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 xml:space="preserve">Decisions: </w:t>
      </w:r>
    </w:p>
    <w:p>
      <w:pPr>
        <w:rPr>
          <w:rFonts w:hint="default"/>
          <w:lang w:val="en-US"/>
        </w:rPr>
      </w:pPr>
      <w:r>
        <w:rPr>
          <w:rFonts w:hint="default"/>
          <w:lang w:val="en-US"/>
        </w:rPr>
        <w:t>Number of hidden layers, Number of nodes in each layer, activation function, batch size, optimizers?  These are hyper parameters, we will set this and check which one is best for the current problem .</w:t>
      </w:r>
    </w:p>
    <w:p>
      <w:pPr>
        <w:rPr>
          <w:rFonts w:hint="default"/>
          <w:lang w:val="en-US"/>
        </w:rPr>
      </w:pPr>
    </w:p>
    <w:p>
      <w:pPr>
        <w:rPr>
          <w:rFonts w:hint="default"/>
          <w:lang w:val="en-US"/>
        </w:rPr>
      </w:pPr>
      <w:bookmarkStart w:id="0" w:name="_GoBack"/>
      <w:bookmarkEnd w:id="0"/>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639D1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DFDF2F91"/>
    <w:rsid w:val="E7EDCEB7"/>
    <w:rsid w:val="FA639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2025-03-19T10:37:00Z</dcterms:created>
  <dc:creator>hlgsagar</dc:creator>
  <cp:lastModifiedBy>hlgsagar</cp:lastModifiedBy>
  <dcterms:modified xsi:type="dcterms:W3CDTF">2025-03-19T10:39:24Z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