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sz w:val="32"/>
          <w:szCs w:val="32"/>
          <w:highlight w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MODELS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86300" cy="18478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29464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686300" cy="1847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69.00pt;height:145.5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  <w:highlight w:val="none"/>
        </w:rPr>
      </w:r>
      <w:r>
        <w:rPr>
          <w:rFonts w:ascii="Times New Roman" w:hAnsi="Times New Roman" w:cs="Times New Roman"/>
          <w:sz w:val="32"/>
          <w:szCs w:val="32"/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93465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81773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29346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231.07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  <w:r/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14950" cy="26384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59461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314949" cy="2638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18.50pt;height:207.7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63"/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07010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30767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30701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8.00pt;height:241.7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63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63"/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136696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06640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31366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8.00pt;height:246.98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63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63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63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63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63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63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2025-06-21T06:53:45Z</dcterms:modified>
</cp:coreProperties>
</file>