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  <w:br/>
      </w:r>
      <w:r>
        <w:rPr>
          <w:b/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  <w:t>«САМАРСКИЙ НАЦИОНАЛЬНЫЙ ИССЛЕДОВАТЕЛЬСКИЙ УНИВЕРСИТЕТ</w:t>
        <w:br/>
        <w:t>ИМЕНИ АКАДЕМИКА С.П. КОРОЛЕВА»</w:t>
        <w:br/>
      </w:r>
      <w:r>
        <w:rPr>
          <w:sz w:val="22"/>
        </w:rPr>
        <w:t>(Самарский университет)</w:t>
        <w:br/>
        <w:br/>
        <w:t>Кафедра математики и бизнес-информатики</w:t>
        <w:br/>
      </w:r>
    </w:p>
    <w:p>
      <w:pPr>
        <w:spacing w:before="1400"/>
      </w:pPr>
    </w:p>
    <w:p>
      <w:pPr>
        <w:jc w:val="center"/>
      </w:pPr>
      <w:r>
        <w:rPr>
          <w:b/>
          <w:color w:val="0969DA"/>
          <w:sz w:val="36"/>
        </w:rPr>
        <w:t>ОТЧЕТ ПО ПРАКТИЧЕСКИМ ЗАДАНИЯМ</w:t>
        <w:br/>
      </w:r>
      <w:r>
        <w:rPr>
          <w:b/>
          <w:sz w:val="28"/>
        </w:rPr>
        <w:t>по дисциплине «Введение в программирование»</w:t>
        <w:br/>
        <w:br/>
      </w:r>
      <w:r>
        <w:rPr>
          <w:i/>
          <w:sz w:val="26"/>
        </w:rPr>
        <w:t>Тема: «Ввод и вывод данных, оператор присваивания. Условный оператор»</w:t>
        <w:br/>
      </w:r>
    </w:p>
    <w:p>
      <w:pPr>
        <w:spacing w:before="1600"/>
      </w:pPr>
    </w:p>
    <w:p>
      <w:pPr>
        <w:jc w:val="right"/>
      </w:pPr>
      <w:r>
        <w:rPr>
          <w:sz w:val="24"/>
        </w:rPr>
        <w:t>Выполнил:</w:t>
        <w:br/>
        <w:t>студент группы 7251</w:t>
        <w:br/>
      </w:r>
      <w:r>
        <w:rPr>
          <w:b/>
          <w:sz w:val="24"/>
        </w:rPr>
        <w:t>Кириакиди Дмитрий Андреевич</w:t>
        <w:br/>
        <w:br/>
      </w:r>
      <w:r>
        <w:rPr>
          <w:sz w:val="24"/>
        </w:rPr>
        <w:t>Проверил:</w:t>
        <w:br/>
        <w:t>старший преподаватель</w:t>
        <w:br/>
      </w:r>
      <w:r>
        <w:rPr>
          <w:b/>
          <w:sz w:val="24"/>
        </w:rPr>
        <w:t>Аксинин Владимир Иванович</w:t>
        <w:br/>
      </w:r>
    </w:p>
    <w:p>
      <w:pPr>
        <w:spacing w:before="2000"/>
      </w:pPr>
    </w:p>
    <w:p>
      <w:pPr>
        <w:jc w:val="center"/>
      </w:pPr>
      <w:r>
        <w:rPr>
          <w:sz w:val="24"/>
        </w:rPr>
        <w:t>Самара,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969DA"/>
          <w:sz w:val="32"/>
        </w:rPr>
        <w:t>ВВЕДЕНИЕ И ИНФОРМАЦИЯ О РЕШЕНИИ</w:t>
      </w:r>
    </w:p>
    <w:p>
      <w:pPr>
        <w:ind w:firstLine="706"/>
      </w:pPr>
      <w:r>
        <w:t>Настоящий отчет содержит программную реализацию, консольные снимки экрана и подробный пошаговый разбор 15 заданий по программированию на языке Python 3: 10 заданий из темы «Ввод и вывод данных, оператор присваивания» (задания 1–10, программы io1.py - io10.py) и 5 заданий из темы «Условный оператор» (задания 1–5, программы if1.py - if5.py). Все программы написаны в академическом минималистичном стиле без избыточных текстовых приглашений ко вводу.</w:t>
      </w:r>
    </w:p>
    <w:p>
      <w:r>
        <w:rPr>
          <w:b/>
        </w:rPr>
        <w:t>Ссылки на репозиторий и интерактивное решение:</w:t>
      </w:r>
    </w:p>
    <w:p>
      <w:pPr>
        <w:pStyle w:val="ListBullet"/>
      </w:pPr>
      <w:r>
        <w:t xml:space="preserve">GitHub-репозиторий со всеми исходниками: </w:t>
      </w:r>
      <w:hyperlink r:id="rId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https://github.com/Ganger228-vibe/samara-university-python-intro</w:t>
        </w:r>
      </w:hyperlink>
    </w:p>
    <w:p>
      <w:pPr>
        <w:pStyle w:val="ListBullet"/>
      </w:pPr>
      <w:r>
        <w:t xml:space="preserve">Интерактивный запуск в Google Colab: </w:t>
      </w:r>
      <w:hyperlink r:id="rId10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Открыть notebook.ipynb в Google Colab</w:t>
        </w:r>
      </w:hyperlink>
    </w:p>
    <w:p/>
    <w:p>
      <w:pPr>
        <w:pStyle w:val="Heading1"/>
      </w:pPr>
      <w:r>
        <w:rPr>
          <w:rFonts w:ascii="Times New Roman" w:hAnsi="Times New Roman"/>
          <w:b/>
          <w:color w:val="0969DA"/>
          <w:sz w:val="30"/>
        </w:rPr>
        <w:t>РАЗДЕЛ 1. ВВОД И ВЫВОД ДАННЫХ, ОПЕРАТОР ПРИСВАИВАНИЯ</w:t>
      </w:r>
    </w:p>
    <w:p>
      <w:r>
        <w:rPr>
          <w:b/>
        </w:rPr>
        <w:t xml:space="preserve">Примечание к разделу: </w:t>
      </w:r>
      <w:r>
        <w:t>Все входные и выходные данные в заданиях этой группы являются вещественными числами (тип float).</w:t>
      </w:r>
    </w:p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1.1. Периметр квадрата</w:t>
      </w:r>
    </w:p>
    <w:p>
      <w:r>
        <w:rPr>
          <w:b/>
        </w:rPr>
        <w:t xml:space="preserve">Условие: </w:t>
      </w:r>
      <w:r>
        <w:t>Дана сторона квадрата a. Найти его периметр P = 4 × a.</w:t>
      </w:r>
    </w:p>
    <w:p>
      <w:r>
        <w:rPr>
          <w:b/>
        </w:rPr>
        <w:t xml:space="preserve">Ссылка на решение (GitHub): </w:t>
      </w:r>
      <w:hyperlink r:id="rId11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io1.py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p = 4 * a</w:t>
              <w:br/>
              <w:t>print(p)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Считываем значение стороны a с консоли и преобразуем во вещественный тип float. Периметр квадрата вычисляется умножением стороны на 4 (p = 4 * a) и выводится с помощью print().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1.2. Площадь квадрата</w:t>
      </w:r>
    </w:p>
    <w:p>
      <w:r>
        <w:rPr>
          <w:b/>
        </w:rPr>
        <w:t xml:space="preserve">Условие: </w:t>
      </w:r>
      <w:r>
        <w:t>Дана сторона квадрата a. Найти его площадь S = a².</w:t>
      </w:r>
    </w:p>
    <w:p>
      <w:r>
        <w:rPr>
          <w:b/>
        </w:rPr>
        <w:t xml:space="preserve">Ссылка на решение (GitHub): </w:t>
      </w:r>
      <w:hyperlink r:id="rId13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io2.py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s = a ** 2</w:t>
              <w:br/>
              <w:t>print(s)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00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Вводим сторону квадрата. Операция возведения в степень в Python записывается как **. Площадь квадрата рассчитывается как a ** 2 и выводится на экран.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1.3. Площадь и периметр прямоугольника</w:t>
      </w:r>
    </w:p>
    <w:p>
      <w:r>
        <w:rPr>
          <w:b/>
        </w:rPr>
        <w:t xml:space="preserve">Условие: </w:t>
      </w:r>
      <w:r>
        <w:t>Даны стороны прямоугольника a и b. Найти его площадь S = a × b и периметр P = 2 × (a + b).</w:t>
      </w:r>
    </w:p>
    <w:p>
      <w:r>
        <w:rPr>
          <w:b/>
        </w:rPr>
        <w:t xml:space="preserve">Ссылка на решение (GitHub): </w:t>
      </w:r>
      <w:hyperlink r:id="rId15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io3.py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b = float(input())</w:t>
              <w:br/>
              <w:t>s = a * b</w:t>
              <w:br/>
              <w:t>p = 2 * (a + b)</w:t>
              <w:br/>
              <w:t>print(s)</w:t>
              <w:br/>
              <w:t>print(p)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349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Считываются две стороны прямоугольника a и b. Площадь находится умножением сторон (a * b), а периметр — удвоенной суммой 2 * (a + b). Скобки гарантируют выполнение сложения до умножения.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1.4. Длина окружности по диаметру</w:t>
      </w:r>
    </w:p>
    <w:p>
      <w:r>
        <w:rPr>
          <w:b/>
        </w:rPr>
        <w:t xml:space="preserve">Условие: </w:t>
      </w:r>
      <w:r>
        <w:t>Дан диаметр окружности d. Найти ее длину L = π × d. В качестве значения π использовать 3.14.</w:t>
      </w:r>
    </w:p>
    <w:p>
      <w:r>
        <w:rPr>
          <w:b/>
        </w:rPr>
        <w:t xml:space="preserve">Ссылка на решение (GitHub): </w:t>
      </w:r>
      <w:hyperlink r:id="rId17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io4.py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pi = 3.14</w:t>
              <w:br/>
              <w:t>d = float(input())</w:t>
              <w:br/>
              <w:t>l = pi * d</w:t>
              <w:br/>
              <w:t>print(l)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005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Константа pi задается равной 3.14 строго по условию. Считывается диаметр d (float). Длина окружности вычисляется по формуле l = pi * d.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1.5. Объем и площадь поверхности куба</w:t>
      </w:r>
    </w:p>
    <w:p>
      <w:r>
        <w:rPr>
          <w:b/>
        </w:rPr>
        <w:t xml:space="preserve">Условие: </w:t>
      </w:r>
      <w:r>
        <w:t>Дана длина ребра куба a. Найти объем куба V = a³ и площадь его поверхности S = 6 × a².</w:t>
      </w:r>
    </w:p>
    <w:p>
      <w:r>
        <w:rPr>
          <w:b/>
        </w:rPr>
        <w:t xml:space="preserve">Ссылка на решение (GitHub): </w:t>
      </w:r>
      <w:hyperlink r:id="rId1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io5.py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v = a ** 3</w:t>
              <w:br/>
              <w:t>s = 6 * (a ** 2)</w:t>
              <w:br/>
              <w:t>print(v)</w:t>
              <w:br/>
              <w:t>print(s)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1775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Считывается ребро куба a. Объем куба вычисляется возведением в третью степень (a ** 3), а площадь полной поверхности — умножением площади одной грани на 6: 6 * (a ** 2).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1.6. Объем и площадь поверхности прямоугольного параллелепипеда</w:t>
      </w:r>
    </w:p>
    <w:p>
      <w:r>
        <w:rPr>
          <w:b/>
        </w:rPr>
        <w:t xml:space="preserve">Условие: </w:t>
      </w:r>
      <w:r>
        <w:t>Даны длины ребер a, b, c прямоугольного параллелепипеда. Найти его объем V = a × b × c и площадь поверхности S = 2 × (a × b + b × c + a × c).</w:t>
      </w:r>
    </w:p>
    <w:p>
      <w:r>
        <w:rPr>
          <w:b/>
        </w:rPr>
        <w:t xml:space="preserve">Ссылка на решение (GitHub): </w:t>
      </w:r>
      <w:hyperlink r:id="rId21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io6.py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b = float(input())</w:t>
              <w:br/>
              <w:t>c = float(input())</w:t>
              <w:br/>
              <w:t>v = a * b * c</w:t>
              <w:br/>
              <w:t>s = 2 * (a * b + b * c + a * c)</w:t>
              <w:br/>
              <w:t>print(v)</w:t>
              <w:br/>
              <w:t>print(s)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521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1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Считываются три измерения: a, b и c. Объем равен их произведению a * b * c. Площадь поверхности вычисляется как удвоенная сумма попарных произведений смежных граней: 2 * (a * b + b * c + a * c).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1.7. Длина окружности и площадь круга</w:t>
      </w:r>
    </w:p>
    <w:p>
      <w:r>
        <w:rPr>
          <w:b/>
        </w:rPr>
        <w:t xml:space="preserve">Условие: </w:t>
      </w:r>
      <w:r>
        <w:t>Найти длину окружности L и площадь круга S заданного радиуса R: L = 2 × π × R, S = π × R². В качестве значения π использовать 3.14.</w:t>
      </w:r>
    </w:p>
    <w:p>
      <w:r>
        <w:rPr>
          <w:b/>
        </w:rPr>
        <w:t xml:space="preserve">Ссылка на решение (GitHub): </w:t>
      </w:r>
      <w:hyperlink r:id="rId23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io7.py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pi = 3.14</w:t>
              <w:br/>
              <w:t>r = float(input())</w:t>
              <w:br/>
              <w:t>l = 2 * pi * r</w:t>
              <w:br/>
              <w:t>s = pi * (r ** 2)</w:t>
              <w:br/>
              <w:t>print(l)</w:t>
              <w:br/>
              <w:t>print(s)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1775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Задается число pi = 3.14 и считывается радиус r. Длина окружности рассчитывается по формуле 2 * pi * r, а площадь круга — pi * (r ** 2).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1.8. Среднее арифметическое двух чисел</w:t>
      </w:r>
    </w:p>
    <w:p>
      <w:r>
        <w:rPr>
          <w:b/>
        </w:rPr>
        <w:t xml:space="preserve">Условие: </w:t>
      </w:r>
      <w:r>
        <w:t>Даны два числа a и b. Найти их среднее арифметическое: (a + b) / 2.</w:t>
      </w:r>
    </w:p>
    <w:p>
      <w:r>
        <w:rPr>
          <w:b/>
        </w:rPr>
        <w:t xml:space="preserve">Ссылка на решение (GitHub): </w:t>
      </w:r>
      <w:hyperlink r:id="rId25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io8.py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b = float(input())</w:t>
              <w:br/>
              <w:t>avg = (a + b) / 2</w:t>
              <w:br/>
              <w:t>print(avg)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1775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Считываются два вещественных числа. Среднее арифметическое находится суммированием чисел и делением результата на 2: (a + b) / 2.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1.9. Среднее геометрическое двух неотрицательных чисел</w:t>
      </w:r>
    </w:p>
    <w:p>
      <w:r>
        <w:rPr>
          <w:b/>
        </w:rPr>
        <w:t xml:space="preserve">Условие: </w:t>
      </w:r>
      <w:r>
        <w:t>Даны два неотрицательных числа a и b. Найти их среднее геометрическое: √(a × b).</w:t>
      </w:r>
    </w:p>
    <w:p>
      <w:r>
        <w:rPr>
          <w:b/>
        </w:rPr>
        <w:t xml:space="preserve">Ссылка на решение (GitHub): </w:t>
      </w:r>
      <w:hyperlink r:id="rId27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io9.py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b = float(input())</w:t>
              <w:br/>
              <w:t>geom = (a * b) ** 0.5</w:t>
              <w:br/>
              <w:t>print(geom)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1775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Считываются два неотрицательных числа a и b. Извлечение квадратного корня реализуется возведением произведения в степень 0.5: (a * b) ** 0.5.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1.10. Операции над квадратами двух ненулевых чисел</w:t>
      </w:r>
    </w:p>
    <w:p>
      <w:r>
        <w:rPr>
          <w:b/>
        </w:rPr>
        <w:t xml:space="preserve">Условие: </w:t>
      </w:r>
      <w:r>
        <w:t>Даны два ненулевых числа. Найти сумму, разность, произведение и частное их квадратов.</w:t>
      </w:r>
    </w:p>
    <w:p>
      <w:r>
        <w:rPr>
          <w:b/>
        </w:rPr>
        <w:t xml:space="preserve">Ссылка на решение (GitHub): </w:t>
      </w:r>
      <w:hyperlink r:id="rId2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io10.py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float(input())</w:t>
              <w:br/>
              <w:t>b = float(input())</w:t>
              <w:br/>
              <w:t>a2 = a ** 2</w:t>
              <w:br/>
              <w:t>b2 = b ** 2</w:t>
              <w:br/>
              <w:t>print(a2 + b2)</w:t>
              <w:br/>
              <w:t>print(a2 - b2)</w:t>
              <w:br/>
              <w:t>print(a2 * b2)</w:t>
              <w:br/>
              <w:t>print(a2 / b2)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6927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Считываются ненулевые числа a и b. Квадраты сохраняются в переменные a2 = a ** 2 и b2 = b ** 2. Последовательно вычисляются и выводятся сумма (a2 + b2), разность (a2 - b2), произведение (a2 * b2) и частное (a2 / b2).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969DA"/>
          <w:sz w:val="30"/>
        </w:rPr>
        <w:t>РАЗДЕЛ 2. УСЛОВНЫЙ ОПЕРАТОР</w:t>
      </w:r>
    </w:p>
    <w:p>
      <w:r>
        <w:rPr>
          <w:b/>
        </w:rPr>
        <w:t xml:space="preserve">Примечание к разделу: </w:t>
      </w:r>
      <w:r>
        <w:t>Все входные числа являются целыми (тип int). Обработка условий выполняется операторами if, elif, else.</w:t>
      </w:r>
    </w:p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2.1. Модификация положительного целого числа</w:t>
      </w:r>
    </w:p>
    <w:p>
      <w:r>
        <w:rPr>
          <w:b/>
        </w:rPr>
        <w:t xml:space="preserve">Условие: </w:t>
      </w:r>
      <w:r>
        <w:t>Дано целое число. Если оно является положительным, то прибавить к нему 1; в противном случае не изменять его. Вывести полученное число.</w:t>
      </w:r>
    </w:p>
    <w:p>
      <w:r>
        <w:rPr>
          <w:b/>
        </w:rPr>
        <w:t xml:space="preserve">Ссылка на решение (GitHub): </w:t>
      </w:r>
      <w:hyperlink r:id="rId31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if1.py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n = int(input())</w:t>
              <w:br/>
              <w:t>if n &gt; 0:</w:t>
              <w:br/>
              <w:t xml:space="preserve">    n += 1</w:t>
              <w:br/>
              <w:t>print(n)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6927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Считывается целое число n через int(input()). Используется неполное ветвление if n &gt; 0:. Если число положительное, выполняется n += 1. В противном случае значение n не изменяется.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2.2. Двухвариантное изменение целого числа</w:t>
      </w:r>
    </w:p>
    <w:p>
      <w:r>
        <w:rPr>
          <w:b/>
        </w:rPr>
        <w:t xml:space="preserve">Условие: </w:t>
      </w:r>
      <w:r>
        <w:t>Дано целое число. Если оно является положительным, то прибавить к нему 1; в противном случае вычесть из него 2. Вывести полученное число.</w:t>
      </w:r>
    </w:p>
    <w:p>
      <w:r>
        <w:rPr>
          <w:b/>
        </w:rPr>
        <w:t xml:space="preserve">Ссылка на решение (GitHub): </w:t>
      </w:r>
      <w:hyperlink r:id="rId33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if2.py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n = int(input())</w:t>
              <w:br/>
              <w:t>if n &gt; 0:</w:t>
              <w:br/>
              <w:t xml:space="preserve">    n += 1</w:t>
              <w:br/>
              <w:t>else:</w:t>
              <w:br/>
              <w:t xml:space="preserve">    n -= 2</w:t>
              <w:br/>
              <w:t>print(n)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692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Используется конструкция if - else. Если число n положительное (n &gt; 0), к нему прибавляется 1 (n += 1). В противном случае (n &lt;= 0) из него вычитается 2 (n -= 2).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2.3. Трёхвариантное ветвление</w:t>
      </w:r>
    </w:p>
    <w:p>
      <w:r>
        <w:rPr>
          <w:b/>
        </w:rPr>
        <w:t xml:space="preserve">Условие: </w:t>
      </w:r>
      <w:r>
        <w:t>Дано целое число. Если оно является положительным, то прибавить к нему 1; если отрицательным, то вычесть из него 2; если нулевым, то заменить его на 10. Вывести полученное число.</w:t>
      </w:r>
    </w:p>
    <w:p>
      <w:r>
        <w:rPr>
          <w:b/>
        </w:rPr>
        <w:t xml:space="preserve">Ссылка на решение (GitHub): </w:t>
      </w:r>
      <w:hyperlink r:id="rId35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if3.py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n = int(input())</w:t>
              <w:br/>
              <w:t>if n &gt; 0:</w:t>
              <w:br/>
              <w:t xml:space="preserve">    n += 1</w:t>
              <w:br/>
              <w:t>elif n &lt; 0:</w:t>
              <w:br/>
              <w:t xml:space="preserve">    n -= 2</w:t>
              <w:br/>
              <w:t>else:</w:t>
              <w:br/>
              <w:t xml:space="preserve">    n = 10</w:t>
              <w:br/>
              <w:t>print(n)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3796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9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Для трех вариантов исхода применяется цепочка if - elif - else. Если n &gt; 0, выполняется n += 1; если n &lt; 0, выполняется n -= 2; если n == 0, число заменяется на 10 (n = 10).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2.4. Подсчет количества положительных чисел из трех</w:t>
      </w:r>
    </w:p>
    <w:p>
      <w:r>
        <w:rPr>
          <w:b/>
        </w:rPr>
        <w:t xml:space="preserve">Условие: </w:t>
      </w:r>
      <w:r>
        <w:t>Даны три целых числа. Найти количество положительных чисел в исходном наборе.</w:t>
      </w:r>
    </w:p>
    <w:p>
      <w:r>
        <w:rPr>
          <w:b/>
        </w:rPr>
        <w:t xml:space="preserve">Ссылка на решение (GitHub): </w:t>
      </w:r>
      <w:hyperlink r:id="rId37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if4.py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int(input())</w:t>
              <w:br/>
              <w:t>b = int(input())</w:t>
              <w:br/>
              <w:t>c = int(input())</w:t>
              <w:br/>
              <w:t>count = 0</w:t>
              <w:br/>
              <w:t>if a &gt; 0:</w:t>
              <w:br/>
              <w:t xml:space="preserve">    count += 1</w:t>
              <w:br/>
              <w:t>if b &gt; 0:</w:t>
              <w:br/>
              <w:t xml:space="preserve">    count += 1</w:t>
              <w:br/>
              <w:t>if c &gt; 0:</w:t>
              <w:br/>
              <w:t xml:space="preserve">    count += 1</w:t>
              <w:br/>
              <w:t>print(count)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3492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Инициализируется счетчик count = 0. Каждое из трех чисел a, b, c независимо проверяется оператором if на условие строго больше нуля. При истинности условия счетчик увеличивается на 1.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2.5. Подсчет положительных и отрицательных чисел из трех</w:t>
      </w:r>
    </w:p>
    <w:p>
      <w:r>
        <w:rPr>
          <w:b/>
        </w:rPr>
        <w:t xml:space="preserve">Условие: </w:t>
      </w:r>
      <w:r>
        <w:t>Даны три целых числа. Найти количество положительных и количество отрицательных чисел в исходном наборе.</w:t>
      </w:r>
    </w:p>
    <w:p>
      <w:r>
        <w:rPr>
          <w:b/>
        </w:rPr>
        <w:t xml:space="preserve">Ссылка на решение (GitHub): </w:t>
      </w:r>
      <w:hyperlink r:id="rId3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if5.py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20"/>
              </w:rPr>
              <w:t>a = int(input())</w:t>
              <w:br/>
              <w:t>b = int(input())</w:t>
              <w:br/>
              <w:t>c = int(input())</w:t>
              <w:br/>
              <w:t>pos = 0</w:t>
              <w:br/>
              <w:t>neg = 0</w:t>
              <w:br/>
              <w:t>for x in (a, b, c):</w:t>
              <w:br/>
              <w:t xml:space="preserve">    if x &gt; 0:</w:t>
              <w:br/>
              <w:t xml:space="preserve">        pos += 1</w:t>
              <w:br/>
              <w:t xml:space="preserve">    elif x &lt; 0:</w:t>
              <w:br/>
              <w:t xml:space="preserve">        neg += 1</w:t>
              <w:br/>
              <w:t>print(pos)</w:t>
              <w:br/>
              <w:t>print(neg)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5210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1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Создаются два счетчика: pos = 0 и neg = 0. В цикле for x in (a, b, c) каждое число проверяется: если x &gt; 0, увеличивается pos; если x &lt; 0 — neg. Нулевые значения корректно игнорируются.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969DA"/>
          <w:sz w:val="32"/>
        </w:rPr>
        <w:t>ЗАКЛЮЧЕНИЕ И СВОДНАЯ ТАБЛИЦА</w:t>
      </w:r>
    </w:p>
    <w:p>
      <w:pPr>
        <w:ind w:firstLine="706"/>
      </w:pPr>
      <w:r>
        <w:t>В ходе работы освоены ключевые конструкции языка Python: считывание числовых значений, явное приведение типов (float и int), работа со степенями и арифметикой, организация условий через if, elif, else. Программы реализованы компактно и прозрачно, все результаты проверены на тестовых наборах данных.</w:t>
      </w:r>
    </w:p>
    <w:p/>
    <w:p>
      <w:r>
        <w:rPr>
          <w:b/>
        </w:rPr>
        <w:t>Сводная таблица ссылок на выполненные задания: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152"/>
            <w:shd w:fill="0969D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№</w:t>
            </w:r>
          </w:p>
        </w:tc>
        <w:tc>
          <w:tcPr>
            <w:tcW w:type="dxa" w:w="4608"/>
            <w:shd w:fill="0969D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Наименование задания</w:t>
            </w:r>
          </w:p>
        </w:tc>
        <w:tc>
          <w:tcPr>
            <w:tcW w:type="dxa" w:w="3168"/>
            <w:shd w:fill="0969D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Файл на GitHub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1.1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Периметр квадрата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11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io1.py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type="dxa" w:w="4608"/>
            <w:shd w:fill="F6F8FA"/>
          </w:tcPr>
          <w:p>
            <w:r>
              <w:rPr>
                <w:sz w:val="20"/>
              </w:rPr>
              <w:t>Площадь квадрата</w:t>
            </w:r>
          </w:p>
        </w:tc>
        <w:tc>
          <w:tcPr>
            <w:tcW w:type="dxa" w:w="3168"/>
            <w:shd w:fill="F6F8FA"/>
          </w:tcPr>
          <w:p>
            <w:pPr>
              <w:jc w:val="center"/>
            </w:pPr>
            <w:hyperlink r:id="rId13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io2.py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1.3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Площадь и периметр прямоугольника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15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io3.py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1.4</w:t>
            </w:r>
          </w:p>
        </w:tc>
        <w:tc>
          <w:tcPr>
            <w:tcW w:type="dxa" w:w="4608"/>
            <w:shd w:fill="F6F8FA"/>
          </w:tcPr>
          <w:p>
            <w:r>
              <w:rPr>
                <w:sz w:val="20"/>
              </w:rPr>
              <w:t>Длина окружности по диаметру</w:t>
            </w:r>
          </w:p>
        </w:tc>
        <w:tc>
          <w:tcPr>
            <w:tcW w:type="dxa" w:w="3168"/>
            <w:shd w:fill="F6F8FA"/>
          </w:tcPr>
          <w:p>
            <w:pPr>
              <w:jc w:val="center"/>
            </w:pPr>
            <w:hyperlink r:id="rId17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io4.py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Объем и площадь поверхности куба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19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io5.py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1.6</w:t>
            </w:r>
          </w:p>
        </w:tc>
        <w:tc>
          <w:tcPr>
            <w:tcW w:type="dxa" w:w="4608"/>
            <w:shd w:fill="F6F8FA"/>
          </w:tcPr>
          <w:p>
            <w:r>
              <w:rPr>
                <w:sz w:val="20"/>
              </w:rPr>
              <w:t>Объем и площадь поверхности прямоугольного параллелепипеда</w:t>
            </w:r>
          </w:p>
        </w:tc>
        <w:tc>
          <w:tcPr>
            <w:tcW w:type="dxa" w:w="3168"/>
            <w:shd w:fill="F6F8FA"/>
          </w:tcPr>
          <w:p>
            <w:pPr>
              <w:jc w:val="center"/>
            </w:pPr>
            <w:hyperlink r:id="rId21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io6.py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1.7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Длина окружности и площадь круга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23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io7.py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1.8</w:t>
            </w:r>
          </w:p>
        </w:tc>
        <w:tc>
          <w:tcPr>
            <w:tcW w:type="dxa" w:w="4608"/>
            <w:shd w:fill="F6F8FA"/>
          </w:tcPr>
          <w:p>
            <w:r>
              <w:rPr>
                <w:sz w:val="20"/>
              </w:rPr>
              <w:t>Среднее арифметическое двух чисел</w:t>
            </w:r>
          </w:p>
        </w:tc>
        <w:tc>
          <w:tcPr>
            <w:tcW w:type="dxa" w:w="3168"/>
            <w:shd w:fill="F6F8FA"/>
          </w:tcPr>
          <w:p>
            <w:pPr>
              <w:jc w:val="center"/>
            </w:pPr>
            <w:hyperlink r:id="rId25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io8.py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1.9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Среднее геометрическое двух неотрицательных чисел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27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io9.py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1.10</w:t>
            </w:r>
          </w:p>
        </w:tc>
        <w:tc>
          <w:tcPr>
            <w:tcW w:type="dxa" w:w="4608"/>
            <w:shd w:fill="F6F8FA"/>
          </w:tcPr>
          <w:p>
            <w:r>
              <w:rPr>
                <w:sz w:val="20"/>
              </w:rPr>
              <w:t>Операции над квадратами двух ненулевых чисел</w:t>
            </w:r>
          </w:p>
        </w:tc>
        <w:tc>
          <w:tcPr>
            <w:tcW w:type="dxa" w:w="3168"/>
            <w:shd w:fill="F6F8FA"/>
          </w:tcPr>
          <w:p>
            <w:pPr>
              <w:jc w:val="center"/>
            </w:pPr>
            <w:hyperlink r:id="rId29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io10.py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2.1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Модификация положительного целого числа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31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if1.py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2.2</w:t>
            </w:r>
          </w:p>
        </w:tc>
        <w:tc>
          <w:tcPr>
            <w:tcW w:type="dxa" w:w="4608"/>
            <w:shd w:fill="F6F8FA"/>
          </w:tcPr>
          <w:p>
            <w:r>
              <w:rPr>
                <w:sz w:val="20"/>
              </w:rPr>
              <w:t>Двухвариантное изменение целого числа</w:t>
            </w:r>
          </w:p>
        </w:tc>
        <w:tc>
          <w:tcPr>
            <w:tcW w:type="dxa" w:w="3168"/>
            <w:shd w:fill="F6F8FA"/>
          </w:tcPr>
          <w:p>
            <w:pPr>
              <w:jc w:val="center"/>
            </w:pPr>
            <w:hyperlink r:id="rId33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if2.py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2.3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Трёхвариантное ветвление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35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if3.py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2.4</w:t>
            </w:r>
          </w:p>
        </w:tc>
        <w:tc>
          <w:tcPr>
            <w:tcW w:type="dxa" w:w="4608"/>
            <w:shd w:fill="F6F8FA"/>
          </w:tcPr>
          <w:p>
            <w:r>
              <w:rPr>
                <w:sz w:val="20"/>
              </w:rPr>
              <w:t>Подсчет количества положительных чисел из трех</w:t>
            </w:r>
          </w:p>
        </w:tc>
        <w:tc>
          <w:tcPr>
            <w:tcW w:type="dxa" w:w="3168"/>
            <w:shd w:fill="F6F8FA"/>
          </w:tcPr>
          <w:p>
            <w:pPr>
              <w:jc w:val="center"/>
            </w:pPr>
            <w:hyperlink r:id="rId37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if4.py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2.5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20"/>
              </w:rPr>
              <w:t>Подсчет положительных и отрицательных чисел из трех</w:t>
            </w:r>
          </w:p>
        </w:tc>
        <w:tc>
          <w:tcPr>
            <w:tcW w:type="dxa" w:w="3168"/>
            <w:shd w:fill="FFFFFF"/>
          </w:tcPr>
          <w:p>
            <w:pPr>
              <w:jc w:val="center"/>
            </w:pPr>
            <w:hyperlink r:id="rId39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if5.py</w:t>
              </w:r>
            </w:hyperlink>
          </w:p>
        </w:tc>
      </w:tr>
    </w:tbl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4292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anger228-vibe/samara-university-python-intro" TargetMode="External"/><Relationship Id="rId10" Type="http://schemas.openxmlformats.org/officeDocument/2006/relationships/hyperlink" Target="https://colab.research.google.com/github/Ganger228-vibe/samara-university-python-intro/blob/main/notebook.ipynb" TargetMode="External"/><Relationship Id="rId11" Type="http://schemas.openxmlformats.org/officeDocument/2006/relationships/hyperlink" Target="https://github.com/Ganger228-vibe/samara-university-python-intro/blob/main/io1.py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Ganger228-vibe/samara-university-python-intro/blob/main/io2.py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github.com/Ganger228-vibe/samara-university-python-intro/blob/main/io3.py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github.com/Ganger228-vibe/samara-university-python-intro/blob/main/io4.py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github.com/Ganger228-vibe/samara-university-python-intro/blob/main/io5.py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github.com/Ganger228-vibe/samara-university-python-intro/blob/main/io6.py" TargetMode="External"/><Relationship Id="rId22" Type="http://schemas.openxmlformats.org/officeDocument/2006/relationships/image" Target="media/image6.png"/><Relationship Id="rId23" Type="http://schemas.openxmlformats.org/officeDocument/2006/relationships/hyperlink" Target="https://github.com/Ganger228-vibe/samara-university-python-intro/blob/main/io7.py" TargetMode="External"/><Relationship Id="rId24" Type="http://schemas.openxmlformats.org/officeDocument/2006/relationships/image" Target="media/image7.png"/><Relationship Id="rId25" Type="http://schemas.openxmlformats.org/officeDocument/2006/relationships/hyperlink" Target="https://github.com/Ganger228-vibe/samara-university-python-intro/blob/main/io8.py" TargetMode="External"/><Relationship Id="rId26" Type="http://schemas.openxmlformats.org/officeDocument/2006/relationships/image" Target="media/image8.png"/><Relationship Id="rId27" Type="http://schemas.openxmlformats.org/officeDocument/2006/relationships/hyperlink" Target="https://github.com/Ganger228-vibe/samara-university-python-intro/blob/main/io9.py" TargetMode="External"/><Relationship Id="rId28" Type="http://schemas.openxmlformats.org/officeDocument/2006/relationships/image" Target="media/image9.png"/><Relationship Id="rId29" Type="http://schemas.openxmlformats.org/officeDocument/2006/relationships/hyperlink" Target="https://github.com/Ganger228-vibe/samara-university-python-intro/blob/main/io10.py" TargetMode="External"/><Relationship Id="rId30" Type="http://schemas.openxmlformats.org/officeDocument/2006/relationships/image" Target="media/image10.png"/><Relationship Id="rId31" Type="http://schemas.openxmlformats.org/officeDocument/2006/relationships/hyperlink" Target="https://github.com/Ganger228-vibe/samara-university-python-intro/blob/main/if1.py" TargetMode="External"/><Relationship Id="rId32" Type="http://schemas.openxmlformats.org/officeDocument/2006/relationships/image" Target="media/image11.png"/><Relationship Id="rId33" Type="http://schemas.openxmlformats.org/officeDocument/2006/relationships/hyperlink" Target="https://github.com/Ganger228-vibe/samara-university-python-intro/blob/main/if2.py" TargetMode="External"/><Relationship Id="rId34" Type="http://schemas.openxmlformats.org/officeDocument/2006/relationships/image" Target="media/image12.png"/><Relationship Id="rId35" Type="http://schemas.openxmlformats.org/officeDocument/2006/relationships/hyperlink" Target="https://github.com/Ganger228-vibe/samara-university-python-intro/blob/main/if3.py" TargetMode="External"/><Relationship Id="rId36" Type="http://schemas.openxmlformats.org/officeDocument/2006/relationships/image" Target="media/image13.png"/><Relationship Id="rId37" Type="http://schemas.openxmlformats.org/officeDocument/2006/relationships/hyperlink" Target="https://github.com/Ganger228-vibe/samara-university-python-intro/blob/main/if4.py" TargetMode="External"/><Relationship Id="rId38" Type="http://schemas.openxmlformats.org/officeDocument/2006/relationships/image" Target="media/image14.png"/><Relationship Id="rId39" Type="http://schemas.openxmlformats.org/officeDocument/2006/relationships/hyperlink" Target="https://github.com/Ganger228-vibe/samara-university-python-intro/blob/main/if5.py" TargetMode="External"/><Relationship Id="rId4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