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5617C" w14:textId="77777777" w:rsidR="00FE4CFC" w:rsidRDefault="00FE4CFC">
      <w:pPr>
        <w:rPr>
          <w:b/>
          <w:bCs/>
          <w:sz w:val="28"/>
          <w:szCs w:val="28"/>
        </w:rPr>
      </w:pPr>
      <w:r w:rsidRPr="00FE4CFC">
        <w:rPr>
          <w:b/>
          <w:bCs/>
          <w:sz w:val="28"/>
          <w:szCs w:val="28"/>
        </w:rPr>
        <w:t>Ширкалин А.Ю 242</w:t>
      </w:r>
      <w:r w:rsidRPr="00FE4CFC">
        <w:rPr>
          <w:b/>
          <w:bCs/>
          <w:sz w:val="28"/>
          <w:szCs w:val="28"/>
        </w:rPr>
        <w:br/>
        <w:t>Вариант 2(22)</w:t>
      </w:r>
    </w:p>
    <w:p w14:paraId="38ABCBB0" w14:textId="48A7B557" w:rsidR="00D82C28" w:rsidRPr="00FE4CFC" w:rsidRDefault="00FE4C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FE4CFC">
        <w:rPr>
          <w:b/>
          <w:bCs/>
          <w:sz w:val="28"/>
          <w:szCs w:val="28"/>
        </w:rPr>
        <w:t>Задание:</w:t>
      </w:r>
    </w:p>
    <w:p w14:paraId="739C355F" w14:textId="3B90642E" w:rsidR="00321AE1" w:rsidRDefault="00FE4CFC">
      <w:pPr>
        <w:rPr>
          <w:b/>
          <w:bCs/>
          <w:sz w:val="28"/>
          <w:szCs w:val="28"/>
        </w:rPr>
      </w:pPr>
      <w:r w:rsidRPr="00FE4CFC">
        <w:rPr>
          <w:sz w:val="28"/>
          <w:szCs w:val="28"/>
        </w:rPr>
        <w:t>Составить подпрограмму генерирования случайных величин с нормальным законом распределения методом, основанным на центральной предельной теореме, а также методом, определенным в соответствии с вариантом задания (табл. 4). Параметры закона распределения указаны в виде N(</w:t>
      </w:r>
      <w:r w:rsidRPr="00FE4CFC">
        <w:rPr>
          <w:sz w:val="28"/>
          <w:szCs w:val="28"/>
        </w:rPr>
        <w:sym w:font="Symbol" w:char="F06D"/>
      </w:r>
      <w:r w:rsidRPr="00FE4CFC">
        <w:rPr>
          <w:sz w:val="28"/>
          <w:szCs w:val="28"/>
        </w:rPr>
        <w:t>, σ 2 ). По полученной с помощью подпрограммы выборке построить и проанализировать гистограмму частот и статистическую функцию распределения, оценить матожидание и дисперсию случайной величины. Соответствие эмпирических данных теоретическому распределению проверить с помощью критерия Пирсона или критерия Колмогорова. Объем выборки случайных величин не менее 1000. Количество интервалов разбиения k = 15 или k = 25. Теоретическая часть для данного практического занятия представлена в учебнике [1] на стр. 76–83.</w:t>
      </w:r>
      <w:r>
        <w:rPr>
          <w:sz w:val="28"/>
          <w:szCs w:val="28"/>
        </w:rPr>
        <w:br/>
      </w:r>
      <w:r w:rsidRPr="00FE4CFC">
        <w:rPr>
          <w:noProof/>
          <w:sz w:val="28"/>
          <w:szCs w:val="28"/>
        </w:rPr>
        <w:drawing>
          <wp:inline distT="0" distB="0" distL="0" distR="0" wp14:anchorId="61928CAE" wp14:editId="4E2BE718">
            <wp:extent cx="4591691" cy="238158"/>
            <wp:effectExtent l="0" t="0" r="0" b="9525"/>
            <wp:docPr id="1120409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09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FE4CFC">
        <w:rPr>
          <w:b/>
          <w:bCs/>
          <w:sz w:val="28"/>
          <w:szCs w:val="28"/>
        </w:rPr>
        <w:t>Результат:</w:t>
      </w:r>
      <w:r>
        <w:rPr>
          <w:b/>
          <w:bCs/>
          <w:sz w:val="28"/>
          <w:szCs w:val="28"/>
        </w:rPr>
        <w:br/>
      </w:r>
      <w:r w:rsidRPr="00FE4CFC">
        <w:rPr>
          <w:noProof/>
        </w:rPr>
        <w:drawing>
          <wp:inline distT="0" distB="0" distL="0" distR="0" wp14:anchorId="37AD6A39" wp14:editId="6E5A6F1C">
            <wp:extent cx="5940425" cy="2982595"/>
            <wp:effectExtent l="0" t="0" r="0" b="0"/>
            <wp:docPr id="546711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11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FE4CFC">
        <w:rPr>
          <w:noProof/>
        </w:rPr>
        <w:lastRenderedPageBreak/>
        <w:drawing>
          <wp:inline distT="0" distB="0" distL="0" distR="0" wp14:anchorId="65090897" wp14:editId="2999D044">
            <wp:extent cx="5940425" cy="3118485"/>
            <wp:effectExtent l="0" t="0" r="0" b="0"/>
            <wp:docPr id="2029602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02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FE4CFC">
        <w:rPr>
          <w:noProof/>
        </w:rPr>
        <w:drawing>
          <wp:inline distT="0" distB="0" distL="0" distR="0" wp14:anchorId="7D1788CF" wp14:editId="3538AAAA">
            <wp:extent cx="5940425" cy="1731645"/>
            <wp:effectExtent l="0" t="0" r="0" b="0"/>
            <wp:docPr id="489700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00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="00321AE1">
        <w:rPr>
          <w:b/>
          <w:bCs/>
          <w:sz w:val="28"/>
          <w:szCs w:val="28"/>
        </w:rPr>
        <w:br/>
      </w:r>
      <w:r w:rsidR="00321AE1" w:rsidRPr="00321AE1">
        <w:rPr>
          <w:b/>
          <w:bCs/>
          <w:sz w:val="24"/>
          <w:szCs w:val="24"/>
        </w:rPr>
        <w:t>Ответы на контрольные вопросы:</w:t>
      </w:r>
    </w:p>
    <w:p w14:paraId="3E6A6417" w14:textId="77777777" w:rsidR="00321AE1" w:rsidRPr="00321AE1" w:rsidRDefault="00321AE1" w:rsidP="00321AE1">
      <w:pPr>
        <w:rPr>
          <w:b/>
          <w:bCs/>
          <w:sz w:val="24"/>
          <w:szCs w:val="24"/>
        </w:rPr>
      </w:pPr>
      <w:r w:rsidRPr="00321AE1">
        <w:rPr>
          <w:b/>
          <w:bCs/>
          <w:sz w:val="24"/>
          <w:szCs w:val="24"/>
        </w:rPr>
        <w:t>1. Как выглядит функция плотности нормального закона распределения?</w:t>
      </w:r>
    </w:p>
    <w:p w14:paraId="128E99C1" w14:textId="77777777" w:rsidR="00321AE1" w:rsidRPr="00321AE1" w:rsidRDefault="00321AE1" w:rsidP="00321AE1">
      <w:pPr>
        <w:rPr>
          <w:sz w:val="24"/>
          <w:szCs w:val="24"/>
        </w:rPr>
      </w:pPr>
      <w:r w:rsidRPr="00321AE1">
        <w:rPr>
          <w:sz w:val="24"/>
          <w:szCs w:val="24"/>
        </w:rPr>
        <w:t xml:space="preserve">Функция плотности </w:t>
      </w:r>
      <w:r w:rsidRPr="00321AE1">
        <w:rPr>
          <w:b/>
          <w:bCs/>
          <w:sz w:val="24"/>
          <w:szCs w:val="24"/>
        </w:rPr>
        <w:t>нормального (гауссовского) распределения</w:t>
      </w:r>
      <w:r w:rsidRPr="00321AE1">
        <w:rPr>
          <w:sz w:val="24"/>
          <w:szCs w:val="24"/>
        </w:rPr>
        <w:t xml:space="preserve"> имеет вид:</w:t>
      </w:r>
    </w:p>
    <w:p w14:paraId="03AD3AF6" w14:textId="51B97016" w:rsidR="00321AE1" w:rsidRPr="00321AE1" w:rsidRDefault="00321AE1" w:rsidP="00321AE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f(x)=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exp</m:t>
          </m:r>
          <m:r>
            <w:rPr>
              <w:rFonts w:ascii="Cambria Math" w:hAnsi="Cambria Math"/>
              <w:sz w:val="24"/>
              <w:szCs w:val="24"/>
            </w:rPr>
            <m:t>⁡</m:t>
          </m:r>
          <m:r>
            <m:rPr>
              <m:nor/>
            </m:rPr>
            <w:rPr>
              <w:sz w:val="24"/>
              <w:szCs w:val="24"/>
            </w:rPr>
            <m:t> 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⁣</m:t>
          </m:r>
          <m:r>
            <w:rPr>
              <w:rFonts w:ascii="Cambria Math" w:hAnsi="Cambria Math"/>
              <w:sz w:val="24"/>
              <w:szCs w:val="24"/>
            </w:rPr>
            <m:t>[-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(x-μ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],</m:t>
          </m:r>
          <m:r>
            <w:rPr>
              <w:i/>
              <w:sz w:val="24"/>
              <w:szCs w:val="24"/>
            </w:rPr>
            <w:br/>
          </m:r>
        </m:oMath>
      </m:oMathPara>
    </w:p>
    <w:p w14:paraId="27BBAB89" w14:textId="7590867D" w:rsidR="00321AE1" w:rsidRPr="00321AE1" w:rsidRDefault="00321AE1" w:rsidP="00321AE1">
      <w:pPr>
        <w:rPr>
          <w:sz w:val="24"/>
          <w:szCs w:val="24"/>
        </w:rPr>
      </w:pPr>
      <w:r w:rsidRPr="00321AE1">
        <w:rPr>
          <w:sz w:val="24"/>
          <w:szCs w:val="24"/>
        </w:rPr>
        <w:t>где</w:t>
      </w:r>
      <w:r w:rsidRPr="00321AE1">
        <w:rPr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321AE1">
        <w:rPr>
          <w:sz w:val="24"/>
          <w:szCs w:val="24"/>
        </w:rPr>
        <w:t xml:space="preserve">— </w:t>
      </w:r>
      <w:r w:rsidRPr="00321AE1">
        <w:rPr>
          <w:b/>
          <w:bCs/>
          <w:sz w:val="24"/>
          <w:szCs w:val="24"/>
        </w:rPr>
        <w:t>математическое ожидание</w:t>
      </w:r>
      <w:r w:rsidRPr="00321AE1">
        <w:rPr>
          <w:sz w:val="24"/>
          <w:szCs w:val="24"/>
        </w:rPr>
        <w:t xml:space="preserve"> (среднее значение),</w:t>
      </w:r>
      <w:r w:rsidRPr="00321AE1">
        <w:rPr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σ&gt;0</m:t>
        </m:r>
      </m:oMath>
      <w:r w:rsidRPr="00321AE1">
        <w:rPr>
          <w:sz w:val="24"/>
          <w:szCs w:val="24"/>
        </w:rPr>
        <w:t xml:space="preserve">— </w:t>
      </w:r>
      <w:r w:rsidRPr="00321AE1">
        <w:rPr>
          <w:b/>
          <w:bCs/>
          <w:sz w:val="24"/>
          <w:szCs w:val="24"/>
        </w:rPr>
        <w:t>среднеквадратическое отклонение</w:t>
      </w:r>
      <w:r w:rsidRPr="00321AE1">
        <w:rPr>
          <w:sz w:val="24"/>
          <w:szCs w:val="24"/>
        </w:rPr>
        <w:t xml:space="preserve"> (мера рассеяния значений).</w:t>
      </w:r>
    </w:p>
    <w:p w14:paraId="65B07B23" w14:textId="51699541" w:rsidR="00321AE1" w:rsidRPr="00321AE1" w:rsidRDefault="00321AE1" w:rsidP="00321AE1">
      <w:pPr>
        <w:rPr>
          <w:sz w:val="24"/>
          <w:szCs w:val="24"/>
        </w:rPr>
      </w:pPr>
      <w:r w:rsidRPr="00321AE1">
        <w:rPr>
          <w:sz w:val="24"/>
          <w:szCs w:val="24"/>
        </w:rPr>
        <w:t xml:space="preserve">Для </w:t>
      </w:r>
      <w:r w:rsidRPr="00321AE1">
        <w:rPr>
          <w:b/>
          <w:bCs/>
          <w:sz w:val="24"/>
          <w:szCs w:val="24"/>
        </w:rPr>
        <w:t>стандартного нормального распределения</w:t>
      </w:r>
      <w:r w:rsidRPr="00321AE1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μ=0,σ=1</m:t>
        </m:r>
      </m:oMath>
      <w:r w:rsidRPr="00321AE1">
        <w:rPr>
          <w:sz w:val="24"/>
          <w:szCs w:val="24"/>
        </w:rPr>
        <w:t>) формула упрощается:</w:t>
      </w:r>
    </w:p>
    <w:p w14:paraId="3E70DBC9" w14:textId="501CAFD2" w:rsidR="00321AE1" w:rsidRPr="00321AE1" w:rsidRDefault="00321AE1" w:rsidP="00321AE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f(x)=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r>
            <w:rPr>
              <w:sz w:val="24"/>
              <w:szCs w:val="24"/>
            </w:rPr>
            <w:br/>
          </m:r>
        </m:oMath>
      </m:oMathPara>
    </w:p>
    <w:p w14:paraId="0AAC8158" w14:textId="374ADE34" w:rsidR="00321AE1" w:rsidRPr="00321AE1" w:rsidRDefault="00321AE1" w:rsidP="00321AE1">
      <w:pPr>
        <w:rPr>
          <w:sz w:val="24"/>
          <w:szCs w:val="24"/>
        </w:rPr>
      </w:pPr>
      <w:r w:rsidRPr="00321AE1">
        <w:rPr>
          <w:sz w:val="24"/>
          <w:szCs w:val="24"/>
        </w:rPr>
        <w:t xml:space="preserve">Кривая плотности имеет симметричную форму колокола, максимум при </w:t>
      </w:r>
      <m:oMath>
        <m:r>
          <w:rPr>
            <w:rFonts w:ascii="Cambria Math" w:hAnsi="Cambria Math"/>
            <w:sz w:val="24"/>
            <w:szCs w:val="24"/>
          </w:rPr>
          <m:t>x=μ</m:t>
        </m:r>
      </m:oMath>
      <w:r w:rsidRPr="00321AE1">
        <w:rPr>
          <w:sz w:val="24"/>
          <w:szCs w:val="24"/>
        </w:rPr>
        <w:t>.</w:t>
      </w:r>
    </w:p>
    <w:p w14:paraId="16EABFD9" w14:textId="047D6B27" w:rsidR="00321AE1" w:rsidRPr="00321AE1" w:rsidRDefault="00321AE1" w:rsidP="00321AE1">
      <w:pPr>
        <w:rPr>
          <w:sz w:val="24"/>
          <w:szCs w:val="24"/>
        </w:rPr>
      </w:pPr>
    </w:p>
    <w:p w14:paraId="46CEA81F" w14:textId="77777777" w:rsidR="00321AE1" w:rsidRPr="00321AE1" w:rsidRDefault="00321AE1" w:rsidP="00321AE1">
      <w:pPr>
        <w:rPr>
          <w:b/>
          <w:bCs/>
          <w:sz w:val="24"/>
          <w:szCs w:val="24"/>
        </w:rPr>
      </w:pPr>
      <w:r w:rsidRPr="00321AE1">
        <w:rPr>
          <w:b/>
          <w:bCs/>
          <w:sz w:val="24"/>
          <w:szCs w:val="24"/>
        </w:rPr>
        <w:lastRenderedPageBreak/>
        <w:t>2. Какие существуют способы формирования последовательности случайных величин, отвечающих нормальному закону распределения?</w:t>
      </w:r>
    </w:p>
    <w:p w14:paraId="01148143" w14:textId="77777777" w:rsidR="00321AE1" w:rsidRPr="00321AE1" w:rsidRDefault="00321AE1" w:rsidP="00321AE1">
      <w:pPr>
        <w:rPr>
          <w:sz w:val="24"/>
          <w:szCs w:val="24"/>
        </w:rPr>
      </w:pPr>
      <w:r w:rsidRPr="00321AE1">
        <w:rPr>
          <w:sz w:val="24"/>
          <w:szCs w:val="24"/>
        </w:rPr>
        <w:t>Существует несколько основных методов моделирования нормально распределённых случайных величин:</w:t>
      </w:r>
    </w:p>
    <w:p w14:paraId="0AAF8C35" w14:textId="77777777" w:rsidR="00321AE1" w:rsidRPr="00321AE1" w:rsidRDefault="00321AE1" w:rsidP="00321AE1">
      <w:pPr>
        <w:numPr>
          <w:ilvl w:val="0"/>
          <w:numId w:val="5"/>
        </w:numPr>
        <w:rPr>
          <w:sz w:val="24"/>
          <w:szCs w:val="24"/>
        </w:rPr>
      </w:pPr>
      <w:r w:rsidRPr="00321AE1">
        <w:rPr>
          <w:b/>
          <w:bCs/>
          <w:sz w:val="24"/>
          <w:szCs w:val="24"/>
        </w:rPr>
        <w:t>Метод аппроксимации (табличный или полиномиальный):</w:t>
      </w:r>
      <w:r w:rsidRPr="00321AE1">
        <w:rPr>
          <w:sz w:val="24"/>
          <w:szCs w:val="24"/>
        </w:rPr>
        <w:br/>
        <w:t>используется приближение функции распределения к простым выражениям, что позволяет генерировать значения по равномерным случайным числам.</w:t>
      </w:r>
    </w:p>
    <w:p w14:paraId="0BA28ED2" w14:textId="77777777" w:rsidR="00321AE1" w:rsidRPr="00321AE1" w:rsidRDefault="00321AE1" w:rsidP="00321AE1">
      <w:pPr>
        <w:numPr>
          <w:ilvl w:val="0"/>
          <w:numId w:val="5"/>
        </w:numPr>
        <w:rPr>
          <w:sz w:val="24"/>
          <w:szCs w:val="24"/>
        </w:rPr>
      </w:pPr>
      <w:r w:rsidRPr="00321AE1">
        <w:rPr>
          <w:b/>
          <w:bCs/>
          <w:sz w:val="24"/>
          <w:szCs w:val="24"/>
        </w:rPr>
        <w:t>Метод на основе центральной предельной теоремы (ЦПТ):</w:t>
      </w:r>
      <w:r w:rsidRPr="00321AE1">
        <w:rPr>
          <w:sz w:val="24"/>
          <w:szCs w:val="24"/>
        </w:rPr>
        <w:br/>
        <w:t>нормальная величина получается как сумма большого числа независимых равномерно распределённых случайных величин.</w:t>
      </w:r>
    </w:p>
    <w:p w14:paraId="764DCACA" w14:textId="77777777" w:rsidR="00321AE1" w:rsidRPr="00321AE1" w:rsidRDefault="00321AE1" w:rsidP="00321AE1">
      <w:pPr>
        <w:numPr>
          <w:ilvl w:val="0"/>
          <w:numId w:val="5"/>
        </w:numPr>
        <w:rPr>
          <w:sz w:val="24"/>
          <w:szCs w:val="24"/>
        </w:rPr>
      </w:pPr>
      <w:r w:rsidRPr="00321AE1">
        <w:rPr>
          <w:b/>
          <w:bCs/>
          <w:sz w:val="24"/>
          <w:szCs w:val="24"/>
        </w:rPr>
        <w:t>Методы преобразований:</w:t>
      </w:r>
    </w:p>
    <w:p w14:paraId="2169AE4B" w14:textId="77777777" w:rsidR="00321AE1" w:rsidRPr="00321AE1" w:rsidRDefault="00321AE1" w:rsidP="00321AE1">
      <w:pPr>
        <w:numPr>
          <w:ilvl w:val="1"/>
          <w:numId w:val="5"/>
        </w:numPr>
        <w:rPr>
          <w:sz w:val="24"/>
          <w:szCs w:val="24"/>
        </w:rPr>
      </w:pPr>
      <w:r w:rsidRPr="00321AE1">
        <w:rPr>
          <w:b/>
          <w:bCs/>
          <w:sz w:val="24"/>
          <w:szCs w:val="24"/>
        </w:rPr>
        <w:t>Метод Бокса–Маллера</w:t>
      </w:r>
      <w:r w:rsidRPr="00321AE1">
        <w:rPr>
          <w:sz w:val="24"/>
          <w:szCs w:val="24"/>
        </w:rPr>
        <w:t xml:space="preserve"> — использование двух независимых равномерных величин и тригонометрических преобразований;</w:t>
      </w:r>
    </w:p>
    <w:p w14:paraId="6E503BB3" w14:textId="77777777" w:rsidR="00321AE1" w:rsidRPr="00321AE1" w:rsidRDefault="00321AE1" w:rsidP="00321AE1">
      <w:pPr>
        <w:numPr>
          <w:ilvl w:val="1"/>
          <w:numId w:val="5"/>
        </w:numPr>
        <w:rPr>
          <w:sz w:val="24"/>
          <w:szCs w:val="24"/>
        </w:rPr>
      </w:pPr>
      <w:r w:rsidRPr="00321AE1">
        <w:rPr>
          <w:b/>
          <w:bCs/>
          <w:sz w:val="24"/>
          <w:szCs w:val="24"/>
        </w:rPr>
        <w:t>Метод Марсальи–Брея</w:t>
      </w:r>
      <w:r w:rsidRPr="00321AE1">
        <w:rPr>
          <w:sz w:val="24"/>
          <w:szCs w:val="24"/>
        </w:rPr>
        <w:t xml:space="preserve"> — модификация метода Бокса–Маллера без тригонометрических функций, с использованием геометрического отбора точек.</w:t>
      </w:r>
    </w:p>
    <w:p w14:paraId="170F34AC" w14:textId="77777777" w:rsidR="00321AE1" w:rsidRPr="00321AE1" w:rsidRDefault="00321AE1" w:rsidP="00321AE1">
      <w:pPr>
        <w:numPr>
          <w:ilvl w:val="0"/>
          <w:numId w:val="5"/>
        </w:numPr>
        <w:rPr>
          <w:sz w:val="24"/>
          <w:szCs w:val="24"/>
        </w:rPr>
      </w:pPr>
      <w:r w:rsidRPr="00321AE1">
        <w:rPr>
          <w:b/>
          <w:bCs/>
          <w:sz w:val="24"/>
          <w:szCs w:val="24"/>
        </w:rPr>
        <w:t>Методы статистического выбора (отбора):</w:t>
      </w:r>
      <w:r w:rsidRPr="00321AE1">
        <w:rPr>
          <w:sz w:val="24"/>
          <w:szCs w:val="24"/>
        </w:rPr>
        <w:br/>
        <w:t>генерируются кандидаты из более простого распределения и принимаются или отклоняются в зависимости от плотности нормального распределения.</w:t>
      </w:r>
    </w:p>
    <w:p w14:paraId="3D645AAA" w14:textId="7D21606F" w:rsidR="00321AE1" w:rsidRPr="00321AE1" w:rsidRDefault="00321AE1" w:rsidP="00321AE1">
      <w:pPr>
        <w:rPr>
          <w:sz w:val="24"/>
          <w:szCs w:val="24"/>
        </w:rPr>
      </w:pPr>
    </w:p>
    <w:p w14:paraId="4DF6FDBB" w14:textId="77777777" w:rsidR="00321AE1" w:rsidRPr="00321AE1" w:rsidRDefault="00321AE1" w:rsidP="00321AE1">
      <w:pPr>
        <w:rPr>
          <w:b/>
          <w:bCs/>
          <w:sz w:val="24"/>
          <w:szCs w:val="24"/>
        </w:rPr>
      </w:pPr>
      <w:r w:rsidRPr="00321AE1">
        <w:rPr>
          <w:b/>
          <w:bCs/>
          <w:sz w:val="24"/>
          <w:szCs w:val="24"/>
        </w:rPr>
        <w:t>3. В чем заключается метод аппроксимации для моделирования нормально распределённых случайных величин?</w:t>
      </w:r>
    </w:p>
    <w:p w14:paraId="1770BDD6" w14:textId="7ABFDD95" w:rsidR="00321AE1" w:rsidRPr="00321AE1" w:rsidRDefault="00321AE1" w:rsidP="00321AE1">
      <w:pPr>
        <w:rPr>
          <w:sz w:val="24"/>
          <w:szCs w:val="24"/>
        </w:rPr>
      </w:pPr>
      <w:r w:rsidRPr="00321AE1">
        <w:rPr>
          <w:b/>
          <w:bCs/>
          <w:sz w:val="24"/>
          <w:szCs w:val="24"/>
        </w:rPr>
        <w:t>Метод аппроксимации</w:t>
      </w:r>
      <w:r w:rsidRPr="00321AE1">
        <w:rPr>
          <w:sz w:val="24"/>
          <w:szCs w:val="24"/>
        </w:rPr>
        <w:t xml:space="preserve"> заключается в замене точной функции распределения нормальной случайной величины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321AE1">
        <w:rPr>
          <w:sz w:val="24"/>
          <w:szCs w:val="24"/>
        </w:rPr>
        <w:t>приближённой аналитической функцией, удобной для вычислений.</w:t>
      </w:r>
    </w:p>
    <w:p w14:paraId="5B2F787B" w14:textId="77777777" w:rsidR="00321AE1" w:rsidRPr="00321AE1" w:rsidRDefault="00321AE1" w:rsidP="00321AE1">
      <w:pPr>
        <w:rPr>
          <w:sz w:val="24"/>
          <w:szCs w:val="24"/>
        </w:rPr>
      </w:pPr>
      <w:r w:rsidRPr="00321AE1">
        <w:rPr>
          <w:sz w:val="24"/>
          <w:szCs w:val="24"/>
        </w:rPr>
        <w:t>Основная идея:</w:t>
      </w:r>
    </w:p>
    <w:p w14:paraId="472DFA4C" w14:textId="29231E05" w:rsidR="00321AE1" w:rsidRPr="00321AE1" w:rsidRDefault="00321AE1" w:rsidP="00321AE1">
      <w:pPr>
        <w:numPr>
          <w:ilvl w:val="0"/>
          <w:numId w:val="6"/>
        </w:numPr>
        <w:rPr>
          <w:sz w:val="24"/>
          <w:szCs w:val="24"/>
        </w:rPr>
      </w:pPr>
      <w:r w:rsidRPr="00321AE1">
        <w:rPr>
          <w:sz w:val="24"/>
          <w:szCs w:val="24"/>
        </w:rPr>
        <w:t xml:space="preserve">Строится полиномиальное или рациональное приближение функции распределения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321AE1">
        <w:rPr>
          <w:sz w:val="24"/>
          <w:szCs w:val="24"/>
        </w:rPr>
        <w:t>(например, с помощью рядов Эрфа или таблиц).</w:t>
      </w:r>
    </w:p>
    <w:p w14:paraId="49E819DD" w14:textId="49A4EF52" w:rsidR="00321AE1" w:rsidRPr="00321AE1" w:rsidRDefault="00321AE1" w:rsidP="00321AE1">
      <w:pPr>
        <w:numPr>
          <w:ilvl w:val="0"/>
          <w:numId w:val="6"/>
        </w:numPr>
        <w:rPr>
          <w:sz w:val="24"/>
          <w:szCs w:val="24"/>
        </w:rPr>
      </w:pPr>
      <w:r w:rsidRPr="00321AE1">
        <w:rPr>
          <w:sz w:val="24"/>
          <w:szCs w:val="24"/>
        </w:rPr>
        <w:t xml:space="preserve">Генерируется равномерная случайная величина </w:t>
      </w:r>
      <m:oMath>
        <m:r>
          <w:rPr>
            <w:rFonts w:ascii="Cambria Math" w:hAnsi="Cambria Math"/>
            <w:sz w:val="24"/>
            <w:szCs w:val="24"/>
          </w:rPr>
          <m:t>U∈(0,1)</m:t>
        </m:r>
      </m:oMath>
      <w:r w:rsidRPr="00321AE1">
        <w:rPr>
          <w:sz w:val="24"/>
          <w:szCs w:val="24"/>
        </w:rPr>
        <w:t>.</w:t>
      </w:r>
    </w:p>
    <w:p w14:paraId="68350E79" w14:textId="1D92994D" w:rsidR="00321AE1" w:rsidRPr="00321AE1" w:rsidRDefault="00321AE1" w:rsidP="00321AE1">
      <w:pPr>
        <w:numPr>
          <w:ilvl w:val="0"/>
          <w:numId w:val="6"/>
        </w:numPr>
        <w:rPr>
          <w:sz w:val="24"/>
          <w:szCs w:val="24"/>
        </w:rPr>
      </w:pPr>
      <w:r w:rsidRPr="00321AE1">
        <w:rPr>
          <w:sz w:val="24"/>
          <w:szCs w:val="24"/>
        </w:rPr>
        <w:t xml:space="preserve">Находится </w:t>
      </w:r>
      <m:oMath>
        <m: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(U)</m:t>
        </m:r>
      </m:oMath>
      <w:r w:rsidRPr="00321AE1">
        <w:rPr>
          <w:sz w:val="24"/>
          <w:szCs w:val="24"/>
        </w:rPr>
        <w:t>— значение, соответствующее этому уровню вероятности.</w:t>
      </w:r>
    </w:p>
    <w:p w14:paraId="567913F8" w14:textId="2DBA94D7" w:rsidR="00321AE1" w:rsidRPr="00321AE1" w:rsidRDefault="00321AE1" w:rsidP="00321AE1">
      <w:pPr>
        <w:rPr>
          <w:sz w:val="24"/>
          <w:szCs w:val="24"/>
        </w:rPr>
      </w:pPr>
      <w:r w:rsidRPr="00321AE1">
        <w:rPr>
          <w:sz w:val="24"/>
          <w:szCs w:val="24"/>
        </w:rPr>
        <w:t xml:space="preserve">Поскольку обратная функция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321AE1">
        <w:rPr>
          <w:sz w:val="24"/>
          <w:szCs w:val="24"/>
        </w:rPr>
        <w:t xml:space="preserve">не имеет аналитического выражения, используются </w:t>
      </w:r>
      <w:r w:rsidRPr="00321AE1">
        <w:rPr>
          <w:b/>
          <w:bCs/>
          <w:sz w:val="24"/>
          <w:szCs w:val="24"/>
        </w:rPr>
        <w:t>аппроксимированные таблицы или эмпирические формулы</w:t>
      </w:r>
      <w:r w:rsidRPr="00321AE1">
        <w:rPr>
          <w:sz w:val="24"/>
          <w:szCs w:val="24"/>
        </w:rPr>
        <w:t>, что и дало название методу.</w:t>
      </w:r>
    </w:p>
    <w:p w14:paraId="7DFFED07" w14:textId="1B0DD7ED" w:rsidR="00321AE1" w:rsidRPr="00321AE1" w:rsidRDefault="00321AE1" w:rsidP="00321AE1">
      <w:pPr>
        <w:rPr>
          <w:sz w:val="24"/>
          <w:szCs w:val="24"/>
        </w:rPr>
      </w:pPr>
    </w:p>
    <w:p w14:paraId="5E3520E0" w14:textId="77777777" w:rsidR="00321AE1" w:rsidRPr="00321AE1" w:rsidRDefault="00321AE1" w:rsidP="00321AE1">
      <w:pPr>
        <w:rPr>
          <w:b/>
          <w:bCs/>
          <w:sz w:val="24"/>
          <w:szCs w:val="24"/>
        </w:rPr>
      </w:pPr>
      <w:r w:rsidRPr="00321AE1">
        <w:rPr>
          <w:b/>
          <w:bCs/>
          <w:sz w:val="24"/>
          <w:szCs w:val="24"/>
        </w:rPr>
        <w:t>4. Каким образом используется центральная предельная теорема для формирования последовательности случайных величин, отвечающих нормальному закону распределения?</w:t>
      </w:r>
    </w:p>
    <w:p w14:paraId="373B0A9E" w14:textId="77777777" w:rsidR="00321AE1" w:rsidRPr="00321AE1" w:rsidRDefault="00321AE1" w:rsidP="00321AE1">
      <w:pPr>
        <w:rPr>
          <w:sz w:val="24"/>
          <w:szCs w:val="24"/>
        </w:rPr>
      </w:pPr>
      <w:r w:rsidRPr="00321AE1">
        <w:rPr>
          <w:b/>
          <w:bCs/>
          <w:sz w:val="24"/>
          <w:szCs w:val="24"/>
        </w:rPr>
        <w:lastRenderedPageBreak/>
        <w:t>Центральная предельная теорема (ЦПТ)</w:t>
      </w:r>
      <w:r w:rsidRPr="00321AE1">
        <w:rPr>
          <w:sz w:val="24"/>
          <w:szCs w:val="24"/>
        </w:rPr>
        <w:t xml:space="preserve"> утверждает, что сумма большого числа независимых случайных величин, имеющих одинаковое распределение с конечными дисперсиями, стремится к нормальному распределению.</w:t>
      </w:r>
    </w:p>
    <w:p w14:paraId="6F130FAF" w14:textId="77777777" w:rsidR="00321AE1" w:rsidRPr="00321AE1" w:rsidRDefault="00321AE1" w:rsidP="00321AE1">
      <w:pPr>
        <w:rPr>
          <w:sz w:val="24"/>
          <w:szCs w:val="24"/>
        </w:rPr>
      </w:pPr>
      <w:r w:rsidRPr="00321AE1">
        <w:rPr>
          <w:sz w:val="24"/>
          <w:szCs w:val="24"/>
        </w:rPr>
        <w:t>Использование ЦПТ для моделирования:</w:t>
      </w:r>
    </w:p>
    <w:p w14:paraId="494DA6EF" w14:textId="3479F8F5" w:rsidR="00321AE1" w:rsidRPr="00321AE1" w:rsidRDefault="00321AE1" w:rsidP="00321AE1">
      <w:pPr>
        <w:numPr>
          <w:ilvl w:val="0"/>
          <w:numId w:val="7"/>
        </w:numPr>
        <w:rPr>
          <w:sz w:val="24"/>
          <w:szCs w:val="24"/>
        </w:rPr>
      </w:pPr>
      <w:r w:rsidRPr="00321AE1">
        <w:rPr>
          <w:sz w:val="24"/>
          <w:szCs w:val="24"/>
        </w:rPr>
        <w:t xml:space="preserve">Генерируются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321AE1">
        <w:rPr>
          <w:sz w:val="24"/>
          <w:szCs w:val="24"/>
        </w:rPr>
        <w:t xml:space="preserve">независимых равномерно распределённых величин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∼U(0,1)</m:t>
        </m:r>
      </m:oMath>
      <w:r w:rsidRPr="00321AE1">
        <w:rPr>
          <w:sz w:val="24"/>
          <w:szCs w:val="24"/>
        </w:rPr>
        <w:t>.</w:t>
      </w:r>
    </w:p>
    <w:p w14:paraId="4309EA21" w14:textId="77777777" w:rsidR="00321AE1" w:rsidRPr="00321AE1" w:rsidRDefault="00321AE1" w:rsidP="00321AE1">
      <w:pPr>
        <w:numPr>
          <w:ilvl w:val="0"/>
          <w:numId w:val="7"/>
        </w:numPr>
        <w:rPr>
          <w:sz w:val="24"/>
          <w:szCs w:val="24"/>
        </w:rPr>
      </w:pPr>
      <w:r w:rsidRPr="00321AE1">
        <w:rPr>
          <w:sz w:val="24"/>
          <w:szCs w:val="24"/>
        </w:rPr>
        <w:t>Вычисляется сумма:</w:t>
      </w:r>
    </w:p>
    <w:p w14:paraId="6E67BC84" w14:textId="549CFD34" w:rsidR="00321AE1" w:rsidRPr="00321AE1" w:rsidRDefault="00321AE1" w:rsidP="00321AE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/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r>
            <w:rPr>
              <w:sz w:val="24"/>
              <w:szCs w:val="24"/>
            </w:rPr>
            <w:br/>
          </m:r>
        </m:oMath>
      </m:oMathPara>
    </w:p>
    <w:p w14:paraId="1CB80D90" w14:textId="77777777" w:rsidR="00321AE1" w:rsidRPr="00321AE1" w:rsidRDefault="00321AE1" w:rsidP="00321AE1">
      <w:pPr>
        <w:numPr>
          <w:ilvl w:val="0"/>
          <w:numId w:val="7"/>
        </w:numPr>
        <w:rPr>
          <w:sz w:val="24"/>
          <w:szCs w:val="24"/>
        </w:rPr>
      </w:pPr>
      <w:r w:rsidRPr="00321AE1">
        <w:rPr>
          <w:sz w:val="24"/>
          <w:szCs w:val="24"/>
        </w:rPr>
        <w:t>Нормируется результат, чтобы получить стандартное нормальное распределение:</w:t>
      </w:r>
    </w:p>
    <w:p w14:paraId="5BED1FA8" w14:textId="3F91EE7C" w:rsidR="00321AE1" w:rsidRPr="00321AE1" w:rsidRDefault="00321AE1" w:rsidP="00321AE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rad>
          <m:r>
            <m:rPr>
              <m:nor/>
            </m:rPr>
            <w:rPr>
              <w:sz w:val="24"/>
              <w:szCs w:val="24"/>
            </w:rPr>
            <m:t> </m:t>
          </m:r>
          <m:r>
            <w:rPr>
              <w:rFonts w:ascii="Cambria Math" w:hAnsi="Cambria Math"/>
              <w:sz w:val="24"/>
              <w:szCs w:val="24"/>
            </w:rPr>
            <m:t>(Z-n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2)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r>
            <w:rPr>
              <w:sz w:val="24"/>
              <w:szCs w:val="24"/>
            </w:rPr>
            <w:br/>
          </m:r>
        </m:oMath>
      </m:oMathPara>
    </w:p>
    <w:p w14:paraId="32E461C6" w14:textId="2BAAD084" w:rsidR="00321AE1" w:rsidRPr="00321AE1" w:rsidRDefault="00321AE1" w:rsidP="00321AE1">
      <w:pPr>
        <w:rPr>
          <w:sz w:val="24"/>
          <w:szCs w:val="24"/>
        </w:rPr>
      </w:pPr>
      <w:r w:rsidRPr="00321AE1">
        <w:rPr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n≥12</m:t>
        </m:r>
      </m:oMath>
      <w:r w:rsidRPr="00321AE1">
        <w:rPr>
          <w:sz w:val="24"/>
          <w:szCs w:val="24"/>
        </w:rPr>
        <w:t xml:space="preserve">получаем достаточно хорошее приближение к </w:t>
      </w:r>
      <m:oMath>
        <m:r>
          <w:rPr>
            <w:rFonts w:ascii="Cambria Math" w:hAnsi="Cambria Math"/>
            <w:sz w:val="24"/>
            <w:szCs w:val="24"/>
          </w:rPr>
          <m:t>N(0,1)</m:t>
        </m:r>
      </m:oMath>
      <w:r w:rsidRPr="00321AE1">
        <w:rPr>
          <w:sz w:val="24"/>
          <w:szCs w:val="24"/>
        </w:rPr>
        <w:t>.</w:t>
      </w:r>
      <w:r w:rsidRPr="00321AE1">
        <w:rPr>
          <w:sz w:val="24"/>
          <w:szCs w:val="24"/>
        </w:rPr>
        <w:br/>
        <w:t xml:space="preserve">Для получения </w:t>
      </w:r>
      <m:oMath>
        <m:r>
          <w:rPr>
            <w:rFonts w:ascii="Cambria Math" w:hAnsi="Cambria Math"/>
            <w:sz w:val="24"/>
            <w:szCs w:val="24"/>
          </w:rPr>
          <m:t>N(μ,σ)</m:t>
        </m:r>
      </m:oMath>
      <w:r w:rsidRPr="00321AE1">
        <w:rPr>
          <w:sz w:val="24"/>
          <w:szCs w:val="24"/>
        </w:rPr>
        <w:t>используют преобразование:</w:t>
      </w:r>
    </w:p>
    <w:p w14:paraId="7E87B86D" w14:textId="1F2C00D8" w:rsidR="00321AE1" w:rsidRPr="00321AE1" w:rsidRDefault="00321AE1" w:rsidP="00321AE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X=μ+σZ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r>
            <w:rPr>
              <w:sz w:val="24"/>
              <w:szCs w:val="24"/>
            </w:rPr>
            <w:br/>
          </m:r>
        </m:oMath>
      </m:oMathPara>
    </w:p>
    <w:p w14:paraId="37BB2316" w14:textId="5A846F23" w:rsidR="00321AE1" w:rsidRPr="00321AE1" w:rsidRDefault="00321AE1" w:rsidP="00321AE1">
      <w:pPr>
        <w:rPr>
          <w:sz w:val="24"/>
          <w:szCs w:val="24"/>
        </w:rPr>
      </w:pPr>
    </w:p>
    <w:p w14:paraId="213DD5A4" w14:textId="77777777" w:rsidR="00321AE1" w:rsidRPr="00321AE1" w:rsidRDefault="00321AE1" w:rsidP="00321AE1">
      <w:pPr>
        <w:rPr>
          <w:b/>
          <w:bCs/>
          <w:sz w:val="24"/>
          <w:szCs w:val="24"/>
        </w:rPr>
      </w:pPr>
      <w:r w:rsidRPr="00321AE1">
        <w:rPr>
          <w:b/>
          <w:bCs/>
          <w:sz w:val="24"/>
          <w:szCs w:val="24"/>
        </w:rPr>
        <w:t>5. В чем сущность метода Бокса и Малера?</w:t>
      </w:r>
    </w:p>
    <w:p w14:paraId="5C39B577" w14:textId="329FE7E7" w:rsidR="00321AE1" w:rsidRPr="00321AE1" w:rsidRDefault="00321AE1" w:rsidP="00321AE1">
      <w:pPr>
        <w:rPr>
          <w:sz w:val="24"/>
          <w:szCs w:val="24"/>
        </w:rPr>
      </w:pPr>
      <w:r w:rsidRPr="00321AE1">
        <w:rPr>
          <w:b/>
          <w:bCs/>
          <w:sz w:val="24"/>
          <w:szCs w:val="24"/>
        </w:rPr>
        <w:t>Метод Бокса–Маллера</w:t>
      </w:r>
      <w:r w:rsidRPr="00321AE1">
        <w:rPr>
          <w:sz w:val="24"/>
          <w:szCs w:val="24"/>
        </w:rPr>
        <w:t xml:space="preserve"> — это классический способ генерации двух независимых стандартных нормально распределённых случайных величин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321AE1">
        <w:rPr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321AE1">
        <w:rPr>
          <w:sz w:val="24"/>
          <w:szCs w:val="24"/>
        </w:rPr>
        <w:t xml:space="preserve">из двух независимых равномерных величин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∈(0,1)</m:t>
        </m:r>
      </m:oMath>
      <w:r w:rsidRPr="00321AE1">
        <w:rPr>
          <w:sz w:val="24"/>
          <w:szCs w:val="24"/>
        </w:rPr>
        <w:t>.</w:t>
      </w:r>
    </w:p>
    <w:p w14:paraId="2CF37B9C" w14:textId="77777777" w:rsidR="00321AE1" w:rsidRPr="00321AE1" w:rsidRDefault="00321AE1" w:rsidP="00321AE1">
      <w:pPr>
        <w:rPr>
          <w:sz w:val="24"/>
          <w:szCs w:val="24"/>
        </w:rPr>
      </w:pPr>
      <w:r w:rsidRPr="00321AE1">
        <w:rPr>
          <w:sz w:val="24"/>
          <w:szCs w:val="24"/>
        </w:rPr>
        <w:t>Формулы преобразования:</w:t>
      </w:r>
    </w:p>
    <w:p w14:paraId="13D9E04C" w14:textId="7B62DEFA" w:rsidR="00321AE1" w:rsidRPr="00321AE1" w:rsidRDefault="00321AE1" w:rsidP="00321AE1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  <m:r>
                <w:rPr>
                  <w:rFonts w:ascii="Cambria Math" w:hAnsi="Cambria Math"/>
                  <w:sz w:val="24"/>
                  <w:szCs w:val="24"/>
                </w:rPr>
                <m:t>⁡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</m:t>
          </m:r>
          <m:r>
            <w:rPr>
              <w:rFonts w:ascii="Cambria Math" w:hAnsi="Cambria Math"/>
              <w:sz w:val="24"/>
              <w:szCs w:val="24"/>
            </w:rPr>
            <m:t>⁡(2π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  <m:r>
                <w:rPr>
                  <w:rFonts w:ascii="Cambria Math" w:hAnsi="Cambria Math"/>
                  <w:sz w:val="24"/>
                  <w:szCs w:val="24"/>
                </w:rPr>
                <m:t>⁡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</m:t>
          </m:r>
          <m:r>
            <w:rPr>
              <w:rFonts w:ascii="Cambria Math" w:hAnsi="Cambria Math"/>
              <w:sz w:val="24"/>
              <w:szCs w:val="24"/>
            </w:rPr>
            <m:t>⁡(2π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r>
            <w:rPr>
              <w:sz w:val="24"/>
              <w:szCs w:val="24"/>
            </w:rPr>
            <w:br/>
          </m:r>
        </m:oMath>
      </m:oMathPara>
    </w:p>
    <w:p w14:paraId="287E882C" w14:textId="77777777" w:rsidR="00321AE1" w:rsidRPr="00321AE1" w:rsidRDefault="00321AE1" w:rsidP="00321AE1">
      <w:pPr>
        <w:rPr>
          <w:sz w:val="24"/>
          <w:szCs w:val="24"/>
        </w:rPr>
      </w:pPr>
      <w:r w:rsidRPr="00321AE1">
        <w:rPr>
          <w:b/>
          <w:bCs/>
          <w:sz w:val="24"/>
          <w:szCs w:val="24"/>
        </w:rPr>
        <w:t>Сущность метода:</w:t>
      </w:r>
      <w:r w:rsidRPr="00321AE1">
        <w:rPr>
          <w:sz w:val="24"/>
          <w:szCs w:val="24"/>
        </w:rPr>
        <w:br/>
        <w:t>равномерные точки на единичном квадрате преобразуются в точки с нормальным распределением по радиальной симметрии.</w:t>
      </w:r>
      <w:r w:rsidRPr="00321AE1">
        <w:rPr>
          <w:sz w:val="24"/>
          <w:szCs w:val="24"/>
        </w:rPr>
        <w:br/>
        <w:t>Метод даёт точные значения, но требует вычисления тригонометрических функций (что немного снижает скорость работы).</w:t>
      </w:r>
    </w:p>
    <w:p w14:paraId="193ABB2E" w14:textId="25A885DB" w:rsidR="00321AE1" w:rsidRPr="00321AE1" w:rsidRDefault="00321AE1" w:rsidP="00321AE1">
      <w:pPr>
        <w:rPr>
          <w:sz w:val="24"/>
          <w:szCs w:val="24"/>
        </w:rPr>
      </w:pPr>
    </w:p>
    <w:p w14:paraId="7D2B9A37" w14:textId="77777777" w:rsidR="00321AE1" w:rsidRPr="00321AE1" w:rsidRDefault="00321AE1" w:rsidP="00321AE1">
      <w:pPr>
        <w:rPr>
          <w:b/>
          <w:bCs/>
          <w:sz w:val="24"/>
          <w:szCs w:val="24"/>
        </w:rPr>
      </w:pPr>
      <w:r w:rsidRPr="00321AE1">
        <w:rPr>
          <w:b/>
          <w:bCs/>
          <w:sz w:val="24"/>
          <w:szCs w:val="24"/>
        </w:rPr>
        <w:t>6. В чем сущность метода Марсальи и Брея?</w:t>
      </w:r>
    </w:p>
    <w:p w14:paraId="0CC82D44" w14:textId="480B22FB" w:rsidR="00321AE1" w:rsidRPr="00321AE1" w:rsidRDefault="00321AE1" w:rsidP="00321AE1">
      <w:pPr>
        <w:rPr>
          <w:sz w:val="24"/>
          <w:szCs w:val="24"/>
        </w:rPr>
      </w:pPr>
      <w:r w:rsidRPr="00321AE1">
        <w:rPr>
          <w:b/>
          <w:bCs/>
          <w:sz w:val="24"/>
          <w:szCs w:val="24"/>
        </w:rPr>
        <w:t xml:space="preserve">Метод Марсальи–Брея </w:t>
      </w:r>
      <w:r w:rsidRPr="00321AE1">
        <w:rPr>
          <w:sz w:val="24"/>
          <w:szCs w:val="24"/>
        </w:rPr>
        <w:t>— это модификация метода Бокса–Маллера, устраняющая необходимость в тригонометрических вычислениях.</w:t>
      </w:r>
    </w:p>
    <w:p w14:paraId="767D31C9" w14:textId="77777777" w:rsidR="00321AE1" w:rsidRPr="00321AE1" w:rsidRDefault="00321AE1" w:rsidP="00321AE1">
      <w:pPr>
        <w:rPr>
          <w:sz w:val="24"/>
          <w:szCs w:val="24"/>
        </w:rPr>
      </w:pPr>
      <w:r w:rsidRPr="00321AE1">
        <w:rPr>
          <w:b/>
          <w:bCs/>
          <w:sz w:val="24"/>
          <w:szCs w:val="24"/>
        </w:rPr>
        <w:t>Алгоритм:</w:t>
      </w:r>
    </w:p>
    <w:p w14:paraId="3BEBF30A" w14:textId="1B64972D" w:rsidR="00321AE1" w:rsidRPr="00321AE1" w:rsidRDefault="00321AE1" w:rsidP="00321AE1">
      <w:pPr>
        <w:numPr>
          <w:ilvl w:val="0"/>
          <w:numId w:val="8"/>
        </w:numPr>
        <w:rPr>
          <w:sz w:val="24"/>
          <w:szCs w:val="24"/>
        </w:rPr>
      </w:pPr>
      <w:r w:rsidRPr="00321AE1">
        <w:rPr>
          <w:sz w:val="24"/>
          <w:szCs w:val="24"/>
        </w:rPr>
        <w:t xml:space="preserve">Генерируются две равномерные случайные величины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∈(-1,1)</m:t>
        </m:r>
      </m:oMath>
      <w:r w:rsidRPr="00321AE1">
        <w:rPr>
          <w:sz w:val="24"/>
          <w:szCs w:val="24"/>
        </w:rPr>
        <w:t>.</w:t>
      </w:r>
    </w:p>
    <w:p w14:paraId="65D7ACC2" w14:textId="56CEC21F" w:rsidR="00321AE1" w:rsidRPr="00321AE1" w:rsidRDefault="00321AE1" w:rsidP="00321AE1">
      <w:pPr>
        <w:numPr>
          <w:ilvl w:val="0"/>
          <w:numId w:val="8"/>
        </w:numPr>
        <w:rPr>
          <w:sz w:val="24"/>
          <w:szCs w:val="24"/>
        </w:rPr>
      </w:pPr>
      <w:r w:rsidRPr="00321AE1">
        <w:rPr>
          <w:sz w:val="24"/>
          <w:szCs w:val="24"/>
        </w:rPr>
        <w:lastRenderedPageBreak/>
        <w:t xml:space="preserve">Вычисляется </w:t>
      </w:r>
      <m:oMath>
        <m:r>
          <w:rPr>
            <w:rFonts w:ascii="Cambria Math" w:hAnsi="Cambria Math"/>
            <w:sz w:val="24"/>
            <w:szCs w:val="24"/>
          </w:rPr>
          <m:t>S=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321AE1">
        <w:rPr>
          <w:sz w:val="24"/>
          <w:szCs w:val="24"/>
        </w:rPr>
        <w:t>.</w:t>
      </w:r>
    </w:p>
    <w:p w14:paraId="1E0B7E6C" w14:textId="190DCE06" w:rsidR="00321AE1" w:rsidRPr="00321AE1" w:rsidRDefault="00321AE1" w:rsidP="00321AE1">
      <w:pPr>
        <w:numPr>
          <w:ilvl w:val="0"/>
          <w:numId w:val="8"/>
        </w:numPr>
        <w:rPr>
          <w:sz w:val="24"/>
          <w:szCs w:val="24"/>
        </w:rPr>
      </w:pPr>
      <w:r w:rsidRPr="00321AE1">
        <w:rPr>
          <w:sz w:val="24"/>
          <w:szCs w:val="24"/>
        </w:rPr>
        <w:t xml:space="preserve">Если </w:t>
      </w:r>
      <m:oMath>
        <m:r>
          <w:rPr>
            <w:rFonts w:ascii="Cambria Math" w:hAnsi="Cambria Math"/>
            <w:sz w:val="24"/>
            <w:szCs w:val="24"/>
          </w:rPr>
          <m:t>S≥1</m:t>
        </m:r>
      </m:oMath>
      <w:r w:rsidRPr="00321AE1">
        <w:rPr>
          <w:sz w:val="24"/>
          <w:szCs w:val="24"/>
        </w:rPr>
        <w:t xml:space="preserve">или </w:t>
      </w:r>
      <m:oMath>
        <m:r>
          <w:rPr>
            <w:rFonts w:ascii="Cambria Math" w:hAnsi="Cambria Math"/>
            <w:sz w:val="24"/>
            <w:szCs w:val="24"/>
          </w:rPr>
          <m:t>S=0</m:t>
        </m:r>
      </m:oMath>
      <w:r w:rsidRPr="00321AE1">
        <w:rPr>
          <w:sz w:val="24"/>
          <w:szCs w:val="24"/>
        </w:rPr>
        <w:t>, то числа отбрасываются, и генерация повторяется.</w:t>
      </w:r>
    </w:p>
    <w:p w14:paraId="39FDB6F2" w14:textId="77777777" w:rsidR="00321AE1" w:rsidRPr="00321AE1" w:rsidRDefault="00321AE1" w:rsidP="00321AE1">
      <w:pPr>
        <w:numPr>
          <w:ilvl w:val="0"/>
          <w:numId w:val="8"/>
        </w:numPr>
        <w:rPr>
          <w:sz w:val="24"/>
          <w:szCs w:val="24"/>
        </w:rPr>
      </w:pPr>
      <w:r w:rsidRPr="00321AE1">
        <w:rPr>
          <w:sz w:val="24"/>
          <w:szCs w:val="24"/>
        </w:rPr>
        <w:t>После отбора вычисляются:</w:t>
      </w:r>
    </w:p>
    <w:p w14:paraId="55604737" w14:textId="7A4E3C4F" w:rsidR="00321AE1" w:rsidRPr="00321AE1" w:rsidRDefault="00321AE1" w:rsidP="00321AE1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⁡S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⁡S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r>
            <w:rPr>
              <w:sz w:val="24"/>
              <w:szCs w:val="24"/>
            </w:rPr>
            <w:br/>
          </m:r>
        </m:oMath>
      </m:oMathPara>
    </w:p>
    <w:p w14:paraId="6998F8FF" w14:textId="75097A9C" w:rsidR="00321AE1" w:rsidRPr="00321AE1" w:rsidRDefault="00321AE1" w:rsidP="00321AE1">
      <w:pPr>
        <w:rPr>
          <w:sz w:val="24"/>
          <w:szCs w:val="24"/>
        </w:rPr>
      </w:pPr>
      <w:r w:rsidRPr="00321AE1">
        <w:rPr>
          <w:b/>
          <w:bCs/>
          <w:sz w:val="24"/>
          <w:szCs w:val="24"/>
        </w:rPr>
        <w:t>Сущность метода:</w:t>
      </w:r>
      <w:r w:rsidRPr="00321AE1">
        <w:rPr>
          <w:sz w:val="24"/>
          <w:szCs w:val="24"/>
        </w:rPr>
        <w:br/>
        <w:t>равномерные точки отбираются внутри единичного круга, и преобразуются в нормально распределённые величины.</w:t>
      </w:r>
      <w:r w:rsidRPr="00321AE1">
        <w:rPr>
          <w:sz w:val="24"/>
          <w:szCs w:val="24"/>
        </w:rPr>
        <w:br/>
        <w:t>Этот метод быстрее, так как не использует синус и косинус, и обеспечивает высокое качество генерации при минимальных вычислительных затратах.</w:t>
      </w:r>
    </w:p>
    <w:sectPr w:rsidR="00321AE1" w:rsidRPr="00321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4031C"/>
    <w:multiLevelType w:val="multilevel"/>
    <w:tmpl w:val="E47C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D1329"/>
    <w:multiLevelType w:val="multilevel"/>
    <w:tmpl w:val="5BDEB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B1EB0"/>
    <w:multiLevelType w:val="multilevel"/>
    <w:tmpl w:val="17E2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73275"/>
    <w:multiLevelType w:val="multilevel"/>
    <w:tmpl w:val="F53C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95415C"/>
    <w:multiLevelType w:val="multilevel"/>
    <w:tmpl w:val="5CF0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10217"/>
    <w:multiLevelType w:val="multilevel"/>
    <w:tmpl w:val="C4C0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26AF5"/>
    <w:multiLevelType w:val="multilevel"/>
    <w:tmpl w:val="FC50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748FA"/>
    <w:multiLevelType w:val="multilevel"/>
    <w:tmpl w:val="D146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039247">
    <w:abstractNumId w:val="5"/>
  </w:num>
  <w:num w:numId="2" w16cid:durableId="1730692194">
    <w:abstractNumId w:val="3"/>
  </w:num>
  <w:num w:numId="3" w16cid:durableId="1416589059">
    <w:abstractNumId w:val="7"/>
  </w:num>
  <w:num w:numId="4" w16cid:durableId="46073725">
    <w:abstractNumId w:val="2"/>
  </w:num>
  <w:num w:numId="5" w16cid:durableId="737824570">
    <w:abstractNumId w:val="4"/>
  </w:num>
  <w:num w:numId="6" w16cid:durableId="217282859">
    <w:abstractNumId w:val="6"/>
  </w:num>
  <w:num w:numId="7" w16cid:durableId="210920737">
    <w:abstractNumId w:val="1"/>
  </w:num>
  <w:num w:numId="8" w16cid:durableId="31988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185"/>
    <w:rsid w:val="001A628B"/>
    <w:rsid w:val="00321AE1"/>
    <w:rsid w:val="008062A8"/>
    <w:rsid w:val="00B11185"/>
    <w:rsid w:val="00B15870"/>
    <w:rsid w:val="00BB195F"/>
    <w:rsid w:val="00D82C28"/>
    <w:rsid w:val="00FE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5F97"/>
  <w15:chartTrackingRefBased/>
  <w15:docId w15:val="{B1516E76-8C68-4F8D-AB22-BB8A7FF6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1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1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1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11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11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11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11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11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11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1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1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1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1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11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11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11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1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11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11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ширкалин</dc:creator>
  <cp:keywords/>
  <dc:description/>
  <cp:lastModifiedBy>артем ширкалин</cp:lastModifiedBy>
  <cp:revision>3</cp:revision>
  <dcterms:created xsi:type="dcterms:W3CDTF">2025-10-11T21:58:00Z</dcterms:created>
  <dcterms:modified xsi:type="dcterms:W3CDTF">2025-10-17T08:17:00Z</dcterms:modified>
</cp:coreProperties>
</file>