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Kenneth Mayorga and Juan Chavez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CS152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Compiler Project Phase 2</w:t>
      </w:r>
    </w:p>
    <w:p w:rsidP="00000000" w:rsidRPr="00000000" w:rsidR="00000000" w:rsidDel="00000000" w:rsidRDefault="00000000">
      <w:pPr>
        <w:spacing w:lineRule="auto" w:line="461"/>
        <w:contextualSpacing w:val="0"/>
        <w:jc w:val="center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Tiny Language Grammar</w:t>
      </w:r>
    </w:p>
    <w:p w:rsidP="00000000" w:rsidRPr="00000000" w:rsidR="00000000" w:rsidDel="00000000" w:rsidRDefault="00000000">
      <w:pPr>
        <w:spacing w:lineRule="auto" w:line="461"/>
        <w:contextualSpacing w:val="0"/>
        <w:jc w:val="center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(Lowercase names represent Non-Terminals uppercase names represent Terminals)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start -&gt; program_start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program_start -&gt; program   identifier   semicolon   block   end_program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block -&gt; declaration_list   begin_program   statement_list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declaration_list -&gt; declaration_list   declaration   semicolon   |   declaration   semicolon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declaration -&gt; identifier_list   colon   optional_array   integer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identifier_list -&gt; identifier_list   identifier   optional_comma   |   identifier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optional_array -&gt; array   l_bracket   number   r_bracket   of   |   epsilon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statement -&gt; var   assign   expression   |   var   assign   bool_exp   question   expression   colon   expression   |   if   bool_exp   then   statement_list   optional_elseif   optional_else   end_if   |  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while   bool_exp   begin_loop   statement_list   end_loop   |   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do   begin_loop   statement_list   end_loop   while bool_exp   |   read   var_list   |   write   var_list   |   break   |   continue   |   exit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optional_elseif -&gt; optional_elseif   elseif   bool_exp   statement_list   |   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elseif   bool_exp   statement_list   optional_else   |   epsilon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optional_else -&gt; else   statement_list   |   epsilon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var_list -&gt; var_list   comma var  |  var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optional_comma -&gt; comma   |   epsilon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statement_list -&gt; statement_list   statement   semicolon   |   statement   semicolon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bool_exp -&gt; relation_and_exp   relation_and_exp_list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relation_and_exp_list -&gt; relation_and_exp_list   or   relation_and_exp   |   or relation_and_exp   |   epsilon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relation_and_exp -&gt; relation_exp   relation_exp_list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relation_exp_list -&gt; relation_exp_list   and   relation_exp   |   and   relation_exp   |   epsilon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relation_exp -&gt; not   expression   comp   expression   |   not   true   |   not   false   |  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not   l_paren   bool_exp   r_paren   |   expression   comp   expression   |   true   |   false   |   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l_paren   bool_exp   r_paren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comp -&gt; equal_to   |   not_equal_to   |   less_than   |   greater_than   |   less_than_or_equal_to   | greater_than_or_equal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expression -&gt; multiplicative_exp   multiplicative_exp_list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multiplicative_exp_list -&gt; multiplicative_exp_list   add   multiplicative_exp   |   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multiplicative_exp_list   sub multiplicative_exp   |   add   multiplicative_exp   |   sub   multiplicative_exp   |   epsilon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multiplicative_exp -&gt; term   term_list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term_list -&gt; term_list   multiply   term   |   term_list   divide   term   |   term_list   mod   term   |   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multiply  term   |   divide   term   |   mod   term   |   epsilon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term -&gt; sub   var   |   sub   number   |   sub   l_paren   expression   r_paren   |  var   |   number   |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l_paren   expression   r_paren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var -&gt; identifier   |   identifier   l_bracket   expression   r_bracket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program -&gt; PROGRAM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identifier -&gt; IDENT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semicolon -&gt; SEMICOLON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end_program -&gt; ENDPROGRAM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begin_program -&gt; BEGINPROGRAM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comma -&gt; COMMA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colon -&gt; COLON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array -&gt; ARRAY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l_bracket -&gt; L_BRACKET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number -&gt; NUMBER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r_bracket -&gt; R_BRACKET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of -&gt; OF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integer -&gt; INTEGER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assign -&gt; ASSIGN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question -&gt; QUESTION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if -&gt; IF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then -&gt; THEN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end_if -&gt; ENDIF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elseif -&gt; ELSEIF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else -&gt; ELSE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while -&gt; WHILE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begin_loop -&gt; BEGINLOOP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end_loop -&gt; ENDLOOP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do -&gt; DO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read -&gt; READ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write -&gt; WRITE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break -&gt; BREAK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continue -&gt; CONTINUE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exit -&gt; EXIT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or -&gt; OR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and -&gt; AND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not -&gt; NOT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true -&gt; TRUE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false -&gt; FALSE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equal_to -&gt; EQ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not_equal_to -&gt; NEQ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less_than -&gt; LT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greater_than -&gt; GT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less_than_or_equal_to -&gt; LTE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greater_than_or_equal_to -&gt; GTE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add -&gt; ADD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sub -&gt; SUB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multiply -&gt; MULT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divide -&gt; DIV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l_paren -&gt; L_PAREN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r_paren -&gt; R_PAREN</w:t>
      </w:r>
    </w:p>
    <w:p w:rsidP="00000000" w:rsidRPr="00000000" w:rsidR="00000000" w:rsidDel="00000000" w:rsidRDefault="00000000">
      <w:pPr>
        <w:spacing w:lineRule="auto" w:line="461"/>
        <w:contextualSpacing w:val="0"/>
      </w:pPr>
      <w:r w:rsidRPr="00000000" w:rsidR="00000000" w:rsidDel="00000000">
        <w:rPr>
          <w:b w:val="1"/>
          <w:color w:val="222222"/>
          <w:sz w:val="18"/>
          <w:highlight w:val="white"/>
          <w:rtl w:val="0"/>
        </w:rPr>
        <w:t xml:space="preserve">mod -&gt; MOD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