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1D6" w:rsidRPr="0029058D" w:rsidRDefault="004153DB" w:rsidP="004153DB">
      <w:pPr>
        <w:rPr>
          <w:rFonts w:ascii="Arial" w:hAnsi="Arial" w:cs="Arial"/>
          <w:color w:val="222222"/>
          <w:sz w:val="21"/>
          <w:szCs w:val="21"/>
          <w:shd w:val="clear" w:color="auto" w:fill="FFFFFF"/>
        </w:rPr>
      </w:pPr>
      <w:r w:rsidRPr="0029058D">
        <w:rPr>
          <w:rFonts w:ascii="Arial" w:hAnsi="Arial" w:cs="Arial"/>
          <w:b/>
          <w:bCs/>
          <w:color w:val="222222"/>
          <w:sz w:val="21"/>
          <w:szCs w:val="21"/>
          <w:shd w:val="clear" w:color="auto" w:fill="FFFFFF"/>
        </w:rPr>
        <w:t xml:space="preserve">      </w:t>
      </w:r>
      <w:r w:rsidR="000D6472" w:rsidRPr="0029058D">
        <w:rPr>
          <w:rFonts w:ascii="Arial" w:hAnsi="Arial" w:cs="Arial"/>
          <w:b/>
          <w:bCs/>
          <w:color w:val="222222"/>
          <w:sz w:val="21"/>
          <w:szCs w:val="21"/>
          <w:shd w:val="clear" w:color="auto" w:fill="FFFFFF"/>
        </w:rPr>
        <w:t>The Iguazu Falls</w:t>
      </w:r>
      <w:r w:rsidR="000D6472" w:rsidRPr="0029058D">
        <w:rPr>
          <w:rFonts w:ascii="Arial" w:hAnsi="Arial" w:cs="Arial"/>
          <w:color w:val="222222"/>
          <w:sz w:val="21"/>
          <w:szCs w:val="21"/>
          <w:shd w:val="clear" w:color="auto" w:fill="FFFFFF"/>
        </w:rPr>
        <w:t xml:space="preserve"> or </w:t>
      </w:r>
      <w:proofErr w:type="spellStart"/>
      <w:r w:rsidR="000D6472" w:rsidRPr="0029058D">
        <w:rPr>
          <w:rFonts w:ascii="Arial" w:hAnsi="Arial" w:cs="Arial"/>
          <w:b/>
          <w:bCs/>
          <w:color w:val="222222"/>
          <w:sz w:val="21"/>
          <w:szCs w:val="21"/>
          <w:shd w:val="clear" w:color="auto" w:fill="FFFFFF"/>
        </w:rPr>
        <w:t>Iguazú</w:t>
      </w:r>
      <w:proofErr w:type="spellEnd"/>
      <w:r w:rsidR="000D6472" w:rsidRPr="0029058D">
        <w:rPr>
          <w:rFonts w:ascii="Arial" w:hAnsi="Arial" w:cs="Arial"/>
          <w:b/>
          <w:bCs/>
          <w:color w:val="222222"/>
          <w:sz w:val="21"/>
          <w:szCs w:val="21"/>
          <w:shd w:val="clear" w:color="auto" w:fill="FFFFFF"/>
        </w:rPr>
        <w:t xml:space="preserve"> Falls</w:t>
      </w:r>
      <w:r w:rsidR="000D6472" w:rsidRPr="0029058D">
        <w:rPr>
          <w:rFonts w:ascii="Arial" w:hAnsi="Arial" w:cs="Arial"/>
          <w:color w:val="222222"/>
          <w:sz w:val="21"/>
          <w:szCs w:val="21"/>
          <w:shd w:val="clear" w:color="auto" w:fill="FFFFFF"/>
        </w:rPr>
        <w:t xml:space="preserve"> or </w:t>
      </w:r>
      <w:r w:rsidR="000D6472" w:rsidRPr="0029058D">
        <w:rPr>
          <w:rFonts w:ascii="Arial" w:hAnsi="Arial" w:cs="Arial"/>
          <w:b/>
          <w:bCs/>
          <w:color w:val="222222"/>
          <w:sz w:val="21"/>
          <w:szCs w:val="21"/>
          <w:shd w:val="clear" w:color="auto" w:fill="FFFFFF"/>
        </w:rPr>
        <w:t>Iguassu Falls</w:t>
      </w:r>
      <w:r w:rsidR="000D6472" w:rsidRPr="0029058D">
        <w:rPr>
          <w:rFonts w:ascii="Arial" w:hAnsi="Arial" w:cs="Arial"/>
          <w:color w:val="222222"/>
          <w:sz w:val="21"/>
          <w:szCs w:val="21"/>
          <w:shd w:val="clear" w:color="auto" w:fill="FFFFFF"/>
        </w:rPr>
        <w:t xml:space="preserve"> are </w:t>
      </w:r>
      <w:r w:rsidR="000D6472" w:rsidRPr="0029058D">
        <w:rPr>
          <w:rFonts w:ascii="Arial" w:hAnsi="Arial" w:cs="Arial"/>
          <w:sz w:val="21"/>
          <w:szCs w:val="21"/>
          <w:shd w:val="clear" w:color="auto" w:fill="FFFFFF"/>
        </w:rPr>
        <w:t>waterfalls</w:t>
      </w:r>
      <w:r w:rsidR="000D6472" w:rsidRPr="0029058D">
        <w:rPr>
          <w:rFonts w:ascii="Arial" w:hAnsi="Arial" w:cs="Arial"/>
          <w:color w:val="222222"/>
          <w:sz w:val="21"/>
          <w:szCs w:val="21"/>
          <w:shd w:val="clear" w:color="auto" w:fill="FFFFFF"/>
        </w:rPr>
        <w:t> of the </w:t>
      </w:r>
      <w:r w:rsidR="000D6472" w:rsidRPr="0029058D">
        <w:rPr>
          <w:rFonts w:ascii="Arial" w:hAnsi="Arial" w:cs="Arial"/>
          <w:sz w:val="21"/>
          <w:szCs w:val="21"/>
          <w:shd w:val="clear" w:color="auto" w:fill="FFFFFF"/>
        </w:rPr>
        <w:t>Iguazu River</w:t>
      </w:r>
      <w:r w:rsidR="000D6472" w:rsidRPr="0029058D">
        <w:rPr>
          <w:rFonts w:ascii="Arial" w:hAnsi="Arial" w:cs="Arial"/>
          <w:color w:val="222222"/>
          <w:sz w:val="21"/>
          <w:szCs w:val="21"/>
          <w:shd w:val="clear" w:color="auto" w:fill="FFFFFF"/>
        </w:rPr>
        <w:t> on the </w:t>
      </w:r>
      <w:r w:rsidR="000D6472" w:rsidRPr="0029058D">
        <w:rPr>
          <w:rFonts w:ascii="Arial" w:hAnsi="Arial" w:cs="Arial"/>
          <w:sz w:val="21"/>
          <w:szCs w:val="21"/>
          <w:shd w:val="clear" w:color="auto" w:fill="FFFFFF"/>
        </w:rPr>
        <w:t>border</w:t>
      </w:r>
      <w:r w:rsidR="000D6472" w:rsidRPr="0029058D">
        <w:rPr>
          <w:rFonts w:ascii="Arial" w:hAnsi="Arial" w:cs="Arial"/>
          <w:color w:val="222222"/>
          <w:sz w:val="21"/>
          <w:szCs w:val="21"/>
          <w:shd w:val="clear" w:color="auto" w:fill="FFFFFF"/>
        </w:rPr>
        <w:t> of the </w:t>
      </w:r>
      <w:r w:rsidR="000D6472" w:rsidRPr="0029058D">
        <w:rPr>
          <w:rFonts w:ascii="Arial" w:hAnsi="Arial" w:cs="Arial"/>
          <w:sz w:val="21"/>
          <w:szCs w:val="21"/>
          <w:shd w:val="clear" w:color="auto" w:fill="FFFFFF"/>
        </w:rPr>
        <w:t>Argentine province</w:t>
      </w:r>
      <w:r w:rsidR="000D6472" w:rsidRPr="0029058D">
        <w:rPr>
          <w:rFonts w:ascii="Arial" w:hAnsi="Arial" w:cs="Arial"/>
          <w:color w:val="222222"/>
          <w:sz w:val="21"/>
          <w:szCs w:val="21"/>
          <w:shd w:val="clear" w:color="auto" w:fill="FFFFFF"/>
        </w:rPr>
        <w:t> of </w:t>
      </w:r>
      <w:r w:rsidR="000D6472" w:rsidRPr="0029058D">
        <w:rPr>
          <w:rFonts w:ascii="Arial" w:hAnsi="Arial" w:cs="Arial"/>
          <w:sz w:val="21"/>
          <w:szCs w:val="21"/>
          <w:shd w:val="clear" w:color="auto" w:fill="FFFFFF"/>
        </w:rPr>
        <w:t>Misiones</w:t>
      </w:r>
      <w:r w:rsidR="000D6472" w:rsidRPr="0029058D">
        <w:rPr>
          <w:rFonts w:ascii="Arial" w:hAnsi="Arial" w:cs="Arial"/>
          <w:color w:val="222222"/>
          <w:sz w:val="21"/>
          <w:szCs w:val="21"/>
          <w:shd w:val="clear" w:color="auto" w:fill="FFFFFF"/>
        </w:rPr>
        <w:t> and the </w:t>
      </w:r>
      <w:r w:rsidR="000D6472" w:rsidRPr="0029058D">
        <w:rPr>
          <w:rFonts w:ascii="Arial" w:hAnsi="Arial" w:cs="Arial"/>
          <w:sz w:val="21"/>
          <w:szCs w:val="21"/>
          <w:shd w:val="clear" w:color="auto" w:fill="FFFFFF"/>
        </w:rPr>
        <w:t>Brazilian</w:t>
      </w:r>
      <w:r w:rsidR="000D6472" w:rsidRPr="0029058D">
        <w:rPr>
          <w:rFonts w:ascii="Arial" w:hAnsi="Arial" w:cs="Arial"/>
          <w:color w:val="222222"/>
          <w:sz w:val="21"/>
          <w:szCs w:val="21"/>
          <w:shd w:val="clear" w:color="auto" w:fill="FFFFFF"/>
        </w:rPr>
        <w:t> state of </w:t>
      </w:r>
      <w:r w:rsidR="000D6472" w:rsidRPr="0029058D">
        <w:rPr>
          <w:rFonts w:ascii="Arial" w:hAnsi="Arial" w:cs="Arial"/>
          <w:sz w:val="21"/>
          <w:szCs w:val="21"/>
          <w:shd w:val="clear" w:color="auto" w:fill="FFFFFF"/>
        </w:rPr>
        <w:t>Paraná</w:t>
      </w:r>
      <w:r w:rsidR="000D6472" w:rsidRPr="0029058D">
        <w:rPr>
          <w:rFonts w:ascii="Arial" w:hAnsi="Arial" w:cs="Arial"/>
          <w:color w:val="222222"/>
          <w:sz w:val="21"/>
          <w:szCs w:val="21"/>
          <w:shd w:val="clear" w:color="auto" w:fill="FFFFFF"/>
        </w:rPr>
        <w:t>. They are the largest waterfalls system in the world.</w:t>
      </w:r>
    </w:p>
    <w:p w:rsidR="000D6472" w:rsidRPr="0029058D" w:rsidRDefault="004153DB">
      <w:pPr>
        <w:rPr>
          <w:rFonts w:ascii="Arial" w:hAnsi="Arial" w:cs="Arial"/>
          <w:color w:val="222222"/>
          <w:sz w:val="21"/>
          <w:szCs w:val="21"/>
          <w:shd w:val="clear" w:color="auto" w:fill="FFFFFF"/>
        </w:rPr>
      </w:pPr>
      <w:r w:rsidRPr="0029058D">
        <w:rPr>
          <w:rFonts w:ascii="Arial" w:hAnsi="Arial" w:cs="Arial"/>
          <w:color w:val="222222"/>
          <w:sz w:val="21"/>
          <w:szCs w:val="21"/>
          <w:shd w:val="clear" w:color="auto" w:fill="FFFFFF"/>
        </w:rPr>
        <w:t xml:space="preserve">      Iguazu Falls have been featured in several TV shows and movies like The Mission (1986), Indiana Jones and the Kingdom of Skull (2008), Captain America: Civil War (2016).</w:t>
      </w:r>
    </w:p>
    <w:p w:rsidR="00EF4999" w:rsidRDefault="00840173">
      <w:pPr>
        <w:rPr>
          <w:rFonts w:ascii="Arial" w:hAnsi="Arial" w:cs="Arial"/>
          <w:b/>
          <w:i/>
          <w:color w:val="222222"/>
          <w:sz w:val="21"/>
          <w:szCs w:val="21"/>
          <w:shd w:val="clear" w:color="auto" w:fill="FFFFFF"/>
        </w:rPr>
      </w:pPr>
      <w:r>
        <w:rPr>
          <w:rFonts w:ascii="Arial" w:hAnsi="Arial" w:cs="Arial"/>
          <w:color w:val="222222"/>
          <w:sz w:val="21"/>
          <w:szCs w:val="21"/>
          <w:shd w:val="clear" w:color="auto" w:fill="FFFFFF"/>
        </w:rPr>
        <w:t xml:space="preserve"> </w:t>
      </w:r>
      <w:r w:rsidRPr="00840173">
        <w:rPr>
          <w:rFonts w:ascii="Arial" w:hAnsi="Arial" w:cs="Arial"/>
          <w:b/>
          <w:i/>
          <w:color w:val="222222"/>
          <w:sz w:val="21"/>
          <w:szCs w:val="21"/>
          <w:shd w:val="clear" w:color="auto" w:fill="FFFFFF"/>
        </w:rPr>
        <w:t>Don’t believe how beautiful this thing can ever be until you see it!</w:t>
      </w:r>
    </w:p>
    <w:p w:rsidR="00EF4999" w:rsidRPr="00EF4999" w:rsidRDefault="00EF4999">
      <w:pPr>
        <w:rPr>
          <w:rFonts w:ascii="Arial" w:hAnsi="Arial" w:cs="Arial"/>
          <w:color w:val="222222"/>
          <w:shd w:val="clear" w:color="auto" w:fill="FFFFFF"/>
        </w:rPr>
      </w:pPr>
      <w:r>
        <w:rPr>
          <w:rFonts w:ascii="Arial" w:hAnsi="Arial" w:cs="Arial"/>
          <w:color w:val="222222"/>
          <w:sz w:val="21"/>
          <w:szCs w:val="21"/>
          <w:shd w:val="clear" w:color="auto" w:fill="FFFFFF"/>
        </w:rPr>
        <w:t xml:space="preserve">      </w:t>
      </w:r>
      <w:r w:rsidRPr="00EF4999">
        <w:rPr>
          <w:rFonts w:ascii="Arial" w:hAnsi="Arial" w:cs="Arial"/>
          <w:color w:val="222222"/>
          <w:shd w:val="clear" w:color="auto" w:fill="FFFFFF"/>
        </w:rPr>
        <w:t xml:space="preserve">There are beautiful walkways </w:t>
      </w:r>
      <w:r>
        <w:rPr>
          <w:rFonts w:ascii="Arial" w:hAnsi="Arial" w:cs="Arial"/>
          <w:color w:val="222222"/>
          <w:shd w:val="clear" w:color="auto" w:fill="FFFFFF"/>
        </w:rPr>
        <w:t>which lead you to the core of the breathtaking scenario.</w:t>
      </w:r>
    </w:p>
    <w:p w:rsidR="004153DB" w:rsidRPr="00EF4999" w:rsidRDefault="004153DB">
      <w:pPr>
        <w:rPr>
          <w:rFonts w:ascii="Arial" w:hAnsi="Arial" w:cs="Arial"/>
          <w:b/>
          <w:i/>
          <w:color w:val="222222"/>
          <w:sz w:val="21"/>
          <w:szCs w:val="21"/>
          <w:shd w:val="clear" w:color="auto" w:fill="FFFFFF"/>
        </w:rPr>
      </w:pPr>
      <w:r w:rsidRPr="0029058D">
        <w:rPr>
          <w:rFonts w:ascii="Arial" w:hAnsi="Arial" w:cs="Arial"/>
          <w:color w:val="222222"/>
          <w:sz w:val="21"/>
          <w:szCs w:val="21"/>
          <w:shd w:val="clear" w:color="auto" w:fill="FFFFFF"/>
        </w:rPr>
        <w:t xml:space="preserve">      Upon seeing Iguazu, the United States First Lady </w:t>
      </w:r>
      <w:r w:rsidRPr="0029058D">
        <w:rPr>
          <w:rFonts w:ascii="Arial" w:hAnsi="Arial" w:cs="Arial"/>
          <w:sz w:val="21"/>
          <w:szCs w:val="21"/>
        </w:rPr>
        <w:t>Eleanor Roosevelt</w:t>
      </w:r>
      <w:r w:rsidRPr="0029058D">
        <w:rPr>
          <w:rFonts w:ascii="Arial" w:hAnsi="Arial" w:cs="Arial"/>
          <w:color w:val="222222"/>
          <w:sz w:val="21"/>
          <w:szCs w:val="21"/>
          <w:shd w:val="clear" w:color="auto" w:fill="FFFFFF"/>
        </w:rPr>
        <w:t> reportedly exclaimed "Poor Niagara” (which, at 50 m or 165 feet, are a third shorter). Often Iguazu also is compared with </w:t>
      </w:r>
      <w:r w:rsidRPr="0029058D">
        <w:rPr>
          <w:rFonts w:ascii="Arial" w:hAnsi="Arial" w:cs="Arial"/>
          <w:sz w:val="21"/>
          <w:szCs w:val="21"/>
        </w:rPr>
        <w:t>Victoria Falls</w:t>
      </w:r>
      <w:r w:rsidRPr="0029058D">
        <w:rPr>
          <w:rFonts w:ascii="Arial" w:hAnsi="Arial" w:cs="Arial"/>
          <w:color w:val="222222"/>
          <w:sz w:val="21"/>
          <w:szCs w:val="21"/>
          <w:shd w:val="clear" w:color="auto" w:fill="FFFFFF"/>
        </w:rPr>
        <w:t> in Southern Africa, which separates </w:t>
      </w:r>
      <w:r w:rsidRPr="0029058D">
        <w:rPr>
          <w:rFonts w:ascii="Arial" w:hAnsi="Arial" w:cs="Arial"/>
          <w:sz w:val="21"/>
          <w:szCs w:val="21"/>
        </w:rPr>
        <w:t>Zambia</w:t>
      </w:r>
      <w:r w:rsidRPr="0029058D">
        <w:rPr>
          <w:rFonts w:ascii="Arial" w:hAnsi="Arial" w:cs="Arial"/>
          <w:color w:val="222222"/>
          <w:sz w:val="21"/>
          <w:szCs w:val="21"/>
          <w:shd w:val="clear" w:color="auto" w:fill="FFFFFF"/>
        </w:rPr>
        <w:t> and Zimbabwe. Iguazu is wider, but because it is split into approximately 275 discrete falls and large islands, Victoria has the largest curtain of water in the world, at more than 1,600 m (5,249 </w:t>
      </w:r>
      <w:proofErr w:type="spellStart"/>
      <w:r w:rsidRPr="0029058D">
        <w:rPr>
          <w:rFonts w:ascii="Arial" w:hAnsi="Arial" w:cs="Arial"/>
          <w:color w:val="222222"/>
          <w:sz w:val="21"/>
          <w:szCs w:val="21"/>
          <w:shd w:val="clear" w:color="auto" w:fill="FFFFFF"/>
        </w:rPr>
        <w:t>ft</w:t>
      </w:r>
      <w:proofErr w:type="spellEnd"/>
      <w:r w:rsidRPr="0029058D">
        <w:rPr>
          <w:rFonts w:ascii="Arial" w:hAnsi="Arial" w:cs="Arial"/>
          <w:color w:val="222222"/>
          <w:sz w:val="21"/>
          <w:szCs w:val="21"/>
          <w:shd w:val="clear" w:color="auto" w:fill="FFFFFF"/>
        </w:rPr>
        <w:t>) wide and over 100 m (328 </w:t>
      </w:r>
      <w:proofErr w:type="spellStart"/>
      <w:r w:rsidRPr="0029058D">
        <w:rPr>
          <w:rFonts w:ascii="Arial" w:hAnsi="Arial" w:cs="Arial"/>
          <w:color w:val="222222"/>
          <w:sz w:val="21"/>
          <w:szCs w:val="21"/>
          <w:shd w:val="clear" w:color="auto" w:fill="FFFFFF"/>
        </w:rPr>
        <w:t>ft</w:t>
      </w:r>
      <w:proofErr w:type="spellEnd"/>
      <w:r w:rsidRPr="0029058D">
        <w:rPr>
          <w:rFonts w:ascii="Arial" w:hAnsi="Arial" w:cs="Arial"/>
          <w:color w:val="222222"/>
          <w:sz w:val="21"/>
          <w:szCs w:val="21"/>
          <w:shd w:val="clear" w:color="auto" w:fill="FFFFFF"/>
        </w:rPr>
        <w:t>) in height (in low flow Victoria</w:t>
      </w:r>
      <w:bookmarkStart w:id="0" w:name="_GoBack"/>
      <w:bookmarkEnd w:id="0"/>
      <w:r w:rsidRPr="0029058D">
        <w:rPr>
          <w:rFonts w:ascii="Arial" w:hAnsi="Arial" w:cs="Arial"/>
          <w:color w:val="222222"/>
          <w:sz w:val="21"/>
          <w:szCs w:val="21"/>
          <w:shd w:val="clear" w:color="auto" w:fill="FFFFFF"/>
        </w:rPr>
        <w:t xml:space="preserve"> is split into five by islands; in high flow, it may be uninterrupted). The only wider falls are extremely large rapid-like falls, such as the </w:t>
      </w:r>
      <w:proofErr w:type="spellStart"/>
      <w:r w:rsidRPr="0029058D">
        <w:rPr>
          <w:rFonts w:ascii="Arial" w:hAnsi="Arial" w:cs="Arial"/>
          <w:color w:val="222222"/>
          <w:sz w:val="21"/>
          <w:szCs w:val="21"/>
          <w:shd w:val="clear" w:color="auto" w:fill="FFFFFF"/>
        </w:rPr>
        <w:t>Boyoma</w:t>
      </w:r>
      <w:proofErr w:type="spellEnd"/>
      <w:r w:rsidRPr="0029058D">
        <w:rPr>
          <w:rFonts w:ascii="Arial" w:hAnsi="Arial" w:cs="Arial"/>
          <w:color w:val="222222"/>
          <w:sz w:val="21"/>
          <w:szCs w:val="21"/>
          <w:shd w:val="clear" w:color="auto" w:fill="FFFFFF"/>
        </w:rPr>
        <w:t xml:space="preserve"> Falls (Stanley Falls).</w:t>
      </w:r>
    </w:p>
    <w:p w:rsidR="0029058D" w:rsidRDefault="0029058D">
      <w:pPr>
        <w:rPr>
          <w:rFonts w:ascii="Arial" w:hAnsi="Arial" w:cs="Arial"/>
          <w:color w:val="222222"/>
          <w:sz w:val="21"/>
          <w:szCs w:val="21"/>
          <w:shd w:val="clear" w:color="auto" w:fill="FFFFFF"/>
        </w:rPr>
      </w:pPr>
    </w:p>
    <w:p w:rsidR="0029058D" w:rsidRPr="00B92FFF" w:rsidRDefault="00B92FFF">
      <w:pPr>
        <w:rPr>
          <w:rFonts w:ascii="Arial" w:hAnsi="Arial" w:cs="Aharoni"/>
          <w:i/>
          <w:color w:val="222222"/>
          <w:sz w:val="21"/>
          <w:szCs w:val="2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92FFF">
        <w:rPr>
          <w:rFonts w:ascii="Arial" w:hAnsi="Arial" w:cs="Aharoni" w:hint="cs"/>
          <w:i/>
          <w:color w:val="222222"/>
          <w:sz w:val="21"/>
          <w:szCs w:val="2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 the </w:t>
      </w:r>
      <w:proofErr w:type="gramStart"/>
      <w:r w:rsidRPr="00B92FFF">
        <w:rPr>
          <w:rFonts w:ascii="Arial" w:hAnsi="Arial" w:cs="Aharoni" w:hint="cs"/>
          <w:i/>
          <w:color w:val="222222"/>
          <w:sz w:val="21"/>
          <w:szCs w:val="2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end</w:t>
      </w:r>
      <w:proofErr w:type="gramEnd"/>
      <w:r w:rsidRPr="00B92FFF">
        <w:rPr>
          <w:rFonts w:ascii="Arial" w:hAnsi="Arial" w:cs="Aharoni" w:hint="cs"/>
          <w:i/>
          <w:color w:val="222222"/>
          <w:sz w:val="21"/>
          <w:szCs w:val="2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you</w:t>
      </w:r>
      <w:r w:rsidRPr="00B92FFF">
        <w:rPr>
          <w:rFonts w:ascii="Arial" w:hAnsi="Arial" w:cs="Aharoni"/>
          <w:i/>
          <w:color w:val="222222"/>
          <w:sz w:val="21"/>
          <w:szCs w:val="2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B92FFF">
        <w:rPr>
          <w:rFonts w:ascii="Arial" w:hAnsi="Arial" w:cs="Aharoni" w:hint="cs"/>
          <w:i/>
          <w:color w:val="222222"/>
          <w:sz w:val="21"/>
          <w:szCs w:val="2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ll</w:t>
      </w:r>
      <w:r w:rsidRPr="00B92FFF">
        <w:rPr>
          <w:rFonts w:ascii="Arial" w:hAnsi="Arial" w:cs="Aharoni"/>
          <w:i/>
          <w:color w:val="222222"/>
          <w:sz w:val="21"/>
          <w:szCs w:val="2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never doubt….</w:t>
      </w:r>
    </w:p>
    <w:p w:rsidR="0029058D" w:rsidRDefault="0029058D">
      <w:pPr>
        <w:rPr>
          <w:rFonts w:ascii="Arial" w:hAnsi="Arial" w:cs="Arial"/>
          <w:color w:val="222222"/>
          <w:sz w:val="21"/>
          <w:szCs w:val="21"/>
          <w:shd w:val="clear" w:color="auto" w:fill="FFFFFF"/>
        </w:rPr>
      </w:pPr>
    </w:p>
    <w:p w:rsidR="0029058D" w:rsidRDefault="0029058D"/>
    <w:sectPr w:rsidR="00290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598"/>
    <w:rsid w:val="000D6472"/>
    <w:rsid w:val="0029058D"/>
    <w:rsid w:val="004153DB"/>
    <w:rsid w:val="00826598"/>
    <w:rsid w:val="00840173"/>
    <w:rsid w:val="009677F6"/>
    <w:rsid w:val="00B92FFF"/>
    <w:rsid w:val="00EA01D6"/>
    <w:rsid w:val="00EF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15B6"/>
  <w15:chartTrackingRefBased/>
  <w15:docId w15:val="{98CA0E76-E066-41D3-B843-32D003D2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0D6472"/>
  </w:style>
  <w:style w:type="character" w:styleId="Hyperlink">
    <w:name w:val="Hyperlink"/>
    <w:basedOn w:val="DefaultParagraphFont"/>
    <w:uiPriority w:val="99"/>
    <w:semiHidden/>
    <w:unhideWhenUsed/>
    <w:rsid w:val="000D6472"/>
    <w:rPr>
      <w:color w:val="0000FF"/>
      <w:u w:val="single"/>
    </w:rPr>
  </w:style>
  <w:style w:type="character" w:styleId="FollowedHyperlink">
    <w:name w:val="FollowedHyperlink"/>
    <w:basedOn w:val="DefaultParagraphFont"/>
    <w:uiPriority w:val="99"/>
    <w:semiHidden/>
    <w:unhideWhenUsed/>
    <w:rsid w:val="00415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Ganguly, Amit Ranjan</dc:creator>
  <cp:keywords/>
  <dc:description/>
  <cp:lastModifiedBy>Ganguly, Amit Ranjan</cp:lastModifiedBy>
  <cp:revision>7</cp:revision>
  <dcterms:created xsi:type="dcterms:W3CDTF">2017-07-15T16:54:00Z</dcterms:created>
  <dcterms:modified xsi:type="dcterms:W3CDTF">2017-07-15T17:23:00Z</dcterms:modified>
</cp:coreProperties>
</file>