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9B7BD">
      <w:pPr>
        <w:jc w:val="center"/>
      </w:pPr>
      <w:r>
        <w:rPr>
          <w:b/>
          <w:sz w:val="26"/>
          <w:szCs w:val="26"/>
          <w:lang w:val="ru-RU"/>
        </w:rPr>
        <w:drawing>
          <wp:inline distT="0" distB="0" distL="0" distR="0">
            <wp:extent cx="643890" cy="779145"/>
            <wp:effectExtent l="0" t="0" r="0" b="0"/>
            <wp:docPr id="793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1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A554">
      <w:pPr>
        <w:suppressAutoHyphens/>
        <w:jc w:val="center"/>
        <w:rPr>
          <w:b/>
          <w:spacing w:val="-16"/>
          <w:sz w:val="28"/>
          <w:szCs w:val="28"/>
        </w:rPr>
      </w:pPr>
      <w:r>
        <w:rPr>
          <w:spacing w:val="-16"/>
          <w:sz w:val="26"/>
          <w:szCs w:val="26"/>
        </w:rPr>
        <w:t>МИНИСТЕРСТВО ОБРАЗОВАНИЯ, НАУКИ И МОЛОДЕЖИ РЕСПУБЛИКИ КРЫМ</w:t>
      </w:r>
    </w:p>
    <w:p w14:paraId="3C254EEC">
      <w:pPr>
        <w:suppressAutoHyphen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Государственное бюджетное образовательное учреждение высшего образования</w:t>
      </w:r>
    </w:p>
    <w:p w14:paraId="7E51918B">
      <w:pPr>
        <w:suppressAutoHyphen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Республики Крым </w:t>
      </w:r>
    </w:p>
    <w:p w14:paraId="1A496B39">
      <w:pPr>
        <w:suppressAutoHyphen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«Крымский инженерно-педагогический университет имени Февзи Якубова»</w:t>
      </w:r>
    </w:p>
    <w:p w14:paraId="0DA32893">
      <w:pPr>
        <w:suppressAutoHyphens/>
        <w:jc w:val="center"/>
        <w:rPr>
          <w:b/>
          <w:sz w:val="28"/>
          <w:szCs w:val="28"/>
        </w:rPr>
      </w:pPr>
      <w:r>
        <w:rPr>
          <w:b/>
          <w:sz w:val="26"/>
          <w:szCs w:val="26"/>
        </w:rPr>
        <w:t>(ГБОУВО РК КИПУ имени Февзи Якубова)</w:t>
      </w:r>
    </w:p>
    <w:p w14:paraId="47585217">
      <w:pPr>
        <w:pStyle w:val="21"/>
        <w:spacing w:line="240" w:lineRule="auto"/>
        <w:ind w:firstLine="0"/>
        <w:jc w:val="center"/>
        <w:rPr>
          <w:b/>
        </w:rPr>
      </w:pPr>
    </w:p>
    <w:p w14:paraId="22520929">
      <w:pPr>
        <w:pStyle w:val="21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Факультет экономики, менеджмента и информационных технологий </w:t>
      </w:r>
    </w:p>
    <w:p w14:paraId="40362457">
      <w:pPr>
        <w:pStyle w:val="21"/>
        <w:spacing w:line="240" w:lineRule="auto"/>
        <w:ind w:firstLine="0"/>
        <w:jc w:val="center"/>
        <w:rPr>
          <w:b/>
          <w:sz w:val="28"/>
          <w:szCs w:val="28"/>
        </w:rPr>
      </w:pPr>
    </w:p>
    <w:p w14:paraId="781CEB27">
      <w:pPr>
        <w:pStyle w:val="21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прикладной информатики</w:t>
      </w:r>
    </w:p>
    <w:p w14:paraId="0876374D">
      <w:pPr>
        <w:ind w:left="1083"/>
        <w:rPr>
          <w:sz w:val="28"/>
          <w:szCs w:val="28"/>
          <w:lang w:val="ru-RU"/>
        </w:rPr>
      </w:pPr>
    </w:p>
    <w:p w14:paraId="3A342977">
      <w:pPr>
        <w:ind w:left="1083"/>
        <w:rPr>
          <w:sz w:val="28"/>
          <w:szCs w:val="28"/>
        </w:rPr>
      </w:pPr>
    </w:p>
    <w:p w14:paraId="7E277F50">
      <w:pPr>
        <w:ind w:left="1083"/>
        <w:rPr>
          <w:sz w:val="28"/>
          <w:szCs w:val="28"/>
        </w:rPr>
      </w:pPr>
    </w:p>
    <w:p w14:paraId="4C4C0C09">
      <w:pPr>
        <w:ind w:left="1083"/>
        <w:rPr>
          <w:sz w:val="28"/>
          <w:szCs w:val="28"/>
        </w:rPr>
      </w:pPr>
    </w:p>
    <w:p w14:paraId="1C76855F">
      <w:pPr>
        <w:ind w:left="1083"/>
        <w:rPr>
          <w:sz w:val="28"/>
          <w:szCs w:val="28"/>
        </w:rPr>
      </w:pPr>
    </w:p>
    <w:p w14:paraId="09E747A9">
      <w:pPr>
        <w:ind w:left="1083"/>
        <w:rPr>
          <w:sz w:val="28"/>
          <w:szCs w:val="28"/>
        </w:rPr>
      </w:pPr>
    </w:p>
    <w:p w14:paraId="08B4D013">
      <w:pPr>
        <w:ind w:left="1083"/>
        <w:rPr>
          <w:sz w:val="28"/>
          <w:szCs w:val="28"/>
        </w:rPr>
      </w:pPr>
    </w:p>
    <w:p w14:paraId="1B9F2CCA">
      <w:pPr>
        <w:ind w:left="1083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Лабораторна</w:t>
      </w:r>
      <w:r>
        <w:rPr>
          <w:b/>
          <w:sz w:val="28"/>
          <w:szCs w:val="28"/>
          <w:lang w:val="ru-RU"/>
        </w:rPr>
        <w:t>я</w:t>
      </w:r>
      <w:r>
        <w:rPr>
          <w:b/>
          <w:sz w:val="28"/>
          <w:szCs w:val="28"/>
        </w:rPr>
        <w:t xml:space="preserve"> р</w:t>
      </w:r>
      <w:r>
        <w:rPr>
          <w:b/>
          <w:sz w:val="28"/>
          <w:szCs w:val="28"/>
          <w:lang w:val="ru-RU"/>
        </w:rPr>
        <w:t>а</w:t>
      </w:r>
      <w:r>
        <w:rPr>
          <w:b/>
          <w:sz w:val="28"/>
          <w:szCs w:val="28"/>
        </w:rPr>
        <w:t>бота №</w:t>
      </w:r>
      <w:r>
        <w:rPr>
          <w:b/>
          <w:sz w:val="28"/>
          <w:szCs w:val="28"/>
          <w:lang w:val="ru-RU"/>
        </w:rPr>
        <w:t>2</w:t>
      </w:r>
    </w:p>
    <w:p w14:paraId="44860A96">
      <w:pPr>
        <w:ind w:left="142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  <w:lang w:val="ru-RU"/>
        </w:rPr>
        <w:t>по дисциплине</w:t>
      </w:r>
      <w:r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  <w:lang w:val="ru-RU"/>
        </w:rPr>
        <w:t xml:space="preserve">Программирование и поддержка </w:t>
      </w: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  <w:lang w:val="ru-RU"/>
        </w:rPr>
        <w:t xml:space="preserve"> приложений</w:t>
      </w:r>
      <w:r>
        <w:rPr>
          <w:b/>
          <w:smallCaps/>
          <w:sz w:val="28"/>
          <w:szCs w:val="28"/>
        </w:rPr>
        <w:t>»</w:t>
      </w:r>
    </w:p>
    <w:p w14:paraId="65510816">
      <w:pPr>
        <w:ind w:left="1083"/>
        <w:jc w:val="center"/>
        <w:rPr>
          <w:b/>
          <w:sz w:val="28"/>
          <w:szCs w:val="28"/>
        </w:rPr>
      </w:pPr>
    </w:p>
    <w:p w14:paraId="70B02DE6"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0" w:after="120"/>
        <w:ind w:right="425" w:firstLine="567"/>
        <w:jc w:val="center"/>
        <w:rPr>
          <w:rFonts w:ascii="Times New Roman" w:hAnsi="Times New Roman" w:eastAsia="Times New Roman" w:cs="Times New Roman"/>
          <w:b w:val="0"/>
          <w:color w:val="3A3A3A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тему: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b w:val="0"/>
          <w:sz w:val="28"/>
          <w:szCs w:val="28"/>
          <w:lang w:val="ru-RU"/>
        </w:rPr>
        <w:t>Приложения для тестирования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  <w:t>»</w:t>
      </w:r>
    </w:p>
    <w:p w14:paraId="31DDBEB3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b/>
          <w:color w:val="000000"/>
          <w:sz w:val="28"/>
          <w:szCs w:val="28"/>
        </w:rPr>
      </w:pPr>
    </w:p>
    <w:p w14:paraId="22E9B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</w:p>
    <w:p w14:paraId="7A96B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0435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07D7A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7E0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16E15AB">
      <w:pPr>
        <w:spacing w:before="89" w:line="276" w:lineRule="auto"/>
        <w:ind w:left="5778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14:paraId="27423171">
      <w:pPr>
        <w:pStyle w:val="11"/>
        <w:tabs>
          <w:tab w:val="left" w:pos="5812"/>
        </w:tabs>
        <w:spacing w:before="10" w:line="276" w:lineRule="auto"/>
        <w:ind w:firstLine="5778"/>
        <w:rPr>
          <w:spacing w:val="1"/>
        </w:rPr>
      </w:pPr>
      <w:r>
        <w:t>Студент 4 курса</w:t>
      </w:r>
      <w:r>
        <w:rPr>
          <w:spacing w:val="1"/>
        </w:rPr>
        <w:t xml:space="preserve"> </w:t>
      </w:r>
    </w:p>
    <w:p w14:paraId="316F7A51">
      <w:pPr>
        <w:pStyle w:val="11"/>
        <w:tabs>
          <w:tab w:val="left" w:pos="5812"/>
        </w:tabs>
        <w:spacing w:before="10" w:line="276" w:lineRule="auto"/>
        <w:ind w:firstLine="5778"/>
      </w:pPr>
      <w:r>
        <w:t>Группы И-2-21</w:t>
      </w:r>
    </w:p>
    <w:p w14:paraId="1CB44D18">
      <w:pPr>
        <w:pStyle w:val="11"/>
        <w:tabs>
          <w:tab w:val="left" w:pos="5812"/>
        </w:tabs>
        <w:spacing w:before="10" w:line="276" w:lineRule="auto"/>
        <w:ind w:firstLine="5778"/>
        <w:rPr>
          <w:rFonts w:hint="default"/>
          <w:u w:val="single"/>
          <w:lang w:val="ru-RU"/>
        </w:rPr>
      </w:pPr>
      <w:r>
        <w:rPr>
          <w:lang w:val="ru-RU"/>
        </w:rPr>
        <w:t>Ганиев</w:t>
      </w:r>
      <w:r>
        <w:rPr>
          <w:rFonts w:hint="default"/>
          <w:lang w:val="ru-RU"/>
        </w:rPr>
        <w:t xml:space="preserve"> Ибраим Ризаевич</w:t>
      </w:r>
    </w:p>
    <w:p w14:paraId="4BFE5920">
      <w:pPr>
        <w:spacing w:line="276" w:lineRule="auto"/>
        <w:ind w:right="2469"/>
        <w:jc w:val="right"/>
      </w:pPr>
      <w:r>
        <w:t>Ф.И.О.</w:t>
      </w:r>
    </w:p>
    <w:p w14:paraId="77ADFE6F">
      <w:pPr>
        <w:spacing w:line="276" w:lineRule="auto"/>
        <w:ind w:left="5778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</w:t>
      </w:r>
    </w:p>
    <w:p w14:paraId="3E06AD53">
      <w:pPr>
        <w:pStyle w:val="11"/>
        <w:tabs>
          <w:tab w:val="left" w:pos="5812"/>
        </w:tabs>
        <w:spacing w:before="10" w:line="276" w:lineRule="auto"/>
        <w:ind w:firstLine="5778"/>
        <w:rPr>
          <w:u w:val="single"/>
        </w:rPr>
      </w:pPr>
      <w:r>
        <w:t>Лозовик Лариса Павловна</w:t>
      </w:r>
      <w:r>
        <w:rPr>
          <w:u w:val="single"/>
        </w:rPr>
        <w:t xml:space="preserve">  </w:t>
      </w:r>
    </w:p>
    <w:p w14:paraId="45B4F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4B249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5516A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61B6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2D10C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30B0B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361"/>
          <w:tab w:val="left" w:pos="5496"/>
          <w:tab w:val="left" w:pos="6412"/>
          <w:tab w:val="left" w:pos="7328"/>
          <w:tab w:val="left" w:pos="754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Симферополь</w:t>
      </w:r>
      <w:r>
        <w:rPr>
          <w:sz w:val="28"/>
          <w:szCs w:val="28"/>
        </w:rPr>
        <w:t>, 202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14:paraId="130CB845">
      <w:pPr>
        <w:widowControl/>
        <w:spacing w:after="239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shd w:val="clear" w:color="auto" w:fill="FEFEFE"/>
        </w:rPr>
        <w:t>Техническое задание по ГОСТу 19</w:t>
      </w:r>
    </w:p>
    <w:p w14:paraId="6E6F2B6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ru-RU"/>
        </w:rPr>
        <w:t>Введение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/>
        </w:rPr>
        <w:t xml:space="preserve"> </w:t>
      </w:r>
    </w:p>
    <w:p w14:paraId="5BF6CCF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данном техническом задании (ТЗ) описываются требования и условия для разработки веб-приложения для тестирования. Приложение предназначено для проведения онлайн-тестов, оценки знаний пользователей и предоставления результатов. ТЗ является основополагающим документом, на основе которого будет осуществляться разработка и приёмка веб-приложения.</w:t>
      </w:r>
    </w:p>
    <w:p w14:paraId="5DCA252F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Основания для разработки</w:t>
      </w:r>
    </w:p>
    <w:p w14:paraId="603BECE2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веб-приложения для тестирования обусловлена необходимостью создания удобного и эффективного инструмента для проведения онлайн-тестов. Приложение будет использоваться образовательными учреждениями, компаниями для оценки знаний сотрудников, а также частными лицами для самостоятельного тестирования.</w:t>
      </w:r>
    </w:p>
    <w:p w14:paraId="3DC74414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Назначение разработки</w:t>
      </w:r>
    </w:p>
    <w:p w14:paraId="455C7758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разработки веб-приложения для тестирования — создание платформы, которая позволит пользователям проходить тесты, получать результаты и анализировать свои знания. Приложение должно быть удобным в использовании, обеспечивать высокую производительность и масштабируемость.</w:t>
      </w:r>
    </w:p>
    <w:p w14:paraId="19023E60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</w:p>
    <w:p w14:paraId="3B9ECEF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 xml:space="preserve">4.1. </w:t>
      </w:r>
      <w:r>
        <w:rPr>
          <w:rFonts w:hint="default"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1F589A0D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Регистрация и аутентификация пользователей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C73D72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регистрации новых пользователей.</w:t>
      </w:r>
    </w:p>
    <w:p w14:paraId="7611EFA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входа в систему зарегистрированных пользователей.</w:t>
      </w:r>
    </w:p>
    <w:p w14:paraId="0807838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восстановления пароля.</w:t>
      </w:r>
    </w:p>
    <w:p w14:paraId="44793DEE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Управление тестами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F91F0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создания, редактирования и удаления тестов администратором.</w:t>
      </w:r>
    </w:p>
    <w:p w14:paraId="0D3549E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добавления вопросов и ответов к тестам.</w:t>
      </w:r>
    </w:p>
    <w:p w14:paraId="6BFA3C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назначения категорий тестам.</w:t>
      </w:r>
    </w:p>
    <w:p w14:paraId="6A06361A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Прохождение тестов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065650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выбора теста из списка доступных тестов.</w:t>
      </w:r>
    </w:p>
    <w:p w14:paraId="2031974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прохождения теста с отображением вопросов и вариантов ответов.</w:t>
      </w:r>
    </w:p>
    <w:p w14:paraId="256A7E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отслеживания времени, затраченного на прохождение теста.</w:t>
      </w:r>
    </w:p>
    <w:p w14:paraId="2B9F7801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Отображение результатов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F5E662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просмотра результатов теста после его завершения.</w:t>
      </w:r>
    </w:p>
    <w:p w14:paraId="408BC2C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просмотра истории пройденных тестов.</w:t>
      </w:r>
    </w:p>
    <w:p w14:paraId="072874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анализа результатов тестов (графики, статистика).</w:t>
      </w:r>
    </w:p>
    <w:p w14:paraId="4B44A22A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Управление пользователями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8DA60C9">
      <w:pPr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управления пользователями администратором (добавление, редактирование, удаление).</w:t>
      </w:r>
    </w:p>
    <w:p w14:paraId="16D09D31">
      <w:pPr>
        <w:keepNext w:val="0"/>
        <w:keepLines w:val="0"/>
        <w:pageBreakBefore w:val="0"/>
        <w:widowControl/>
        <w:numPr>
          <w:ilvl w:val="-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44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назначения ролей пользователям (администратор, пользователь).</w:t>
      </w:r>
    </w:p>
    <w:p w14:paraId="581A331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4.2. Требования к надёжности</w:t>
      </w:r>
    </w:p>
    <w:p w14:paraId="2B4AAB6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быть устойчиво к сбоям и обеспечивать восстановление данных в случае аварий.</w:t>
      </w:r>
    </w:p>
    <w:p w14:paraId="3FA5D8AF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Резервное копирование базы данных должно выполняться автоматически.</w:t>
      </w:r>
    </w:p>
    <w:p w14:paraId="598BF00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Защита данных пользователей от несанкционированного доступа.</w:t>
      </w:r>
    </w:p>
    <w:p w14:paraId="3C64C70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Шифрование данных при передаче между клиентом и сервером.</w:t>
      </w:r>
    </w:p>
    <w:p w14:paraId="78D9011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мер по предотвращению SQL-инъекций, XSS и других уязвимостей.</w:t>
      </w:r>
    </w:p>
    <w:p w14:paraId="17A829E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4.3. Условия эксплуатации</w:t>
      </w:r>
    </w:p>
    <w:p w14:paraId="7C11CD7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Серверная часть: Node.js, Express.js.</w:t>
      </w:r>
    </w:p>
    <w:p w14:paraId="4CEFC105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Клиентская часть: Vue.js.</w:t>
      </w:r>
    </w:p>
    <w:p w14:paraId="6226BD8B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База данных: MySQL с использованием Sequelize.</w:t>
      </w:r>
    </w:p>
    <w:p w14:paraId="00391D90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поддерживать работу в современных браузерах (Google Chrome, Mozilla Firefox, Safari, Microsoft Edge).</w:t>
      </w:r>
    </w:p>
    <w:p w14:paraId="674A645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4.4. Требования к составу и параметрам технических средств</w:t>
      </w:r>
    </w:p>
    <w:p w14:paraId="4618780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Сервер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5DB32D7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Процессор: многоядерный процессор с тактовой частотой не менее 2 ГГц.</w:t>
      </w:r>
    </w:p>
    <w:p w14:paraId="29994CCE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Оперативная память: не менее 4 ГБ.</w:t>
      </w:r>
    </w:p>
    <w:p w14:paraId="43E3F52D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Жесткий диск: SSD объемом не менее 100 ГБ.</w:t>
      </w:r>
    </w:p>
    <w:p w14:paraId="43F19D4E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Клиент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461786E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Процессор: многоядерный процессор с тактовой частотой не менее 1,5 ГГц.</w:t>
      </w:r>
    </w:p>
    <w:p w14:paraId="6326A4AF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Оперативная память: не менее 2 ГБ.</w:t>
      </w:r>
    </w:p>
    <w:p w14:paraId="01DC9465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Жесткий диск: объем не менее 50 ГБ.</w:t>
      </w:r>
    </w:p>
    <w:p w14:paraId="3BF156D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4.5. Требования к информационной и программной совместимости</w:t>
      </w:r>
    </w:p>
    <w:p w14:paraId="4FE5185D"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поддерживать импорт и экспорт данных в форматах CSV, JSON.</w:t>
      </w:r>
    </w:p>
    <w:p w14:paraId="7C5C5028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быть совместимо с операционными системами Windows, macOS, Linux.</w:t>
      </w:r>
    </w:p>
    <w:p w14:paraId="012E4E0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4.6. Требования к маркировке и упаковке</w:t>
      </w:r>
    </w:p>
    <w:p w14:paraId="1B7C4B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2"/>
          <w:lang w:val="ru-RU"/>
        </w:rPr>
        <w:t>Не применимо, так как приложение распространяется в онлайн-формате.</w:t>
      </w:r>
      <w:r>
        <w:rPr>
          <w:rFonts w:ascii="Calibri" w:hAnsi="Calibri" w:eastAsia="Calibri" w:cs="Calibri"/>
          <w:color w:val="000000"/>
          <w:sz w:val="24"/>
          <w:szCs w:val="22"/>
          <w:lang w:val="ru-RU"/>
        </w:rPr>
        <w:t xml:space="preserve"> </w:t>
      </w:r>
    </w:p>
    <w:p w14:paraId="6DEA950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4.7. Требования к транспортированию и хранению</w:t>
      </w:r>
    </w:p>
    <w:p w14:paraId="6DABC3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2"/>
          <w:lang w:val="ru-RU"/>
        </w:rPr>
        <w:t>Не применимо, поскольку приложение доступно онлайн и не требует физической упаковки.</w:t>
      </w:r>
    </w:p>
    <w:p w14:paraId="5A11471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4.8. Специальные требования</w:t>
      </w:r>
    </w:p>
    <w:p w14:paraId="405F01B5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поддерживать несколько языков (русский, английский).</w:t>
      </w:r>
    </w:p>
    <w:p w14:paraId="1B5903CA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2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быть адаптировано для работы на различных устройствах (компьютеры, планшеты, смартфоны).</w:t>
      </w:r>
    </w:p>
    <w:p w14:paraId="182BA12E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3D23D5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должна включать описание архитектуры приложения, инструкции по установке и настройке, описание API.</w:t>
      </w:r>
    </w:p>
    <w:p w14:paraId="7BD3DF4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должна включать руководство пользователя, инструкции по использованию приложения, FAQ.</w:t>
      </w:r>
    </w:p>
    <w:p w14:paraId="62A37289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Технико-экономические показатели</w:t>
      </w:r>
    </w:p>
    <w:p w14:paraId="08308C41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Автоматизация процессов создания и прохождения тестов снижает временные и трудовые затраты.</w:t>
      </w:r>
    </w:p>
    <w:p w14:paraId="4BB7D6CD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Минимальные расходы на разработку связаны с использованием бесплатных инструментов и небольшим объемом данных.</w:t>
      </w:r>
    </w:p>
    <w:p w14:paraId="6331DCD6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Планируется запуск продукта в течение одного года с последующим расширением функционала в зависимости от обратной связи пользователей.</w:t>
      </w:r>
      <w:bookmarkStart w:id="0" w:name="_GoBack"/>
      <w:bookmarkEnd w:id="0"/>
    </w:p>
    <w:p w14:paraId="6F7AFDD9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Стадии и этапы разработки</w:t>
      </w:r>
    </w:p>
    <w:p w14:paraId="60C88E86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Сбор и анализ требований к приложению.</w:t>
      </w:r>
    </w:p>
    <w:p w14:paraId="6A93A2BA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Согласование требований с заказчиком.</w:t>
      </w:r>
    </w:p>
    <w:p w14:paraId="3B84C212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архитектуры приложения.</w:t>
      </w:r>
    </w:p>
    <w:p w14:paraId="21CCABC2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прототипов интерфейса.</w:t>
      </w:r>
    </w:p>
    <w:p w14:paraId="253D7BF4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серверной части приложения.</w:t>
      </w:r>
    </w:p>
    <w:p w14:paraId="214F8CC2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клиентской части приложения.</w:t>
      </w:r>
    </w:p>
    <w:p w14:paraId="1C81D8C2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 серверной и клиентской частей.</w:t>
      </w:r>
    </w:p>
    <w:p w14:paraId="44C77BF5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Проведение функционального тестирования.</w:t>
      </w:r>
    </w:p>
    <w:p w14:paraId="03EDBA78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Проведение нагрузочного тестирования.</w:t>
      </w:r>
    </w:p>
    <w:p w14:paraId="7F38F70F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Исправление выявленных ошибок.</w:t>
      </w:r>
    </w:p>
    <w:p w14:paraId="70D12B91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Развертывание приложения на сервере.</w:t>
      </w:r>
    </w:p>
    <w:p w14:paraId="2883E073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Проведение обучения пользователей.</w:t>
      </w:r>
    </w:p>
    <w:p w14:paraId="1E2D0E00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Стадия поддержки</w:t>
      </w:r>
    </w:p>
    <w:p w14:paraId="6412ACEC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Порядок контроля и приёмки</w:t>
      </w:r>
    </w:p>
    <w:p w14:paraId="158D969B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Проведение регулярных проверок качества кода.</w:t>
      </w:r>
    </w:p>
    <w:p w14:paraId="5EF7C76D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Проведение тестирования на каждом этапе разработки.</w:t>
      </w:r>
    </w:p>
    <w:p w14:paraId="3FC7FEF5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Приёмка приложения заказчиком.</w:t>
      </w:r>
    </w:p>
    <w:p w14:paraId="4B6D437F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Составление акта приёмки.</w:t>
      </w:r>
    </w:p>
    <w:sectPr>
      <w:pgSz w:w="11907" w:h="16839"/>
      <w:pgMar w:top="1134" w:right="1134" w:bottom="1134" w:left="1134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8E1EC"/>
    <w:multiLevelType w:val="multilevel"/>
    <w:tmpl w:val="09B8E1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3C27D6C8"/>
    <w:multiLevelType w:val="singleLevel"/>
    <w:tmpl w:val="3C27D6C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572D3747"/>
    <w:multiLevelType w:val="multilevel"/>
    <w:tmpl w:val="572D374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3">
    <w:nsid w:val="6B6016BF"/>
    <w:multiLevelType w:val="multilevel"/>
    <w:tmpl w:val="6B6016BF"/>
    <w:lvl w:ilvl="0" w:tentative="0">
      <w:start w:val="1"/>
      <w:numFmt w:val="decimal"/>
      <w:lvlText w:val="%1."/>
      <w:lvlJc w:val="left"/>
      <w:pPr>
        <w:ind w:left="2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4">
    <w:nsid w:val="7EB27500"/>
    <w:multiLevelType w:val="singleLevel"/>
    <w:tmpl w:val="7EB275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68"/>
    <w:rsid w:val="000262FC"/>
    <w:rsid w:val="00125664"/>
    <w:rsid w:val="00132EB1"/>
    <w:rsid w:val="0015301F"/>
    <w:rsid w:val="00164380"/>
    <w:rsid w:val="00223AC5"/>
    <w:rsid w:val="003A6761"/>
    <w:rsid w:val="00427050"/>
    <w:rsid w:val="004463C7"/>
    <w:rsid w:val="00474FA7"/>
    <w:rsid w:val="004A480B"/>
    <w:rsid w:val="004E0C48"/>
    <w:rsid w:val="00531B89"/>
    <w:rsid w:val="005442BC"/>
    <w:rsid w:val="00561838"/>
    <w:rsid w:val="00570DEE"/>
    <w:rsid w:val="005855A9"/>
    <w:rsid w:val="005E5D3D"/>
    <w:rsid w:val="00692452"/>
    <w:rsid w:val="006A4D5C"/>
    <w:rsid w:val="007036E9"/>
    <w:rsid w:val="0079389E"/>
    <w:rsid w:val="00794610"/>
    <w:rsid w:val="007A3F75"/>
    <w:rsid w:val="00811163"/>
    <w:rsid w:val="008254E8"/>
    <w:rsid w:val="008E4E03"/>
    <w:rsid w:val="009400A9"/>
    <w:rsid w:val="0094656D"/>
    <w:rsid w:val="009516F4"/>
    <w:rsid w:val="00A528B2"/>
    <w:rsid w:val="00A5323E"/>
    <w:rsid w:val="00A71D29"/>
    <w:rsid w:val="00AB41C8"/>
    <w:rsid w:val="00AB7063"/>
    <w:rsid w:val="00B23B0A"/>
    <w:rsid w:val="00B4620C"/>
    <w:rsid w:val="00B47E8C"/>
    <w:rsid w:val="00B608D3"/>
    <w:rsid w:val="00B71F1B"/>
    <w:rsid w:val="00B85B37"/>
    <w:rsid w:val="00BC7266"/>
    <w:rsid w:val="00BE102D"/>
    <w:rsid w:val="00C1747B"/>
    <w:rsid w:val="00C3103C"/>
    <w:rsid w:val="00CB3FE0"/>
    <w:rsid w:val="00CE519C"/>
    <w:rsid w:val="00CF560F"/>
    <w:rsid w:val="00D12E08"/>
    <w:rsid w:val="00D24B10"/>
    <w:rsid w:val="00D33CA6"/>
    <w:rsid w:val="00D3415D"/>
    <w:rsid w:val="00D74656"/>
    <w:rsid w:val="00D82593"/>
    <w:rsid w:val="00D87860"/>
    <w:rsid w:val="00DC22C9"/>
    <w:rsid w:val="00DF5084"/>
    <w:rsid w:val="00E73D3E"/>
    <w:rsid w:val="00EB78A3"/>
    <w:rsid w:val="00EF5853"/>
    <w:rsid w:val="00EF59F6"/>
    <w:rsid w:val="00F95568"/>
    <w:rsid w:val="439B1CA3"/>
    <w:rsid w:val="50F613EC"/>
    <w:rsid w:val="7BE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lang w:val="uk-UA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60"/>
      <w:outlineLvl w:val="0"/>
    </w:pPr>
    <w:rPr>
      <w:rFonts w:ascii="Arial" w:hAnsi="Arial" w:eastAsia="Arial" w:cs="Arial"/>
      <w:b/>
      <w:sz w:val="36"/>
      <w:szCs w:val="36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40" w:after="60"/>
      <w:outlineLvl w:val="1"/>
    </w:pPr>
    <w:rPr>
      <w:rFonts w:ascii="Arial" w:hAnsi="Arial" w:eastAsia="Arial" w:cs="Arial"/>
      <w:b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40" w:after="60"/>
      <w:outlineLvl w:val="2"/>
    </w:pPr>
    <w:rPr>
      <w:rFonts w:ascii="Arial" w:hAnsi="Arial" w:eastAsia="Arial" w:cs="Arial"/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paragraph" w:styleId="11">
    <w:name w:val="Body Text"/>
    <w:basedOn w:val="1"/>
    <w:link w:val="23"/>
    <w:qFormat/>
    <w:uiPriority w:val="1"/>
    <w:pPr>
      <w:autoSpaceDE w:val="0"/>
      <w:autoSpaceDN w:val="0"/>
    </w:pPr>
    <w:rPr>
      <w:sz w:val="28"/>
      <w:szCs w:val="28"/>
      <w:lang w:val="ru-RU" w:eastAsia="en-US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sz w:val="24"/>
      <w:szCs w:val="24"/>
      <w:lang w:val="ru-RU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18">
    <w:name w:val="_Style 13"/>
    <w:basedOn w:val="16"/>
    <w:qFormat/>
    <w:uiPriority w:val="0"/>
    <w:tblPr>
      <w:tblCellMar>
        <w:left w:w="108" w:type="dxa"/>
        <w:right w:w="108" w:type="dxa"/>
      </w:tblCellMar>
    </w:tblPr>
  </w:style>
  <w:style w:type="paragraph" w:styleId="19">
    <w:name w:val="List Paragraph"/>
    <w:basedOn w:val="1"/>
    <w:qFormat/>
    <w:uiPriority w:val="34"/>
    <w:pPr>
      <w:widowControl/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ru-RU" w:eastAsia="en-US"/>
    </w:rPr>
  </w:style>
  <w:style w:type="character" w:customStyle="1" w:styleId="20">
    <w:name w:val="Заголовок 2 Знак"/>
    <w:basedOn w:val="8"/>
    <w:link w:val="3"/>
    <w:qFormat/>
    <w:uiPriority w:val="9"/>
    <w:rPr>
      <w:rFonts w:ascii="Arial" w:hAnsi="Arial" w:eastAsia="Arial" w:cs="Arial"/>
      <w:b/>
      <w:sz w:val="32"/>
      <w:szCs w:val="32"/>
    </w:rPr>
  </w:style>
  <w:style w:type="paragraph" w:customStyle="1" w:styleId="21">
    <w:name w:val="ТЕКСТ"/>
    <w:basedOn w:val="1"/>
    <w:link w:val="22"/>
    <w:qFormat/>
    <w:uiPriority w:val="0"/>
    <w:pPr>
      <w:widowControl/>
      <w:spacing w:line="360" w:lineRule="auto"/>
      <w:ind w:firstLine="709"/>
      <w:jc w:val="both"/>
    </w:pPr>
    <w:rPr>
      <w:sz w:val="24"/>
      <w:szCs w:val="24"/>
      <w:lang w:val="ru-RU"/>
    </w:rPr>
  </w:style>
  <w:style w:type="character" w:customStyle="1" w:styleId="22">
    <w:name w:val="ТЕКСТ Знак"/>
    <w:link w:val="21"/>
    <w:qFormat/>
    <w:locked/>
    <w:uiPriority w:val="0"/>
    <w:rPr>
      <w:sz w:val="24"/>
      <w:szCs w:val="24"/>
      <w:lang w:val="ru-RU"/>
    </w:rPr>
  </w:style>
  <w:style w:type="character" w:customStyle="1" w:styleId="23">
    <w:name w:val="Основной текст Знак"/>
    <w:basedOn w:val="8"/>
    <w:link w:val="11"/>
    <w:qFormat/>
    <w:uiPriority w:val="1"/>
    <w:rPr>
      <w:sz w:val="28"/>
      <w:szCs w:val="28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846</Words>
  <Characters>4824</Characters>
  <Lines>40</Lines>
  <Paragraphs>11</Paragraphs>
  <TotalTime>5</TotalTime>
  <ScaleCrop>false</ScaleCrop>
  <LinksUpToDate>false</LinksUpToDate>
  <CharactersWithSpaces>5659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2024-10-30T20:12:00Z</dcterms:created>
  <dc:creator>Эльмаз</dc:creator>
  <cp:lastModifiedBy>Ibraim Ganiev</cp:lastModifiedBy>
  <dcterms:modified xsi:type="dcterms:W3CDTF">2024-12-05T06:23:09Z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22FD9E3C720E4C058403D72883BECF50_12</vt:lpwstr>
  </property>
</Properties>
</file>