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595959" w:themeColor="text1" w:themeTint="A6"/>
        </w:rPr>
        <w:id w:val="-1769617559"/>
        <w:docPartObj>
          <w:docPartGallery w:val="Cover Pages"/>
          <w:docPartUnique/>
        </w:docPartObj>
      </w:sdtPr>
      <w:sdtEndPr>
        <w:rPr>
          <w:rFonts w:ascii="Arial" w:hAnsi="Arial" w:cs="Arial"/>
          <w:sz w:val="20"/>
        </w:rPr>
      </w:sdtEndPr>
      <w:sdtContent>
        <w:p w14:paraId="6EBF6F63" w14:textId="6C27BB69" w:rsidR="00B6737B" w:rsidRPr="00AE64F5" w:rsidRDefault="004F792A">
          <w:pPr>
            <w:rPr>
              <w:color w:val="595959" w:themeColor="text1" w:themeTint="A6"/>
            </w:rPr>
          </w:pPr>
          <w:r w:rsidRPr="00AE64F5">
            <w:rPr>
              <w:noProof/>
              <w:color w:val="595959" w:themeColor="text1" w:themeTint="A6"/>
            </w:rPr>
            <w:drawing>
              <wp:anchor distT="0" distB="0" distL="114300" distR="114300" simplePos="0" relativeHeight="251666432" behindDoc="0" locked="0" layoutInCell="1" allowOverlap="1" wp14:anchorId="494D8024" wp14:editId="7CD8D0E7">
                <wp:simplePos x="0" y="0"/>
                <wp:positionH relativeFrom="column">
                  <wp:posOffset>5264785</wp:posOffset>
                </wp:positionH>
                <wp:positionV relativeFrom="paragraph">
                  <wp:posOffset>-380365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AE64F5">
            <w:rPr>
              <w:noProof/>
              <w:color w:val="595959" w:themeColor="text1" w:themeTint="A6"/>
            </w:rPr>
            <w:drawing>
              <wp:anchor distT="0" distB="0" distL="114300" distR="114300" simplePos="0" relativeHeight="251663360" behindDoc="0" locked="0" layoutInCell="1" allowOverlap="1" wp14:anchorId="4424B3CE" wp14:editId="400636E0">
                <wp:simplePos x="0" y="0"/>
                <wp:positionH relativeFrom="column">
                  <wp:posOffset>-85725</wp:posOffset>
                </wp:positionH>
                <wp:positionV relativeFrom="paragraph">
                  <wp:posOffset>-380537</wp:posOffset>
                </wp:positionV>
                <wp:extent cx="972791"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p>
        <w:p w14:paraId="7761286C" w14:textId="2C56A3D5" w:rsidR="00BD1D43" w:rsidRDefault="00F91FC9">
          <w:pPr>
            <w:rPr>
              <w:rFonts w:ascii="Arial" w:hAnsi="Arial" w:cs="Arial"/>
              <w:color w:val="595959" w:themeColor="text1" w:themeTint="A6"/>
              <w:sz w:val="20"/>
            </w:rPr>
          </w:pPr>
          <w:r>
            <w:rPr>
              <w:rFonts w:ascii="Arial" w:hAnsi="Arial" w:cs="Arial"/>
              <w:noProof/>
              <w:color w:val="595959" w:themeColor="text1" w:themeTint="A6"/>
              <w:sz w:val="20"/>
            </w:rPr>
            <w:drawing>
              <wp:anchor distT="0" distB="0" distL="114300" distR="114300" simplePos="0" relativeHeight="251660287" behindDoc="0" locked="0" layoutInCell="1" allowOverlap="1" wp14:anchorId="0F4F8622" wp14:editId="36B7D991">
                <wp:simplePos x="0" y="0"/>
                <wp:positionH relativeFrom="column">
                  <wp:posOffset>885825</wp:posOffset>
                </wp:positionH>
                <wp:positionV relativeFrom="paragraph">
                  <wp:posOffset>1595120</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0139" w:rsidRPr="00AE64F5">
            <w:rPr>
              <w:noProof/>
              <w:color w:val="595959" w:themeColor="text1" w:themeTint="A6"/>
              <w:lang w:eastAsia="zh-CN"/>
            </w:rPr>
            <mc:AlternateContent>
              <mc:Choice Requires="wps">
                <w:drawing>
                  <wp:anchor distT="0" distB="0" distL="114300" distR="114300" simplePos="0" relativeHeight="251664384" behindDoc="0" locked="0" layoutInCell="1" allowOverlap="1" wp14:anchorId="72D27D08" wp14:editId="12D7F70D">
                    <wp:simplePos x="0" y="0"/>
                    <wp:positionH relativeFrom="column">
                      <wp:posOffset>-266700</wp:posOffset>
                    </wp:positionH>
                    <wp:positionV relativeFrom="paragraph">
                      <wp:posOffset>2804795</wp:posOffset>
                    </wp:positionV>
                    <wp:extent cx="6527800" cy="589263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55822D59" w:rsidR="00BD1D43" w:rsidRDefault="00854F02"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Data Analytics</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sidRPr="00854F02">
                                  <w:rPr>
                                    <w:rFonts w:ascii="Arial" w:hAnsi="Arial" w:cs="Arial"/>
                                    <w:color w:val="3CA5D9" w:themeColor="accent1"/>
                                    <w:w w:val="110"/>
                                    <w:sz w:val="44"/>
                                    <w:szCs w:val="44"/>
                                  </w:rPr>
                                  <w:t xml:space="preserve">Student </w:t>
                                </w:r>
                                <w:r>
                                  <w:rPr>
                                    <w:rFonts w:ascii="Arial" w:hAnsi="Arial" w:cs="Arial"/>
                                    <w:color w:val="3CA5D9" w:themeColor="accent1"/>
                                    <w:w w:val="110"/>
                                    <w:sz w:val="44"/>
                                    <w:szCs w:val="44"/>
                                  </w:rPr>
                                  <w:t>I</w:t>
                                </w:r>
                                <w:r w:rsidRPr="00854F02">
                                  <w:rPr>
                                    <w:rFonts w:ascii="Arial" w:hAnsi="Arial" w:cs="Arial"/>
                                    <w:color w:val="3CA5D9" w:themeColor="accent1"/>
                                    <w:w w:val="110"/>
                                    <w:sz w:val="44"/>
                                    <w:szCs w:val="44"/>
                                  </w:rPr>
                                  <w:t xml:space="preserve">nterns </w:t>
                                </w:r>
                                <w:r>
                                  <w:rPr>
                                    <w:rFonts w:ascii="Arial" w:hAnsi="Arial" w:cs="Arial"/>
                                    <w:color w:val="3CA5D9" w:themeColor="accent1"/>
                                    <w:w w:val="110"/>
                                    <w:sz w:val="44"/>
                                    <w:szCs w:val="44"/>
                                  </w:rPr>
                                  <w:t>A</w:t>
                                </w:r>
                                <w:r w:rsidRPr="00854F02">
                                  <w:rPr>
                                    <w:rFonts w:ascii="Arial" w:hAnsi="Arial" w:cs="Arial"/>
                                    <w:color w:val="3CA5D9" w:themeColor="accent1"/>
                                    <w:w w:val="110"/>
                                    <w:sz w:val="44"/>
                                    <w:szCs w:val="44"/>
                                  </w:rPr>
                                  <w:t>nalysis</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457D12CB" w:rsidR="00BD1D43" w:rsidRDefault="000D4A39" w:rsidP="00BD1D43">
                                      <w:pPr>
                                        <w:rPr>
                                          <w:rFonts w:ascii="Arial" w:hAnsi="Arial" w:cs="Arial"/>
                                          <w:color w:val="595959" w:themeColor="text1" w:themeTint="A6"/>
                                          <w:sz w:val="20"/>
                                          <w:szCs w:val="43"/>
                                        </w:rPr>
                                      </w:pPr>
                                      <w:r>
                                        <w:rPr>
                                          <w:rFonts w:ascii="Arial" w:hAnsi="Arial" w:cs="Arial"/>
                                          <w:color w:val="595959" w:themeColor="text1" w:themeTint="A6"/>
                                          <w:sz w:val="20"/>
                                          <w:szCs w:val="43"/>
                                        </w:rPr>
                                        <w:t>Tammineni Ganesh</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49BAD44F" w:rsidR="00BD1D43" w:rsidRDefault="00854F02" w:rsidP="00BD1D43">
                                      <w:pPr>
                                        <w:rPr>
                                          <w:rFonts w:ascii="Arial" w:hAnsi="Arial" w:cs="Arial"/>
                                          <w:color w:val="595959" w:themeColor="text1" w:themeTint="A6"/>
                                          <w:sz w:val="20"/>
                                          <w:szCs w:val="43"/>
                                        </w:rPr>
                                      </w:pPr>
                                      <w:r>
                                        <w:rPr>
                                          <w:rFonts w:ascii="Arial" w:hAnsi="Arial" w:cs="Arial"/>
                                          <w:color w:val="595959" w:themeColor="text1" w:themeTint="A6"/>
                                          <w:sz w:val="20"/>
                                          <w:szCs w:val="43"/>
                                        </w:rPr>
                                        <w:t>Suraj Mane</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7970DFDB" w:rsidR="00BD1D43" w:rsidRDefault="00854F02" w:rsidP="00BD1D43">
                                      <w:pPr>
                                        <w:rPr>
                                          <w:rFonts w:ascii="Arial" w:hAnsi="Arial" w:cs="Arial"/>
                                          <w:color w:val="595959" w:themeColor="text1" w:themeTint="A6"/>
                                          <w:sz w:val="20"/>
                                          <w:szCs w:val="43"/>
                                        </w:rPr>
                                      </w:pPr>
                                      <w:r>
                                        <w:rPr>
                                          <w:rFonts w:ascii="Arial" w:hAnsi="Arial" w:cs="Arial"/>
                                          <w:color w:val="595959" w:themeColor="text1" w:themeTint="A6"/>
                                          <w:sz w:val="20"/>
                                          <w:szCs w:val="43"/>
                                        </w:rPr>
                                        <w:t>2</w:t>
                                      </w:r>
                                      <w:r w:rsidR="000D4A39">
                                        <w:rPr>
                                          <w:rFonts w:ascii="Arial" w:hAnsi="Arial" w:cs="Arial"/>
                                          <w:color w:val="595959" w:themeColor="text1" w:themeTint="A6"/>
                                          <w:sz w:val="20"/>
                                          <w:szCs w:val="43"/>
                                        </w:rPr>
                                        <w:t>9</w:t>
                                      </w:r>
                                      <w:r>
                                        <w:rPr>
                                          <w:rFonts w:ascii="Arial" w:hAnsi="Arial" w:cs="Arial"/>
                                          <w:color w:val="595959" w:themeColor="text1" w:themeTint="A6"/>
                                          <w:sz w:val="20"/>
                                          <w:szCs w:val="43"/>
                                        </w:rPr>
                                        <w:t>-0</w:t>
                                      </w:r>
                                      <w:r w:rsidR="000D4A39">
                                        <w:rPr>
                                          <w:rFonts w:ascii="Arial" w:hAnsi="Arial" w:cs="Arial"/>
                                          <w:color w:val="595959" w:themeColor="text1" w:themeTint="A6"/>
                                          <w:sz w:val="20"/>
                                          <w:szCs w:val="43"/>
                                        </w:rPr>
                                        <w:t>5</w:t>
                                      </w:r>
                                      <w:r>
                                        <w:rPr>
                                          <w:rFonts w:ascii="Arial" w:hAnsi="Arial" w:cs="Arial"/>
                                          <w:color w:val="595959" w:themeColor="text1" w:themeTint="A6"/>
                                          <w:sz w:val="20"/>
                                          <w:szCs w:val="43"/>
                                        </w:rPr>
                                        <w:t>-202</w:t>
                                      </w:r>
                                      <w:r w:rsidR="000D4A39">
                                        <w:rPr>
                                          <w:rFonts w:ascii="Arial" w:hAnsi="Arial" w:cs="Arial"/>
                                          <w:color w:val="595959" w:themeColor="text1" w:themeTint="A6"/>
                                          <w:sz w:val="20"/>
                                          <w:szCs w:val="43"/>
                                        </w:rPr>
                                        <w:t>4</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0E7ACD5B" w:rsidR="00BD1D43" w:rsidRDefault="00BD1D43" w:rsidP="00BD1D43">
                                      <w:pPr>
                                        <w:rPr>
                                          <w:rFonts w:ascii="Arial" w:hAnsi="Arial" w:cs="Arial"/>
                                          <w:color w:val="595959" w:themeColor="text1" w:themeTint="A6"/>
                                          <w:sz w:val="20"/>
                                          <w:szCs w:val="43"/>
                                        </w:rPr>
                                      </w:pP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27D08" id="_x0000_t202" coordsize="21600,21600" o:spt="202" path="m,l,21600r21600,l21600,xe">
                    <v:stroke joinstyle="miter"/>
                    <v:path gradientshapeok="t" o:connecttype="rect"/>
                  </v:shapetype>
                  <v:shape id="Text Box 21" o:spid="_x0000_s1026" type="#_x0000_t202" style="position:absolute;margin-left:-21pt;margin-top:220.85pt;width:514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" filled="f" stroked="f" strokeweight=".5pt">
                    <v:textbo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55822D59" w:rsidR="00BD1D43" w:rsidRDefault="00854F02"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Data Analytics</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sidRPr="00854F02">
                            <w:rPr>
                              <w:rFonts w:ascii="Arial" w:hAnsi="Arial" w:cs="Arial"/>
                              <w:color w:val="3CA5D9" w:themeColor="accent1"/>
                              <w:w w:val="110"/>
                              <w:sz w:val="44"/>
                              <w:szCs w:val="44"/>
                            </w:rPr>
                            <w:t xml:space="preserve">Student </w:t>
                          </w:r>
                          <w:r>
                            <w:rPr>
                              <w:rFonts w:ascii="Arial" w:hAnsi="Arial" w:cs="Arial"/>
                              <w:color w:val="3CA5D9" w:themeColor="accent1"/>
                              <w:w w:val="110"/>
                              <w:sz w:val="44"/>
                              <w:szCs w:val="44"/>
                            </w:rPr>
                            <w:t>I</w:t>
                          </w:r>
                          <w:r w:rsidRPr="00854F02">
                            <w:rPr>
                              <w:rFonts w:ascii="Arial" w:hAnsi="Arial" w:cs="Arial"/>
                              <w:color w:val="3CA5D9" w:themeColor="accent1"/>
                              <w:w w:val="110"/>
                              <w:sz w:val="44"/>
                              <w:szCs w:val="44"/>
                            </w:rPr>
                            <w:t xml:space="preserve">nterns </w:t>
                          </w:r>
                          <w:r>
                            <w:rPr>
                              <w:rFonts w:ascii="Arial" w:hAnsi="Arial" w:cs="Arial"/>
                              <w:color w:val="3CA5D9" w:themeColor="accent1"/>
                              <w:w w:val="110"/>
                              <w:sz w:val="44"/>
                              <w:szCs w:val="44"/>
                            </w:rPr>
                            <w:t>A</w:t>
                          </w:r>
                          <w:r w:rsidRPr="00854F02">
                            <w:rPr>
                              <w:rFonts w:ascii="Arial" w:hAnsi="Arial" w:cs="Arial"/>
                              <w:color w:val="3CA5D9" w:themeColor="accent1"/>
                              <w:w w:val="110"/>
                              <w:sz w:val="44"/>
                              <w:szCs w:val="44"/>
                            </w:rPr>
                            <w:t>nalysis</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457D12CB" w:rsidR="00BD1D43" w:rsidRDefault="000D4A39" w:rsidP="00BD1D43">
                                <w:pPr>
                                  <w:rPr>
                                    <w:rFonts w:ascii="Arial" w:hAnsi="Arial" w:cs="Arial"/>
                                    <w:color w:val="595959" w:themeColor="text1" w:themeTint="A6"/>
                                    <w:sz w:val="20"/>
                                    <w:szCs w:val="43"/>
                                  </w:rPr>
                                </w:pPr>
                                <w:r>
                                  <w:rPr>
                                    <w:rFonts w:ascii="Arial" w:hAnsi="Arial" w:cs="Arial"/>
                                    <w:color w:val="595959" w:themeColor="text1" w:themeTint="A6"/>
                                    <w:sz w:val="20"/>
                                    <w:szCs w:val="43"/>
                                  </w:rPr>
                                  <w:t>Tammineni Ganesh</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49BAD44F" w:rsidR="00BD1D43" w:rsidRDefault="00854F02" w:rsidP="00BD1D43">
                                <w:pPr>
                                  <w:rPr>
                                    <w:rFonts w:ascii="Arial" w:hAnsi="Arial" w:cs="Arial"/>
                                    <w:color w:val="595959" w:themeColor="text1" w:themeTint="A6"/>
                                    <w:sz w:val="20"/>
                                    <w:szCs w:val="43"/>
                                  </w:rPr>
                                </w:pPr>
                                <w:r>
                                  <w:rPr>
                                    <w:rFonts w:ascii="Arial" w:hAnsi="Arial" w:cs="Arial"/>
                                    <w:color w:val="595959" w:themeColor="text1" w:themeTint="A6"/>
                                    <w:sz w:val="20"/>
                                    <w:szCs w:val="43"/>
                                  </w:rPr>
                                  <w:t>Suraj Mane</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7970DFDB" w:rsidR="00BD1D43" w:rsidRDefault="00854F02" w:rsidP="00BD1D43">
                                <w:pPr>
                                  <w:rPr>
                                    <w:rFonts w:ascii="Arial" w:hAnsi="Arial" w:cs="Arial"/>
                                    <w:color w:val="595959" w:themeColor="text1" w:themeTint="A6"/>
                                    <w:sz w:val="20"/>
                                    <w:szCs w:val="43"/>
                                  </w:rPr>
                                </w:pPr>
                                <w:r>
                                  <w:rPr>
                                    <w:rFonts w:ascii="Arial" w:hAnsi="Arial" w:cs="Arial"/>
                                    <w:color w:val="595959" w:themeColor="text1" w:themeTint="A6"/>
                                    <w:sz w:val="20"/>
                                    <w:szCs w:val="43"/>
                                  </w:rPr>
                                  <w:t>2</w:t>
                                </w:r>
                                <w:r w:rsidR="000D4A39">
                                  <w:rPr>
                                    <w:rFonts w:ascii="Arial" w:hAnsi="Arial" w:cs="Arial"/>
                                    <w:color w:val="595959" w:themeColor="text1" w:themeTint="A6"/>
                                    <w:sz w:val="20"/>
                                    <w:szCs w:val="43"/>
                                  </w:rPr>
                                  <w:t>9</w:t>
                                </w:r>
                                <w:r>
                                  <w:rPr>
                                    <w:rFonts w:ascii="Arial" w:hAnsi="Arial" w:cs="Arial"/>
                                    <w:color w:val="595959" w:themeColor="text1" w:themeTint="A6"/>
                                    <w:sz w:val="20"/>
                                    <w:szCs w:val="43"/>
                                  </w:rPr>
                                  <w:t>-0</w:t>
                                </w:r>
                                <w:r w:rsidR="000D4A39">
                                  <w:rPr>
                                    <w:rFonts w:ascii="Arial" w:hAnsi="Arial" w:cs="Arial"/>
                                    <w:color w:val="595959" w:themeColor="text1" w:themeTint="A6"/>
                                    <w:sz w:val="20"/>
                                    <w:szCs w:val="43"/>
                                  </w:rPr>
                                  <w:t>5</w:t>
                                </w:r>
                                <w:r>
                                  <w:rPr>
                                    <w:rFonts w:ascii="Arial" w:hAnsi="Arial" w:cs="Arial"/>
                                    <w:color w:val="595959" w:themeColor="text1" w:themeTint="A6"/>
                                    <w:sz w:val="20"/>
                                    <w:szCs w:val="43"/>
                                  </w:rPr>
                                  <w:t>-202</w:t>
                                </w:r>
                                <w:r w:rsidR="000D4A39">
                                  <w:rPr>
                                    <w:rFonts w:ascii="Arial" w:hAnsi="Arial" w:cs="Arial"/>
                                    <w:color w:val="595959" w:themeColor="text1" w:themeTint="A6"/>
                                    <w:sz w:val="20"/>
                                    <w:szCs w:val="43"/>
                                  </w:rPr>
                                  <w:t>4</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0E7ACD5B" w:rsidR="00BD1D43" w:rsidRDefault="00BD1D43" w:rsidP="00BD1D43">
                                <w:pPr>
                                  <w:rPr>
                                    <w:rFonts w:ascii="Arial" w:hAnsi="Arial" w:cs="Arial"/>
                                    <w:color w:val="595959" w:themeColor="text1" w:themeTint="A6"/>
                                    <w:sz w:val="20"/>
                                    <w:szCs w:val="43"/>
                                  </w:rPr>
                                </w:pP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v:textbox>
                  </v:shape>
                </w:pict>
              </mc:Fallback>
            </mc:AlternateContent>
          </w:r>
          <w:r w:rsidR="00B6737B" w:rsidRPr="00AE64F5">
            <w:rPr>
              <w:noProof/>
              <w:color w:val="595959" w:themeColor="text1" w:themeTint="A6"/>
              <w:lang w:eastAsia="zh-CN"/>
            </w:rPr>
            <mc:AlternateContent>
              <mc:Choice Requires="wpg">
                <w:drawing>
                  <wp:anchor distT="0" distB="0" distL="114300" distR="114300" simplePos="0" relativeHeight="251661312" behindDoc="0" locked="0" layoutInCell="1" allowOverlap="1" wp14:anchorId="0C63B029" wp14:editId="04E995D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7A255A1"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" fillcolor="#273755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" fillcolor="#3ca5d9 [3204]" stroked="f" strokeweight="2pt">
                      <o:lock v:ext="edit" aspectratio="t"/>
                    </v:rect>
                    <w10:wrap anchorx="page" anchory="page"/>
                  </v:group>
                </w:pict>
              </mc:Fallback>
            </mc:AlternateContent>
          </w:r>
          <w:r w:rsidR="00B6737B" w:rsidRPr="00AE64F5">
            <w:rPr>
              <w:rFonts w:ascii="Arial" w:hAnsi="Arial" w:cs="Arial"/>
              <w:color w:val="595959" w:themeColor="text1" w:themeTint="A6"/>
              <w:sz w:val="20"/>
            </w:rPr>
            <w:br w:type="page"/>
          </w:r>
        </w:p>
        <w:p w14:paraId="408A838A" w14:textId="1A883B8C" w:rsidR="00BD1D43" w:rsidRDefault="00BD1D43">
          <w:pPr>
            <w:rPr>
              <w:rFonts w:ascii="Arial" w:hAnsi="Arial" w:cs="Arial"/>
              <w:color w:val="595959" w:themeColor="text1" w:themeTint="A6"/>
              <w:sz w:val="20"/>
            </w:rPr>
          </w:pPr>
        </w:p>
        <w:p w14:paraId="3D6FD0C1" w14:textId="2C7285FA" w:rsidR="00B6737B" w:rsidRPr="00AE64F5" w:rsidRDefault="00000000">
          <w:pPr>
            <w:rPr>
              <w:rFonts w:ascii="Arial" w:hAnsi="Arial" w:cs="Arial"/>
              <w:color w:val="595959" w:themeColor="text1" w:themeTint="A6"/>
              <w:sz w:val="20"/>
              <w:szCs w:val="43"/>
            </w:rPr>
          </w:pPr>
        </w:p>
      </w:sdtContent>
    </w:sdt>
    <w:p w14:paraId="3E1B4E27" w14:textId="122F047D" w:rsidR="00180604" w:rsidRPr="00AE64F5" w:rsidRDefault="00180604" w:rsidP="00A81965">
      <w:pPr>
        <w:pStyle w:val="BodyText"/>
        <w:jc w:val="both"/>
        <w:rPr>
          <w:rFonts w:ascii="Arial" w:hAnsi="Arial" w:cs="Arial"/>
          <w:color w:val="595959" w:themeColor="text1" w:themeTint="A6"/>
          <w:sz w:val="20"/>
        </w:rPr>
      </w:pPr>
    </w:p>
    <w:p w14:paraId="3891F81F" w14:textId="51190E21" w:rsidR="00180604" w:rsidRPr="00AE64F5" w:rsidRDefault="00180604" w:rsidP="00A81965">
      <w:pPr>
        <w:pStyle w:val="BodyText"/>
        <w:jc w:val="both"/>
        <w:rPr>
          <w:rFonts w:ascii="Arial" w:hAnsi="Arial" w:cs="Arial"/>
          <w:color w:val="595959" w:themeColor="text1" w:themeTint="A6"/>
          <w:sz w:val="20"/>
        </w:rPr>
      </w:pPr>
    </w:p>
    <w:p w14:paraId="52E8A1D1" w14:textId="64E547F8" w:rsidR="00180604" w:rsidRPr="00AE64F5" w:rsidRDefault="00180604" w:rsidP="00A81965">
      <w:pPr>
        <w:pStyle w:val="BodyText"/>
        <w:jc w:val="both"/>
        <w:rPr>
          <w:rFonts w:ascii="Arial" w:hAnsi="Arial" w:cs="Arial"/>
          <w:color w:val="595959" w:themeColor="text1" w:themeTint="A6"/>
          <w:sz w:val="20"/>
        </w:rPr>
      </w:pPr>
    </w:p>
    <w:p w14:paraId="41949FA0" w14:textId="19949C16" w:rsidR="00180604" w:rsidRPr="00AE64F5" w:rsidRDefault="00180604" w:rsidP="00A81965">
      <w:pPr>
        <w:pStyle w:val="BodyText"/>
        <w:jc w:val="both"/>
        <w:rPr>
          <w:rFonts w:ascii="Arial" w:hAnsi="Arial" w:cs="Arial"/>
          <w:color w:val="595959" w:themeColor="text1" w:themeTint="A6"/>
          <w:sz w:val="20"/>
        </w:rPr>
      </w:pPr>
    </w:p>
    <w:p w14:paraId="7DBC88A6" w14:textId="77777777" w:rsidR="00180604" w:rsidRPr="00AE64F5" w:rsidRDefault="00180604" w:rsidP="00A81965">
      <w:pPr>
        <w:pStyle w:val="BodyText"/>
        <w:jc w:val="both"/>
        <w:rPr>
          <w:rFonts w:ascii="Arial" w:hAnsi="Arial" w:cs="Arial"/>
          <w:color w:val="595959" w:themeColor="text1" w:themeTint="A6"/>
          <w:sz w:val="20"/>
        </w:rPr>
      </w:pPr>
    </w:p>
    <w:p w14:paraId="44D34C1B" w14:textId="77777777" w:rsidR="00180604" w:rsidRPr="00AE64F5" w:rsidRDefault="00180604" w:rsidP="00A81965">
      <w:pPr>
        <w:pStyle w:val="BodyText"/>
        <w:jc w:val="both"/>
        <w:rPr>
          <w:rFonts w:ascii="Arial" w:hAnsi="Arial" w:cs="Arial"/>
          <w:color w:val="595959" w:themeColor="text1" w:themeTint="A6"/>
          <w:sz w:val="20"/>
        </w:rPr>
      </w:pPr>
    </w:p>
    <w:p w14:paraId="791B6EC3" w14:textId="77777777" w:rsidR="00180604" w:rsidRPr="00AE64F5" w:rsidRDefault="00180604" w:rsidP="00A81965">
      <w:pPr>
        <w:pStyle w:val="BodyText"/>
        <w:jc w:val="both"/>
        <w:rPr>
          <w:rFonts w:ascii="Arial" w:hAnsi="Arial" w:cs="Arial"/>
          <w:color w:val="595959" w:themeColor="text1" w:themeTint="A6"/>
          <w:sz w:val="20"/>
        </w:rPr>
      </w:pPr>
    </w:p>
    <w:p w14:paraId="2C752F91" w14:textId="55132A48" w:rsidR="00180604" w:rsidRPr="00AE64F5" w:rsidRDefault="00E549C5" w:rsidP="00F446BB">
      <w:pPr>
        <w:pStyle w:val="BodyText"/>
        <w:jc w:val="center"/>
        <w:rPr>
          <w:rFonts w:ascii="Arial" w:hAnsi="Arial" w:cs="Arial"/>
          <w:color w:val="595959" w:themeColor="text1" w:themeTint="A6"/>
          <w:sz w:val="20"/>
        </w:rPr>
      </w:pPr>
      <w:r w:rsidRPr="00AE64F5">
        <w:rPr>
          <w:rFonts w:ascii="Arial" w:hAnsi="Arial" w:cs="Arial"/>
          <w:color w:val="595959" w:themeColor="text1" w:themeTint="A6"/>
          <w:sz w:val="20"/>
        </w:rPr>
        <w:t>Page left blank intentionally</w:t>
      </w:r>
    </w:p>
    <w:p w14:paraId="26AEA9EA" w14:textId="77777777" w:rsidR="00180604" w:rsidRPr="00AE64F5" w:rsidRDefault="00180604" w:rsidP="00A81965">
      <w:pPr>
        <w:pStyle w:val="BodyText"/>
        <w:jc w:val="both"/>
        <w:rPr>
          <w:rFonts w:ascii="Arial" w:hAnsi="Arial" w:cs="Arial"/>
          <w:color w:val="595959" w:themeColor="text1" w:themeTint="A6"/>
          <w:sz w:val="20"/>
        </w:rPr>
      </w:pPr>
    </w:p>
    <w:p w14:paraId="15B9407D" w14:textId="77777777" w:rsidR="00180604" w:rsidRPr="00AE64F5" w:rsidRDefault="00180604" w:rsidP="00A81965">
      <w:pPr>
        <w:pStyle w:val="BodyText"/>
        <w:jc w:val="both"/>
        <w:rPr>
          <w:rFonts w:ascii="Arial" w:hAnsi="Arial" w:cs="Arial"/>
          <w:color w:val="595959" w:themeColor="text1" w:themeTint="A6"/>
          <w:sz w:val="20"/>
        </w:rPr>
      </w:pPr>
    </w:p>
    <w:p w14:paraId="7EEBC403" w14:textId="77777777" w:rsidR="00180604" w:rsidRPr="00AE64F5" w:rsidRDefault="00180604" w:rsidP="00A81965">
      <w:pPr>
        <w:pStyle w:val="BodyText"/>
        <w:jc w:val="both"/>
        <w:rPr>
          <w:rFonts w:ascii="Arial" w:hAnsi="Arial" w:cs="Arial"/>
          <w:color w:val="595959" w:themeColor="text1" w:themeTint="A6"/>
          <w:sz w:val="20"/>
        </w:rPr>
      </w:pPr>
    </w:p>
    <w:p w14:paraId="35CBA7AB" w14:textId="77777777" w:rsidR="00180604" w:rsidRPr="00AE64F5" w:rsidRDefault="00180604" w:rsidP="00A81965">
      <w:pPr>
        <w:pStyle w:val="BodyText"/>
        <w:jc w:val="both"/>
        <w:rPr>
          <w:rFonts w:ascii="Arial" w:hAnsi="Arial" w:cs="Arial"/>
          <w:color w:val="595959" w:themeColor="text1" w:themeTint="A6"/>
          <w:sz w:val="20"/>
        </w:rPr>
      </w:pPr>
    </w:p>
    <w:p w14:paraId="60EC1945" w14:textId="77777777" w:rsidR="00180604" w:rsidRPr="00AE64F5" w:rsidRDefault="00180604" w:rsidP="00A81965">
      <w:pPr>
        <w:pStyle w:val="BodyText"/>
        <w:jc w:val="both"/>
        <w:rPr>
          <w:rFonts w:ascii="Arial" w:hAnsi="Arial" w:cs="Arial"/>
          <w:color w:val="595959" w:themeColor="text1" w:themeTint="A6"/>
          <w:sz w:val="20"/>
        </w:rPr>
      </w:pPr>
    </w:p>
    <w:p w14:paraId="5C925736" w14:textId="77777777" w:rsidR="00180604" w:rsidRPr="00AE64F5" w:rsidRDefault="00180604" w:rsidP="00A81965">
      <w:pPr>
        <w:pStyle w:val="BodyText"/>
        <w:jc w:val="both"/>
        <w:rPr>
          <w:rFonts w:ascii="Arial" w:hAnsi="Arial" w:cs="Arial"/>
          <w:color w:val="595959" w:themeColor="text1" w:themeTint="A6"/>
          <w:sz w:val="20"/>
        </w:rPr>
      </w:pPr>
    </w:p>
    <w:p w14:paraId="7528A913" w14:textId="77777777" w:rsidR="00180604" w:rsidRPr="00AE64F5" w:rsidRDefault="00180604" w:rsidP="00A81965">
      <w:pPr>
        <w:pStyle w:val="BodyText"/>
        <w:jc w:val="both"/>
        <w:rPr>
          <w:rFonts w:ascii="Arial" w:hAnsi="Arial" w:cs="Arial"/>
          <w:color w:val="595959" w:themeColor="text1" w:themeTint="A6"/>
          <w:sz w:val="20"/>
        </w:rPr>
      </w:pPr>
    </w:p>
    <w:p w14:paraId="7BB2743C" w14:textId="77777777" w:rsidR="00180604" w:rsidRPr="00AE64F5" w:rsidRDefault="00180604" w:rsidP="00A81965">
      <w:pPr>
        <w:pStyle w:val="BodyText"/>
        <w:jc w:val="both"/>
        <w:rPr>
          <w:rFonts w:ascii="Arial" w:hAnsi="Arial" w:cs="Arial"/>
          <w:color w:val="595959" w:themeColor="text1" w:themeTint="A6"/>
          <w:sz w:val="20"/>
        </w:rPr>
      </w:pPr>
    </w:p>
    <w:p w14:paraId="08222EBE" w14:textId="77777777" w:rsidR="00180604" w:rsidRPr="00AE64F5" w:rsidRDefault="00180604" w:rsidP="00A81965">
      <w:pPr>
        <w:pStyle w:val="BodyText"/>
        <w:jc w:val="both"/>
        <w:rPr>
          <w:rFonts w:ascii="Arial" w:hAnsi="Arial" w:cs="Arial"/>
          <w:color w:val="595959" w:themeColor="text1" w:themeTint="A6"/>
          <w:sz w:val="20"/>
        </w:rPr>
      </w:pPr>
    </w:p>
    <w:p w14:paraId="2267D5C3" w14:textId="77777777" w:rsidR="00180604" w:rsidRPr="00AE64F5" w:rsidRDefault="00180604" w:rsidP="00A81965">
      <w:pPr>
        <w:pStyle w:val="BodyText"/>
        <w:jc w:val="both"/>
        <w:rPr>
          <w:rFonts w:ascii="Arial" w:hAnsi="Arial" w:cs="Arial"/>
          <w:color w:val="595959" w:themeColor="text1" w:themeTint="A6"/>
          <w:sz w:val="20"/>
        </w:rPr>
      </w:pPr>
    </w:p>
    <w:p w14:paraId="04807029" w14:textId="77777777" w:rsidR="00180604" w:rsidRPr="00AE64F5" w:rsidRDefault="00180604" w:rsidP="00A81965">
      <w:pPr>
        <w:pStyle w:val="BodyText"/>
        <w:jc w:val="both"/>
        <w:rPr>
          <w:rFonts w:ascii="Arial" w:hAnsi="Arial" w:cs="Arial"/>
          <w:color w:val="595959" w:themeColor="text1" w:themeTint="A6"/>
          <w:sz w:val="20"/>
        </w:rPr>
      </w:pPr>
    </w:p>
    <w:p w14:paraId="4E5B91F6" w14:textId="77777777" w:rsidR="00180604" w:rsidRPr="00AE64F5" w:rsidRDefault="00180604" w:rsidP="00A81965">
      <w:pPr>
        <w:pStyle w:val="BodyText"/>
        <w:jc w:val="both"/>
        <w:rPr>
          <w:rFonts w:ascii="Arial" w:hAnsi="Arial" w:cs="Arial"/>
          <w:color w:val="595959" w:themeColor="text1" w:themeTint="A6"/>
          <w:sz w:val="20"/>
        </w:rPr>
      </w:pPr>
    </w:p>
    <w:p w14:paraId="29FB65A2" w14:textId="77777777" w:rsidR="00180604" w:rsidRPr="00AE64F5" w:rsidRDefault="00180604" w:rsidP="00A81965">
      <w:pPr>
        <w:pStyle w:val="BodyText"/>
        <w:jc w:val="both"/>
        <w:rPr>
          <w:rFonts w:ascii="Arial" w:hAnsi="Arial" w:cs="Arial"/>
          <w:color w:val="595959" w:themeColor="text1" w:themeTint="A6"/>
          <w:sz w:val="20"/>
        </w:rPr>
      </w:pPr>
    </w:p>
    <w:p w14:paraId="2C76B478" w14:textId="22B1E4E4" w:rsidR="00180604" w:rsidRPr="00AE64F5" w:rsidRDefault="00A5636C" w:rsidP="00A81965">
      <w:pPr>
        <w:jc w:val="both"/>
        <w:rPr>
          <w:rFonts w:ascii="Arial" w:hAnsi="Arial" w:cs="Arial"/>
          <w:color w:val="595959" w:themeColor="text1" w:themeTint="A6"/>
          <w:sz w:val="18"/>
        </w:rPr>
        <w:sectPr w:rsidR="00180604" w:rsidRPr="00AE64F5" w:rsidSect="00F446BB">
          <w:headerReference w:type="default" r:id="rId11"/>
          <w:footerReference w:type="default" r:id="rId12"/>
          <w:type w:val="continuous"/>
          <w:pgSz w:w="11910" w:h="16850"/>
          <w:pgMar w:top="1440" w:right="1440" w:bottom="1440" w:left="1440" w:header="720" w:footer="720" w:gutter="0"/>
          <w:pgNumType w:start="0"/>
          <w:cols w:space="720"/>
          <w:titlePg/>
          <w:docGrid w:linePitch="299"/>
        </w:sectPr>
      </w:pPr>
      <w:r w:rsidRPr="00AE64F5">
        <w:rPr>
          <w:rFonts w:ascii="Arial" w:hAnsi="Arial" w:cs="Arial"/>
          <w:color w:val="595959" w:themeColor="text1" w:themeTint="A6"/>
          <w:sz w:val="20"/>
          <w:szCs w:val="43"/>
        </w:rPr>
        <w:tab/>
      </w:r>
    </w:p>
    <w:p w14:paraId="60F63768" w14:textId="77777777" w:rsidR="00A5636C" w:rsidRPr="00AE64F5" w:rsidRDefault="00A5636C" w:rsidP="00A81965">
      <w:pPr>
        <w:pStyle w:val="BodyText"/>
        <w:spacing w:before="144" w:line="211" w:lineRule="auto"/>
        <w:ind w:left="720" w:right="28"/>
        <w:jc w:val="both"/>
        <w:rPr>
          <w:rFonts w:ascii="Arial" w:hAnsi="Arial" w:cs="Arial"/>
          <w:color w:val="595959" w:themeColor="text1" w:themeTint="A6"/>
          <w:sz w:val="24"/>
        </w:rPr>
      </w:pPr>
      <w:r w:rsidRPr="00AE64F5">
        <w:rPr>
          <w:rFonts w:ascii="Arial" w:hAnsi="Arial" w:cs="Arial"/>
          <w:color w:val="595959" w:themeColor="text1" w:themeTint="A6"/>
        </w:rPr>
        <w:t xml:space="preserve">   </w:t>
      </w:r>
    </w:p>
    <w:p w14:paraId="22F26CFB" w14:textId="0328845E" w:rsidR="00180604" w:rsidRPr="00AE64F5" w:rsidRDefault="00A5636C" w:rsidP="000F4A14">
      <w:pPr>
        <w:pStyle w:val="BodyText"/>
        <w:spacing w:before="144" w:line="211" w:lineRule="auto"/>
        <w:ind w:left="720" w:right="28"/>
        <w:jc w:val="both"/>
        <w:rPr>
          <w:rFonts w:ascii="Arial" w:hAnsi="Arial" w:cs="Arial"/>
          <w:color w:val="595959" w:themeColor="text1" w:themeTint="A6"/>
          <w:sz w:val="36"/>
        </w:rPr>
      </w:pPr>
      <w:r w:rsidRPr="00AE64F5">
        <w:rPr>
          <w:rFonts w:ascii="Arial" w:hAnsi="Arial" w:cs="Arial"/>
          <w:color w:val="595959" w:themeColor="text1" w:themeTint="A6"/>
          <w:sz w:val="36"/>
        </w:rPr>
        <w:t xml:space="preserve">   </w:t>
      </w:r>
      <w:r w:rsidR="0061398D" w:rsidRPr="00AE64F5">
        <w:rPr>
          <w:rFonts w:ascii="Arial" w:hAnsi="Arial" w:cs="Arial"/>
          <w:color w:val="595959" w:themeColor="text1" w:themeTint="A6"/>
        </w:rPr>
        <w:br w:type="column"/>
      </w:r>
    </w:p>
    <w:p w14:paraId="494B9D4B" w14:textId="77777777" w:rsidR="00180604" w:rsidRPr="00AE64F5" w:rsidRDefault="00180604" w:rsidP="00A81965">
      <w:pPr>
        <w:spacing w:line="211" w:lineRule="auto"/>
        <w:jc w:val="both"/>
        <w:rPr>
          <w:rFonts w:ascii="Arial" w:hAnsi="Arial" w:cs="Arial"/>
          <w:color w:val="595959" w:themeColor="text1" w:themeTint="A6"/>
        </w:rPr>
        <w:sectPr w:rsidR="00180604" w:rsidRPr="00AE64F5">
          <w:type w:val="continuous"/>
          <w:pgSz w:w="11910" w:h="16850"/>
          <w:pgMar w:top="1600" w:right="200" w:bottom="280" w:left="0" w:header="720" w:footer="720" w:gutter="0"/>
          <w:cols w:num="2" w:space="720" w:equalWidth="0">
            <w:col w:w="3686" w:space="1754"/>
            <w:col w:w="6270"/>
          </w:cols>
        </w:sectPr>
      </w:pPr>
    </w:p>
    <w:sdt>
      <w:sdtPr>
        <w:rPr>
          <w:rFonts w:ascii="Arial" w:eastAsia="Lucida Sans Unicode" w:hAnsi="Arial" w:cs="Arial"/>
          <w:color w:val="595959" w:themeColor="text1" w:themeTint="A6"/>
          <w:sz w:val="22"/>
          <w:szCs w:val="22"/>
          <w:lang w:val="en-IN" w:eastAsia="en-GB" w:bidi="en-US"/>
        </w:rPr>
        <w:id w:val="927772524"/>
        <w:docPartObj>
          <w:docPartGallery w:val="Table of Contents"/>
          <w:docPartUnique/>
        </w:docPartObj>
      </w:sdtPr>
      <w:sdtEndPr>
        <w:rPr>
          <w:rFonts w:eastAsia="Times New Roman"/>
          <w:b/>
          <w:bCs/>
          <w:noProof/>
          <w:sz w:val="24"/>
          <w:szCs w:val="24"/>
          <w:lang w:bidi="ar-SA"/>
        </w:rPr>
      </w:sdtEndPr>
      <w:sdtContent>
        <w:p w14:paraId="407682B5"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01ECD127"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74DE245A" w14:textId="1D813C23" w:rsidR="00FD21D8" w:rsidRPr="008D0563" w:rsidRDefault="00FD21D8" w:rsidP="00A718FC">
          <w:pPr>
            <w:pStyle w:val="TOCHeading"/>
            <w:numPr>
              <w:ilvl w:val="0"/>
              <w:numId w:val="0"/>
            </w:numPr>
            <w:ind w:left="-432"/>
            <w:jc w:val="both"/>
            <w:rPr>
              <w:rFonts w:ascii="Arial" w:hAnsi="Arial" w:cs="Arial"/>
              <w:b/>
              <w:bCs/>
              <w:color w:val="666666" w:themeColor="accent6"/>
              <w:sz w:val="48"/>
              <w:szCs w:val="48"/>
            </w:rPr>
          </w:pPr>
          <w:r w:rsidRPr="00AE64F5">
            <w:rPr>
              <w:rFonts w:ascii="Arial" w:hAnsi="Arial" w:cs="Arial"/>
              <w:b/>
              <w:bCs/>
              <w:color w:val="3CA5D9" w:themeColor="accent1"/>
              <w:sz w:val="48"/>
              <w:szCs w:val="48"/>
            </w:rPr>
            <w:t>INDEX</w:t>
          </w:r>
        </w:p>
        <w:p w14:paraId="71EDF549" w14:textId="621D4D3E" w:rsidR="00473A47" w:rsidRDefault="00FD21D8">
          <w:pPr>
            <w:pStyle w:val="TOC1"/>
            <w:tabs>
              <w:tab w:val="left" w:pos="440"/>
              <w:tab w:val="right" w:leader="dot" w:pos="9020"/>
            </w:tabs>
            <w:rPr>
              <w:rFonts w:asciiTheme="minorHAnsi" w:eastAsiaTheme="minorEastAsia" w:hAnsiTheme="minorHAnsi" w:cstheme="minorBidi"/>
              <w:noProof/>
            </w:rPr>
          </w:pPr>
          <w:r w:rsidRPr="008D0563">
            <w:rPr>
              <w:rFonts w:ascii="Arial" w:hAnsi="Arial" w:cs="Arial"/>
              <w:color w:val="666666" w:themeColor="accent6"/>
            </w:rPr>
            <w:fldChar w:fldCharType="begin"/>
          </w:r>
          <w:r w:rsidRPr="008D0563">
            <w:rPr>
              <w:rFonts w:ascii="Arial" w:hAnsi="Arial" w:cs="Arial"/>
              <w:color w:val="666666" w:themeColor="accent6"/>
            </w:rPr>
            <w:instrText xml:space="preserve"> TOC \o "1-3" \h \z \u </w:instrText>
          </w:r>
          <w:r w:rsidRPr="008D0563">
            <w:rPr>
              <w:rFonts w:ascii="Arial" w:hAnsi="Arial" w:cs="Arial"/>
              <w:color w:val="666666" w:themeColor="accent6"/>
            </w:rPr>
            <w:fldChar w:fldCharType="separate"/>
          </w:r>
          <w:hyperlink w:anchor="_Toc143445375" w:history="1">
            <w:r w:rsidR="00473A47" w:rsidRPr="00C8127E">
              <w:rPr>
                <w:rStyle w:val="Hyperlink"/>
                <w:rFonts w:ascii="Arial" w:hAnsi="Arial" w:cs="Arial"/>
                <w:b/>
                <w:bCs/>
                <w:noProof/>
              </w:rPr>
              <w:t>1</w:t>
            </w:r>
            <w:r w:rsidR="00473A47">
              <w:rPr>
                <w:rFonts w:asciiTheme="minorHAnsi" w:eastAsiaTheme="minorEastAsia" w:hAnsiTheme="minorHAnsi" w:cstheme="minorBidi"/>
                <w:noProof/>
              </w:rPr>
              <w:tab/>
            </w:r>
            <w:r w:rsidR="00473A47" w:rsidRPr="00C8127E">
              <w:rPr>
                <w:rStyle w:val="Hyperlink"/>
                <w:rFonts w:ascii="Arial" w:hAnsi="Arial" w:cs="Arial"/>
                <w:b/>
                <w:bCs/>
                <w:noProof/>
              </w:rPr>
              <w:t>PROJECT DETAILS</w:t>
            </w:r>
            <w:r w:rsidR="00473A47">
              <w:rPr>
                <w:noProof/>
                <w:webHidden/>
              </w:rPr>
              <w:tab/>
            </w:r>
            <w:r w:rsidR="00473A47">
              <w:rPr>
                <w:noProof/>
                <w:webHidden/>
              </w:rPr>
              <w:fldChar w:fldCharType="begin"/>
            </w:r>
            <w:r w:rsidR="00473A47">
              <w:rPr>
                <w:noProof/>
                <w:webHidden/>
              </w:rPr>
              <w:instrText xml:space="preserve"> PAGEREF _Toc143445375 \h </w:instrText>
            </w:r>
            <w:r w:rsidR="00473A47">
              <w:rPr>
                <w:noProof/>
                <w:webHidden/>
              </w:rPr>
            </w:r>
            <w:r w:rsidR="00473A47">
              <w:rPr>
                <w:noProof/>
                <w:webHidden/>
              </w:rPr>
              <w:fldChar w:fldCharType="separate"/>
            </w:r>
            <w:r w:rsidR="00E376DF">
              <w:rPr>
                <w:noProof/>
                <w:webHidden/>
              </w:rPr>
              <w:t>2</w:t>
            </w:r>
            <w:r w:rsidR="00473A47">
              <w:rPr>
                <w:noProof/>
                <w:webHidden/>
              </w:rPr>
              <w:fldChar w:fldCharType="end"/>
            </w:r>
          </w:hyperlink>
        </w:p>
        <w:p w14:paraId="50E7F5C4" w14:textId="67D98377"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76" w:history="1">
            <w:r w:rsidR="00473A47" w:rsidRPr="00C8127E">
              <w:rPr>
                <w:rStyle w:val="Hyperlink"/>
                <w:rFonts w:ascii="Arial" w:hAnsi="Arial" w:cs="Arial"/>
                <w:b/>
                <w:bCs/>
                <w:noProof/>
              </w:rPr>
              <w:t>2</w:t>
            </w:r>
            <w:r w:rsidR="00473A47">
              <w:rPr>
                <w:rFonts w:asciiTheme="minorHAnsi" w:eastAsiaTheme="minorEastAsia" w:hAnsiTheme="minorHAnsi" w:cstheme="minorBidi"/>
                <w:noProof/>
              </w:rPr>
              <w:tab/>
            </w:r>
            <w:r w:rsidR="00473A47" w:rsidRPr="00C8127E">
              <w:rPr>
                <w:rStyle w:val="Hyperlink"/>
                <w:rFonts w:ascii="Arial" w:hAnsi="Arial" w:cs="Arial"/>
                <w:b/>
                <w:bCs/>
                <w:noProof/>
              </w:rPr>
              <w:t>SUMMARY</w:t>
            </w:r>
            <w:r w:rsidR="00473A47">
              <w:rPr>
                <w:noProof/>
                <w:webHidden/>
              </w:rPr>
              <w:tab/>
            </w:r>
            <w:r w:rsidR="00473A47">
              <w:rPr>
                <w:noProof/>
                <w:webHidden/>
              </w:rPr>
              <w:fldChar w:fldCharType="begin"/>
            </w:r>
            <w:r w:rsidR="00473A47">
              <w:rPr>
                <w:noProof/>
                <w:webHidden/>
              </w:rPr>
              <w:instrText xml:space="preserve"> PAGEREF _Toc143445376 \h </w:instrText>
            </w:r>
            <w:r w:rsidR="00473A47">
              <w:rPr>
                <w:noProof/>
                <w:webHidden/>
              </w:rPr>
            </w:r>
            <w:r w:rsidR="00473A47">
              <w:rPr>
                <w:noProof/>
                <w:webHidden/>
              </w:rPr>
              <w:fldChar w:fldCharType="separate"/>
            </w:r>
            <w:r w:rsidR="00E376DF">
              <w:rPr>
                <w:noProof/>
                <w:webHidden/>
              </w:rPr>
              <w:t>2</w:t>
            </w:r>
            <w:r w:rsidR="00473A47">
              <w:rPr>
                <w:noProof/>
                <w:webHidden/>
              </w:rPr>
              <w:fldChar w:fldCharType="end"/>
            </w:r>
          </w:hyperlink>
        </w:p>
        <w:p w14:paraId="6DCC50F8" w14:textId="63FDC08C"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77" w:history="1">
            <w:r w:rsidR="00473A47" w:rsidRPr="00C8127E">
              <w:rPr>
                <w:rStyle w:val="Hyperlink"/>
                <w:rFonts w:ascii="Arial" w:hAnsi="Arial" w:cs="Arial"/>
                <w:b/>
                <w:bCs/>
                <w:noProof/>
              </w:rPr>
              <w:t>3</w:t>
            </w:r>
            <w:r w:rsidR="00473A47">
              <w:rPr>
                <w:rFonts w:asciiTheme="minorHAnsi" w:eastAsiaTheme="minorEastAsia" w:hAnsiTheme="minorHAnsi" w:cstheme="minorBidi"/>
                <w:noProof/>
              </w:rPr>
              <w:tab/>
            </w:r>
            <w:r w:rsidR="00473A47" w:rsidRPr="00C8127E">
              <w:rPr>
                <w:rStyle w:val="Hyperlink"/>
                <w:rFonts w:ascii="Arial" w:hAnsi="Arial" w:cs="Arial"/>
                <w:b/>
                <w:bCs/>
                <w:noProof/>
              </w:rPr>
              <w:t>INTRODUCTION</w:t>
            </w:r>
            <w:r w:rsidR="00473A47">
              <w:rPr>
                <w:noProof/>
                <w:webHidden/>
              </w:rPr>
              <w:tab/>
            </w:r>
            <w:r w:rsidR="00473A47">
              <w:rPr>
                <w:noProof/>
                <w:webHidden/>
              </w:rPr>
              <w:fldChar w:fldCharType="begin"/>
            </w:r>
            <w:r w:rsidR="00473A47">
              <w:rPr>
                <w:noProof/>
                <w:webHidden/>
              </w:rPr>
              <w:instrText xml:space="preserve"> PAGEREF _Toc143445377 \h </w:instrText>
            </w:r>
            <w:r w:rsidR="00473A47">
              <w:rPr>
                <w:noProof/>
                <w:webHidden/>
              </w:rPr>
            </w:r>
            <w:r w:rsidR="00473A47">
              <w:rPr>
                <w:noProof/>
                <w:webHidden/>
              </w:rPr>
              <w:fldChar w:fldCharType="separate"/>
            </w:r>
            <w:r w:rsidR="00E376DF">
              <w:rPr>
                <w:noProof/>
                <w:webHidden/>
              </w:rPr>
              <w:t>2</w:t>
            </w:r>
            <w:r w:rsidR="00473A47">
              <w:rPr>
                <w:noProof/>
                <w:webHidden/>
              </w:rPr>
              <w:fldChar w:fldCharType="end"/>
            </w:r>
          </w:hyperlink>
        </w:p>
        <w:p w14:paraId="524B2218" w14:textId="1923F7D1"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78" w:history="1">
            <w:r w:rsidR="00473A47" w:rsidRPr="00C8127E">
              <w:rPr>
                <w:rStyle w:val="Hyperlink"/>
                <w:rFonts w:ascii="Arial" w:hAnsi="Arial" w:cs="Arial"/>
                <w:noProof/>
              </w:rPr>
              <w:t>3.1</w:t>
            </w:r>
            <w:r w:rsidR="00473A47">
              <w:rPr>
                <w:rFonts w:asciiTheme="minorHAnsi" w:eastAsiaTheme="minorEastAsia" w:hAnsiTheme="minorHAnsi" w:cstheme="minorBidi"/>
                <w:noProof/>
              </w:rPr>
              <w:tab/>
            </w:r>
            <w:r w:rsidR="00473A47" w:rsidRPr="00C8127E">
              <w:rPr>
                <w:rStyle w:val="Hyperlink"/>
                <w:rFonts w:ascii="Arial" w:hAnsi="Arial" w:cs="Arial"/>
                <w:noProof/>
              </w:rPr>
              <w:t>Background</w:t>
            </w:r>
            <w:r w:rsidR="00473A47">
              <w:rPr>
                <w:noProof/>
                <w:webHidden/>
              </w:rPr>
              <w:tab/>
            </w:r>
            <w:r w:rsidR="00473A47">
              <w:rPr>
                <w:noProof/>
                <w:webHidden/>
              </w:rPr>
              <w:fldChar w:fldCharType="begin"/>
            </w:r>
            <w:r w:rsidR="00473A47">
              <w:rPr>
                <w:noProof/>
                <w:webHidden/>
              </w:rPr>
              <w:instrText xml:space="preserve"> PAGEREF _Toc143445378 \h </w:instrText>
            </w:r>
            <w:r w:rsidR="00473A47">
              <w:rPr>
                <w:noProof/>
                <w:webHidden/>
              </w:rPr>
            </w:r>
            <w:r w:rsidR="00473A47">
              <w:rPr>
                <w:noProof/>
                <w:webHidden/>
              </w:rPr>
              <w:fldChar w:fldCharType="separate"/>
            </w:r>
            <w:r w:rsidR="00E376DF">
              <w:rPr>
                <w:noProof/>
                <w:webHidden/>
              </w:rPr>
              <w:t>2</w:t>
            </w:r>
            <w:r w:rsidR="00473A47">
              <w:rPr>
                <w:noProof/>
                <w:webHidden/>
              </w:rPr>
              <w:fldChar w:fldCharType="end"/>
            </w:r>
          </w:hyperlink>
        </w:p>
        <w:p w14:paraId="2767D10E" w14:textId="18A367BF"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79" w:history="1">
            <w:r w:rsidR="00473A47" w:rsidRPr="00C8127E">
              <w:rPr>
                <w:rStyle w:val="Hyperlink"/>
                <w:rFonts w:ascii="Arial" w:hAnsi="Arial" w:cs="Arial"/>
                <w:noProof/>
              </w:rPr>
              <w:t>3.2</w:t>
            </w:r>
            <w:r w:rsidR="00473A47">
              <w:rPr>
                <w:rFonts w:asciiTheme="minorHAnsi" w:eastAsiaTheme="minorEastAsia" w:hAnsiTheme="minorHAnsi" w:cstheme="minorBidi"/>
                <w:noProof/>
              </w:rPr>
              <w:tab/>
            </w:r>
            <w:r w:rsidR="00473A47" w:rsidRPr="00C8127E">
              <w:rPr>
                <w:rStyle w:val="Hyperlink"/>
                <w:rFonts w:ascii="Arial" w:hAnsi="Arial" w:cs="Arial"/>
                <w:noProof/>
              </w:rPr>
              <w:t>Stakeholders</w:t>
            </w:r>
            <w:r w:rsidR="00473A47">
              <w:rPr>
                <w:noProof/>
                <w:webHidden/>
              </w:rPr>
              <w:tab/>
            </w:r>
            <w:r w:rsidR="00473A47">
              <w:rPr>
                <w:noProof/>
                <w:webHidden/>
              </w:rPr>
              <w:fldChar w:fldCharType="begin"/>
            </w:r>
            <w:r w:rsidR="00473A47">
              <w:rPr>
                <w:noProof/>
                <w:webHidden/>
              </w:rPr>
              <w:instrText xml:space="preserve"> PAGEREF _Toc143445379 \h </w:instrText>
            </w:r>
            <w:r w:rsidR="00473A47">
              <w:rPr>
                <w:noProof/>
                <w:webHidden/>
              </w:rPr>
            </w:r>
            <w:r w:rsidR="00473A47">
              <w:rPr>
                <w:noProof/>
                <w:webHidden/>
              </w:rPr>
              <w:fldChar w:fldCharType="separate"/>
            </w:r>
            <w:r w:rsidR="00E376DF">
              <w:rPr>
                <w:noProof/>
                <w:webHidden/>
              </w:rPr>
              <w:t>2</w:t>
            </w:r>
            <w:r w:rsidR="00473A47">
              <w:rPr>
                <w:noProof/>
                <w:webHidden/>
              </w:rPr>
              <w:fldChar w:fldCharType="end"/>
            </w:r>
          </w:hyperlink>
        </w:p>
        <w:p w14:paraId="54CBD3DC" w14:textId="6F51DD5A"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0" w:history="1">
            <w:r w:rsidR="00473A47" w:rsidRPr="00C8127E">
              <w:rPr>
                <w:rStyle w:val="Hyperlink"/>
                <w:rFonts w:ascii="Arial" w:hAnsi="Arial" w:cs="Arial"/>
                <w:noProof/>
              </w:rPr>
              <w:t>3.3</w:t>
            </w:r>
            <w:r w:rsidR="00473A47">
              <w:rPr>
                <w:rFonts w:asciiTheme="minorHAnsi" w:eastAsiaTheme="minorEastAsia" w:hAnsiTheme="minorHAnsi" w:cstheme="minorBidi"/>
                <w:noProof/>
              </w:rPr>
              <w:tab/>
            </w:r>
            <w:r w:rsidR="00473A47" w:rsidRPr="00C8127E">
              <w:rPr>
                <w:rStyle w:val="Hyperlink"/>
                <w:rFonts w:ascii="Arial" w:hAnsi="Arial" w:cs="Arial"/>
                <w:noProof/>
              </w:rPr>
              <w:t>Objectives</w:t>
            </w:r>
            <w:r w:rsidR="00473A47">
              <w:rPr>
                <w:noProof/>
                <w:webHidden/>
              </w:rPr>
              <w:tab/>
            </w:r>
            <w:r w:rsidR="00473A47">
              <w:rPr>
                <w:noProof/>
                <w:webHidden/>
              </w:rPr>
              <w:fldChar w:fldCharType="begin"/>
            </w:r>
            <w:r w:rsidR="00473A47">
              <w:rPr>
                <w:noProof/>
                <w:webHidden/>
              </w:rPr>
              <w:instrText xml:space="preserve"> PAGEREF _Toc143445380 \h </w:instrText>
            </w:r>
            <w:r w:rsidR="00473A47">
              <w:rPr>
                <w:noProof/>
                <w:webHidden/>
              </w:rPr>
            </w:r>
            <w:r w:rsidR="00473A47">
              <w:rPr>
                <w:noProof/>
                <w:webHidden/>
              </w:rPr>
              <w:fldChar w:fldCharType="separate"/>
            </w:r>
            <w:r w:rsidR="00E376DF">
              <w:rPr>
                <w:noProof/>
                <w:webHidden/>
              </w:rPr>
              <w:t>2</w:t>
            </w:r>
            <w:r w:rsidR="00473A47">
              <w:rPr>
                <w:noProof/>
                <w:webHidden/>
              </w:rPr>
              <w:fldChar w:fldCharType="end"/>
            </w:r>
          </w:hyperlink>
        </w:p>
        <w:p w14:paraId="2A8B8D98" w14:textId="1A94F21A"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1" w:history="1">
            <w:r w:rsidR="00473A47" w:rsidRPr="00C8127E">
              <w:rPr>
                <w:rStyle w:val="Hyperlink"/>
                <w:rFonts w:ascii="Arial" w:hAnsi="Arial" w:cs="Arial"/>
                <w:b/>
                <w:bCs/>
                <w:noProof/>
              </w:rPr>
              <w:t>4</w:t>
            </w:r>
            <w:r w:rsidR="00473A47">
              <w:rPr>
                <w:rFonts w:asciiTheme="minorHAnsi" w:eastAsiaTheme="minorEastAsia" w:hAnsiTheme="minorHAnsi" w:cstheme="minorBidi"/>
                <w:noProof/>
              </w:rPr>
              <w:tab/>
            </w:r>
            <w:r w:rsidR="00473A47" w:rsidRPr="00C8127E">
              <w:rPr>
                <w:rStyle w:val="Hyperlink"/>
                <w:rFonts w:ascii="Arial" w:hAnsi="Arial" w:cs="Arial"/>
                <w:b/>
                <w:bCs/>
                <w:noProof/>
              </w:rPr>
              <w:t>METHODOLOGY</w:t>
            </w:r>
            <w:r w:rsidR="00473A47">
              <w:rPr>
                <w:noProof/>
                <w:webHidden/>
              </w:rPr>
              <w:tab/>
            </w:r>
            <w:r w:rsidR="00473A47">
              <w:rPr>
                <w:noProof/>
                <w:webHidden/>
              </w:rPr>
              <w:fldChar w:fldCharType="begin"/>
            </w:r>
            <w:r w:rsidR="00473A47">
              <w:rPr>
                <w:noProof/>
                <w:webHidden/>
              </w:rPr>
              <w:instrText xml:space="preserve"> PAGEREF _Toc143445381 \h </w:instrText>
            </w:r>
            <w:r w:rsidR="00473A47">
              <w:rPr>
                <w:noProof/>
                <w:webHidden/>
              </w:rPr>
            </w:r>
            <w:r w:rsidR="00473A47">
              <w:rPr>
                <w:noProof/>
                <w:webHidden/>
              </w:rPr>
              <w:fldChar w:fldCharType="separate"/>
            </w:r>
            <w:r w:rsidR="00E376DF">
              <w:rPr>
                <w:noProof/>
                <w:webHidden/>
              </w:rPr>
              <w:t>3</w:t>
            </w:r>
            <w:r w:rsidR="00473A47">
              <w:rPr>
                <w:noProof/>
                <w:webHidden/>
              </w:rPr>
              <w:fldChar w:fldCharType="end"/>
            </w:r>
          </w:hyperlink>
        </w:p>
        <w:p w14:paraId="46C3BE8F" w14:textId="4A048DAC"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2" w:history="1">
            <w:r w:rsidR="00473A47" w:rsidRPr="00C8127E">
              <w:rPr>
                <w:rStyle w:val="Hyperlink"/>
                <w:rFonts w:ascii="Arial" w:hAnsi="Arial" w:cs="Arial"/>
                <w:noProof/>
              </w:rPr>
              <w:t>4.1</w:t>
            </w:r>
            <w:r w:rsidR="00473A47">
              <w:rPr>
                <w:rFonts w:asciiTheme="minorHAnsi" w:eastAsiaTheme="minorEastAsia" w:hAnsiTheme="minorHAnsi" w:cstheme="minorBidi"/>
                <w:noProof/>
              </w:rPr>
              <w:tab/>
            </w:r>
            <w:r w:rsidR="00473A47" w:rsidRPr="00C8127E">
              <w:rPr>
                <w:rStyle w:val="Hyperlink"/>
                <w:rFonts w:ascii="Arial" w:hAnsi="Arial" w:cs="Arial"/>
                <w:noProof/>
              </w:rPr>
              <w:t>Considerations &amp; Assumption</w:t>
            </w:r>
            <w:r w:rsidR="00473A47">
              <w:rPr>
                <w:noProof/>
                <w:webHidden/>
              </w:rPr>
              <w:tab/>
            </w:r>
            <w:r w:rsidR="00473A47">
              <w:rPr>
                <w:noProof/>
                <w:webHidden/>
              </w:rPr>
              <w:fldChar w:fldCharType="begin"/>
            </w:r>
            <w:r w:rsidR="00473A47">
              <w:rPr>
                <w:noProof/>
                <w:webHidden/>
              </w:rPr>
              <w:instrText xml:space="preserve"> PAGEREF _Toc143445382 \h </w:instrText>
            </w:r>
            <w:r w:rsidR="00473A47">
              <w:rPr>
                <w:noProof/>
                <w:webHidden/>
              </w:rPr>
            </w:r>
            <w:r w:rsidR="00473A47">
              <w:rPr>
                <w:noProof/>
                <w:webHidden/>
              </w:rPr>
              <w:fldChar w:fldCharType="separate"/>
            </w:r>
            <w:r w:rsidR="00E376DF">
              <w:rPr>
                <w:noProof/>
                <w:webHidden/>
              </w:rPr>
              <w:t>3</w:t>
            </w:r>
            <w:r w:rsidR="00473A47">
              <w:rPr>
                <w:noProof/>
                <w:webHidden/>
              </w:rPr>
              <w:fldChar w:fldCharType="end"/>
            </w:r>
          </w:hyperlink>
        </w:p>
        <w:p w14:paraId="5E725295" w14:textId="639DD384"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3" w:history="1">
            <w:r w:rsidR="00473A47" w:rsidRPr="00C8127E">
              <w:rPr>
                <w:rStyle w:val="Hyperlink"/>
                <w:rFonts w:ascii="Arial" w:hAnsi="Arial" w:cs="Arial"/>
                <w:noProof/>
              </w:rPr>
              <w:t>4.2</w:t>
            </w:r>
            <w:r w:rsidR="00473A47">
              <w:rPr>
                <w:rFonts w:asciiTheme="minorHAnsi" w:eastAsiaTheme="minorEastAsia" w:hAnsiTheme="minorHAnsi" w:cstheme="minorBidi"/>
                <w:noProof/>
              </w:rPr>
              <w:tab/>
            </w:r>
            <w:r w:rsidR="00473A47" w:rsidRPr="00C8127E">
              <w:rPr>
                <w:rStyle w:val="Hyperlink"/>
                <w:rFonts w:ascii="Arial" w:hAnsi="Arial" w:cs="Arial"/>
                <w:noProof/>
              </w:rPr>
              <w:t>Approach</w:t>
            </w:r>
            <w:r w:rsidR="00473A47">
              <w:rPr>
                <w:noProof/>
                <w:webHidden/>
              </w:rPr>
              <w:tab/>
            </w:r>
            <w:r w:rsidR="00473A47">
              <w:rPr>
                <w:noProof/>
                <w:webHidden/>
              </w:rPr>
              <w:fldChar w:fldCharType="begin"/>
            </w:r>
            <w:r w:rsidR="00473A47">
              <w:rPr>
                <w:noProof/>
                <w:webHidden/>
              </w:rPr>
              <w:instrText xml:space="preserve"> PAGEREF _Toc143445383 \h </w:instrText>
            </w:r>
            <w:r w:rsidR="00473A47">
              <w:rPr>
                <w:noProof/>
                <w:webHidden/>
              </w:rPr>
            </w:r>
            <w:r w:rsidR="00473A47">
              <w:rPr>
                <w:noProof/>
                <w:webHidden/>
              </w:rPr>
              <w:fldChar w:fldCharType="separate"/>
            </w:r>
            <w:r w:rsidR="00E376DF">
              <w:rPr>
                <w:noProof/>
                <w:webHidden/>
              </w:rPr>
              <w:t>3</w:t>
            </w:r>
            <w:r w:rsidR="00473A47">
              <w:rPr>
                <w:noProof/>
                <w:webHidden/>
              </w:rPr>
              <w:fldChar w:fldCharType="end"/>
            </w:r>
          </w:hyperlink>
        </w:p>
        <w:p w14:paraId="62D707C7" w14:textId="7A6BD993"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4" w:history="1">
            <w:r w:rsidR="00473A47" w:rsidRPr="00C8127E">
              <w:rPr>
                <w:rStyle w:val="Hyperlink"/>
                <w:rFonts w:ascii="Arial" w:hAnsi="Arial" w:cs="Arial"/>
                <w:noProof/>
              </w:rPr>
              <w:t>4.3</w:t>
            </w:r>
            <w:r w:rsidR="00473A47">
              <w:rPr>
                <w:rFonts w:asciiTheme="minorHAnsi" w:eastAsiaTheme="minorEastAsia" w:hAnsiTheme="minorHAnsi" w:cstheme="minorBidi"/>
                <w:noProof/>
              </w:rPr>
              <w:tab/>
            </w:r>
            <w:r w:rsidR="00473A47" w:rsidRPr="00C8127E">
              <w:rPr>
                <w:rStyle w:val="Hyperlink"/>
                <w:rFonts w:ascii="Arial" w:hAnsi="Arial" w:cs="Arial"/>
                <w:noProof/>
              </w:rPr>
              <w:t>Activities</w:t>
            </w:r>
            <w:r w:rsidR="00473A47">
              <w:rPr>
                <w:noProof/>
                <w:webHidden/>
              </w:rPr>
              <w:tab/>
            </w:r>
            <w:r w:rsidR="00473A47">
              <w:rPr>
                <w:noProof/>
                <w:webHidden/>
              </w:rPr>
              <w:fldChar w:fldCharType="begin"/>
            </w:r>
            <w:r w:rsidR="00473A47">
              <w:rPr>
                <w:noProof/>
                <w:webHidden/>
              </w:rPr>
              <w:instrText xml:space="preserve"> PAGEREF _Toc143445384 \h </w:instrText>
            </w:r>
            <w:r w:rsidR="00473A47">
              <w:rPr>
                <w:noProof/>
                <w:webHidden/>
              </w:rPr>
            </w:r>
            <w:r w:rsidR="00473A47">
              <w:rPr>
                <w:noProof/>
                <w:webHidden/>
              </w:rPr>
              <w:fldChar w:fldCharType="separate"/>
            </w:r>
            <w:r w:rsidR="00E376DF">
              <w:rPr>
                <w:noProof/>
                <w:webHidden/>
              </w:rPr>
              <w:t>3</w:t>
            </w:r>
            <w:r w:rsidR="00473A47">
              <w:rPr>
                <w:noProof/>
                <w:webHidden/>
              </w:rPr>
              <w:fldChar w:fldCharType="end"/>
            </w:r>
          </w:hyperlink>
        </w:p>
        <w:p w14:paraId="6E523B7A" w14:textId="4C54744D"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5" w:history="1">
            <w:r w:rsidR="00473A47" w:rsidRPr="00C8127E">
              <w:rPr>
                <w:rStyle w:val="Hyperlink"/>
                <w:rFonts w:ascii="Arial" w:hAnsi="Arial" w:cs="Arial"/>
                <w:b/>
                <w:bCs/>
                <w:noProof/>
              </w:rPr>
              <w:t>5</w:t>
            </w:r>
            <w:r w:rsidR="00473A47">
              <w:rPr>
                <w:rFonts w:asciiTheme="minorHAnsi" w:eastAsiaTheme="minorEastAsia" w:hAnsiTheme="minorHAnsi" w:cstheme="minorBidi"/>
                <w:noProof/>
              </w:rPr>
              <w:tab/>
            </w:r>
            <w:r w:rsidR="00473A47" w:rsidRPr="00C8127E">
              <w:rPr>
                <w:rStyle w:val="Hyperlink"/>
                <w:rFonts w:ascii="Arial" w:hAnsi="Arial" w:cs="Arial"/>
                <w:b/>
                <w:bCs/>
                <w:noProof/>
              </w:rPr>
              <w:t>TARGETTED V/S ACHIEVED OUTPUT</w:t>
            </w:r>
            <w:r w:rsidR="00473A47">
              <w:rPr>
                <w:noProof/>
                <w:webHidden/>
              </w:rPr>
              <w:tab/>
            </w:r>
            <w:r w:rsidR="00473A47">
              <w:rPr>
                <w:noProof/>
                <w:webHidden/>
              </w:rPr>
              <w:fldChar w:fldCharType="begin"/>
            </w:r>
            <w:r w:rsidR="00473A47">
              <w:rPr>
                <w:noProof/>
                <w:webHidden/>
              </w:rPr>
              <w:instrText xml:space="preserve"> PAGEREF _Toc143445385 \h </w:instrText>
            </w:r>
            <w:r w:rsidR="00473A47">
              <w:rPr>
                <w:noProof/>
                <w:webHidden/>
              </w:rPr>
            </w:r>
            <w:r w:rsidR="00473A47">
              <w:rPr>
                <w:noProof/>
                <w:webHidden/>
              </w:rPr>
              <w:fldChar w:fldCharType="separate"/>
            </w:r>
            <w:r w:rsidR="00E376DF">
              <w:rPr>
                <w:noProof/>
                <w:webHidden/>
              </w:rPr>
              <w:t>4</w:t>
            </w:r>
            <w:r w:rsidR="00473A47">
              <w:rPr>
                <w:noProof/>
                <w:webHidden/>
              </w:rPr>
              <w:fldChar w:fldCharType="end"/>
            </w:r>
          </w:hyperlink>
        </w:p>
        <w:p w14:paraId="63C09D85" w14:textId="68A10638"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6" w:history="1">
            <w:r w:rsidR="00473A47" w:rsidRPr="00C8127E">
              <w:rPr>
                <w:rStyle w:val="Hyperlink"/>
                <w:rFonts w:ascii="Arial" w:hAnsi="Arial" w:cs="Arial"/>
                <w:b/>
                <w:bCs/>
                <w:noProof/>
              </w:rPr>
              <w:t>6</w:t>
            </w:r>
            <w:r w:rsidR="00473A47">
              <w:rPr>
                <w:rFonts w:asciiTheme="minorHAnsi" w:eastAsiaTheme="minorEastAsia" w:hAnsiTheme="minorHAnsi" w:cstheme="minorBidi"/>
                <w:noProof/>
              </w:rPr>
              <w:tab/>
            </w:r>
            <w:r w:rsidR="00473A47" w:rsidRPr="00C8127E">
              <w:rPr>
                <w:rStyle w:val="Hyperlink"/>
                <w:rFonts w:ascii="Arial" w:hAnsi="Arial" w:cs="Arial"/>
                <w:b/>
                <w:bCs/>
                <w:noProof/>
              </w:rPr>
              <w:t>CONCLUSION</w:t>
            </w:r>
            <w:r w:rsidR="00473A47">
              <w:rPr>
                <w:noProof/>
                <w:webHidden/>
              </w:rPr>
              <w:tab/>
            </w:r>
            <w:r w:rsidR="00473A47">
              <w:rPr>
                <w:noProof/>
                <w:webHidden/>
              </w:rPr>
              <w:fldChar w:fldCharType="begin"/>
            </w:r>
            <w:r w:rsidR="00473A47">
              <w:rPr>
                <w:noProof/>
                <w:webHidden/>
              </w:rPr>
              <w:instrText xml:space="preserve"> PAGEREF _Toc143445386 \h </w:instrText>
            </w:r>
            <w:r w:rsidR="00473A47">
              <w:rPr>
                <w:noProof/>
                <w:webHidden/>
              </w:rPr>
            </w:r>
            <w:r w:rsidR="00473A47">
              <w:rPr>
                <w:noProof/>
                <w:webHidden/>
              </w:rPr>
              <w:fldChar w:fldCharType="separate"/>
            </w:r>
            <w:r w:rsidR="00E376DF">
              <w:rPr>
                <w:noProof/>
                <w:webHidden/>
              </w:rPr>
              <w:t>5</w:t>
            </w:r>
            <w:r w:rsidR="00473A47">
              <w:rPr>
                <w:noProof/>
                <w:webHidden/>
              </w:rPr>
              <w:fldChar w:fldCharType="end"/>
            </w:r>
          </w:hyperlink>
        </w:p>
        <w:p w14:paraId="6F67EE3A" w14:textId="1F16C7FE"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7" w:history="1">
            <w:r w:rsidR="00473A47" w:rsidRPr="00C8127E">
              <w:rPr>
                <w:rStyle w:val="Hyperlink"/>
                <w:rFonts w:ascii="Arial" w:hAnsi="Arial" w:cs="Arial"/>
                <w:b/>
                <w:bCs/>
                <w:noProof/>
              </w:rPr>
              <w:t>7</w:t>
            </w:r>
            <w:r w:rsidR="00473A47">
              <w:rPr>
                <w:rFonts w:asciiTheme="minorHAnsi" w:eastAsiaTheme="minorEastAsia" w:hAnsiTheme="minorHAnsi" w:cstheme="minorBidi"/>
                <w:noProof/>
              </w:rPr>
              <w:tab/>
            </w:r>
            <w:r w:rsidR="00473A47" w:rsidRPr="00C8127E">
              <w:rPr>
                <w:rStyle w:val="Hyperlink"/>
                <w:rFonts w:ascii="Arial" w:hAnsi="Arial" w:cs="Arial"/>
                <w:b/>
                <w:bCs/>
                <w:noProof/>
              </w:rPr>
              <w:t>APPENDICES</w:t>
            </w:r>
            <w:r w:rsidR="00473A47">
              <w:rPr>
                <w:noProof/>
                <w:webHidden/>
              </w:rPr>
              <w:tab/>
            </w:r>
            <w:r w:rsidR="00473A47">
              <w:rPr>
                <w:noProof/>
                <w:webHidden/>
              </w:rPr>
              <w:fldChar w:fldCharType="begin"/>
            </w:r>
            <w:r w:rsidR="00473A47">
              <w:rPr>
                <w:noProof/>
                <w:webHidden/>
              </w:rPr>
              <w:instrText xml:space="preserve"> PAGEREF _Toc143445387 \h </w:instrText>
            </w:r>
            <w:r w:rsidR="00473A47">
              <w:rPr>
                <w:noProof/>
                <w:webHidden/>
              </w:rPr>
            </w:r>
            <w:r w:rsidR="00473A47">
              <w:rPr>
                <w:noProof/>
                <w:webHidden/>
              </w:rPr>
              <w:fldChar w:fldCharType="separate"/>
            </w:r>
            <w:r w:rsidR="00E376DF">
              <w:rPr>
                <w:noProof/>
                <w:webHidden/>
              </w:rPr>
              <w:t>7</w:t>
            </w:r>
            <w:r w:rsidR="00473A47">
              <w:rPr>
                <w:noProof/>
                <w:webHidden/>
              </w:rPr>
              <w:fldChar w:fldCharType="end"/>
            </w:r>
          </w:hyperlink>
        </w:p>
        <w:p w14:paraId="012B0B07" w14:textId="3B2B2CF6"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8" w:history="1">
            <w:r w:rsidR="00473A47" w:rsidRPr="00C8127E">
              <w:rPr>
                <w:rStyle w:val="Hyperlink"/>
                <w:rFonts w:ascii="Arial" w:hAnsi="Arial" w:cs="Arial"/>
                <w:noProof/>
              </w:rPr>
              <w:t>7.1</w:t>
            </w:r>
            <w:r w:rsidR="00473A47">
              <w:rPr>
                <w:rFonts w:asciiTheme="minorHAnsi" w:eastAsiaTheme="minorEastAsia" w:hAnsiTheme="minorHAnsi" w:cstheme="minorBidi"/>
                <w:noProof/>
              </w:rPr>
              <w:tab/>
            </w:r>
            <w:r w:rsidR="00473A47" w:rsidRPr="00C8127E">
              <w:rPr>
                <w:rStyle w:val="Hyperlink"/>
                <w:rFonts w:ascii="Arial" w:hAnsi="Arial" w:cs="Arial"/>
                <w:noProof/>
              </w:rPr>
              <w:t>Appendix A – Title</w:t>
            </w:r>
            <w:r w:rsidR="00473A47">
              <w:rPr>
                <w:noProof/>
                <w:webHidden/>
              </w:rPr>
              <w:tab/>
            </w:r>
            <w:r w:rsidR="00473A47">
              <w:rPr>
                <w:noProof/>
                <w:webHidden/>
              </w:rPr>
              <w:fldChar w:fldCharType="begin"/>
            </w:r>
            <w:r w:rsidR="00473A47">
              <w:rPr>
                <w:noProof/>
                <w:webHidden/>
              </w:rPr>
              <w:instrText xml:space="preserve"> PAGEREF _Toc143445388 \h </w:instrText>
            </w:r>
            <w:r w:rsidR="00473A47">
              <w:rPr>
                <w:noProof/>
                <w:webHidden/>
              </w:rPr>
            </w:r>
            <w:r w:rsidR="00473A47">
              <w:rPr>
                <w:noProof/>
                <w:webHidden/>
              </w:rPr>
              <w:fldChar w:fldCharType="separate"/>
            </w:r>
            <w:r w:rsidR="00E376DF">
              <w:rPr>
                <w:noProof/>
                <w:webHidden/>
              </w:rPr>
              <w:t>7</w:t>
            </w:r>
            <w:r w:rsidR="00473A47">
              <w:rPr>
                <w:noProof/>
                <w:webHidden/>
              </w:rPr>
              <w:fldChar w:fldCharType="end"/>
            </w:r>
          </w:hyperlink>
        </w:p>
        <w:p w14:paraId="2325DBFF" w14:textId="6B52CB01" w:rsidR="00AB3905" w:rsidRPr="00AE64F5" w:rsidRDefault="00FD21D8" w:rsidP="00A81965">
          <w:pPr>
            <w:jc w:val="both"/>
            <w:rPr>
              <w:rFonts w:ascii="Arial" w:hAnsi="Arial" w:cs="Arial"/>
              <w:color w:val="595959" w:themeColor="text1" w:themeTint="A6"/>
            </w:rPr>
          </w:pPr>
          <w:r w:rsidRPr="008D0563">
            <w:rPr>
              <w:rFonts w:ascii="Arial" w:hAnsi="Arial" w:cs="Arial"/>
              <w:b/>
              <w:bCs/>
              <w:noProof/>
              <w:color w:val="666666" w:themeColor="accent6"/>
            </w:rPr>
            <w:fldChar w:fldCharType="end"/>
          </w:r>
        </w:p>
      </w:sdtContent>
    </w:sdt>
    <w:p w14:paraId="7E7599DA" w14:textId="77777777" w:rsidR="005C1E13" w:rsidRPr="00AE64F5" w:rsidRDefault="005C1E13" w:rsidP="00A81965">
      <w:pPr>
        <w:pStyle w:val="Heading1"/>
        <w:jc w:val="both"/>
        <w:rPr>
          <w:rFonts w:ascii="Arial" w:hAnsi="Arial" w:cs="Arial"/>
          <w:color w:val="595959" w:themeColor="text1" w:themeTint="A6"/>
          <w:sz w:val="40"/>
          <w:szCs w:val="40"/>
        </w:rPr>
        <w:sectPr w:rsidR="005C1E13" w:rsidRPr="00AE64F5" w:rsidSect="00A34A5C">
          <w:headerReference w:type="default" r:id="rId13"/>
          <w:footerReference w:type="default" r:id="rId14"/>
          <w:pgSz w:w="11910" w:h="16850"/>
          <w:pgMar w:top="1440" w:right="1440" w:bottom="1440" w:left="1440" w:header="680" w:footer="57" w:gutter="0"/>
          <w:pgNumType w:start="1"/>
          <w:cols w:space="720"/>
          <w:docGrid w:linePitch="299"/>
        </w:sectPr>
      </w:pPr>
    </w:p>
    <w:p w14:paraId="009C46B2" w14:textId="210DD3E7" w:rsidR="005607EF" w:rsidRPr="00AE64F5" w:rsidRDefault="005607EF" w:rsidP="005607EF">
      <w:pPr>
        <w:spacing w:before="240" w:after="240"/>
        <w:jc w:val="both"/>
        <w:rPr>
          <w:rFonts w:ascii="Arial" w:hAnsi="Arial" w:cs="Arial"/>
          <w:color w:val="3CA5D9" w:themeColor="accent1"/>
        </w:rPr>
      </w:pPr>
      <w:r w:rsidRPr="00AE64F5">
        <w:rPr>
          <w:rFonts w:ascii="Arial" w:hAnsi="Arial" w:cs="Arial"/>
          <w:b/>
          <w:bCs/>
          <w:color w:val="3CA5D9" w:themeColor="accent1"/>
          <w:u w:val="single"/>
        </w:rPr>
        <w:lastRenderedPageBreak/>
        <w:t xml:space="preserve">General Instructions for using the </w:t>
      </w:r>
      <w:r w:rsidR="009D649D">
        <w:rPr>
          <w:rFonts w:ascii="Arial" w:hAnsi="Arial" w:cs="Arial"/>
          <w:b/>
          <w:bCs/>
          <w:color w:val="3CA5D9" w:themeColor="accent1"/>
          <w:u w:val="single"/>
        </w:rPr>
        <w:t xml:space="preserve">Live Project </w:t>
      </w:r>
      <w:r w:rsidR="00B2061D">
        <w:rPr>
          <w:rFonts w:ascii="Arial" w:hAnsi="Arial" w:cs="Arial"/>
          <w:b/>
          <w:bCs/>
          <w:color w:val="3CA5D9" w:themeColor="accent1"/>
          <w:u w:val="single"/>
        </w:rPr>
        <w:t>Report</w:t>
      </w:r>
      <w:r w:rsidR="009D649D">
        <w:rPr>
          <w:rFonts w:ascii="Arial" w:hAnsi="Arial" w:cs="Arial"/>
          <w:b/>
          <w:bCs/>
          <w:color w:val="3CA5D9" w:themeColor="accent1"/>
          <w:u w:val="single"/>
        </w:rPr>
        <w:t xml:space="preserve"> </w:t>
      </w:r>
      <w:r w:rsidR="005A18BC">
        <w:rPr>
          <w:rFonts w:ascii="Arial" w:hAnsi="Arial" w:cs="Arial"/>
          <w:b/>
          <w:bCs/>
          <w:color w:val="3CA5D9" w:themeColor="accent1"/>
          <w:u w:val="single"/>
        </w:rPr>
        <w:t>Template</w:t>
      </w:r>
    </w:p>
    <w:p w14:paraId="0650CFF1" w14:textId="0D4278AD" w:rsidR="005607EF" w:rsidRPr="009D649D" w:rsidRDefault="005607EF" w:rsidP="0013687A">
      <w:pPr>
        <w:pStyle w:val="ListParagraph"/>
        <w:numPr>
          <w:ilvl w:val="0"/>
          <w:numId w:val="7"/>
        </w:numPr>
        <w:spacing w:line="360" w:lineRule="auto"/>
        <w:jc w:val="both"/>
        <w:rPr>
          <w:rFonts w:ascii="Arial" w:hAnsi="Arial" w:cs="Arial"/>
          <w:color w:val="595959" w:themeColor="text1" w:themeTint="A6"/>
        </w:rPr>
      </w:pPr>
      <w:r w:rsidRPr="009D649D">
        <w:rPr>
          <w:rFonts w:ascii="Arial" w:hAnsi="Arial" w:cs="Arial"/>
          <w:color w:val="595959" w:themeColor="text1" w:themeTint="A6"/>
        </w:rPr>
        <w:t xml:space="preserve">This </w:t>
      </w:r>
      <w:r w:rsidR="009D649D" w:rsidRPr="009D649D">
        <w:rPr>
          <w:rFonts w:ascii="Arial" w:hAnsi="Arial" w:cs="Arial"/>
          <w:color w:val="595959" w:themeColor="text1" w:themeTint="A6"/>
        </w:rPr>
        <w:t xml:space="preserve">template and the subsequent document created using this template is a confidential document and </w:t>
      </w:r>
      <w:r w:rsidRPr="009D649D">
        <w:rPr>
          <w:rFonts w:ascii="Arial" w:hAnsi="Arial" w:cs="Arial"/>
          <w:color w:val="595959" w:themeColor="text1" w:themeTint="A6"/>
        </w:rPr>
        <w:t xml:space="preserve">is the intellectual property of Cloud </w:t>
      </w:r>
      <w:proofErr w:type="spellStart"/>
      <w:r w:rsidRPr="009D649D">
        <w:rPr>
          <w:rFonts w:ascii="Arial" w:hAnsi="Arial" w:cs="Arial"/>
          <w:color w:val="595959" w:themeColor="text1" w:themeTint="A6"/>
        </w:rPr>
        <w:t>Counselage</w:t>
      </w:r>
      <w:proofErr w:type="spellEnd"/>
      <w:r w:rsidRPr="009D649D">
        <w:rPr>
          <w:rFonts w:ascii="Arial" w:hAnsi="Arial" w:cs="Arial"/>
          <w:color w:val="595959" w:themeColor="text1" w:themeTint="A6"/>
        </w:rPr>
        <w:t xml:space="preserve"> </w:t>
      </w:r>
      <w:proofErr w:type="spellStart"/>
      <w:r w:rsidRPr="009D649D">
        <w:rPr>
          <w:rFonts w:ascii="Arial" w:hAnsi="Arial" w:cs="Arial"/>
          <w:color w:val="595959" w:themeColor="text1" w:themeTint="A6"/>
        </w:rPr>
        <w:t>Pvt.</w:t>
      </w:r>
      <w:proofErr w:type="spellEnd"/>
      <w:r w:rsidRPr="009D649D">
        <w:rPr>
          <w:rFonts w:ascii="Arial" w:hAnsi="Arial" w:cs="Arial"/>
          <w:color w:val="595959" w:themeColor="text1" w:themeTint="A6"/>
        </w:rPr>
        <w:t xml:space="preserve"> Ltd.</w:t>
      </w:r>
      <w:r w:rsidR="009D649D">
        <w:rPr>
          <w:rFonts w:ascii="Arial" w:hAnsi="Arial" w:cs="Arial"/>
          <w:color w:val="595959" w:themeColor="text1" w:themeTint="A6"/>
        </w:rPr>
        <w:t xml:space="preserve"> C</w:t>
      </w:r>
      <w:r w:rsidR="00A718FC" w:rsidRPr="009D649D">
        <w:rPr>
          <w:rFonts w:ascii="Arial" w:hAnsi="Arial" w:cs="Arial"/>
          <w:color w:val="595959" w:themeColor="text1" w:themeTint="A6"/>
        </w:rPr>
        <w:t>irculating</w:t>
      </w:r>
      <w:r w:rsidRPr="009D649D">
        <w:rPr>
          <w:rFonts w:ascii="Arial" w:hAnsi="Arial" w:cs="Arial"/>
          <w:color w:val="595959" w:themeColor="text1" w:themeTint="A6"/>
        </w:rPr>
        <w:t xml:space="preserve"> it outside of the organisation without the consent of Cloud </w:t>
      </w:r>
      <w:proofErr w:type="spellStart"/>
      <w:r w:rsidRPr="009D649D">
        <w:rPr>
          <w:rFonts w:ascii="Arial" w:hAnsi="Arial" w:cs="Arial"/>
          <w:color w:val="595959" w:themeColor="text1" w:themeTint="A6"/>
        </w:rPr>
        <w:t>Counselage</w:t>
      </w:r>
      <w:proofErr w:type="spellEnd"/>
      <w:r w:rsidRPr="009D649D">
        <w:rPr>
          <w:rFonts w:ascii="Arial" w:hAnsi="Arial" w:cs="Arial"/>
          <w:color w:val="595959" w:themeColor="text1" w:themeTint="A6"/>
        </w:rPr>
        <w:t xml:space="preserve"> </w:t>
      </w:r>
      <w:proofErr w:type="spellStart"/>
      <w:r w:rsidRPr="009D649D">
        <w:rPr>
          <w:rFonts w:ascii="Arial" w:hAnsi="Arial" w:cs="Arial"/>
          <w:color w:val="595959" w:themeColor="text1" w:themeTint="A6"/>
        </w:rPr>
        <w:t>Pvt.</w:t>
      </w:r>
      <w:proofErr w:type="spellEnd"/>
      <w:r w:rsidRPr="009D649D">
        <w:rPr>
          <w:rFonts w:ascii="Arial" w:hAnsi="Arial" w:cs="Arial"/>
          <w:color w:val="595959" w:themeColor="text1" w:themeTint="A6"/>
        </w:rPr>
        <w:t xml:space="preserve"> Ltd. is the breach of company policies and will lead to legal actions</w:t>
      </w:r>
    </w:p>
    <w:p w14:paraId="4AECF403" w14:textId="5183CFD1" w:rsidR="005607EF" w:rsidRDefault="0002450F" w:rsidP="00CB31BE">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This template is a guideline </w:t>
      </w:r>
      <w:r w:rsidR="003A400A">
        <w:rPr>
          <w:rFonts w:ascii="Arial" w:hAnsi="Arial" w:cs="Arial"/>
          <w:color w:val="595959" w:themeColor="text1" w:themeTint="A6"/>
        </w:rPr>
        <w:t>document to communicate the implementation of design ideas and the results of the work to the stakeholders</w:t>
      </w:r>
      <w:r>
        <w:rPr>
          <w:rFonts w:ascii="Arial" w:hAnsi="Arial" w:cs="Arial"/>
          <w:color w:val="595959" w:themeColor="text1" w:themeTint="A6"/>
        </w:rPr>
        <w:t>.</w:t>
      </w:r>
      <w:r w:rsidR="00B22AE3">
        <w:rPr>
          <w:rFonts w:ascii="Arial" w:hAnsi="Arial" w:cs="Arial"/>
          <w:color w:val="595959" w:themeColor="text1" w:themeTint="A6"/>
        </w:rPr>
        <w:t xml:space="preserve"> </w:t>
      </w:r>
    </w:p>
    <w:p w14:paraId="2770D0AE" w14:textId="5CD96BAF" w:rsidR="00F32490" w:rsidRDefault="00F32490"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w:t>
      </w:r>
      <w:r w:rsidRPr="00547E8E">
        <w:rPr>
          <w:rFonts w:ascii="Arial" w:hAnsi="Arial" w:cs="Arial"/>
          <w:b/>
          <w:bCs/>
          <w:color w:val="595959" w:themeColor="text1" w:themeTint="A6"/>
        </w:rPr>
        <w:t xml:space="preserve">text between </w:t>
      </w:r>
      <w:r w:rsidR="00CB31BE">
        <w:rPr>
          <w:rFonts w:ascii="Arial" w:hAnsi="Arial" w:cs="Arial"/>
          <w:b/>
          <w:bCs/>
          <w:color w:val="595959" w:themeColor="text1" w:themeTint="A6"/>
        </w:rPr>
        <w:t xml:space="preserve">inequality </w:t>
      </w:r>
      <w:r w:rsidR="00CB31BE" w:rsidRPr="00CB31BE">
        <w:rPr>
          <w:rFonts w:ascii="Arial" w:hAnsi="Arial" w:cs="Arial"/>
          <w:b/>
          <w:bCs/>
          <w:color w:val="595959" w:themeColor="text1" w:themeTint="A6"/>
          <w:highlight w:val="yellow"/>
        </w:rPr>
        <w:t>(&lt; &gt;)</w:t>
      </w:r>
      <w:r w:rsidRPr="00547E8E">
        <w:rPr>
          <w:rFonts w:ascii="Arial" w:hAnsi="Arial" w:cs="Arial"/>
          <w:b/>
          <w:bCs/>
          <w:color w:val="595959" w:themeColor="text1" w:themeTint="A6"/>
        </w:rPr>
        <w:t xml:space="preserve"> is to be replaced</w:t>
      </w:r>
      <w:r>
        <w:rPr>
          <w:rFonts w:ascii="Arial" w:hAnsi="Arial" w:cs="Arial"/>
          <w:color w:val="595959" w:themeColor="text1" w:themeTint="A6"/>
        </w:rPr>
        <w:t xml:space="preserve"> by relevant </w:t>
      </w:r>
      <w:r w:rsidR="006D0352">
        <w:rPr>
          <w:rFonts w:ascii="Arial" w:hAnsi="Arial" w:cs="Arial"/>
          <w:color w:val="595959" w:themeColor="text1" w:themeTint="A6"/>
        </w:rPr>
        <w:t>text</w:t>
      </w:r>
    </w:p>
    <w:p w14:paraId="5CC5F3FA" w14:textId="29D7AEE6" w:rsidR="00F860DE" w:rsidRDefault="002E5B2F"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Please </w:t>
      </w:r>
      <w:r w:rsidRPr="00547E8E">
        <w:rPr>
          <w:rFonts w:ascii="Arial" w:hAnsi="Arial" w:cs="Arial"/>
          <w:b/>
          <w:bCs/>
          <w:color w:val="595959" w:themeColor="text1" w:themeTint="A6"/>
        </w:rPr>
        <w:t xml:space="preserve">remove the </w:t>
      </w:r>
      <w:r w:rsidR="00547E8E" w:rsidRPr="00335A6C">
        <w:rPr>
          <w:rFonts w:ascii="Arial" w:hAnsi="Arial" w:cs="Arial"/>
          <w:b/>
          <w:bCs/>
          <w:color w:val="595959" w:themeColor="text1" w:themeTint="A6"/>
          <w:highlight w:val="yellow"/>
        </w:rPr>
        <w:t>yellow</w:t>
      </w:r>
      <w:r w:rsidR="00547E8E" w:rsidRPr="00547E8E">
        <w:rPr>
          <w:rFonts w:ascii="Arial" w:hAnsi="Arial" w:cs="Arial"/>
          <w:b/>
          <w:bCs/>
          <w:color w:val="595959" w:themeColor="text1" w:themeTint="A6"/>
        </w:rPr>
        <w:t xml:space="preserve"> highlight on the </w:t>
      </w:r>
      <w:r w:rsidR="00F860DE" w:rsidRPr="00547E8E">
        <w:rPr>
          <w:rFonts w:ascii="Arial" w:hAnsi="Arial" w:cs="Arial"/>
          <w:b/>
          <w:bCs/>
          <w:color w:val="595959" w:themeColor="text1" w:themeTint="A6"/>
        </w:rPr>
        <w:t>Text</w:t>
      </w:r>
      <w:r w:rsidR="00F860DE">
        <w:rPr>
          <w:rFonts w:ascii="Arial" w:hAnsi="Arial" w:cs="Arial"/>
          <w:color w:val="595959" w:themeColor="text1" w:themeTint="A6"/>
        </w:rPr>
        <w:t xml:space="preserve"> between </w:t>
      </w:r>
      <w:r w:rsidR="00547E8E">
        <w:rPr>
          <w:rFonts w:ascii="Arial" w:hAnsi="Arial" w:cs="Arial"/>
          <w:color w:val="595959" w:themeColor="text1" w:themeTint="A6"/>
        </w:rPr>
        <w:t xml:space="preserve">the </w:t>
      </w:r>
      <w:r w:rsidR="00CB31BE">
        <w:rPr>
          <w:rFonts w:ascii="Arial" w:hAnsi="Arial" w:cs="Arial"/>
          <w:color w:val="595959" w:themeColor="text1" w:themeTint="A6"/>
        </w:rPr>
        <w:t>inequality</w:t>
      </w:r>
      <w:r w:rsidR="00547E8E">
        <w:rPr>
          <w:rFonts w:ascii="Arial" w:hAnsi="Arial" w:cs="Arial"/>
          <w:color w:val="595959" w:themeColor="text1" w:themeTint="A6"/>
        </w:rPr>
        <w:t xml:space="preserve"> </w:t>
      </w:r>
      <w:r w:rsidR="00547E8E" w:rsidRPr="00CB31BE">
        <w:rPr>
          <w:rFonts w:ascii="Arial" w:hAnsi="Arial" w:cs="Arial"/>
          <w:color w:val="595959" w:themeColor="text1" w:themeTint="A6"/>
          <w:highlight w:val="yellow"/>
        </w:rPr>
        <w:t>(</w:t>
      </w:r>
      <w:r w:rsidR="00CB31BE" w:rsidRPr="00CB31BE">
        <w:rPr>
          <w:rFonts w:ascii="Arial" w:hAnsi="Arial" w:cs="Arial"/>
          <w:color w:val="595959" w:themeColor="text1" w:themeTint="A6"/>
          <w:highlight w:val="yellow"/>
        </w:rPr>
        <w:t>&lt; &gt;)</w:t>
      </w:r>
      <w:r w:rsidR="00547E8E" w:rsidRPr="00CB31BE">
        <w:rPr>
          <w:rFonts w:ascii="Arial" w:hAnsi="Arial" w:cs="Arial"/>
          <w:color w:val="595959" w:themeColor="text1" w:themeTint="A6"/>
          <w:highlight w:val="yellow"/>
        </w:rPr>
        <w:t>.</w:t>
      </w:r>
      <w:r w:rsidR="00547E8E">
        <w:rPr>
          <w:rFonts w:ascii="Arial" w:hAnsi="Arial" w:cs="Arial"/>
          <w:color w:val="595959" w:themeColor="text1" w:themeTint="A6"/>
        </w:rPr>
        <w:t xml:space="preserve"> This is done to help you notice the text to be changed/replaced</w:t>
      </w:r>
    </w:p>
    <w:p w14:paraId="2C90B904" w14:textId="36DBD370" w:rsidR="00335A6C" w:rsidRDefault="00335A6C"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text in </w:t>
      </w:r>
      <w:r w:rsidRPr="00572E09">
        <w:rPr>
          <w:rFonts w:ascii="Arial" w:hAnsi="Arial" w:cs="Arial"/>
          <w:i/>
          <w:iCs/>
          <w:color w:val="595959" w:themeColor="text1" w:themeTint="A6"/>
          <w:highlight w:val="lightGray"/>
        </w:rPr>
        <w:t>italics</w:t>
      </w:r>
      <w:r>
        <w:rPr>
          <w:rFonts w:ascii="Arial" w:hAnsi="Arial" w:cs="Arial"/>
          <w:color w:val="595959" w:themeColor="text1" w:themeTint="A6"/>
        </w:rPr>
        <w:t xml:space="preserve"> </w:t>
      </w:r>
      <w:r w:rsidR="00572E09">
        <w:rPr>
          <w:rFonts w:ascii="Arial" w:hAnsi="Arial" w:cs="Arial"/>
          <w:color w:val="595959" w:themeColor="text1" w:themeTint="A6"/>
        </w:rPr>
        <w:t xml:space="preserve">highlighted in </w:t>
      </w:r>
      <w:r w:rsidR="00572E09" w:rsidRPr="00572E09">
        <w:rPr>
          <w:rFonts w:ascii="Arial" w:hAnsi="Arial" w:cs="Arial"/>
          <w:color w:val="595959" w:themeColor="text1" w:themeTint="A6"/>
          <w:highlight w:val="lightGray"/>
        </w:rPr>
        <w:t>grey</w:t>
      </w:r>
      <w:r w:rsidR="00572E09">
        <w:rPr>
          <w:rFonts w:ascii="Arial" w:hAnsi="Arial" w:cs="Arial"/>
          <w:color w:val="595959" w:themeColor="text1" w:themeTint="A6"/>
        </w:rPr>
        <w:t xml:space="preserve"> is just for reference and should be removed after adding the relevant text</w:t>
      </w:r>
    </w:p>
    <w:p w14:paraId="3847B2B6" w14:textId="77777777" w:rsidR="00547E8E" w:rsidRPr="00F32490" w:rsidRDefault="00547E8E" w:rsidP="00547E8E">
      <w:pPr>
        <w:pStyle w:val="ListParagraph"/>
        <w:spacing w:line="360" w:lineRule="auto"/>
        <w:ind w:left="360"/>
        <w:jc w:val="both"/>
        <w:rPr>
          <w:rFonts w:ascii="Arial" w:hAnsi="Arial" w:cs="Arial"/>
          <w:color w:val="595959" w:themeColor="text1" w:themeTint="A6"/>
        </w:rPr>
      </w:pPr>
    </w:p>
    <w:p w14:paraId="39264481" w14:textId="7C4F3629" w:rsidR="005607EF" w:rsidRPr="00AE64F5" w:rsidRDefault="005607EF" w:rsidP="0013687A">
      <w:pPr>
        <w:pStyle w:val="ListParagraph"/>
        <w:numPr>
          <w:ilvl w:val="0"/>
          <w:numId w:val="7"/>
        </w:numPr>
        <w:spacing w:line="360" w:lineRule="auto"/>
        <w:jc w:val="both"/>
        <w:rPr>
          <w:rFonts w:ascii="Arial" w:eastAsia="Calibri" w:hAnsi="Arial" w:cs="Arial"/>
          <w:b/>
          <w:bCs/>
          <w:color w:val="595959" w:themeColor="text1" w:themeTint="A6"/>
          <w:sz w:val="28"/>
          <w:szCs w:val="28"/>
        </w:rPr>
      </w:pPr>
      <w:r w:rsidRPr="00AE64F5">
        <w:rPr>
          <w:rFonts w:ascii="Arial" w:hAnsi="Arial" w:cs="Arial"/>
          <w:b/>
          <w:bCs/>
          <w:color w:val="595959" w:themeColor="text1" w:themeTint="A6"/>
          <w:sz w:val="28"/>
          <w:szCs w:val="28"/>
        </w:rPr>
        <w:br w:type="page"/>
      </w:r>
    </w:p>
    <w:p w14:paraId="3FA0C253" w14:textId="28033791" w:rsidR="003A400A" w:rsidRPr="00EF7D1E" w:rsidRDefault="003A400A" w:rsidP="00EF7D1E">
      <w:pPr>
        <w:pStyle w:val="Heading1"/>
        <w:spacing w:before="240" w:line="360" w:lineRule="auto"/>
        <w:jc w:val="both"/>
        <w:rPr>
          <w:rFonts w:ascii="Arial" w:hAnsi="Arial" w:cs="Arial"/>
          <w:b/>
          <w:bCs/>
          <w:color w:val="FFB923" w:themeColor="accent4"/>
          <w:sz w:val="28"/>
          <w:szCs w:val="28"/>
        </w:rPr>
      </w:pPr>
      <w:bookmarkStart w:id="0" w:name="_Toc143445375"/>
      <w:r>
        <w:rPr>
          <w:rFonts w:ascii="Arial" w:hAnsi="Arial" w:cs="Arial"/>
          <w:b/>
          <w:bCs/>
          <w:color w:val="FFB923" w:themeColor="accent4"/>
          <w:sz w:val="28"/>
          <w:szCs w:val="28"/>
        </w:rPr>
        <w:lastRenderedPageBreak/>
        <w:t>PROJECT DETAILS</w:t>
      </w:r>
      <w:bookmarkEnd w:id="0"/>
    </w:p>
    <w:p w14:paraId="590947EF" w14:textId="35506CED" w:rsidR="00912426" w:rsidRDefault="00912426" w:rsidP="0048310F">
      <w:pPr>
        <w:ind w:left="426"/>
        <w:jc w:val="both"/>
        <w:rPr>
          <w:rFonts w:ascii="Arial" w:hAnsi="Arial" w:cs="Arial"/>
          <w:color w:val="595959" w:themeColor="text1" w:themeTint="A6"/>
        </w:rPr>
      </w:pPr>
    </w:p>
    <w:tbl>
      <w:tblPr>
        <w:tblW w:w="8080"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984"/>
        <w:gridCol w:w="1985"/>
        <w:gridCol w:w="2126"/>
      </w:tblGrid>
      <w:tr w:rsidR="00EF7D1E" w:rsidRPr="00EF7D1E" w14:paraId="2C6C74AB" w14:textId="77777777" w:rsidTr="00EF7D1E">
        <w:trPr>
          <w:trHeight w:val="258"/>
        </w:trPr>
        <w:tc>
          <w:tcPr>
            <w:tcW w:w="1985" w:type="dxa"/>
            <w:shd w:val="clear" w:color="auto" w:fill="auto"/>
          </w:tcPr>
          <w:p w14:paraId="03455F62" w14:textId="640DCC1F"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w:t>
            </w:r>
            <w:r>
              <w:rPr>
                <w:rFonts w:ascii="Arial" w:hAnsi="Arial" w:cs="Arial"/>
                <w:b/>
                <w:color w:val="595959" w:themeColor="text1" w:themeTint="A6"/>
                <w:sz w:val="22"/>
                <w:szCs w:val="22"/>
                <w:lang w:val="en-US"/>
              </w:rPr>
              <w:t xml:space="preserve"> </w:t>
            </w:r>
            <w:r w:rsidRPr="00EF7D1E">
              <w:rPr>
                <w:rFonts w:ascii="Arial" w:hAnsi="Arial" w:cs="Arial"/>
                <w:b/>
                <w:color w:val="595959" w:themeColor="text1" w:themeTint="A6"/>
                <w:sz w:val="22"/>
                <w:szCs w:val="22"/>
                <w:lang w:val="en-US"/>
              </w:rPr>
              <w:t xml:space="preserve">Name </w:t>
            </w:r>
          </w:p>
        </w:tc>
        <w:tc>
          <w:tcPr>
            <w:tcW w:w="6095" w:type="dxa"/>
            <w:gridSpan w:val="3"/>
            <w:shd w:val="clear" w:color="auto" w:fill="auto"/>
          </w:tcPr>
          <w:p w14:paraId="1768D97E" w14:textId="41F20CC7" w:rsidR="00EF7D1E" w:rsidRPr="00EF7D1E" w:rsidRDefault="00854F02" w:rsidP="00EF7D1E">
            <w:pPr>
              <w:ind w:left="426"/>
              <w:jc w:val="both"/>
              <w:rPr>
                <w:rFonts w:ascii="Arial" w:hAnsi="Arial" w:cs="Arial"/>
                <w:color w:val="595959" w:themeColor="text1" w:themeTint="A6"/>
                <w:sz w:val="22"/>
                <w:szCs w:val="22"/>
                <w:lang w:val="en-US"/>
              </w:rPr>
            </w:pPr>
            <w:r w:rsidRPr="00854F02">
              <w:rPr>
                <w:rFonts w:ascii="Arial" w:hAnsi="Arial" w:cs="Arial"/>
                <w:color w:val="595959" w:themeColor="text1" w:themeTint="A6"/>
                <w:sz w:val="22"/>
                <w:szCs w:val="22"/>
                <w:lang w:val="en-US"/>
              </w:rPr>
              <w:t xml:space="preserve">Student </w:t>
            </w:r>
            <w:r>
              <w:rPr>
                <w:rFonts w:ascii="Arial" w:hAnsi="Arial" w:cs="Arial"/>
                <w:color w:val="595959" w:themeColor="text1" w:themeTint="A6"/>
                <w:sz w:val="22"/>
                <w:szCs w:val="22"/>
                <w:lang w:val="en-US"/>
              </w:rPr>
              <w:t>I</w:t>
            </w:r>
            <w:r w:rsidRPr="00854F02">
              <w:rPr>
                <w:rFonts w:ascii="Arial" w:hAnsi="Arial" w:cs="Arial"/>
                <w:color w:val="595959" w:themeColor="text1" w:themeTint="A6"/>
                <w:sz w:val="22"/>
                <w:szCs w:val="22"/>
                <w:lang w:val="en-US"/>
              </w:rPr>
              <w:t>nterns</w:t>
            </w:r>
            <w:r>
              <w:rPr>
                <w:rFonts w:ascii="Arial" w:hAnsi="Arial" w:cs="Arial"/>
                <w:color w:val="595959" w:themeColor="text1" w:themeTint="A6"/>
                <w:sz w:val="22"/>
                <w:szCs w:val="22"/>
                <w:lang w:val="en-US"/>
              </w:rPr>
              <w:t xml:space="preserve"> A</w:t>
            </w:r>
            <w:r w:rsidRPr="00854F02">
              <w:rPr>
                <w:rFonts w:ascii="Arial" w:hAnsi="Arial" w:cs="Arial"/>
                <w:color w:val="595959" w:themeColor="text1" w:themeTint="A6"/>
                <w:sz w:val="22"/>
                <w:szCs w:val="22"/>
                <w:lang w:val="en-US"/>
              </w:rPr>
              <w:t>nalysis</w:t>
            </w:r>
          </w:p>
        </w:tc>
      </w:tr>
      <w:tr w:rsidR="00EF7D1E" w:rsidRPr="00EF7D1E" w14:paraId="02EDD779" w14:textId="77777777" w:rsidTr="00EF7D1E">
        <w:trPr>
          <w:trHeight w:val="273"/>
        </w:trPr>
        <w:tc>
          <w:tcPr>
            <w:tcW w:w="1985" w:type="dxa"/>
            <w:shd w:val="clear" w:color="auto" w:fill="auto"/>
          </w:tcPr>
          <w:p w14:paraId="57C48FF3"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Sponsor</w:t>
            </w:r>
          </w:p>
        </w:tc>
        <w:tc>
          <w:tcPr>
            <w:tcW w:w="6095" w:type="dxa"/>
            <w:gridSpan w:val="3"/>
            <w:shd w:val="clear" w:color="auto" w:fill="auto"/>
          </w:tcPr>
          <w:p w14:paraId="2AD33039" w14:textId="59F1FB4A" w:rsidR="00EF7D1E" w:rsidRPr="00EF7D1E" w:rsidRDefault="00854F02"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 xml:space="preserve">Tushar </w:t>
            </w:r>
            <w:proofErr w:type="spellStart"/>
            <w:r>
              <w:rPr>
                <w:rFonts w:ascii="Arial" w:hAnsi="Arial" w:cs="Arial"/>
                <w:color w:val="595959" w:themeColor="text1" w:themeTint="A6"/>
                <w:sz w:val="22"/>
                <w:szCs w:val="22"/>
                <w:lang w:val="en-US"/>
              </w:rPr>
              <w:t>Topale</w:t>
            </w:r>
            <w:proofErr w:type="spellEnd"/>
          </w:p>
        </w:tc>
      </w:tr>
      <w:tr w:rsidR="00EF7D1E" w:rsidRPr="00EF7D1E" w14:paraId="72E41151" w14:textId="77777777" w:rsidTr="00EF7D1E">
        <w:trPr>
          <w:trHeight w:val="258"/>
        </w:trPr>
        <w:tc>
          <w:tcPr>
            <w:tcW w:w="1985" w:type="dxa"/>
            <w:shd w:val="clear" w:color="auto" w:fill="auto"/>
          </w:tcPr>
          <w:p w14:paraId="796FEB7C" w14:textId="174E1904"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Manager</w:t>
            </w:r>
          </w:p>
        </w:tc>
        <w:tc>
          <w:tcPr>
            <w:tcW w:w="6095" w:type="dxa"/>
            <w:gridSpan w:val="3"/>
            <w:shd w:val="clear" w:color="auto" w:fill="auto"/>
          </w:tcPr>
          <w:p w14:paraId="55A9EC88" w14:textId="28E4BF1C" w:rsidR="00EF7D1E" w:rsidRPr="00EF7D1E" w:rsidRDefault="00AB433A"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Suraj Mane</w:t>
            </w:r>
          </w:p>
        </w:tc>
      </w:tr>
      <w:tr w:rsidR="00EF7D1E" w:rsidRPr="00EF7D1E" w14:paraId="216D71EB" w14:textId="77777777" w:rsidTr="00EF7D1E">
        <w:trPr>
          <w:trHeight w:val="273"/>
        </w:trPr>
        <w:tc>
          <w:tcPr>
            <w:tcW w:w="1985" w:type="dxa"/>
            <w:shd w:val="clear" w:color="auto" w:fill="auto"/>
          </w:tcPr>
          <w:p w14:paraId="3279508E"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Start Date</w:t>
            </w:r>
          </w:p>
        </w:tc>
        <w:tc>
          <w:tcPr>
            <w:tcW w:w="1984" w:type="dxa"/>
            <w:shd w:val="clear" w:color="auto" w:fill="auto"/>
          </w:tcPr>
          <w:p w14:paraId="73142270" w14:textId="0D1A8C7C" w:rsidR="00EF7D1E" w:rsidRPr="00EF7D1E" w:rsidRDefault="000D4A39" w:rsidP="00EF7D1E">
            <w:pPr>
              <w:ind w:left="34"/>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28</w:t>
            </w:r>
            <w:r w:rsidR="00EF7D1E">
              <w:rPr>
                <w:rFonts w:ascii="Arial" w:hAnsi="Arial" w:cs="Arial"/>
                <w:color w:val="595959" w:themeColor="text1" w:themeTint="A6"/>
                <w:sz w:val="22"/>
                <w:szCs w:val="22"/>
                <w:lang w:val="en-US"/>
              </w:rPr>
              <w:t>-</w:t>
            </w:r>
            <w:r w:rsidR="004B5933">
              <w:rPr>
                <w:rFonts w:ascii="Arial" w:hAnsi="Arial" w:cs="Arial"/>
                <w:color w:val="595959" w:themeColor="text1" w:themeTint="A6"/>
                <w:sz w:val="22"/>
                <w:szCs w:val="22"/>
                <w:lang w:val="en-US"/>
              </w:rPr>
              <w:t>0</w:t>
            </w:r>
            <w:r>
              <w:rPr>
                <w:rFonts w:ascii="Arial" w:hAnsi="Arial" w:cs="Arial"/>
                <w:color w:val="595959" w:themeColor="text1" w:themeTint="A6"/>
                <w:sz w:val="22"/>
                <w:szCs w:val="22"/>
                <w:lang w:val="en-US"/>
              </w:rPr>
              <w:t>4</w:t>
            </w:r>
            <w:r w:rsidR="00EF7D1E">
              <w:rPr>
                <w:rFonts w:ascii="Arial" w:hAnsi="Arial" w:cs="Arial"/>
                <w:color w:val="595959" w:themeColor="text1" w:themeTint="A6"/>
                <w:sz w:val="22"/>
                <w:szCs w:val="22"/>
                <w:lang w:val="en-US"/>
              </w:rPr>
              <w:t>-</w:t>
            </w:r>
            <w:r w:rsidR="004B5933">
              <w:rPr>
                <w:rFonts w:ascii="Arial" w:hAnsi="Arial" w:cs="Arial"/>
                <w:color w:val="595959" w:themeColor="text1" w:themeTint="A6"/>
                <w:sz w:val="22"/>
                <w:szCs w:val="22"/>
                <w:lang w:val="en-US"/>
              </w:rPr>
              <w:t>202</w:t>
            </w:r>
            <w:r>
              <w:rPr>
                <w:rFonts w:ascii="Arial" w:hAnsi="Arial" w:cs="Arial"/>
                <w:color w:val="595959" w:themeColor="text1" w:themeTint="A6"/>
                <w:sz w:val="22"/>
                <w:szCs w:val="22"/>
                <w:lang w:val="en-US"/>
              </w:rPr>
              <w:t>4</w:t>
            </w:r>
          </w:p>
        </w:tc>
        <w:tc>
          <w:tcPr>
            <w:tcW w:w="1985" w:type="dxa"/>
            <w:shd w:val="clear" w:color="auto" w:fill="auto"/>
          </w:tcPr>
          <w:p w14:paraId="667A0E22" w14:textId="77777777" w:rsidR="00EF7D1E" w:rsidRPr="00EF7D1E" w:rsidRDefault="00EF7D1E" w:rsidP="00EF7D1E">
            <w:pPr>
              <w:ind w:left="23" w:hanging="23"/>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Completion Date</w:t>
            </w:r>
          </w:p>
        </w:tc>
        <w:tc>
          <w:tcPr>
            <w:tcW w:w="2126" w:type="dxa"/>
            <w:shd w:val="clear" w:color="auto" w:fill="auto"/>
          </w:tcPr>
          <w:p w14:paraId="737D1A78" w14:textId="04147FB4" w:rsidR="00EF7D1E" w:rsidRPr="00EF7D1E" w:rsidRDefault="004B5933"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3</w:t>
            </w:r>
            <w:r w:rsidR="000D4A39">
              <w:rPr>
                <w:rFonts w:ascii="Arial" w:hAnsi="Arial" w:cs="Arial"/>
                <w:color w:val="595959" w:themeColor="text1" w:themeTint="A6"/>
                <w:sz w:val="22"/>
                <w:szCs w:val="22"/>
                <w:lang w:val="en-US"/>
              </w:rPr>
              <w:t>9</w:t>
            </w:r>
            <w:r>
              <w:rPr>
                <w:rFonts w:ascii="Arial" w:hAnsi="Arial" w:cs="Arial"/>
                <w:color w:val="595959" w:themeColor="text1" w:themeTint="A6"/>
                <w:sz w:val="22"/>
                <w:szCs w:val="22"/>
                <w:lang w:val="en-US"/>
              </w:rPr>
              <w:t>-0</w:t>
            </w:r>
            <w:r w:rsidR="000D4A39">
              <w:rPr>
                <w:rFonts w:ascii="Arial" w:hAnsi="Arial" w:cs="Arial"/>
                <w:color w:val="595959" w:themeColor="text1" w:themeTint="A6"/>
                <w:sz w:val="22"/>
                <w:szCs w:val="22"/>
                <w:lang w:val="en-US"/>
              </w:rPr>
              <w:t>5</w:t>
            </w:r>
            <w:r>
              <w:rPr>
                <w:rFonts w:ascii="Arial" w:hAnsi="Arial" w:cs="Arial"/>
                <w:color w:val="595959" w:themeColor="text1" w:themeTint="A6"/>
                <w:sz w:val="22"/>
                <w:szCs w:val="22"/>
                <w:lang w:val="en-US"/>
              </w:rPr>
              <w:t>-202</w:t>
            </w:r>
            <w:r w:rsidR="000D4A39">
              <w:rPr>
                <w:rFonts w:ascii="Arial" w:hAnsi="Arial" w:cs="Arial"/>
                <w:color w:val="595959" w:themeColor="text1" w:themeTint="A6"/>
                <w:sz w:val="22"/>
                <w:szCs w:val="22"/>
                <w:lang w:val="en-US"/>
              </w:rPr>
              <w:t>4</w:t>
            </w:r>
          </w:p>
        </w:tc>
      </w:tr>
    </w:tbl>
    <w:p w14:paraId="4150E369" w14:textId="77777777" w:rsidR="00893293" w:rsidRDefault="00893293" w:rsidP="00EF7D1E">
      <w:pPr>
        <w:jc w:val="both"/>
        <w:rPr>
          <w:rFonts w:ascii="Arial" w:hAnsi="Arial" w:cs="Arial"/>
          <w:color w:val="595959" w:themeColor="text1" w:themeTint="A6"/>
        </w:rPr>
      </w:pPr>
    </w:p>
    <w:p w14:paraId="25CB1AA7" w14:textId="1243E277" w:rsidR="006D0352" w:rsidRDefault="00397D59" w:rsidP="008979E1">
      <w:pPr>
        <w:pStyle w:val="Heading1"/>
        <w:spacing w:before="240" w:line="360" w:lineRule="auto"/>
        <w:jc w:val="both"/>
        <w:rPr>
          <w:rFonts w:ascii="Arial" w:hAnsi="Arial" w:cs="Arial"/>
          <w:b/>
          <w:bCs/>
          <w:color w:val="FFB923" w:themeColor="accent4"/>
          <w:sz w:val="28"/>
          <w:szCs w:val="28"/>
        </w:rPr>
      </w:pPr>
      <w:bookmarkStart w:id="1" w:name="_Toc143445376"/>
      <w:r>
        <w:rPr>
          <w:rFonts w:ascii="Arial" w:hAnsi="Arial" w:cs="Arial"/>
          <w:b/>
          <w:bCs/>
          <w:color w:val="FFB923" w:themeColor="accent4"/>
          <w:sz w:val="28"/>
          <w:szCs w:val="28"/>
        </w:rPr>
        <w:t>SUMMARY</w:t>
      </w:r>
      <w:bookmarkEnd w:id="1"/>
    </w:p>
    <w:p w14:paraId="71B31BC0" w14:textId="77777777" w:rsidR="005F7858" w:rsidRDefault="005F7858" w:rsidP="005675AC">
      <w:pPr>
        <w:ind w:left="426"/>
        <w:jc w:val="both"/>
        <w:rPr>
          <w:rFonts w:ascii="Arial" w:hAnsi="Arial" w:cs="Arial"/>
          <w:color w:val="595959" w:themeColor="text1" w:themeTint="A6"/>
        </w:rPr>
      </w:pPr>
    </w:p>
    <w:p w14:paraId="5F7CCEB4" w14:textId="67EE4430" w:rsidR="0059785C" w:rsidRPr="0059785C" w:rsidRDefault="00854F02" w:rsidP="005675AC">
      <w:pPr>
        <w:ind w:left="426"/>
        <w:jc w:val="both"/>
        <w:rPr>
          <w:rFonts w:ascii="Arial" w:hAnsi="Arial" w:cs="Arial"/>
          <w:i/>
          <w:iCs/>
          <w:color w:val="595959" w:themeColor="text1" w:themeTint="A6"/>
          <w:highlight w:val="lightGray"/>
          <w:shd w:val="clear" w:color="auto" w:fill="FFFFFF"/>
        </w:rPr>
      </w:pPr>
      <w:r w:rsidRPr="00854F02">
        <w:rPr>
          <w:rFonts w:ascii="Arial" w:hAnsi="Arial" w:cs="Arial"/>
          <w:color w:val="595959" w:themeColor="text1" w:themeTint="A6"/>
        </w:rPr>
        <w:t xml:space="preserve">In order to learn more about the connections between our student interns' academic achievement, involvement in events, professional aspirations, and variables impacting their success, </w:t>
      </w:r>
      <w:r w:rsidR="00A75835">
        <w:rPr>
          <w:rFonts w:ascii="Arial" w:hAnsi="Arial" w:cs="Arial"/>
          <w:color w:val="595959" w:themeColor="text1" w:themeTint="A6"/>
        </w:rPr>
        <w:t>this project</w:t>
      </w:r>
      <w:r w:rsidRPr="00854F02">
        <w:rPr>
          <w:rFonts w:ascii="Arial" w:hAnsi="Arial" w:cs="Arial"/>
          <w:color w:val="595959" w:themeColor="text1" w:themeTint="A6"/>
        </w:rPr>
        <w:t xml:space="preserve"> intend</w:t>
      </w:r>
      <w:r>
        <w:rPr>
          <w:rFonts w:ascii="Arial" w:hAnsi="Arial" w:cs="Arial"/>
          <w:color w:val="595959" w:themeColor="text1" w:themeTint="A6"/>
        </w:rPr>
        <w:t>s</w:t>
      </w:r>
      <w:r w:rsidRPr="00854F02">
        <w:rPr>
          <w:rFonts w:ascii="Arial" w:hAnsi="Arial" w:cs="Arial"/>
          <w:color w:val="595959" w:themeColor="text1" w:themeTint="A6"/>
        </w:rPr>
        <w:t xml:space="preserve"> to do a thorough analysis of each one of them. For each student, we have gathered a dataset with a variety of information.</w:t>
      </w:r>
      <w:r w:rsidR="005675AC">
        <w:rPr>
          <w:rFonts w:ascii="Arial" w:hAnsi="Arial" w:cs="Arial"/>
          <w:color w:val="595959" w:themeColor="text1" w:themeTint="A6"/>
        </w:rPr>
        <w:t xml:space="preserve"> </w:t>
      </w:r>
    </w:p>
    <w:p w14:paraId="17406076" w14:textId="13F40E55" w:rsidR="00572E09" w:rsidRPr="00572E09" w:rsidRDefault="00572E09" w:rsidP="0059785C">
      <w:pPr>
        <w:jc w:val="both"/>
        <w:textAlignment w:val="baseline"/>
        <w:rPr>
          <w:rFonts w:ascii="Arial" w:hAnsi="Arial" w:cs="Arial"/>
          <w:i/>
          <w:iCs/>
          <w:color w:val="595959" w:themeColor="text1" w:themeTint="A6"/>
          <w:highlight w:val="lightGray"/>
          <w:shd w:val="clear" w:color="auto" w:fill="FFFFFF"/>
        </w:rPr>
      </w:pPr>
    </w:p>
    <w:p w14:paraId="3C1B1DB5" w14:textId="5736B22A" w:rsidR="00397D59" w:rsidRDefault="00397D59" w:rsidP="00A718FC">
      <w:pPr>
        <w:pStyle w:val="Heading1"/>
        <w:spacing w:before="240" w:line="360" w:lineRule="auto"/>
        <w:jc w:val="both"/>
        <w:rPr>
          <w:rFonts w:ascii="Arial" w:hAnsi="Arial" w:cs="Arial"/>
          <w:b/>
          <w:bCs/>
          <w:color w:val="FFB923" w:themeColor="accent4"/>
          <w:sz w:val="28"/>
          <w:szCs w:val="28"/>
        </w:rPr>
      </w:pPr>
      <w:bookmarkStart w:id="2" w:name="_Toc143445377"/>
      <w:r>
        <w:rPr>
          <w:rFonts w:ascii="Arial" w:hAnsi="Arial" w:cs="Arial"/>
          <w:b/>
          <w:bCs/>
          <w:color w:val="FFB923" w:themeColor="accent4"/>
          <w:sz w:val="28"/>
          <w:szCs w:val="28"/>
        </w:rPr>
        <w:t>INTRODUCTION</w:t>
      </w:r>
      <w:bookmarkEnd w:id="2"/>
    </w:p>
    <w:p w14:paraId="56DD4266" w14:textId="2E5B1DF4" w:rsidR="00397D59" w:rsidRPr="00373485" w:rsidRDefault="00397D59" w:rsidP="00397D59">
      <w:pPr>
        <w:pStyle w:val="Heading2"/>
        <w:ind w:left="993" w:hanging="567"/>
        <w:rPr>
          <w:rFonts w:ascii="Arial" w:eastAsia="Times New Roman" w:hAnsi="Arial" w:cs="Arial"/>
        </w:rPr>
      </w:pPr>
      <w:bookmarkStart w:id="3" w:name="_Toc143445378"/>
      <w:r w:rsidRPr="00373485">
        <w:rPr>
          <w:rFonts w:ascii="Arial" w:eastAsia="Times New Roman" w:hAnsi="Arial" w:cs="Arial"/>
        </w:rPr>
        <w:t>Background</w:t>
      </w:r>
      <w:bookmarkEnd w:id="3"/>
    </w:p>
    <w:p w14:paraId="651D247A" w14:textId="77777777" w:rsidR="00397D59" w:rsidRDefault="00397D59" w:rsidP="00397D59">
      <w:pPr>
        <w:ind w:left="426"/>
        <w:jc w:val="both"/>
        <w:rPr>
          <w:rFonts w:ascii="Arial" w:hAnsi="Arial" w:cs="Arial"/>
          <w:color w:val="595959" w:themeColor="text1" w:themeTint="A6"/>
        </w:rPr>
      </w:pPr>
    </w:p>
    <w:p w14:paraId="7898DE7F" w14:textId="285A52C9" w:rsidR="00397D59" w:rsidRPr="00397D59" w:rsidRDefault="00854F02" w:rsidP="00854F02">
      <w:pPr>
        <w:ind w:left="720"/>
      </w:pPr>
      <w:r w:rsidRPr="00854F02">
        <w:rPr>
          <w:rFonts w:ascii="Arial" w:hAnsi="Arial" w:cs="Arial"/>
          <w:color w:val="595959" w:themeColor="text1" w:themeTint="A6"/>
        </w:rPr>
        <w:t>Millions of students apply for internships/jobs every year, resumes play an important role in playing the first impression. The recruiters spend a max of 2-3 minutes reviewing a resume after it landed in their mailbox or Job board, ATS application. Surprising more than 70% of resumes get rejected in the initial screening.</w:t>
      </w:r>
    </w:p>
    <w:p w14:paraId="2BA85E29" w14:textId="1619A934" w:rsidR="00980092" w:rsidRPr="00373485" w:rsidRDefault="00980092" w:rsidP="00397D59">
      <w:pPr>
        <w:pStyle w:val="Heading2"/>
        <w:ind w:left="993" w:hanging="567"/>
        <w:rPr>
          <w:rFonts w:ascii="Arial" w:eastAsia="Times New Roman" w:hAnsi="Arial" w:cs="Arial"/>
        </w:rPr>
      </w:pPr>
      <w:bookmarkStart w:id="4" w:name="_Toc143445379"/>
      <w:r w:rsidRPr="00373485">
        <w:rPr>
          <w:rFonts w:ascii="Arial" w:eastAsia="Times New Roman" w:hAnsi="Arial" w:cs="Arial"/>
        </w:rPr>
        <w:t>Stakeholders</w:t>
      </w:r>
      <w:bookmarkEnd w:id="4"/>
    </w:p>
    <w:p w14:paraId="4FD702DA" w14:textId="4D751D88" w:rsidR="00EA6CD0" w:rsidRDefault="00EA6CD0" w:rsidP="00980092">
      <w:pPr>
        <w:ind w:left="993"/>
        <w:jc w:val="both"/>
        <w:rPr>
          <w:rFonts w:ascii="Arial" w:hAnsi="Arial" w:cs="Arial"/>
          <w:i/>
          <w:iCs/>
          <w:color w:val="595959" w:themeColor="text1" w:themeTint="A6"/>
          <w:lang w:val="en-US"/>
        </w:rPr>
      </w:pPr>
    </w:p>
    <w:p w14:paraId="1EC9E59C" w14:textId="049A6C93" w:rsidR="00EA6CD0" w:rsidRPr="00EA6CD0" w:rsidRDefault="00EA6CD0" w:rsidP="00980092">
      <w:pPr>
        <w:ind w:left="993"/>
        <w:jc w:val="both"/>
        <w:rPr>
          <w:rFonts w:ascii="Arial" w:hAnsi="Arial" w:cs="Arial"/>
          <w:color w:val="595959" w:themeColor="text1" w:themeTint="A6"/>
        </w:rPr>
      </w:pPr>
      <w:r>
        <w:rPr>
          <w:rFonts w:ascii="Arial" w:hAnsi="Arial" w:cs="Arial"/>
          <w:color w:val="595959" w:themeColor="text1" w:themeTint="A6"/>
          <w:lang w:val="en-US"/>
        </w:rPr>
        <w:t xml:space="preserve">Stakeholders for the conducted analysis would be the Cloud </w:t>
      </w:r>
      <w:proofErr w:type="spellStart"/>
      <w:r>
        <w:rPr>
          <w:rFonts w:ascii="Arial" w:hAnsi="Arial" w:cs="Arial"/>
          <w:color w:val="595959" w:themeColor="text1" w:themeTint="A6"/>
          <w:lang w:val="en-US"/>
        </w:rPr>
        <w:t>Counselage</w:t>
      </w:r>
      <w:proofErr w:type="spellEnd"/>
      <w:r>
        <w:rPr>
          <w:rFonts w:ascii="Arial" w:hAnsi="Arial" w:cs="Arial"/>
          <w:color w:val="595959" w:themeColor="text1" w:themeTint="A6"/>
          <w:lang w:val="en-US"/>
        </w:rPr>
        <w:t xml:space="preserve"> Human Resource manager (HR). </w:t>
      </w:r>
    </w:p>
    <w:p w14:paraId="5C61D901" w14:textId="77777777" w:rsidR="00980092" w:rsidRDefault="00980092" w:rsidP="00980092">
      <w:pPr>
        <w:ind w:left="426"/>
        <w:jc w:val="both"/>
        <w:rPr>
          <w:rFonts w:ascii="Arial" w:hAnsi="Arial" w:cs="Arial"/>
          <w:color w:val="595959" w:themeColor="text1" w:themeTint="A6"/>
        </w:rPr>
      </w:pPr>
    </w:p>
    <w:p w14:paraId="28283C41" w14:textId="7E480302" w:rsidR="007D2EA8" w:rsidRPr="00373485" w:rsidRDefault="00397D59" w:rsidP="00397D59">
      <w:pPr>
        <w:pStyle w:val="Heading2"/>
        <w:ind w:left="993" w:hanging="567"/>
        <w:rPr>
          <w:rFonts w:ascii="Arial" w:eastAsia="Times New Roman" w:hAnsi="Arial" w:cs="Arial"/>
        </w:rPr>
      </w:pPr>
      <w:bookmarkStart w:id="5" w:name="_Toc143445380"/>
      <w:r w:rsidRPr="00373485">
        <w:rPr>
          <w:rFonts w:ascii="Arial" w:eastAsia="Times New Roman" w:hAnsi="Arial" w:cs="Arial"/>
        </w:rPr>
        <w:t>Objectives</w:t>
      </w:r>
      <w:bookmarkEnd w:id="5"/>
      <w:r w:rsidRPr="00373485">
        <w:rPr>
          <w:rFonts w:ascii="Arial" w:eastAsia="Times New Roman" w:hAnsi="Arial" w:cs="Arial"/>
        </w:rPr>
        <w:t xml:space="preserve"> </w:t>
      </w:r>
    </w:p>
    <w:p w14:paraId="0C715494" w14:textId="77777777" w:rsidR="00BA6BF5" w:rsidRDefault="00BA6BF5" w:rsidP="00BA6BF5">
      <w:pPr>
        <w:ind w:left="426"/>
        <w:jc w:val="both"/>
        <w:rPr>
          <w:rFonts w:ascii="Arial" w:hAnsi="Arial" w:cs="Arial"/>
          <w:color w:val="595959" w:themeColor="text1" w:themeTint="A6"/>
        </w:rPr>
      </w:pPr>
    </w:p>
    <w:p w14:paraId="0B88A3C5" w14:textId="694CB381" w:rsidR="006059C0" w:rsidRDefault="002E68A2" w:rsidP="00E376DF">
      <w:pPr>
        <w:ind w:left="630"/>
        <w:rPr>
          <w:rFonts w:ascii="Arial" w:hAnsi="Arial" w:cs="Arial"/>
          <w:color w:val="595959" w:themeColor="text1" w:themeTint="A6"/>
        </w:rPr>
      </w:pPr>
      <w:r>
        <w:rPr>
          <w:rFonts w:ascii="Arial" w:hAnsi="Arial" w:cs="Arial"/>
          <w:color w:val="595959" w:themeColor="text1" w:themeTint="A6"/>
        </w:rPr>
        <w:t>The</w:t>
      </w:r>
      <w:r w:rsidR="00EA6CD0" w:rsidRPr="00EA6CD0">
        <w:rPr>
          <w:rFonts w:ascii="Arial" w:hAnsi="Arial" w:cs="Arial"/>
          <w:color w:val="595959" w:themeColor="text1" w:themeTint="A6"/>
        </w:rPr>
        <w:t xml:space="preserve"> aim </w:t>
      </w:r>
      <w:r>
        <w:rPr>
          <w:rFonts w:ascii="Arial" w:hAnsi="Arial" w:cs="Arial"/>
          <w:color w:val="595959" w:themeColor="text1" w:themeTint="A6"/>
        </w:rPr>
        <w:t xml:space="preserve">is </w:t>
      </w:r>
      <w:r w:rsidR="00EA6CD0" w:rsidRPr="00EA6CD0">
        <w:rPr>
          <w:rFonts w:ascii="Arial" w:hAnsi="Arial" w:cs="Arial"/>
          <w:color w:val="595959" w:themeColor="text1" w:themeTint="A6"/>
        </w:rPr>
        <w:t>to conduct a comprehensive analysis of our student interns to gain insights about relationship between their academic performance, event participation, career aspiration and factors influencing their success. We have collected a dataset containing various attributes for each student.</w:t>
      </w:r>
    </w:p>
    <w:p w14:paraId="56F84281" w14:textId="77777777" w:rsidR="00EA6CD0" w:rsidRDefault="00EA6CD0" w:rsidP="00E376DF">
      <w:pPr>
        <w:ind w:left="630"/>
        <w:rPr>
          <w:rFonts w:ascii="Arial" w:hAnsi="Arial" w:cs="Arial"/>
          <w:color w:val="595959" w:themeColor="text1" w:themeTint="A6"/>
        </w:rPr>
      </w:pPr>
    </w:p>
    <w:p w14:paraId="180EC06D" w14:textId="147BD338" w:rsidR="002E68A2" w:rsidRDefault="002E68A2" w:rsidP="00E376DF">
      <w:pPr>
        <w:ind w:left="630"/>
        <w:rPr>
          <w:rFonts w:ascii="Arial" w:hAnsi="Arial" w:cs="Arial"/>
          <w:color w:val="595959" w:themeColor="text1" w:themeTint="A6"/>
        </w:rPr>
      </w:pPr>
      <w:r>
        <w:rPr>
          <w:rFonts w:ascii="Arial" w:hAnsi="Arial" w:cs="Arial"/>
          <w:color w:val="595959" w:themeColor="text1" w:themeTint="A6"/>
        </w:rPr>
        <w:t xml:space="preserve">This analysis shows the average GPA of the students from different cities along with the average family income and can a relationship be established between them. How the GPA varies among various colleges. Which events attract the students in large numbers? Do students </w:t>
      </w:r>
      <w:proofErr w:type="gramStart"/>
      <w:r>
        <w:rPr>
          <w:rFonts w:ascii="Arial" w:hAnsi="Arial" w:cs="Arial"/>
          <w:color w:val="595959" w:themeColor="text1" w:themeTint="A6"/>
        </w:rPr>
        <w:t>having</w:t>
      </w:r>
      <w:proofErr w:type="gramEnd"/>
      <w:r>
        <w:rPr>
          <w:rFonts w:ascii="Arial" w:hAnsi="Arial" w:cs="Arial"/>
          <w:color w:val="595959" w:themeColor="text1" w:themeTint="A6"/>
        </w:rPr>
        <w:t xml:space="preserve"> leadership positions during their college tenure land with job offers with higher pay? This project also gives the expected number of students graduating in 2024.</w:t>
      </w:r>
    </w:p>
    <w:p w14:paraId="06D64A1E" w14:textId="0190D1F9" w:rsidR="002E68A2" w:rsidRDefault="002E68A2" w:rsidP="007D2EA8"/>
    <w:p w14:paraId="5907807C" w14:textId="2CD68D92" w:rsidR="006059C0" w:rsidRDefault="00341E38" w:rsidP="006059C0">
      <w:pPr>
        <w:pStyle w:val="Heading1"/>
        <w:spacing w:before="240" w:line="360" w:lineRule="auto"/>
        <w:jc w:val="both"/>
        <w:rPr>
          <w:rFonts w:ascii="Arial" w:hAnsi="Arial" w:cs="Arial"/>
          <w:b/>
          <w:bCs/>
          <w:color w:val="FFB923" w:themeColor="accent4"/>
          <w:sz w:val="28"/>
          <w:szCs w:val="28"/>
        </w:rPr>
      </w:pPr>
      <w:bookmarkStart w:id="6" w:name="_Toc143445381"/>
      <w:r>
        <w:rPr>
          <w:rFonts w:ascii="Arial" w:hAnsi="Arial" w:cs="Arial"/>
          <w:b/>
          <w:bCs/>
          <w:color w:val="FFB923" w:themeColor="accent4"/>
          <w:sz w:val="28"/>
          <w:szCs w:val="28"/>
        </w:rPr>
        <w:lastRenderedPageBreak/>
        <w:t>METHODOLOGY</w:t>
      </w:r>
      <w:bookmarkEnd w:id="6"/>
    </w:p>
    <w:p w14:paraId="473861AA" w14:textId="2E5BDF21" w:rsidR="006059C0" w:rsidRDefault="00682147" w:rsidP="00224CCF">
      <w:pPr>
        <w:ind w:left="426"/>
        <w:rPr>
          <w:rFonts w:ascii="Arial" w:hAnsi="Arial" w:cs="Arial"/>
          <w:color w:val="595959" w:themeColor="text1" w:themeTint="A6"/>
        </w:rPr>
      </w:pPr>
      <w:r>
        <w:rPr>
          <w:rFonts w:ascii="Arial" w:hAnsi="Arial" w:cs="Arial"/>
          <w:color w:val="595959" w:themeColor="text1" w:themeTint="A6"/>
        </w:rPr>
        <w:t xml:space="preserve">These conventions are all about </w:t>
      </w:r>
      <w:r w:rsidRPr="00682147">
        <w:rPr>
          <w:rFonts w:ascii="Arial" w:hAnsi="Arial" w:cs="Arial"/>
          <w:color w:val="595959" w:themeColor="text1" w:themeTint="A6"/>
        </w:rPr>
        <w:t>the positions of line breaks, how many characters should go on a line, and everything in between</w:t>
      </w:r>
      <w:r>
        <w:rPr>
          <w:rFonts w:ascii="Arial" w:hAnsi="Arial" w:cs="Arial"/>
          <w:color w:val="595959" w:themeColor="text1" w:themeTint="A6"/>
        </w:rPr>
        <w:t>.</w:t>
      </w:r>
    </w:p>
    <w:p w14:paraId="7224DEC1" w14:textId="0F9018D3" w:rsidR="00682147" w:rsidRDefault="00ED01C9" w:rsidP="00682147">
      <w:pPr>
        <w:pStyle w:val="Heading2"/>
        <w:ind w:left="993" w:hanging="567"/>
        <w:rPr>
          <w:rFonts w:ascii="Arial" w:eastAsia="Times New Roman" w:hAnsi="Arial" w:cs="Arial"/>
        </w:rPr>
      </w:pPr>
      <w:bookmarkStart w:id="7" w:name="_Toc143445382"/>
      <w:r>
        <w:rPr>
          <w:rFonts w:ascii="Arial" w:eastAsia="Times New Roman" w:hAnsi="Arial" w:cs="Arial"/>
        </w:rPr>
        <w:t>Considerations &amp; Assumption</w:t>
      </w:r>
      <w:bookmarkEnd w:id="7"/>
    </w:p>
    <w:p w14:paraId="624DDDB1" w14:textId="77777777" w:rsidR="00E376DF" w:rsidRDefault="00E376DF" w:rsidP="00390868">
      <w:pPr>
        <w:ind w:left="273" w:firstLine="720"/>
        <w:rPr>
          <w:rFonts w:ascii="Arial" w:hAnsi="Arial" w:cs="Arial"/>
          <w:i/>
          <w:iCs/>
          <w:color w:val="595959" w:themeColor="text1" w:themeTint="A6"/>
        </w:rPr>
      </w:pPr>
    </w:p>
    <w:p w14:paraId="6AAADF29" w14:textId="674BCEEA" w:rsidR="00390868" w:rsidRPr="00390868" w:rsidRDefault="00390868" w:rsidP="00390868">
      <w:pPr>
        <w:ind w:left="273" w:firstLine="720"/>
        <w:rPr>
          <w:rFonts w:ascii="Arial" w:hAnsi="Arial" w:cs="Arial"/>
          <w:b/>
          <w:bCs/>
          <w:color w:val="595959" w:themeColor="text1" w:themeTint="A6"/>
        </w:rPr>
      </w:pPr>
      <w:r w:rsidRPr="00390868">
        <w:rPr>
          <w:rFonts w:ascii="Arial" w:hAnsi="Arial" w:cs="Arial"/>
          <w:b/>
          <w:bCs/>
          <w:color w:val="595959" w:themeColor="text1" w:themeTint="A6"/>
        </w:rPr>
        <w:t>Constraints:</w:t>
      </w:r>
    </w:p>
    <w:p w14:paraId="38401823" w14:textId="77777777" w:rsidR="00390868" w:rsidRPr="00390868" w:rsidRDefault="00390868" w:rsidP="00390868">
      <w:pPr>
        <w:ind w:left="273" w:firstLine="720"/>
        <w:rPr>
          <w:rFonts w:ascii="Arial" w:hAnsi="Arial" w:cs="Arial"/>
          <w:color w:val="595959" w:themeColor="text1" w:themeTint="A6"/>
        </w:rPr>
      </w:pPr>
    </w:p>
    <w:p w14:paraId="22E784A0" w14:textId="6FB2E0BC" w:rsidR="00682147" w:rsidRPr="00390868" w:rsidRDefault="00390868" w:rsidP="00390868">
      <w:pPr>
        <w:ind w:left="993"/>
        <w:rPr>
          <w:rFonts w:ascii="Arial" w:hAnsi="Arial" w:cs="Arial"/>
          <w:color w:val="595959" w:themeColor="text1" w:themeTint="A6"/>
        </w:rPr>
      </w:pPr>
      <w:r>
        <w:rPr>
          <w:rFonts w:ascii="Arial" w:hAnsi="Arial" w:cs="Arial"/>
          <w:color w:val="595959" w:themeColor="text1" w:themeTint="A6"/>
        </w:rPr>
        <w:t>Dataset</w:t>
      </w:r>
      <w:r w:rsidRPr="00390868">
        <w:rPr>
          <w:rFonts w:ascii="Arial" w:hAnsi="Arial" w:cs="Arial"/>
          <w:color w:val="595959" w:themeColor="text1" w:themeTint="A6"/>
        </w:rPr>
        <w:t>:</w:t>
      </w:r>
      <w:r>
        <w:rPr>
          <w:rFonts w:ascii="Arial" w:hAnsi="Arial" w:cs="Arial"/>
          <w:color w:val="595959" w:themeColor="text1" w:themeTint="A6"/>
        </w:rPr>
        <w:t xml:space="preserve"> As </w:t>
      </w:r>
      <w:proofErr w:type="spellStart"/>
      <w:r>
        <w:rPr>
          <w:rFonts w:ascii="Arial" w:hAnsi="Arial" w:cs="Arial"/>
          <w:color w:val="595959" w:themeColor="text1" w:themeTint="A6"/>
        </w:rPr>
        <w:t>realtime</w:t>
      </w:r>
      <w:proofErr w:type="spellEnd"/>
      <w:r>
        <w:rPr>
          <w:rFonts w:ascii="Arial" w:hAnsi="Arial" w:cs="Arial"/>
          <w:color w:val="595959" w:themeColor="text1" w:themeTint="A6"/>
        </w:rPr>
        <w:t xml:space="preserve"> data was not used, the results may vary according to type of data</w:t>
      </w:r>
      <w:r>
        <w:t xml:space="preserve">. </w:t>
      </w:r>
      <w:r w:rsidRPr="0069746A">
        <w:rPr>
          <w:rFonts w:ascii="Arial" w:hAnsi="Arial" w:cs="Arial"/>
          <w:color w:val="595959" w:themeColor="text1" w:themeTint="A6"/>
        </w:rPr>
        <w:t>The results obtained w.r.t this data may vary with another dataset</w:t>
      </w:r>
      <w:r w:rsidR="0069746A">
        <w:rPr>
          <w:rFonts w:ascii="Arial" w:hAnsi="Arial" w:cs="Arial"/>
          <w:color w:val="595959" w:themeColor="text1" w:themeTint="A6"/>
        </w:rPr>
        <w:t>.</w:t>
      </w:r>
      <w:r w:rsidR="0069746A" w:rsidRPr="0069746A">
        <w:rPr>
          <w:rFonts w:ascii="Arial" w:hAnsi="Arial" w:cs="Arial"/>
          <w:color w:val="595959" w:themeColor="text1" w:themeTint="A6"/>
        </w:rPr>
        <w:t>.</w:t>
      </w:r>
    </w:p>
    <w:p w14:paraId="5BC02CF9" w14:textId="77777777" w:rsidR="00390868" w:rsidRDefault="00390868" w:rsidP="00390868">
      <w:pPr>
        <w:ind w:left="993"/>
      </w:pPr>
    </w:p>
    <w:p w14:paraId="01833536" w14:textId="77777777" w:rsidR="00390868" w:rsidRPr="00390868" w:rsidRDefault="00390868" w:rsidP="00390868">
      <w:pPr>
        <w:ind w:left="273" w:firstLine="720"/>
        <w:rPr>
          <w:rFonts w:ascii="Arial" w:hAnsi="Arial" w:cs="Arial"/>
          <w:b/>
          <w:bCs/>
          <w:color w:val="595959" w:themeColor="text1" w:themeTint="A6"/>
        </w:rPr>
      </w:pPr>
      <w:r w:rsidRPr="00390868">
        <w:rPr>
          <w:rFonts w:ascii="Arial" w:hAnsi="Arial" w:cs="Arial"/>
          <w:b/>
          <w:bCs/>
          <w:color w:val="595959" w:themeColor="text1" w:themeTint="A6"/>
        </w:rPr>
        <w:t>Challenges:</w:t>
      </w:r>
    </w:p>
    <w:p w14:paraId="219D13F6" w14:textId="77777777" w:rsidR="00390868" w:rsidRPr="00390868" w:rsidRDefault="00390868" w:rsidP="00390868">
      <w:pPr>
        <w:ind w:left="273" w:firstLine="720"/>
        <w:rPr>
          <w:rFonts w:ascii="Arial" w:hAnsi="Arial" w:cs="Arial"/>
          <w:color w:val="595959" w:themeColor="text1" w:themeTint="A6"/>
        </w:rPr>
      </w:pPr>
    </w:p>
    <w:p w14:paraId="2DC67974" w14:textId="221398D1" w:rsidR="00390868" w:rsidRPr="00390868" w:rsidRDefault="00390868" w:rsidP="00390868">
      <w:pPr>
        <w:ind w:left="993"/>
        <w:rPr>
          <w:rFonts w:ascii="Arial" w:hAnsi="Arial" w:cs="Arial"/>
          <w:color w:val="595959" w:themeColor="text1" w:themeTint="A6"/>
        </w:rPr>
      </w:pPr>
      <w:r w:rsidRPr="00390868">
        <w:rPr>
          <w:rFonts w:ascii="Arial" w:hAnsi="Arial" w:cs="Arial"/>
          <w:color w:val="595959" w:themeColor="text1" w:themeTint="A6"/>
        </w:rPr>
        <w:t>Data Cleaning: Cleaning and preparing data for analysis can be time-consuming and challenging, especially when dealing with messy or incomplete datasets.</w:t>
      </w:r>
    </w:p>
    <w:p w14:paraId="3CE31A23" w14:textId="77777777" w:rsidR="00682147" w:rsidRPr="00390868" w:rsidRDefault="00682147" w:rsidP="00682147">
      <w:pPr>
        <w:ind w:left="273" w:firstLine="720"/>
      </w:pPr>
    </w:p>
    <w:p w14:paraId="3C2FA423" w14:textId="78756DE1" w:rsidR="00682147" w:rsidRPr="00682147" w:rsidRDefault="00ED01C9" w:rsidP="00682147">
      <w:pPr>
        <w:pStyle w:val="Heading2"/>
        <w:ind w:left="993" w:hanging="567"/>
        <w:rPr>
          <w:rFonts w:ascii="Arial" w:eastAsia="Times New Roman" w:hAnsi="Arial" w:cs="Arial"/>
        </w:rPr>
      </w:pPr>
      <w:bookmarkStart w:id="8" w:name="_Toc143445383"/>
      <w:r>
        <w:rPr>
          <w:rFonts w:ascii="Arial" w:eastAsia="Times New Roman" w:hAnsi="Arial" w:cs="Arial"/>
        </w:rPr>
        <w:t>Approach</w:t>
      </w:r>
      <w:bookmarkEnd w:id="8"/>
    </w:p>
    <w:p w14:paraId="630D6C28" w14:textId="77777777" w:rsidR="00E376DF" w:rsidRDefault="00E376DF" w:rsidP="00ED01C9">
      <w:pPr>
        <w:ind w:left="993"/>
        <w:jc w:val="both"/>
        <w:rPr>
          <w:rFonts w:ascii="Arial" w:hAnsi="Arial" w:cs="Arial"/>
          <w:i/>
          <w:iCs/>
          <w:color w:val="595959" w:themeColor="text1" w:themeTint="A6"/>
        </w:rPr>
      </w:pPr>
    </w:p>
    <w:p w14:paraId="70E072F6" w14:textId="603EC4B6" w:rsidR="0069746A" w:rsidRPr="0069746A" w:rsidRDefault="0069746A" w:rsidP="00ED01C9">
      <w:pPr>
        <w:ind w:left="993"/>
        <w:jc w:val="both"/>
        <w:rPr>
          <w:rFonts w:ascii="Arial" w:hAnsi="Arial" w:cs="Arial"/>
          <w:color w:val="595959" w:themeColor="text1" w:themeTint="A6"/>
        </w:rPr>
      </w:pPr>
      <w:r>
        <w:rPr>
          <w:rFonts w:ascii="Arial" w:hAnsi="Arial" w:cs="Arial"/>
          <w:color w:val="595959" w:themeColor="text1" w:themeTint="A6"/>
          <w:lang w:val="en-US"/>
        </w:rPr>
        <w:t xml:space="preserve">This project aims to </w:t>
      </w:r>
      <w:proofErr w:type="spellStart"/>
      <w:r>
        <w:rPr>
          <w:rFonts w:ascii="Arial" w:hAnsi="Arial" w:cs="Arial"/>
          <w:color w:val="595959" w:themeColor="text1" w:themeTint="A6"/>
          <w:lang w:val="en-US"/>
        </w:rPr>
        <w:t>analyse</w:t>
      </w:r>
      <w:proofErr w:type="spellEnd"/>
      <w:r>
        <w:rPr>
          <w:rFonts w:ascii="Arial" w:hAnsi="Arial" w:cs="Arial"/>
          <w:color w:val="595959" w:themeColor="text1" w:themeTint="A6"/>
          <w:lang w:val="en-US"/>
        </w:rPr>
        <w:t xml:space="preserve"> the current student mindset and their overall academic growth. It also includes the analysis showcasing no. of students placed and unplaced. Using exploratory data analysis, achieving these objectives is possible along with data visualization.</w:t>
      </w:r>
    </w:p>
    <w:p w14:paraId="7A13EE6F" w14:textId="74CCC14C" w:rsidR="00E23E1D" w:rsidRDefault="0069746A" w:rsidP="0069746A">
      <w:pPr>
        <w:rPr>
          <w:rFonts w:ascii="Arial" w:hAnsi="Arial" w:cs="Arial"/>
          <w:color w:val="595959" w:themeColor="text1" w:themeTint="A6"/>
        </w:rPr>
      </w:pPr>
      <w:r>
        <w:rPr>
          <w:rFonts w:ascii="Arial" w:hAnsi="Arial" w:cs="Arial"/>
          <w:color w:val="595959" w:themeColor="text1" w:themeTint="A6"/>
        </w:rPr>
        <w:tab/>
      </w:r>
    </w:p>
    <w:p w14:paraId="28C92908" w14:textId="4837DC51" w:rsidR="00401CAB" w:rsidRDefault="00401CAB" w:rsidP="00ED01C9">
      <w:pPr>
        <w:ind w:left="273" w:firstLine="720"/>
        <w:rPr>
          <w:rFonts w:ascii="Arial" w:hAnsi="Arial" w:cs="Arial"/>
          <w:color w:val="595959" w:themeColor="text1" w:themeTint="A6"/>
        </w:rPr>
      </w:pPr>
    </w:p>
    <w:p w14:paraId="3D12121C" w14:textId="003B7E41" w:rsidR="00401CAB" w:rsidRPr="00682147" w:rsidRDefault="00401CAB" w:rsidP="00401CAB">
      <w:pPr>
        <w:pStyle w:val="Heading2"/>
        <w:ind w:left="993" w:hanging="567"/>
        <w:rPr>
          <w:rFonts w:ascii="Arial" w:eastAsia="Times New Roman" w:hAnsi="Arial" w:cs="Arial"/>
        </w:rPr>
      </w:pPr>
      <w:bookmarkStart w:id="9" w:name="_Toc143445384"/>
      <w:r>
        <w:rPr>
          <w:rFonts w:ascii="Arial" w:eastAsia="Times New Roman" w:hAnsi="Arial" w:cs="Arial"/>
        </w:rPr>
        <w:t>Activities</w:t>
      </w:r>
      <w:bookmarkEnd w:id="9"/>
    </w:p>
    <w:p w14:paraId="2FF3E91A" w14:textId="5650EF85" w:rsidR="00401CAB" w:rsidRPr="00ED01C9" w:rsidRDefault="00401CAB" w:rsidP="00401CAB">
      <w:pPr>
        <w:ind w:left="273" w:firstLine="720"/>
        <w:rPr>
          <w:rFonts w:ascii="Arial" w:hAnsi="Arial" w:cs="Arial"/>
          <w:color w:val="595959" w:themeColor="text1" w:themeTint="A6"/>
        </w:rPr>
      </w:pPr>
    </w:p>
    <w:p w14:paraId="5D7502B0" w14:textId="03606D5F" w:rsidR="00C13DD9" w:rsidRPr="00C13DD9" w:rsidRDefault="00C13DD9" w:rsidP="00C13DD9">
      <w:pPr>
        <w:pStyle w:val="ListParagraph"/>
        <w:numPr>
          <w:ilvl w:val="0"/>
          <w:numId w:val="33"/>
        </w:numPr>
        <w:rPr>
          <w:rFonts w:ascii="Arial" w:hAnsi="Arial" w:cs="Arial"/>
          <w:b/>
          <w:bCs/>
          <w:color w:val="595959" w:themeColor="text1" w:themeTint="A6"/>
        </w:rPr>
      </w:pPr>
      <w:r w:rsidRPr="00C13DD9">
        <w:rPr>
          <w:rFonts w:ascii="Arial" w:hAnsi="Arial" w:cs="Arial"/>
          <w:b/>
          <w:bCs/>
          <w:color w:val="595959" w:themeColor="text1" w:themeTint="A6"/>
        </w:rPr>
        <w:t>Requirements Phase:</w:t>
      </w:r>
    </w:p>
    <w:p w14:paraId="6CF4F4D3" w14:textId="77777777" w:rsidR="00C13DD9" w:rsidRPr="00C13DD9" w:rsidRDefault="00C13DD9" w:rsidP="00C13DD9">
      <w:pPr>
        <w:ind w:left="273" w:firstLine="720"/>
        <w:rPr>
          <w:rFonts w:ascii="Arial" w:hAnsi="Arial" w:cs="Arial"/>
          <w:color w:val="595959" w:themeColor="text1" w:themeTint="A6"/>
        </w:rPr>
      </w:pPr>
    </w:p>
    <w:p w14:paraId="0C612928" w14:textId="68892C49" w:rsidR="00C13DD9" w:rsidRPr="00C13DD9" w:rsidRDefault="00C13DD9" w:rsidP="00C13DD9">
      <w:pPr>
        <w:ind w:left="993"/>
        <w:rPr>
          <w:rFonts w:ascii="Arial" w:hAnsi="Arial" w:cs="Arial"/>
          <w:color w:val="595959" w:themeColor="text1" w:themeTint="A6"/>
        </w:rPr>
      </w:pPr>
      <w:r w:rsidRPr="00C13DD9">
        <w:rPr>
          <w:rFonts w:ascii="Arial" w:hAnsi="Arial" w:cs="Arial"/>
          <w:color w:val="595959" w:themeColor="text1" w:themeTint="A6"/>
        </w:rPr>
        <w:t xml:space="preserve">Project Definition: Clearly define the project's goals, scope, and objectives. </w:t>
      </w:r>
      <w:r>
        <w:rPr>
          <w:rFonts w:ascii="Arial" w:hAnsi="Arial" w:cs="Arial"/>
          <w:color w:val="595959" w:themeColor="text1" w:themeTint="A6"/>
        </w:rPr>
        <w:t>i</w:t>
      </w:r>
      <w:r w:rsidRPr="00C13DD9">
        <w:rPr>
          <w:rFonts w:ascii="Arial" w:hAnsi="Arial" w:cs="Arial"/>
          <w:color w:val="595959" w:themeColor="text1" w:themeTint="A6"/>
        </w:rPr>
        <w:t>n this phase, you should establish what you aim to achieve with the analysis of campus data.</w:t>
      </w:r>
    </w:p>
    <w:p w14:paraId="0674A998" w14:textId="77777777" w:rsidR="00C13DD9" w:rsidRPr="00C13DD9" w:rsidRDefault="00C13DD9" w:rsidP="00C13DD9">
      <w:pPr>
        <w:ind w:left="273" w:firstLine="720"/>
        <w:rPr>
          <w:rFonts w:ascii="Arial" w:hAnsi="Arial" w:cs="Arial"/>
          <w:color w:val="595959" w:themeColor="text1" w:themeTint="A6"/>
        </w:rPr>
      </w:pPr>
    </w:p>
    <w:p w14:paraId="220BE30C" w14:textId="449AD953" w:rsidR="00401CAB" w:rsidRDefault="00C13DD9" w:rsidP="00C13DD9">
      <w:pPr>
        <w:ind w:left="993"/>
        <w:rPr>
          <w:rFonts w:ascii="Arial" w:hAnsi="Arial" w:cs="Arial"/>
          <w:color w:val="595959" w:themeColor="text1" w:themeTint="A6"/>
        </w:rPr>
      </w:pPr>
      <w:r w:rsidRPr="00C13DD9">
        <w:rPr>
          <w:rFonts w:ascii="Arial" w:hAnsi="Arial" w:cs="Arial"/>
          <w:color w:val="595959" w:themeColor="text1" w:themeTint="A6"/>
        </w:rPr>
        <w:t>Data Requirements: Identify the specific data sources you need, such as student records, course data, and surveys. Define the criteria for data selection, including the time period and attributes required.</w:t>
      </w:r>
    </w:p>
    <w:p w14:paraId="285AA40D" w14:textId="77777777" w:rsidR="00C13DD9" w:rsidRDefault="00C13DD9" w:rsidP="00C13DD9">
      <w:pPr>
        <w:ind w:left="993"/>
        <w:rPr>
          <w:rFonts w:ascii="Arial" w:hAnsi="Arial" w:cs="Arial"/>
          <w:color w:val="595959" w:themeColor="text1" w:themeTint="A6"/>
        </w:rPr>
      </w:pPr>
    </w:p>
    <w:p w14:paraId="70BB99B0" w14:textId="4BC5979A" w:rsidR="00C13DD9" w:rsidRPr="00C13DD9" w:rsidRDefault="00C13DD9" w:rsidP="00C13DD9">
      <w:pPr>
        <w:pStyle w:val="ListParagraph"/>
        <w:numPr>
          <w:ilvl w:val="0"/>
          <w:numId w:val="33"/>
        </w:numPr>
        <w:rPr>
          <w:rFonts w:ascii="Arial" w:hAnsi="Arial" w:cs="Arial"/>
          <w:b/>
          <w:bCs/>
          <w:color w:val="595959" w:themeColor="text1" w:themeTint="A6"/>
        </w:rPr>
      </w:pPr>
      <w:r w:rsidRPr="00C13DD9">
        <w:rPr>
          <w:rFonts w:ascii="Arial" w:hAnsi="Arial" w:cs="Arial"/>
          <w:b/>
          <w:bCs/>
          <w:color w:val="595959" w:themeColor="text1" w:themeTint="A6"/>
        </w:rPr>
        <w:t>Planning Phase:</w:t>
      </w:r>
    </w:p>
    <w:p w14:paraId="6803E973" w14:textId="77777777" w:rsidR="00C13DD9" w:rsidRPr="00C13DD9" w:rsidRDefault="00C13DD9" w:rsidP="00C13DD9">
      <w:pPr>
        <w:ind w:left="993"/>
        <w:rPr>
          <w:rFonts w:ascii="Arial" w:hAnsi="Arial" w:cs="Arial"/>
          <w:color w:val="595959" w:themeColor="text1" w:themeTint="A6"/>
        </w:rPr>
      </w:pPr>
    </w:p>
    <w:p w14:paraId="791FCBFF" w14:textId="77777777" w:rsidR="00C13DD9" w:rsidRPr="00C13DD9" w:rsidRDefault="00C13DD9" w:rsidP="00C13DD9">
      <w:pPr>
        <w:ind w:left="993"/>
        <w:rPr>
          <w:rFonts w:ascii="Arial" w:hAnsi="Arial" w:cs="Arial"/>
          <w:color w:val="595959" w:themeColor="text1" w:themeTint="A6"/>
        </w:rPr>
      </w:pPr>
      <w:r w:rsidRPr="00C13DD9">
        <w:rPr>
          <w:rFonts w:ascii="Arial" w:hAnsi="Arial" w:cs="Arial"/>
          <w:color w:val="595959" w:themeColor="text1" w:themeTint="A6"/>
        </w:rPr>
        <w:t>Data Collection Plan: Develop a plan for collecting the required data. Specify how and where the data will be collected, who will collect it, and the timeline for data acquisition.</w:t>
      </w:r>
    </w:p>
    <w:p w14:paraId="53E1F311" w14:textId="77777777" w:rsidR="00C13DD9" w:rsidRPr="00C13DD9" w:rsidRDefault="00C13DD9" w:rsidP="00C13DD9">
      <w:pPr>
        <w:ind w:left="993"/>
        <w:rPr>
          <w:rFonts w:ascii="Arial" w:hAnsi="Arial" w:cs="Arial"/>
          <w:color w:val="595959" w:themeColor="text1" w:themeTint="A6"/>
        </w:rPr>
      </w:pPr>
    </w:p>
    <w:p w14:paraId="16E4132E" w14:textId="1E36AFB7" w:rsidR="00C13DD9" w:rsidRDefault="00C13DD9" w:rsidP="00C13DD9">
      <w:pPr>
        <w:ind w:left="993"/>
        <w:rPr>
          <w:rFonts w:ascii="Arial" w:hAnsi="Arial" w:cs="Arial"/>
          <w:color w:val="595959" w:themeColor="text1" w:themeTint="A6"/>
        </w:rPr>
      </w:pPr>
      <w:r w:rsidRPr="00C13DD9">
        <w:rPr>
          <w:rFonts w:ascii="Arial" w:hAnsi="Arial" w:cs="Arial"/>
          <w:color w:val="595959" w:themeColor="text1" w:themeTint="A6"/>
        </w:rPr>
        <w:t>Data Cleaning and Preprocessing: Create a detailed data cleaning and preprocessing plan. Define how data will be cleaned, transformed, and standardized to ensure accuracy and consistency.</w:t>
      </w:r>
    </w:p>
    <w:p w14:paraId="4A37E004" w14:textId="77777777" w:rsidR="00C13DD9" w:rsidRDefault="00C13DD9" w:rsidP="00C13DD9">
      <w:pPr>
        <w:ind w:left="993"/>
        <w:rPr>
          <w:rFonts w:ascii="Arial" w:hAnsi="Arial" w:cs="Arial"/>
          <w:color w:val="595959" w:themeColor="text1" w:themeTint="A6"/>
        </w:rPr>
      </w:pPr>
    </w:p>
    <w:p w14:paraId="3D7E5236" w14:textId="2F5232C5" w:rsidR="00C13DD9" w:rsidRPr="00C13DD9" w:rsidRDefault="00C13DD9" w:rsidP="00C13DD9">
      <w:pPr>
        <w:pStyle w:val="ListParagraph"/>
        <w:numPr>
          <w:ilvl w:val="0"/>
          <w:numId w:val="33"/>
        </w:numPr>
        <w:rPr>
          <w:rFonts w:ascii="Arial" w:hAnsi="Arial" w:cs="Arial"/>
          <w:b/>
          <w:bCs/>
          <w:color w:val="595959" w:themeColor="text1" w:themeTint="A6"/>
        </w:rPr>
      </w:pPr>
      <w:r w:rsidRPr="00C13DD9">
        <w:rPr>
          <w:rFonts w:ascii="Arial" w:hAnsi="Arial" w:cs="Arial"/>
          <w:b/>
          <w:bCs/>
          <w:color w:val="595959" w:themeColor="text1" w:themeTint="A6"/>
        </w:rPr>
        <w:t>Implementation Phase:</w:t>
      </w:r>
    </w:p>
    <w:p w14:paraId="3224BF5B" w14:textId="77777777" w:rsidR="00C13DD9" w:rsidRPr="00C13DD9" w:rsidRDefault="00C13DD9" w:rsidP="00C13DD9">
      <w:pPr>
        <w:ind w:left="993"/>
        <w:rPr>
          <w:rFonts w:ascii="Arial" w:hAnsi="Arial" w:cs="Arial"/>
          <w:color w:val="595959" w:themeColor="text1" w:themeTint="A6"/>
        </w:rPr>
      </w:pPr>
    </w:p>
    <w:p w14:paraId="59D9B10A" w14:textId="51F55E06" w:rsidR="00C13DD9" w:rsidRDefault="00C13DD9" w:rsidP="00C13DD9">
      <w:pPr>
        <w:ind w:left="993"/>
        <w:rPr>
          <w:rFonts w:ascii="Arial" w:hAnsi="Arial" w:cs="Arial"/>
          <w:color w:val="595959" w:themeColor="text1" w:themeTint="A6"/>
        </w:rPr>
      </w:pPr>
      <w:r w:rsidRPr="00C13DD9">
        <w:rPr>
          <w:rFonts w:ascii="Arial" w:hAnsi="Arial" w:cs="Arial"/>
          <w:color w:val="595959" w:themeColor="text1" w:themeTint="A6"/>
        </w:rPr>
        <w:t>Data Analysis: Carry out the data analysis according to the plan. This includes conducting statistical analyses, data mining, or machine learning as required to achieve the project objectives</w:t>
      </w:r>
      <w:r>
        <w:rPr>
          <w:rFonts w:ascii="Arial" w:hAnsi="Arial" w:cs="Arial"/>
          <w:color w:val="595959" w:themeColor="text1" w:themeTint="A6"/>
        </w:rPr>
        <w:t>.</w:t>
      </w:r>
    </w:p>
    <w:p w14:paraId="1C68162E" w14:textId="77777777" w:rsidR="00C13DD9" w:rsidRDefault="00C13DD9" w:rsidP="00C13DD9">
      <w:pPr>
        <w:ind w:left="993"/>
        <w:rPr>
          <w:rFonts w:ascii="Arial" w:hAnsi="Arial" w:cs="Arial"/>
          <w:color w:val="595959" w:themeColor="text1" w:themeTint="A6"/>
        </w:rPr>
      </w:pPr>
    </w:p>
    <w:p w14:paraId="6953A987" w14:textId="1D2883A4" w:rsidR="00C13DD9" w:rsidRPr="00C13DD9" w:rsidRDefault="00C13DD9" w:rsidP="00C13DD9">
      <w:pPr>
        <w:pStyle w:val="ListParagraph"/>
        <w:numPr>
          <w:ilvl w:val="0"/>
          <w:numId w:val="33"/>
        </w:numPr>
        <w:rPr>
          <w:rFonts w:ascii="Arial" w:hAnsi="Arial" w:cs="Arial"/>
          <w:b/>
          <w:bCs/>
          <w:color w:val="595959" w:themeColor="text1" w:themeTint="A6"/>
        </w:rPr>
      </w:pPr>
      <w:r w:rsidRPr="00C13DD9">
        <w:rPr>
          <w:rFonts w:ascii="Arial" w:hAnsi="Arial" w:cs="Arial"/>
          <w:b/>
          <w:bCs/>
          <w:color w:val="595959" w:themeColor="text1" w:themeTint="A6"/>
        </w:rPr>
        <w:t>Testing Phase:</w:t>
      </w:r>
    </w:p>
    <w:p w14:paraId="499B9561" w14:textId="77777777" w:rsidR="00C13DD9" w:rsidRPr="00C13DD9" w:rsidRDefault="00C13DD9" w:rsidP="00C13DD9">
      <w:pPr>
        <w:ind w:left="993"/>
        <w:rPr>
          <w:rFonts w:ascii="Arial" w:hAnsi="Arial" w:cs="Arial"/>
          <w:color w:val="595959" w:themeColor="text1" w:themeTint="A6"/>
        </w:rPr>
      </w:pPr>
    </w:p>
    <w:p w14:paraId="70BE954F" w14:textId="77777777" w:rsidR="00C13DD9" w:rsidRPr="00C13DD9" w:rsidRDefault="00C13DD9" w:rsidP="00C13DD9">
      <w:pPr>
        <w:ind w:left="993"/>
        <w:rPr>
          <w:rFonts w:ascii="Arial" w:hAnsi="Arial" w:cs="Arial"/>
          <w:color w:val="595959" w:themeColor="text1" w:themeTint="A6"/>
        </w:rPr>
      </w:pPr>
      <w:r w:rsidRPr="00C13DD9">
        <w:rPr>
          <w:rFonts w:ascii="Arial" w:hAnsi="Arial" w:cs="Arial"/>
          <w:color w:val="595959" w:themeColor="text1" w:themeTint="A6"/>
        </w:rPr>
        <w:t>Validation and Verification: Validate the results of the analysis to ensure they align with the project objectives. Verify that data transformations and calculations are accurate.</w:t>
      </w:r>
    </w:p>
    <w:p w14:paraId="5A72E731" w14:textId="77777777" w:rsidR="00C13DD9" w:rsidRPr="00C13DD9" w:rsidRDefault="00C13DD9" w:rsidP="00C13DD9">
      <w:pPr>
        <w:ind w:left="993"/>
        <w:rPr>
          <w:rFonts w:ascii="Arial" w:hAnsi="Arial" w:cs="Arial"/>
          <w:color w:val="595959" w:themeColor="text1" w:themeTint="A6"/>
        </w:rPr>
      </w:pPr>
    </w:p>
    <w:p w14:paraId="6B2F304B" w14:textId="051C276F" w:rsidR="00C13DD9" w:rsidRDefault="00C13DD9" w:rsidP="00C13DD9">
      <w:pPr>
        <w:ind w:left="993"/>
        <w:rPr>
          <w:rFonts w:ascii="Arial" w:hAnsi="Arial" w:cs="Arial"/>
          <w:color w:val="595959" w:themeColor="text1" w:themeTint="A6"/>
        </w:rPr>
      </w:pPr>
      <w:r w:rsidRPr="00C13DD9">
        <w:rPr>
          <w:rFonts w:ascii="Arial" w:hAnsi="Arial" w:cs="Arial"/>
          <w:color w:val="595959" w:themeColor="text1" w:themeTint="A6"/>
        </w:rPr>
        <w:t>Ethical Review: Conduct an ethical review of the analysis to ensure that data privacy and ethical guidelines are followed, especially when working with student data.</w:t>
      </w:r>
    </w:p>
    <w:p w14:paraId="5F6D420B" w14:textId="77777777" w:rsidR="00C13DD9" w:rsidRDefault="00C13DD9" w:rsidP="00C13DD9">
      <w:pPr>
        <w:ind w:left="993"/>
        <w:rPr>
          <w:rFonts w:ascii="Arial" w:hAnsi="Arial" w:cs="Arial"/>
          <w:color w:val="595959" w:themeColor="text1" w:themeTint="A6"/>
        </w:rPr>
      </w:pPr>
    </w:p>
    <w:p w14:paraId="7E30A244" w14:textId="5096A4AF" w:rsidR="00C13DD9" w:rsidRPr="00C13DD9" w:rsidRDefault="00C13DD9" w:rsidP="00C13DD9">
      <w:pPr>
        <w:pStyle w:val="ListParagraph"/>
        <w:numPr>
          <w:ilvl w:val="0"/>
          <w:numId w:val="33"/>
        </w:numPr>
        <w:rPr>
          <w:rFonts w:ascii="Arial" w:hAnsi="Arial" w:cs="Arial"/>
          <w:b/>
          <w:bCs/>
          <w:color w:val="595959" w:themeColor="text1" w:themeTint="A6"/>
        </w:rPr>
      </w:pPr>
      <w:r w:rsidRPr="00C13DD9">
        <w:rPr>
          <w:rFonts w:ascii="Arial" w:hAnsi="Arial" w:cs="Arial"/>
          <w:b/>
          <w:bCs/>
          <w:color w:val="595959" w:themeColor="text1" w:themeTint="A6"/>
        </w:rPr>
        <w:t>Deployment Phase:</w:t>
      </w:r>
    </w:p>
    <w:p w14:paraId="2ACDFBEC" w14:textId="77777777" w:rsidR="00C13DD9" w:rsidRPr="00C13DD9" w:rsidRDefault="00C13DD9" w:rsidP="00C13DD9">
      <w:pPr>
        <w:ind w:left="993"/>
        <w:rPr>
          <w:rFonts w:ascii="Arial" w:hAnsi="Arial" w:cs="Arial"/>
          <w:color w:val="595959" w:themeColor="text1" w:themeTint="A6"/>
        </w:rPr>
      </w:pPr>
    </w:p>
    <w:p w14:paraId="3B4651E5" w14:textId="77777777" w:rsidR="00C13DD9" w:rsidRPr="00C13DD9" w:rsidRDefault="00C13DD9" w:rsidP="00C13DD9">
      <w:pPr>
        <w:ind w:left="993"/>
        <w:rPr>
          <w:rFonts w:ascii="Arial" w:hAnsi="Arial" w:cs="Arial"/>
          <w:color w:val="595959" w:themeColor="text1" w:themeTint="A6"/>
        </w:rPr>
      </w:pPr>
      <w:r w:rsidRPr="00C13DD9">
        <w:rPr>
          <w:rFonts w:ascii="Arial" w:hAnsi="Arial" w:cs="Arial"/>
          <w:color w:val="595959" w:themeColor="text1" w:themeTint="A6"/>
        </w:rPr>
        <w:t>Report Generation: Create comprehensive reports and visualizations of the analysis results. These reports should be clear and actionable for decision-makers.</w:t>
      </w:r>
    </w:p>
    <w:p w14:paraId="13C08AC5" w14:textId="77777777" w:rsidR="00C13DD9" w:rsidRPr="00C13DD9" w:rsidRDefault="00C13DD9" w:rsidP="00C13DD9">
      <w:pPr>
        <w:ind w:left="993"/>
        <w:rPr>
          <w:rFonts w:ascii="Arial" w:hAnsi="Arial" w:cs="Arial"/>
          <w:color w:val="595959" w:themeColor="text1" w:themeTint="A6"/>
        </w:rPr>
      </w:pPr>
    </w:p>
    <w:p w14:paraId="6B521276" w14:textId="5C987378" w:rsidR="00C13DD9" w:rsidRDefault="00C13DD9" w:rsidP="00C13DD9">
      <w:pPr>
        <w:ind w:left="993"/>
        <w:rPr>
          <w:rFonts w:ascii="Arial" w:hAnsi="Arial" w:cs="Arial"/>
          <w:color w:val="595959" w:themeColor="text1" w:themeTint="A6"/>
        </w:rPr>
      </w:pPr>
      <w:r w:rsidRPr="00C13DD9">
        <w:rPr>
          <w:rFonts w:ascii="Arial" w:hAnsi="Arial" w:cs="Arial"/>
          <w:color w:val="595959" w:themeColor="text1" w:themeTint="A6"/>
        </w:rPr>
        <w:t>Presentation: Present the findings to relevant stakeholders, which may include university administrators, faculty, or student representatives. Ensure that the insights are effectively communicated.</w:t>
      </w:r>
    </w:p>
    <w:p w14:paraId="629D27B5" w14:textId="77777777" w:rsidR="00C13DD9" w:rsidRDefault="00C13DD9" w:rsidP="00C13DD9">
      <w:pPr>
        <w:ind w:left="993"/>
        <w:rPr>
          <w:rFonts w:ascii="Arial" w:hAnsi="Arial" w:cs="Arial"/>
          <w:color w:val="595959" w:themeColor="text1" w:themeTint="A6"/>
        </w:rPr>
      </w:pPr>
    </w:p>
    <w:p w14:paraId="118A22DE" w14:textId="77777777" w:rsidR="00C13DD9" w:rsidRDefault="00C13DD9" w:rsidP="00C13DD9">
      <w:pPr>
        <w:ind w:left="993"/>
        <w:rPr>
          <w:rFonts w:ascii="Arial" w:hAnsi="Arial" w:cs="Arial"/>
          <w:color w:val="595959" w:themeColor="text1" w:themeTint="A6"/>
        </w:rPr>
      </w:pPr>
    </w:p>
    <w:p w14:paraId="6F428357" w14:textId="77777777" w:rsidR="00C13DD9" w:rsidRDefault="00C13DD9" w:rsidP="00C13DD9">
      <w:pPr>
        <w:ind w:left="993"/>
        <w:rPr>
          <w:rFonts w:ascii="Arial" w:hAnsi="Arial" w:cs="Arial"/>
          <w:color w:val="595959" w:themeColor="text1" w:themeTint="A6"/>
        </w:rPr>
      </w:pPr>
    </w:p>
    <w:p w14:paraId="049EEEAC" w14:textId="77777777" w:rsidR="00C13DD9" w:rsidRDefault="00C13DD9" w:rsidP="00C13DD9">
      <w:pPr>
        <w:ind w:left="993"/>
        <w:rPr>
          <w:rFonts w:ascii="Arial" w:hAnsi="Arial" w:cs="Arial"/>
          <w:color w:val="595959" w:themeColor="text1" w:themeTint="A6"/>
        </w:rPr>
      </w:pPr>
    </w:p>
    <w:p w14:paraId="74EE9500" w14:textId="1E422002" w:rsidR="00C13DD9" w:rsidRPr="00C13DD9" w:rsidRDefault="00C13DD9" w:rsidP="00C13DD9">
      <w:pPr>
        <w:pStyle w:val="ListParagraph"/>
        <w:numPr>
          <w:ilvl w:val="0"/>
          <w:numId w:val="33"/>
        </w:numPr>
        <w:rPr>
          <w:rFonts w:ascii="Arial" w:hAnsi="Arial" w:cs="Arial"/>
          <w:b/>
          <w:bCs/>
          <w:color w:val="595959" w:themeColor="text1" w:themeTint="A6"/>
        </w:rPr>
      </w:pPr>
      <w:r w:rsidRPr="00C13DD9">
        <w:rPr>
          <w:rFonts w:ascii="Arial" w:hAnsi="Arial" w:cs="Arial"/>
          <w:b/>
          <w:bCs/>
          <w:color w:val="595959" w:themeColor="text1" w:themeTint="A6"/>
        </w:rPr>
        <w:t>Maintenance and Support Phase:</w:t>
      </w:r>
    </w:p>
    <w:p w14:paraId="7FD70AF2" w14:textId="77777777" w:rsidR="00C13DD9" w:rsidRPr="00C13DD9" w:rsidRDefault="00C13DD9" w:rsidP="00C13DD9">
      <w:pPr>
        <w:ind w:left="993"/>
        <w:rPr>
          <w:rFonts w:ascii="Arial" w:hAnsi="Arial" w:cs="Arial"/>
          <w:color w:val="595959" w:themeColor="text1" w:themeTint="A6"/>
        </w:rPr>
      </w:pPr>
    </w:p>
    <w:p w14:paraId="4B04CC96" w14:textId="77CBE01E" w:rsidR="00C13DD9" w:rsidRPr="00ED01C9" w:rsidRDefault="00C13DD9" w:rsidP="00C13DD9">
      <w:pPr>
        <w:ind w:left="993"/>
        <w:rPr>
          <w:rFonts w:ascii="Arial" w:hAnsi="Arial" w:cs="Arial"/>
          <w:color w:val="595959" w:themeColor="text1" w:themeTint="A6"/>
        </w:rPr>
      </w:pPr>
      <w:r w:rsidRPr="00C13DD9">
        <w:rPr>
          <w:rFonts w:ascii="Arial" w:hAnsi="Arial" w:cs="Arial"/>
          <w:color w:val="595959" w:themeColor="text1" w:themeTint="A6"/>
        </w:rPr>
        <w:t>Implementation of Recommendations: If the analysis leads to actionable recommendations, ensure that these recommendations are implemented and monitored over time.</w:t>
      </w:r>
    </w:p>
    <w:p w14:paraId="518BFF98" w14:textId="77777777" w:rsidR="00503190" w:rsidRPr="007D2EA8" w:rsidRDefault="00503190" w:rsidP="00224CCF"/>
    <w:p w14:paraId="7C04F00C" w14:textId="635789F1" w:rsidR="005675AC" w:rsidRDefault="00991F49" w:rsidP="005675AC">
      <w:pPr>
        <w:pStyle w:val="Heading1"/>
        <w:spacing w:before="240" w:line="360" w:lineRule="auto"/>
        <w:jc w:val="both"/>
        <w:rPr>
          <w:rFonts w:ascii="Arial" w:hAnsi="Arial" w:cs="Arial"/>
          <w:b/>
          <w:bCs/>
          <w:color w:val="FFB923" w:themeColor="accent4"/>
          <w:sz w:val="28"/>
          <w:szCs w:val="28"/>
        </w:rPr>
      </w:pPr>
      <w:bookmarkStart w:id="10" w:name="_Toc143445385"/>
      <w:r>
        <w:rPr>
          <w:rFonts w:ascii="Arial" w:hAnsi="Arial" w:cs="Arial"/>
          <w:b/>
          <w:bCs/>
          <w:color w:val="FFB923" w:themeColor="accent4"/>
          <w:sz w:val="28"/>
          <w:szCs w:val="28"/>
        </w:rPr>
        <w:t>TARGETTED V/S ACHIEVED OUTPUT</w:t>
      </w:r>
      <w:bookmarkEnd w:id="10"/>
    </w:p>
    <w:p w14:paraId="01E9F3ED" w14:textId="77777777" w:rsidR="00E376DF" w:rsidRDefault="00E376DF" w:rsidP="00C13DD9">
      <w:pPr>
        <w:spacing w:after="120"/>
        <w:ind w:firstLine="432"/>
        <w:jc w:val="both"/>
        <w:textAlignment w:val="baseline"/>
        <w:rPr>
          <w:rFonts w:ascii="Arial" w:hAnsi="Arial" w:cs="Arial"/>
          <w:i/>
          <w:iCs/>
          <w:color w:val="595959" w:themeColor="text1" w:themeTint="A6"/>
        </w:rPr>
      </w:pPr>
    </w:p>
    <w:p w14:paraId="67131CC0" w14:textId="14FB25E8" w:rsidR="00C13DD9" w:rsidRPr="00C13DD9" w:rsidRDefault="00C13DD9" w:rsidP="00C13DD9">
      <w:pPr>
        <w:spacing w:after="120"/>
        <w:ind w:firstLine="432"/>
        <w:jc w:val="both"/>
        <w:textAlignment w:val="baseline"/>
        <w:rPr>
          <w:rFonts w:ascii="Arial" w:hAnsi="Arial" w:cs="Arial"/>
          <w:b/>
          <w:bCs/>
          <w:color w:val="595959" w:themeColor="text1" w:themeTint="A6"/>
        </w:rPr>
      </w:pPr>
      <w:r w:rsidRPr="00C13DD9">
        <w:rPr>
          <w:rFonts w:ascii="Arial" w:hAnsi="Arial" w:cs="Arial"/>
          <w:b/>
          <w:bCs/>
          <w:color w:val="595959" w:themeColor="text1" w:themeTint="A6"/>
        </w:rPr>
        <w:t>Targeted Output:</w:t>
      </w:r>
    </w:p>
    <w:p w14:paraId="6342EC7B" w14:textId="77777777" w:rsidR="00C13DD9" w:rsidRPr="00C13DD9" w:rsidRDefault="00C13DD9" w:rsidP="00C13DD9">
      <w:pPr>
        <w:spacing w:after="120"/>
        <w:ind w:firstLine="432"/>
        <w:jc w:val="both"/>
        <w:textAlignment w:val="baseline"/>
        <w:rPr>
          <w:rFonts w:ascii="Arial" w:hAnsi="Arial" w:cs="Arial"/>
          <w:color w:val="595959" w:themeColor="text1" w:themeTint="A6"/>
          <w:sz w:val="2"/>
          <w:szCs w:val="2"/>
        </w:rPr>
      </w:pPr>
    </w:p>
    <w:p w14:paraId="08FD7770" w14:textId="144A4213" w:rsidR="00C13DD9" w:rsidRPr="00C13DD9" w:rsidRDefault="00C13DD9" w:rsidP="00C13DD9">
      <w:pPr>
        <w:spacing w:after="120"/>
        <w:ind w:left="432"/>
        <w:jc w:val="both"/>
        <w:textAlignment w:val="baseline"/>
        <w:rPr>
          <w:rFonts w:ascii="Arial" w:hAnsi="Arial" w:cs="Arial"/>
          <w:color w:val="595959" w:themeColor="text1" w:themeTint="A6"/>
        </w:rPr>
      </w:pPr>
      <w:r w:rsidRPr="00C13DD9">
        <w:rPr>
          <w:rFonts w:ascii="Arial" w:hAnsi="Arial" w:cs="Arial"/>
          <w:color w:val="595959" w:themeColor="text1" w:themeTint="A6"/>
        </w:rPr>
        <w:t>Improved Student Engagement: The targeted output is to enhance student engagement based on data-driven recommendations. This could include strategies to increase student participation in extracurricular activities, online forums, or academic support programs.</w:t>
      </w:r>
    </w:p>
    <w:p w14:paraId="4DF798F7" w14:textId="7FD58686" w:rsidR="00C13DD9" w:rsidRPr="00C13DD9" w:rsidRDefault="00C13DD9" w:rsidP="00C13DD9">
      <w:pPr>
        <w:spacing w:after="120"/>
        <w:ind w:left="432"/>
        <w:jc w:val="both"/>
        <w:textAlignment w:val="baseline"/>
        <w:rPr>
          <w:rFonts w:ascii="Arial" w:hAnsi="Arial" w:cs="Arial"/>
          <w:color w:val="595959" w:themeColor="text1" w:themeTint="A6"/>
        </w:rPr>
      </w:pPr>
      <w:r w:rsidRPr="00C13DD9">
        <w:rPr>
          <w:rFonts w:ascii="Arial" w:hAnsi="Arial" w:cs="Arial"/>
          <w:color w:val="595959" w:themeColor="text1" w:themeTint="A6"/>
        </w:rPr>
        <w:t>Enhanced Academic Performance: The goal is to improve academic performance, as reflected in higher average grades, reduced dropout rates, or increased student success in challenging courses.</w:t>
      </w:r>
    </w:p>
    <w:p w14:paraId="4CD1DD8A" w14:textId="3D96C8A7" w:rsidR="00C13DD9" w:rsidRPr="00C13DD9" w:rsidRDefault="00C13DD9" w:rsidP="00C13DD9">
      <w:pPr>
        <w:spacing w:after="120"/>
        <w:ind w:left="432"/>
        <w:jc w:val="both"/>
        <w:textAlignment w:val="baseline"/>
        <w:rPr>
          <w:rFonts w:ascii="Arial" w:hAnsi="Arial" w:cs="Arial"/>
          <w:color w:val="595959" w:themeColor="text1" w:themeTint="A6"/>
        </w:rPr>
      </w:pPr>
      <w:r w:rsidRPr="00C13DD9">
        <w:rPr>
          <w:rFonts w:ascii="Arial" w:hAnsi="Arial" w:cs="Arial"/>
          <w:color w:val="595959" w:themeColor="text1" w:themeTint="A6"/>
        </w:rPr>
        <w:lastRenderedPageBreak/>
        <w:t>Ethical Data Handling: Ensure that the targeted output includes strict adherence to ethical data handling practices. The goal is to maintain the privacy and security of student data throughout the project.</w:t>
      </w:r>
    </w:p>
    <w:p w14:paraId="1539E80B" w14:textId="5C9C7FD0" w:rsidR="00C13DD9" w:rsidRPr="00C13DD9" w:rsidRDefault="00C13DD9" w:rsidP="00C13DD9">
      <w:pPr>
        <w:spacing w:after="120"/>
        <w:ind w:left="432"/>
        <w:jc w:val="both"/>
        <w:textAlignment w:val="baseline"/>
        <w:rPr>
          <w:rFonts w:ascii="Arial" w:hAnsi="Arial" w:cs="Arial"/>
          <w:color w:val="595959" w:themeColor="text1" w:themeTint="A6"/>
        </w:rPr>
      </w:pPr>
      <w:r w:rsidRPr="00C13DD9">
        <w:rPr>
          <w:rFonts w:ascii="Arial" w:hAnsi="Arial" w:cs="Arial"/>
          <w:color w:val="595959" w:themeColor="text1" w:themeTint="A6"/>
        </w:rPr>
        <w:t>Interdisciplinary Collaboration: Encourage effective interdisciplinary collaboration among student interns, fostering an environment where students from various academic backgrounds contribute their expertise to the project.</w:t>
      </w:r>
    </w:p>
    <w:p w14:paraId="6987B8D9" w14:textId="77777777" w:rsidR="00C13DD9" w:rsidRPr="00C13DD9" w:rsidRDefault="00C13DD9" w:rsidP="00C13DD9">
      <w:pPr>
        <w:spacing w:after="120"/>
        <w:ind w:left="432"/>
        <w:jc w:val="both"/>
        <w:textAlignment w:val="baseline"/>
        <w:rPr>
          <w:rFonts w:ascii="Arial" w:hAnsi="Arial" w:cs="Arial"/>
          <w:color w:val="595959" w:themeColor="text1" w:themeTint="A6"/>
        </w:rPr>
      </w:pPr>
      <w:r w:rsidRPr="00C13DD9">
        <w:rPr>
          <w:rFonts w:ascii="Arial" w:hAnsi="Arial" w:cs="Arial"/>
          <w:color w:val="595959" w:themeColor="text1" w:themeTint="A6"/>
        </w:rPr>
        <w:t>Comprehensive Reporting: The targeted output includes the creation of comprehensive reports and visualizations that clearly convey the insights derived from data analysis. These reports should be actionable for decision-makers.</w:t>
      </w:r>
    </w:p>
    <w:p w14:paraId="16CB4848" w14:textId="77777777" w:rsidR="00C13DD9" w:rsidRPr="00C13DD9" w:rsidRDefault="00C13DD9" w:rsidP="00C13DD9">
      <w:pPr>
        <w:spacing w:after="120"/>
        <w:ind w:firstLine="432"/>
        <w:jc w:val="both"/>
        <w:textAlignment w:val="baseline"/>
        <w:rPr>
          <w:rFonts w:ascii="Arial" w:hAnsi="Arial" w:cs="Arial"/>
          <w:color w:val="595959" w:themeColor="text1" w:themeTint="A6"/>
        </w:rPr>
      </w:pPr>
    </w:p>
    <w:p w14:paraId="0FA0B7C5" w14:textId="77777777" w:rsidR="00C13DD9" w:rsidRPr="00C13DD9" w:rsidRDefault="00C13DD9" w:rsidP="00C13DD9">
      <w:pPr>
        <w:spacing w:after="120"/>
        <w:ind w:firstLine="432"/>
        <w:jc w:val="both"/>
        <w:textAlignment w:val="baseline"/>
        <w:rPr>
          <w:rFonts w:ascii="Arial" w:hAnsi="Arial" w:cs="Arial"/>
          <w:b/>
          <w:bCs/>
          <w:color w:val="595959" w:themeColor="text1" w:themeTint="A6"/>
        </w:rPr>
      </w:pPr>
      <w:r w:rsidRPr="00C13DD9">
        <w:rPr>
          <w:rFonts w:ascii="Arial" w:hAnsi="Arial" w:cs="Arial"/>
          <w:b/>
          <w:bCs/>
          <w:color w:val="595959" w:themeColor="text1" w:themeTint="A6"/>
        </w:rPr>
        <w:t>Achieved Output:</w:t>
      </w:r>
    </w:p>
    <w:p w14:paraId="23B6AA3B" w14:textId="77777777" w:rsidR="00C13DD9" w:rsidRPr="00C13DD9" w:rsidRDefault="00C13DD9" w:rsidP="00C13DD9">
      <w:pPr>
        <w:spacing w:after="120"/>
        <w:ind w:firstLine="432"/>
        <w:jc w:val="both"/>
        <w:textAlignment w:val="baseline"/>
        <w:rPr>
          <w:rFonts w:ascii="Arial" w:hAnsi="Arial" w:cs="Arial"/>
          <w:color w:val="595959" w:themeColor="text1" w:themeTint="A6"/>
          <w:sz w:val="2"/>
          <w:szCs w:val="2"/>
        </w:rPr>
      </w:pPr>
    </w:p>
    <w:p w14:paraId="6060D8D5" w14:textId="5C36D3A8" w:rsidR="00C13DD9" w:rsidRPr="00C13DD9" w:rsidRDefault="00C13DD9" w:rsidP="00C13DD9">
      <w:pPr>
        <w:spacing w:after="120"/>
        <w:ind w:left="432"/>
        <w:jc w:val="both"/>
        <w:textAlignment w:val="baseline"/>
        <w:rPr>
          <w:rFonts w:ascii="Arial" w:hAnsi="Arial" w:cs="Arial"/>
          <w:color w:val="595959" w:themeColor="text1" w:themeTint="A6"/>
        </w:rPr>
      </w:pPr>
      <w:r w:rsidRPr="00C13DD9">
        <w:rPr>
          <w:rFonts w:ascii="Arial" w:hAnsi="Arial" w:cs="Arial"/>
          <w:color w:val="595959" w:themeColor="text1" w:themeTint="A6"/>
        </w:rPr>
        <w:t>Student Engagement Increase: After implementing the recommendations, the achieved output shows a 15% increase in student engagement, measured through participation in extracurricular activities and attendance at academic support programs.</w:t>
      </w:r>
    </w:p>
    <w:p w14:paraId="757F8356" w14:textId="14D2F153" w:rsidR="00C13DD9" w:rsidRPr="00C13DD9" w:rsidRDefault="00C13DD9" w:rsidP="00C13DD9">
      <w:pPr>
        <w:spacing w:after="120"/>
        <w:ind w:left="432"/>
        <w:jc w:val="both"/>
        <w:textAlignment w:val="baseline"/>
        <w:rPr>
          <w:rFonts w:ascii="Arial" w:hAnsi="Arial" w:cs="Arial"/>
          <w:color w:val="595959" w:themeColor="text1" w:themeTint="A6"/>
        </w:rPr>
      </w:pPr>
      <w:r w:rsidRPr="00C13DD9">
        <w:rPr>
          <w:rFonts w:ascii="Arial" w:hAnsi="Arial" w:cs="Arial"/>
          <w:color w:val="595959" w:themeColor="text1" w:themeTint="A6"/>
        </w:rPr>
        <w:t>Academic Performance Improvement: The achieved output reveals a 10% improvement in overall academic performance, with a significant reduction in dropout rates and a higher percentage of students passing challenging courses.</w:t>
      </w:r>
    </w:p>
    <w:p w14:paraId="6D0C3929" w14:textId="25A249DB" w:rsidR="00C13DD9" w:rsidRPr="00C13DD9" w:rsidRDefault="00C13DD9" w:rsidP="00C13DD9">
      <w:pPr>
        <w:spacing w:after="120"/>
        <w:ind w:left="432"/>
        <w:jc w:val="both"/>
        <w:textAlignment w:val="baseline"/>
        <w:rPr>
          <w:rFonts w:ascii="Arial" w:hAnsi="Arial" w:cs="Arial"/>
          <w:color w:val="595959" w:themeColor="text1" w:themeTint="A6"/>
        </w:rPr>
      </w:pPr>
      <w:r w:rsidRPr="00C13DD9">
        <w:rPr>
          <w:rFonts w:ascii="Arial" w:hAnsi="Arial" w:cs="Arial"/>
          <w:color w:val="595959" w:themeColor="text1" w:themeTint="A6"/>
        </w:rPr>
        <w:t>Ethical Data Handling Compliance: A review of the achieved output confirms that ethical data handling practices have been strictly adhered to throughout the project, with no breaches or privacy violations.</w:t>
      </w:r>
    </w:p>
    <w:p w14:paraId="6F6B19DD" w14:textId="5DF82C93" w:rsidR="00C13DD9" w:rsidRPr="00C13DD9" w:rsidRDefault="00C13DD9" w:rsidP="00C13DD9">
      <w:pPr>
        <w:spacing w:after="120"/>
        <w:ind w:left="432"/>
        <w:jc w:val="both"/>
        <w:textAlignment w:val="baseline"/>
        <w:rPr>
          <w:rFonts w:ascii="Arial" w:hAnsi="Arial" w:cs="Arial"/>
          <w:color w:val="595959" w:themeColor="text1" w:themeTint="A6"/>
        </w:rPr>
      </w:pPr>
      <w:r w:rsidRPr="00C13DD9">
        <w:rPr>
          <w:rFonts w:ascii="Arial" w:hAnsi="Arial" w:cs="Arial"/>
          <w:color w:val="595959" w:themeColor="text1" w:themeTint="A6"/>
        </w:rPr>
        <w:t>Effective Interdisciplinary Collaboration: The project successfully fostered interdisciplinary collaboration among student interns, leading to diverse insights and effective teamwork.</w:t>
      </w:r>
    </w:p>
    <w:p w14:paraId="598325D1" w14:textId="7ACC33B6" w:rsidR="00991F49" w:rsidRPr="00020F32" w:rsidRDefault="00C13DD9" w:rsidP="00C13DD9">
      <w:pPr>
        <w:spacing w:after="120"/>
        <w:ind w:left="432"/>
        <w:jc w:val="both"/>
        <w:textAlignment w:val="baseline"/>
        <w:rPr>
          <w:rFonts w:ascii="Arial" w:hAnsi="Arial" w:cs="Arial"/>
          <w:color w:val="595959" w:themeColor="text1" w:themeTint="A6"/>
        </w:rPr>
      </w:pPr>
      <w:r w:rsidRPr="00C13DD9">
        <w:rPr>
          <w:rFonts w:ascii="Arial" w:hAnsi="Arial" w:cs="Arial"/>
          <w:color w:val="595959" w:themeColor="text1" w:themeTint="A6"/>
        </w:rPr>
        <w:t>Comprehensive Reports: The achieved output includes comprehensive reports with clear visualizations that effectively communicate data-driven insights to university administrators and other stakeholders.</w:t>
      </w:r>
    </w:p>
    <w:p w14:paraId="078EA73B" w14:textId="37E4422C" w:rsidR="00A718FC" w:rsidRPr="00EC34C0" w:rsidRDefault="00991F49" w:rsidP="00A718FC">
      <w:pPr>
        <w:pStyle w:val="Heading1"/>
        <w:spacing w:before="240" w:line="360" w:lineRule="auto"/>
        <w:jc w:val="both"/>
        <w:rPr>
          <w:rFonts w:ascii="Arial" w:hAnsi="Arial" w:cs="Arial"/>
          <w:b/>
          <w:bCs/>
          <w:color w:val="FFB923" w:themeColor="accent4"/>
          <w:sz w:val="28"/>
          <w:szCs w:val="28"/>
        </w:rPr>
      </w:pPr>
      <w:bookmarkStart w:id="11" w:name="_Toc143445386"/>
      <w:r>
        <w:rPr>
          <w:rFonts w:ascii="Arial" w:hAnsi="Arial" w:cs="Arial"/>
          <w:b/>
          <w:bCs/>
          <w:color w:val="FFB923" w:themeColor="accent4"/>
          <w:sz w:val="28"/>
          <w:szCs w:val="28"/>
        </w:rPr>
        <w:t>CONCLUSION</w:t>
      </w:r>
      <w:bookmarkEnd w:id="11"/>
    </w:p>
    <w:p w14:paraId="290D28E8" w14:textId="77777777" w:rsidR="00E376DF" w:rsidRDefault="00E376DF" w:rsidP="00C13DD9">
      <w:pPr>
        <w:ind w:left="432"/>
        <w:rPr>
          <w:rFonts w:ascii="Arial" w:hAnsi="Arial" w:cs="Arial"/>
          <w:i/>
          <w:iCs/>
          <w:color w:val="595959" w:themeColor="text1" w:themeTint="A6"/>
        </w:rPr>
      </w:pPr>
    </w:p>
    <w:p w14:paraId="314F8890" w14:textId="073F78E2" w:rsidR="00C13DD9" w:rsidRPr="00C13DD9" w:rsidRDefault="00C13DD9" w:rsidP="00C13DD9">
      <w:pPr>
        <w:ind w:left="432"/>
        <w:rPr>
          <w:rFonts w:ascii="Arial" w:hAnsi="Arial" w:cs="Arial"/>
          <w:color w:val="595959" w:themeColor="text1" w:themeTint="A6"/>
        </w:rPr>
      </w:pPr>
      <w:r w:rsidRPr="00C13DD9">
        <w:rPr>
          <w:rFonts w:ascii="Arial" w:hAnsi="Arial" w:cs="Arial"/>
          <w:color w:val="595959" w:themeColor="text1" w:themeTint="A6"/>
        </w:rPr>
        <w:t xml:space="preserve">In conclusion, the student intern data analytics project aimed to enhance student engagement and academic performance through data-driven strategies. </w:t>
      </w:r>
      <w:r>
        <w:rPr>
          <w:rFonts w:ascii="Arial" w:hAnsi="Arial" w:cs="Arial"/>
          <w:color w:val="595959" w:themeColor="text1" w:themeTint="A6"/>
        </w:rPr>
        <w:t xml:space="preserve">It also shed light on employment situation of the institution. </w:t>
      </w:r>
      <w:r w:rsidRPr="00C13DD9">
        <w:rPr>
          <w:rFonts w:ascii="Arial" w:hAnsi="Arial" w:cs="Arial"/>
          <w:color w:val="595959" w:themeColor="text1" w:themeTint="A6"/>
        </w:rPr>
        <w:t>The project successfully achieved several of its targeted outputs, including increased student engagement, improved academic performance, and a commitment to ethical data handling practices. Additionally, the project fostered effective interdisciplinary collaboration among the student interns, resulting in diverse insights and teamwork.</w:t>
      </w:r>
    </w:p>
    <w:p w14:paraId="5336CCC9" w14:textId="77777777" w:rsidR="00C13DD9" w:rsidRPr="00C13DD9" w:rsidRDefault="00C13DD9" w:rsidP="00C13DD9">
      <w:pPr>
        <w:ind w:firstLine="432"/>
        <w:rPr>
          <w:rFonts w:ascii="Arial" w:hAnsi="Arial" w:cs="Arial"/>
          <w:color w:val="595959" w:themeColor="text1" w:themeTint="A6"/>
        </w:rPr>
      </w:pPr>
    </w:p>
    <w:p w14:paraId="519B03A6" w14:textId="55753254" w:rsidR="00991F49" w:rsidRPr="00ED01C9" w:rsidRDefault="00C13DD9" w:rsidP="00C13DD9">
      <w:pPr>
        <w:ind w:left="432"/>
        <w:rPr>
          <w:rFonts w:ascii="Arial" w:hAnsi="Arial" w:cs="Arial"/>
          <w:color w:val="595959" w:themeColor="text1" w:themeTint="A6"/>
        </w:rPr>
      </w:pPr>
      <w:r w:rsidRPr="00C13DD9">
        <w:rPr>
          <w:rFonts w:ascii="Arial" w:hAnsi="Arial" w:cs="Arial"/>
          <w:color w:val="595959" w:themeColor="text1" w:themeTint="A6"/>
        </w:rPr>
        <w:t>The positive outcomes of the project demonstrate the value of leveraging data analytics to inform decision-making in educational settings. The increase in student engagement and academic performance highlights the potential for data-driven strategies to make a meaningful impact on student success.</w:t>
      </w:r>
      <w:r w:rsidR="00847247">
        <w:rPr>
          <w:rFonts w:ascii="Arial" w:hAnsi="Arial" w:cs="Arial"/>
          <w:color w:val="595959" w:themeColor="text1" w:themeTint="A6"/>
        </w:rPr>
        <w:t xml:space="preserve"> </w:t>
      </w:r>
      <w:r w:rsidR="00847247" w:rsidRPr="00847247">
        <w:rPr>
          <w:rFonts w:ascii="Arial" w:hAnsi="Arial" w:cs="Arial"/>
          <w:color w:val="595959" w:themeColor="text1" w:themeTint="A6"/>
        </w:rPr>
        <w:t xml:space="preserve">Feedback from stakeholders should be used to refine and enhance the project's outputs, </w:t>
      </w:r>
      <w:r w:rsidR="00847247" w:rsidRPr="00847247">
        <w:rPr>
          <w:rFonts w:ascii="Arial" w:hAnsi="Arial" w:cs="Arial"/>
          <w:color w:val="595959" w:themeColor="text1" w:themeTint="A6"/>
        </w:rPr>
        <w:lastRenderedPageBreak/>
        <w:t>such as the comprehensive reports, to ensure they are even more actionable and impactful in the future.</w:t>
      </w:r>
    </w:p>
    <w:p w14:paraId="4A9120BB" w14:textId="42E7D318" w:rsidR="00991F49" w:rsidRDefault="00991F49">
      <w:pPr>
        <w:widowControl w:val="0"/>
        <w:autoSpaceDE w:val="0"/>
        <w:autoSpaceDN w:val="0"/>
        <w:rPr>
          <w:rFonts w:ascii="Arial" w:hAnsi="Arial" w:cs="Arial"/>
          <w:color w:val="595959" w:themeColor="text1" w:themeTint="A6"/>
        </w:rPr>
      </w:pPr>
      <w:r>
        <w:rPr>
          <w:rFonts w:ascii="Arial" w:hAnsi="Arial" w:cs="Arial"/>
          <w:color w:val="595959" w:themeColor="text1" w:themeTint="A6"/>
        </w:rPr>
        <w:br w:type="page"/>
      </w:r>
    </w:p>
    <w:p w14:paraId="529A06C0" w14:textId="77777777" w:rsidR="00991F49" w:rsidRPr="00991F49" w:rsidRDefault="00991F49" w:rsidP="00991F49">
      <w:pPr>
        <w:spacing w:after="120"/>
        <w:ind w:left="426"/>
        <w:jc w:val="both"/>
        <w:textAlignment w:val="baseline"/>
        <w:rPr>
          <w:rFonts w:ascii="Arial" w:hAnsi="Arial" w:cs="Arial"/>
          <w:color w:val="595959" w:themeColor="text1" w:themeTint="A6"/>
        </w:rPr>
      </w:pPr>
    </w:p>
    <w:p w14:paraId="7330C8F6" w14:textId="565CCDCD" w:rsidR="004E4C3F" w:rsidRPr="00180A1B" w:rsidRDefault="004E4C3F" w:rsidP="0007654E">
      <w:pPr>
        <w:pStyle w:val="Heading1"/>
        <w:spacing w:before="240" w:line="360" w:lineRule="auto"/>
        <w:jc w:val="both"/>
        <w:rPr>
          <w:rFonts w:ascii="Arial" w:hAnsi="Arial" w:cs="Arial"/>
          <w:b/>
          <w:bCs/>
          <w:color w:val="FFB923" w:themeColor="accent4"/>
          <w:sz w:val="28"/>
          <w:szCs w:val="28"/>
        </w:rPr>
      </w:pPr>
      <w:bookmarkStart w:id="12" w:name="_Toc143445387"/>
      <w:r>
        <w:rPr>
          <w:rFonts w:ascii="Arial" w:hAnsi="Arial" w:cs="Arial"/>
          <w:b/>
          <w:bCs/>
          <w:color w:val="FFB923" w:themeColor="accent4"/>
          <w:sz w:val="28"/>
          <w:szCs w:val="28"/>
        </w:rPr>
        <w:t>APPENDICES</w:t>
      </w:r>
      <w:bookmarkEnd w:id="12"/>
    </w:p>
    <w:p w14:paraId="1C5E6090" w14:textId="06415D7B" w:rsidR="0007654E" w:rsidRPr="00373485" w:rsidRDefault="0007654E" w:rsidP="00AD08D0">
      <w:pPr>
        <w:pStyle w:val="Heading2"/>
        <w:rPr>
          <w:rFonts w:ascii="Arial" w:hAnsi="Arial" w:cs="Arial"/>
        </w:rPr>
      </w:pPr>
      <w:bookmarkStart w:id="13" w:name="_Ref142377092"/>
      <w:bookmarkStart w:id="14" w:name="_Toc143445388"/>
      <w:r w:rsidRPr="00373485">
        <w:rPr>
          <w:rFonts w:ascii="Arial" w:eastAsia="Times New Roman" w:hAnsi="Arial" w:cs="Arial"/>
        </w:rPr>
        <w:t xml:space="preserve">Appendix A – </w:t>
      </w:r>
      <w:bookmarkEnd w:id="13"/>
      <w:bookmarkEnd w:id="14"/>
      <w:r w:rsidR="004B5933" w:rsidRPr="004B5933">
        <w:rPr>
          <w:rFonts w:ascii="Arial" w:eastAsia="Times New Roman" w:hAnsi="Arial" w:cs="Arial"/>
        </w:rPr>
        <w:t>Data Sources</w:t>
      </w:r>
      <w:r w:rsidRPr="00373485">
        <w:rPr>
          <w:rFonts w:ascii="Arial" w:eastAsia="Times New Roman" w:hAnsi="Arial" w:cs="Arial"/>
        </w:rPr>
        <w:br/>
      </w:r>
    </w:p>
    <w:p w14:paraId="0C5B28BD" w14:textId="5540D962" w:rsidR="004B5933" w:rsidRPr="004B5933" w:rsidRDefault="004B5933" w:rsidP="004B5933">
      <w:pPr>
        <w:rPr>
          <w:rFonts w:ascii="Arial" w:hAnsi="Arial" w:cs="Arial"/>
          <w:color w:val="595959" w:themeColor="text1" w:themeTint="A6"/>
        </w:rPr>
      </w:pPr>
      <w:r w:rsidRPr="004B5933">
        <w:rPr>
          <w:rFonts w:ascii="Arial" w:hAnsi="Arial" w:cs="Arial"/>
          <w:color w:val="595959" w:themeColor="text1" w:themeTint="A6"/>
        </w:rPr>
        <w:t xml:space="preserve">- Student Records: This dataset includes student demographic information, </w:t>
      </w:r>
      <w:r w:rsidR="00E376DF" w:rsidRPr="004B5933">
        <w:rPr>
          <w:rFonts w:ascii="Arial" w:hAnsi="Arial" w:cs="Arial"/>
          <w:color w:val="595959" w:themeColor="text1" w:themeTint="A6"/>
        </w:rPr>
        <w:t>enrolment</w:t>
      </w:r>
      <w:r w:rsidRPr="004B5933">
        <w:rPr>
          <w:rFonts w:ascii="Arial" w:hAnsi="Arial" w:cs="Arial"/>
          <w:color w:val="595959" w:themeColor="text1" w:themeTint="A6"/>
        </w:rPr>
        <w:t xml:space="preserve"> history, and academic performance data.</w:t>
      </w:r>
    </w:p>
    <w:p w14:paraId="20369315" w14:textId="428B1B9A" w:rsidR="004B5933" w:rsidRPr="004B5933" w:rsidRDefault="004B5933" w:rsidP="004B5933">
      <w:pPr>
        <w:rPr>
          <w:rFonts w:ascii="Arial" w:hAnsi="Arial" w:cs="Arial"/>
          <w:color w:val="595959" w:themeColor="text1" w:themeTint="A6"/>
        </w:rPr>
      </w:pPr>
      <w:r w:rsidRPr="004B5933">
        <w:rPr>
          <w:rFonts w:ascii="Arial" w:hAnsi="Arial" w:cs="Arial"/>
          <w:color w:val="595959" w:themeColor="text1" w:themeTint="A6"/>
        </w:rPr>
        <w:t xml:space="preserve">- Course Data: Data related to course offerings, including course codes, instructors, schedules, and </w:t>
      </w:r>
      <w:r w:rsidR="00E376DF" w:rsidRPr="004B5933">
        <w:rPr>
          <w:rFonts w:ascii="Arial" w:hAnsi="Arial" w:cs="Arial"/>
          <w:color w:val="595959" w:themeColor="text1" w:themeTint="A6"/>
        </w:rPr>
        <w:t>enrolment</w:t>
      </w:r>
      <w:r w:rsidRPr="004B5933">
        <w:rPr>
          <w:rFonts w:ascii="Arial" w:hAnsi="Arial" w:cs="Arial"/>
          <w:color w:val="595959" w:themeColor="text1" w:themeTint="A6"/>
        </w:rPr>
        <w:t>.</w:t>
      </w:r>
    </w:p>
    <w:p w14:paraId="68B55DD9" w14:textId="2765EF18" w:rsidR="004B5933" w:rsidRPr="004B5933" w:rsidRDefault="004B5933" w:rsidP="004B5933">
      <w:pPr>
        <w:rPr>
          <w:rFonts w:ascii="Arial" w:hAnsi="Arial" w:cs="Arial"/>
          <w:color w:val="595959" w:themeColor="text1" w:themeTint="A6"/>
        </w:rPr>
      </w:pPr>
      <w:r w:rsidRPr="004B5933">
        <w:rPr>
          <w:rFonts w:ascii="Arial" w:hAnsi="Arial" w:cs="Arial"/>
          <w:color w:val="595959" w:themeColor="text1" w:themeTint="A6"/>
        </w:rPr>
        <w:t>- Survey Data: Responses from student surveys conducted to gather information on engagement, satisfaction, and feedback.</w:t>
      </w:r>
    </w:p>
    <w:p w14:paraId="436992D6" w14:textId="60F3C298" w:rsidR="0007654E" w:rsidRPr="00F679FA" w:rsidRDefault="004B5933" w:rsidP="004B5933">
      <w:pPr>
        <w:rPr>
          <w:rFonts w:ascii="Arial" w:hAnsi="Arial" w:cs="Arial"/>
          <w:color w:val="595959" w:themeColor="text1" w:themeTint="A6"/>
        </w:rPr>
      </w:pPr>
      <w:r w:rsidRPr="004B5933">
        <w:rPr>
          <w:rFonts w:ascii="Arial" w:hAnsi="Arial" w:cs="Arial"/>
          <w:color w:val="595959" w:themeColor="text1" w:themeTint="A6"/>
        </w:rPr>
        <w:t>- Ethical Data Handling Guidelines: A document outlining the ethical guidelines and protocols for handling and safeguarding student data.</w:t>
      </w:r>
    </w:p>
    <w:sectPr w:rsidR="0007654E" w:rsidRPr="00F679FA" w:rsidSect="006742DA">
      <w:footerReference w:type="default" r:id="rId15"/>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B305C9" w14:textId="77777777" w:rsidR="002D5A56" w:rsidRDefault="002D5A56" w:rsidP="008F7E07">
      <w:r>
        <w:separator/>
      </w:r>
    </w:p>
  </w:endnote>
  <w:endnote w:type="continuationSeparator" w:id="0">
    <w:p w14:paraId="66D2340A" w14:textId="77777777" w:rsidR="002D5A56" w:rsidRDefault="002D5A56" w:rsidP="008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7D57C" w14:textId="48D08903" w:rsidR="00221172" w:rsidRDefault="00221172" w:rsidP="00E549C5">
    <w:pPr>
      <w:pStyle w:val="Footer"/>
    </w:pPr>
  </w:p>
  <w:p w14:paraId="7185D9C6" w14:textId="77777777" w:rsidR="0061398D" w:rsidRDefault="00613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10667E" w14:textId="0F4DB21B" w:rsidR="00E549C5" w:rsidRDefault="00E549C5" w:rsidP="00E549C5">
    <w:pPr>
      <w:pStyle w:val="Footer"/>
    </w:pPr>
  </w:p>
  <w:p w14:paraId="3638D8E6" w14:textId="77777777" w:rsidR="00E549C5" w:rsidRDefault="00E549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7858148"/>
      <w:docPartObj>
        <w:docPartGallery w:val="Page Numbers (Bottom of Page)"/>
        <w:docPartUnique/>
      </w:docPartObj>
    </w:sdtPr>
    <w:sdtEndPr>
      <w:rPr>
        <w:noProof/>
      </w:rPr>
    </w:sdtEndPr>
    <w:sdtContent>
      <w:p w14:paraId="182990AE" w14:textId="6812277E" w:rsidR="00E549C5" w:rsidRDefault="00E549C5" w:rsidP="00A34A5C">
        <w:pPr>
          <w:pStyle w:val="Footer"/>
        </w:pPr>
      </w:p>
      <w:p w14:paraId="0DA02B25" w14:textId="77777777" w:rsidR="00E549C5" w:rsidRDefault="00E549C5">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4A3EC4D" w14:textId="77777777" w:rsidR="00E549C5" w:rsidRDefault="00E5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74C874" w14:textId="77777777" w:rsidR="002D5A56" w:rsidRDefault="002D5A56" w:rsidP="008F7E07">
      <w:r>
        <w:separator/>
      </w:r>
    </w:p>
  </w:footnote>
  <w:footnote w:type="continuationSeparator" w:id="0">
    <w:p w14:paraId="7CBADBB2" w14:textId="77777777" w:rsidR="002D5A56" w:rsidRDefault="002D5A56" w:rsidP="008F7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53B39" w14:textId="38391EE3" w:rsidR="0061398D" w:rsidRDefault="0061398D" w:rsidP="0061398D">
    <w:pPr>
      <w:spacing w:before="46"/>
      <w:ind w:left="746"/>
      <w:rPr>
        <w:rFonts w:ascii="Verdana"/>
        <w:sz w:val="26"/>
      </w:rPr>
    </w:pPr>
    <w:r>
      <w:t xml:space="preserve">   </w:t>
    </w:r>
  </w:p>
  <w:p w14:paraId="5B2DF33D" w14:textId="77777777" w:rsidR="0061398D" w:rsidRDefault="006139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518EC" w14:textId="77777777" w:rsidR="00A34A5C" w:rsidRDefault="00A34A5C" w:rsidP="0061398D">
    <w:pPr>
      <w:spacing w:before="46"/>
      <w:ind w:left="746"/>
      <w:rPr>
        <w:rFonts w:ascii="Verdana"/>
        <w:sz w:val="26"/>
      </w:rPr>
    </w:pPr>
    <w:r>
      <w:rPr>
        <w:noProof/>
        <w:lang w:eastAsia="en-IN"/>
      </w:rPr>
      <w:drawing>
        <wp:anchor distT="0" distB="0" distL="0" distR="0" simplePos="0" relativeHeight="251665408" behindDoc="1" locked="0" layoutInCell="1" allowOverlap="1" wp14:anchorId="795115C5" wp14:editId="36510087">
          <wp:simplePos x="0" y="0"/>
          <wp:positionH relativeFrom="page">
            <wp:posOffset>5937885</wp:posOffset>
          </wp:positionH>
          <wp:positionV relativeFrom="paragraph">
            <wp:posOffset>-121521</wp:posOffset>
          </wp:positionV>
          <wp:extent cx="918845" cy="7035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AB9E9F4" w14:textId="0510F652" w:rsidR="00A34A5C" w:rsidRPr="00E549C5" w:rsidRDefault="00E549C5">
    <w:pPr>
      <w:pStyle w:val="Header"/>
      <w:rPr>
        <w:color w:val="273755" w:themeColor="accent2"/>
      </w:rPr>
    </w:pPr>
    <w:r w:rsidRPr="00E549C5">
      <w:rPr>
        <w:color w:val="273755" w:themeColor="accent2"/>
      </w:rPr>
      <w:t>IAC</w:t>
    </w:r>
    <w:r w:rsidR="004F792A">
      <w:rPr>
        <w:color w:val="273755" w:themeColor="accent2"/>
      </w:rPr>
      <w:t xml:space="preserve"> – IP: Live Project</w:t>
    </w:r>
    <w:r w:rsidR="003A400A">
      <w:rPr>
        <w:color w:val="273755" w:themeColor="accent2"/>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47C8247C"/>
    <w:lvl w:ilvl="0">
      <w:numFmt w:val="decimal"/>
      <w:lvlText w:val="*"/>
      <w:lvlJc w:val="left"/>
    </w:lvl>
  </w:abstractNum>
  <w:abstractNum w:abstractNumId="1" w15:restartNumberingAfterBreak="0">
    <w:nsid w:val="015550F2"/>
    <w:multiLevelType w:val="multilevel"/>
    <w:tmpl w:val="12FEE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A376F"/>
    <w:multiLevelType w:val="hybridMultilevel"/>
    <w:tmpl w:val="9364D028"/>
    <w:lvl w:ilvl="0" w:tplc="08090001">
      <w:start w:val="1"/>
      <w:numFmt w:val="bullet"/>
      <w:lvlText w:val=""/>
      <w:lvlJc w:val="left"/>
      <w:pPr>
        <w:ind w:left="1353" w:hanging="360"/>
      </w:pPr>
      <w:rPr>
        <w:rFonts w:ascii="Symbol" w:hAnsi="Symbol" w:hint="default"/>
      </w:rPr>
    </w:lvl>
    <w:lvl w:ilvl="1" w:tplc="08090003">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3" w15:restartNumberingAfterBreak="0">
    <w:nsid w:val="08636558"/>
    <w:multiLevelType w:val="multilevel"/>
    <w:tmpl w:val="471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A2B46"/>
    <w:multiLevelType w:val="hybridMultilevel"/>
    <w:tmpl w:val="9D8200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 w15:restartNumberingAfterBreak="0">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1AF09F1"/>
    <w:multiLevelType w:val="multilevel"/>
    <w:tmpl w:val="2892E7E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7" w15:restartNumberingAfterBreak="0">
    <w:nsid w:val="1C3E1E4E"/>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A26D48"/>
    <w:multiLevelType w:val="multilevel"/>
    <w:tmpl w:val="3FF4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007392"/>
    <w:multiLevelType w:val="hybridMultilevel"/>
    <w:tmpl w:val="17B8631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0" w15:restartNumberingAfterBreak="0">
    <w:nsid w:val="25DD5854"/>
    <w:multiLevelType w:val="hybridMultilevel"/>
    <w:tmpl w:val="CCD810E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1" w15:restartNumberingAfterBreak="0">
    <w:nsid w:val="2C31136F"/>
    <w:multiLevelType w:val="multilevel"/>
    <w:tmpl w:val="773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E8203A"/>
    <w:multiLevelType w:val="hybridMultilevel"/>
    <w:tmpl w:val="0584F57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3" w15:restartNumberingAfterBreak="0">
    <w:nsid w:val="3B7D5FCE"/>
    <w:multiLevelType w:val="hybridMultilevel"/>
    <w:tmpl w:val="7376DC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1FD3E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519E72D3"/>
    <w:multiLevelType w:val="multilevel"/>
    <w:tmpl w:val="C562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6166CA"/>
    <w:multiLevelType w:val="hybridMultilevel"/>
    <w:tmpl w:val="1C8A457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7" w15:restartNumberingAfterBreak="0">
    <w:nsid w:val="628E3211"/>
    <w:multiLevelType w:val="multilevel"/>
    <w:tmpl w:val="F9A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F75920"/>
    <w:multiLevelType w:val="multilevel"/>
    <w:tmpl w:val="D9F0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4D4141"/>
    <w:multiLevelType w:val="hybridMultilevel"/>
    <w:tmpl w:val="F462E2A8"/>
    <w:lvl w:ilvl="0" w:tplc="807A4D40">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0" w15:restartNumberingAfterBreak="0">
    <w:nsid w:val="73B53A65"/>
    <w:multiLevelType w:val="multilevel"/>
    <w:tmpl w:val="EE0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5C157F"/>
    <w:multiLevelType w:val="hybridMultilevel"/>
    <w:tmpl w:val="3552D954"/>
    <w:lvl w:ilvl="0" w:tplc="9ABCCDE4">
      <w:start w:val="1"/>
      <w:numFmt w:val="decimal"/>
      <w:lvlText w:val="%1."/>
      <w:lvlJc w:val="left"/>
      <w:pPr>
        <w:ind w:left="1353" w:hanging="36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22" w15:restartNumberingAfterBreak="0">
    <w:nsid w:val="79F92AE1"/>
    <w:multiLevelType w:val="hybridMultilevel"/>
    <w:tmpl w:val="9BDCB90A"/>
    <w:lvl w:ilvl="0" w:tplc="08090001">
      <w:start w:val="1"/>
      <w:numFmt w:val="bullet"/>
      <w:lvlText w:val=""/>
      <w:lvlJc w:val="left"/>
      <w:pPr>
        <w:ind w:left="3423" w:hanging="360"/>
      </w:pPr>
      <w:rPr>
        <w:rFonts w:ascii="Symbol" w:hAnsi="Symbol" w:hint="default"/>
      </w:rPr>
    </w:lvl>
    <w:lvl w:ilvl="1" w:tplc="08090003">
      <w:start w:val="1"/>
      <w:numFmt w:val="bullet"/>
      <w:lvlText w:val="o"/>
      <w:lvlJc w:val="left"/>
      <w:pPr>
        <w:ind w:left="4143" w:hanging="360"/>
      </w:pPr>
      <w:rPr>
        <w:rFonts w:ascii="Courier New" w:hAnsi="Courier New" w:cs="Courier New" w:hint="default"/>
      </w:rPr>
    </w:lvl>
    <w:lvl w:ilvl="2" w:tplc="08090005" w:tentative="1">
      <w:start w:val="1"/>
      <w:numFmt w:val="bullet"/>
      <w:lvlText w:val=""/>
      <w:lvlJc w:val="left"/>
      <w:pPr>
        <w:ind w:left="4863" w:hanging="360"/>
      </w:pPr>
      <w:rPr>
        <w:rFonts w:ascii="Wingdings" w:hAnsi="Wingdings" w:hint="default"/>
      </w:rPr>
    </w:lvl>
    <w:lvl w:ilvl="3" w:tplc="08090001" w:tentative="1">
      <w:start w:val="1"/>
      <w:numFmt w:val="bullet"/>
      <w:lvlText w:val=""/>
      <w:lvlJc w:val="left"/>
      <w:pPr>
        <w:ind w:left="5583" w:hanging="360"/>
      </w:pPr>
      <w:rPr>
        <w:rFonts w:ascii="Symbol" w:hAnsi="Symbol" w:hint="default"/>
      </w:rPr>
    </w:lvl>
    <w:lvl w:ilvl="4" w:tplc="08090003" w:tentative="1">
      <w:start w:val="1"/>
      <w:numFmt w:val="bullet"/>
      <w:lvlText w:val="o"/>
      <w:lvlJc w:val="left"/>
      <w:pPr>
        <w:ind w:left="6303" w:hanging="360"/>
      </w:pPr>
      <w:rPr>
        <w:rFonts w:ascii="Courier New" w:hAnsi="Courier New" w:cs="Courier New" w:hint="default"/>
      </w:rPr>
    </w:lvl>
    <w:lvl w:ilvl="5" w:tplc="08090005" w:tentative="1">
      <w:start w:val="1"/>
      <w:numFmt w:val="bullet"/>
      <w:lvlText w:val=""/>
      <w:lvlJc w:val="left"/>
      <w:pPr>
        <w:ind w:left="7023" w:hanging="360"/>
      </w:pPr>
      <w:rPr>
        <w:rFonts w:ascii="Wingdings" w:hAnsi="Wingdings" w:hint="default"/>
      </w:rPr>
    </w:lvl>
    <w:lvl w:ilvl="6" w:tplc="08090001" w:tentative="1">
      <w:start w:val="1"/>
      <w:numFmt w:val="bullet"/>
      <w:lvlText w:val=""/>
      <w:lvlJc w:val="left"/>
      <w:pPr>
        <w:ind w:left="7743" w:hanging="360"/>
      </w:pPr>
      <w:rPr>
        <w:rFonts w:ascii="Symbol" w:hAnsi="Symbol" w:hint="default"/>
      </w:rPr>
    </w:lvl>
    <w:lvl w:ilvl="7" w:tplc="08090003" w:tentative="1">
      <w:start w:val="1"/>
      <w:numFmt w:val="bullet"/>
      <w:lvlText w:val="o"/>
      <w:lvlJc w:val="left"/>
      <w:pPr>
        <w:ind w:left="8463" w:hanging="360"/>
      </w:pPr>
      <w:rPr>
        <w:rFonts w:ascii="Courier New" w:hAnsi="Courier New" w:cs="Courier New" w:hint="default"/>
      </w:rPr>
    </w:lvl>
    <w:lvl w:ilvl="8" w:tplc="08090005" w:tentative="1">
      <w:start w:val="1"/>
      <w:numFmt w:val="bullet"/>
      <w:lvlText w:val=""/>
      <w:lvlJc w:val="left"/>
      <w:pPr>
        <w:ind w:left="9183" w:hanging="360"/>
      </w:pPr>
      <w:rPr>
        <w:rFonts w:ascii="Wingdings" w:hAnsi="Wingdings" w:hint="default"/>
      </w:rPr>
    </w:lvl>
  </w:abstractNum>
  <w:num w:numId="1" w16cid:durableId="860968160">
    <w:abstractNumId w:val="3"/>
  </w:num>
  <w:num w:numId="2" w16cid:durableId="222910000">
    <w:abstractNumId w:val="20"/>
  </w:num>
  <w:num w:numId="3" w16cid:durableId="1747335322">
    <w:abstractNumId w:val="17"/>
  </w:num>
  <w:num w:numId="4" w16cid:durableId="1616863493">
    <w:abstractNumId w:val="11"/>
  </w:num>
  <w:num w:numId="5" w16cid:durableId="27223978">
    <w:abstractNumId w:val="6"/>
  </w:num>
  <w:num w:numId="6" w16cid:durableId="1976178796">
    <w:abstractNumId w:val="7"/>
  </w:num>
  <w:num w:numId="7" w16cid:durableId="1066223208">
    <w:abstractNumId w:val="5"/>
  </w:num>
  <w:num w:numId="8" w16cid:durableId="1786189361">
    <w:abstractNumId w:val="14"/>
  </w:num>
  <w:num w:numId="9" w16cid:durableId="1706518617">
    <w:abstractNumId w:val="22"/>
  </w:num>
  <w:num w:numId="10" w16cid:durableId="1194735023">
    <w:abstractNumId w:val="9"/>
  </w:num>
  <w:num w:numId="11" w16cid:durableId="1731807235">
    <w:abstractNumId w:val="10"/>
  </w:num>
  <w:num w:numId="12" w16cid:durableId="801578809">
    <w:abstractNumId w:val="14"/>
  </w:num>
  <w:num w:numId="13" w16cid:durableId="1764521881">
    <w:abstractNumId w:val="14"/>
  </w:num>
  <w:num w:numId="14" w16cid:durableId="1685353601">
    <w:abstractNumId w:val="0"/>
    <w:lvlOverride w:ilvl="0">
      <w:lvl w:ilvl="0">
        <w:numFmt w:val="bullet"/>
        <w:lvlText w:val=""/>
        <w:legacy w:legacy="1" w:legacySpace="0" w:legacyIndent="360"/>
        <w:lvlJc w:val="left"/>
        <w:rPr>
          <w:rFonts w:ascii="Symbol" w:hAnsi="Symbol" w:cs="Times New Roman" w:hint="default"/>
        </w:rPr>
      </w:lvl>
    </w:lvlOverride>
  </w:num>
  <w:num w:numId="15" w16cid:durableId="939948431">
    <w:abstractNumId w:val="4"/>
  </w:num>
  <w:num w:numId="16" w16cid:durableId="1389453949">
    <w:abstractNumId w:val="13"/>
  </w:num>
  <w:num w:numId="17" w16cid:durableId="979265461">
    <w:abstractNumId w:val="12"/>
  </w:num>
  <w:num w:numId="18" w16cid:durableId="3870427">
    <w:abstractNumId w:val="15"/>
  </w:num>
  <w:num w:numId="19" w16cid:durableId="460877490">
    <w:abstractNumId w:val="19"/>
  </w:num>
  <w:num w:numId="20" w16cid:durableId="154878611">
    <w:abstractNumId w:val="14"/>
  </w:num>
  <w:num w:numId="21" w16cid:durableId="1828127292">
    <w:abstractNumId w:val="16"/>
  </w:num>
  <w:num w:numId="22" w16cid:durableId="257451376">
    <w:abstractNumId w:val="14"/>
  </w:num>
  <w:num w:numId="23" w16cid:durableId="1829049940">
    <w:abstractNumId w:val="14"/>
  </w:num>
  <w:num w:numId="24" w16cid:durableId="1999070438">
    <w:abstractNumId w:val="18"/>
  </w:num>
  <w:num w:numId="25" w16cid:durableId="512307244">
    <w:abstractNumId w:val="8"/>
  </w:num>
  <w:num w:numId="26" w16cid:durableId="634065258">
    <w:abstractNumId w:val="1"/>
  </w:num>
  <w:num w:numId="27" w16cid:durableId="240139733">
    <w:abstractNumId w:val="14"/>
  </w:num>
  <w:num w:numId="28" w16cid:durableId="557671693">
    <w:abstractNumId w:val="2"/>
  </w:num>
  <w:num w:numId="29" w16cid:durableId="1298993050">
    <w:abstractNumId w:val="14"/>
  </w:num>
  <w:num w:numId="30" w16cid:durableId="126437338">
    <w:abstractNumId w:val="14"/>
  </w:num>
  <w:num w:numId="31" w16cid:durableId="827986555">
    <w:abstractNumId w:val="14"/>
  </w:num>
  <w:num w:numId="32" w16cid:durableId="423965698">
    <w:abstractNumId w:val="14"/>
  </w:num>
  <w:num w:numId="33" w16cid:durableId="1578173231">
    <w:abstractNumId w:val="2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E0"/>
    <w:rsid w:val="00000991"/>
    <w:rsid w:val="00004A68"/>
    <w:rsid w:val="00012909"/>
    <w:rsid w:val="00014D30"/>
    <w:rsid w:val="00020F32"/>
    <w:rsid w:val="0002450F"/>
    <w:rsid w:val="00027D1F"/>
    <w:rsid w:val="00034202"/>
    <w:rsid w:val="000347A2"/>
    <w:rsid w:val="00035426"/>
    <w:rsid w:val="00056B82"/>
    <w:rsid w:val="000611D4"/>
    <w:rsid w:val="0006317A"/>
    <w:rsid w:val="00064BC6"/>
    <w:rsid w:val="0007654E"/>
    <w:rsid w:val="00080D93"/>
    <w:rsid w:val="000816A6"/>
    <w:rsid w:val="000A3CDF"/>
    <w:rsid w:val="000D4A39"/>
    <w:rsid w:val="000F4A14"/>
    <w:rsid w:val="00101A59"/>
    <w:rsid w:val="0013687A"/>
    <w:rsid w:val="00166CE5"/>
    <w:rsid w:val="00180604"/>
    <w:rsid w:val="00180A1B"/>
    <w:rsid w:val="00194510"/>
    <w:rsid w:val="001B408A"/>
    <w:rsid w:val="001D115F"/>
    <w:rsid w:val="00221172"/>
    <w:rsid w:val="00224CCF"/>
    <w:rsid w:val="0023408F"/>
    <w:rsid w:val="0024736F"/>
    <w:rsid w:val="00252EC6"/>
    <w:rsid w:val="002A1DEE"/>
    <w:rsid w:val="002A447F"/>
    <w:rsid w:val="002B2CB5"/>
    <w:rsid w:val="002D348A"/>
    <w:rsid w:val="002D5345"/>
    <w:rsid w:val="002D5A56"/>
    <w:rsid w:val="002E1953"/>
    <w:rsid w:val="002E5B2F"/>
    <w:rsid w:val="002E68A2"/>
    <w:rsid w:val="00335A6C"/>
    <w:rsid w:val="00341E38"/>
    <w:rsid w:val="00351F9B"/>
    <w:rsid w:val="00353BFF"/>
    <w:rsid w:val="0036503B"/>
    <w:rsid w:val="00373485"/>
    <w:rsid w:val="00381D55"/>
    <w:rsid w:val="00385210"/>
    <w:rsid w:val="00390868"/>
    <w:rsid w:val="00397D59"/>
    <w:rsid w:val="003A400A"/>
    <w:rsid w:val="003B1197"/>
    <w:rsid w:val="003B126A"/>
    <w:rsid w:val="003C13E3"/>
    <w:rsid w:val="003D2D42"/>
    <w:rsid w:val="003E02E6"/>
    <w:rsid w:val="003E116F"/>
    <w:rsid w:val="00401688"/>
    <w:rsid w:val="00401CAB"/>
    <w:rsid w:val="004042B1"/>
    <w:rsid w:val="0041242E"/>
    <w:rsid w:val="00446CF6"/>
    <w:rsid w:val="00473A47"/>
    <w:rsid w:val="00475B3F"/>
    <w:rsid w:val="004777B6"/>
    <w:rsid w:val="004818EC"/>
    <w:rsid w:val="0048310F"/>
    <w:rsid w:val="004A22A4"/>
    <w:rsid w:val="004B5933"/>
    <w:rsid w:val="004C1311"/>
    <w:rsid w:val="004D40C3"/>
    <w:rsid w:val="004E4C3F"/>
    <w:rsid w:val="004F792A"/>
    <w:rsid w:val="00503190"/>
    <w:rsid w:val="00516231"/>
    <w:rsid w:val="00530905"/>
    <w:rsid w:val="00547057"/>
    <w:rsid w:val="00547E8E"/>
    <w:rsid w:val="005607EF"/>
    <w:rsid w:val="005675AC"/>
    <w:rsid w:val="00572E09"/>
    <w:rsid w:val="00581CCC"/>
    <w:rsid w:val="0059785C"/>
    <w:rsid w:val="005A189C"/>
    <w:rsid w:val="005A18BC"/>
    <w:rsid w:val="005B06B2"/>
    <w:rsid w:val="005B6879"/>
    <w:rsid w:val="005C1E13"/>
    <w:rsid w:val="005C26DC"/>
    <w:rsid w:val="005C48A4"/>
    <w:rsid w:val="005F7858"/>
    <w:rsid w:val="006059C0"/>
    <w:rsid w:val="00605E77"/>
    <w:rsid w:val="0061398D"/>
    <w:rsid w:val="006226E1"/>
    <w:rsid w:val="00627A62"/>
    <w:rsid w:val="006537EA"/>
    <w:rsid w:val="006742DA"/>
    <w:rsid w:val="00682147"/>
    <w:rsid w:val="0069746A"/>
    <w:rsid w:val="006A0AE5"/>
    <w:rsid w:val="006C3A01"/>
    <w:rsid w:val="006C468B"/>
    <w:rsid w:val="006D0352"/>
    <w:rsid w:val="006D2B58"/>
    <w:rsid w:val="006F4B7A"/>
    <w:rsid w:val="0070513D"/>
    <w:rsid w:val="0075780E"/>
    <w:rsid w:val="0076749B"/>
    <w:rsid w:val="00767CD9"/>
    <w:rsid w:val="00783EB7"/>
    <w:rsid w:val="0079571B"/>
    <w:rsid w:val="007A2C62"/>
    <w:rsid w:val="007B0139"/>
    <w:rsid w:val="007D2EA8"/>
    <w:rsid w:val="00811576"/>
    <w:rsid w:val="008302AF"/>
    <w:rsid w:val="00845D72"/>
    <w:rsid w:val="00847247"/>
    <w:rsid w:val="00854F02"/>
    <w:rsid w:val="00862664"/>
    <w:rsid w:val="00893293"/>
    <w:rsid w:val="008979E1"/>
    <w:rsid w:val="008C3B15"/>
    <w:rsid w:val="008D0563"/>
    <w:rsid w:val="008D100E"/>
    <w:rsid w:val="008D3AFA"/>
    <w:rsid w:val="008E7BBF"/>
    <w:rsid w:val="008F7E07"/>
    <w:rsid w:val="00900CDE"/>
    <w:rsid w:val="00903020"/>
    <w:rsid w:val="00912426"/>
    <w:rsid w:val="00917AE9"/>
    <w:rsid w:val="00930C49"/>
    <w:rsid w:val="00933D86"/>
    <w:rsid w:val="00956D06"/>
    <w:rsid w:val="00980092"/>
    <w:rsid w:val="00991F49"/>
    <w:rsid w:val="009C4D92"/>
    <w:rsid w:val="009D5154"/>
    <w:rsid w:val="009D649D"/>
    <w:rsid w:val="009E1879"/>
    <w:rsid w:val="00A0520C"/>
    <w:rsid w:val="00A07CEE"/>
    <w:rsid w:val="00A138AB"/>
    <w:rsid w:val="00A225EE"/>
    <w:rsid w:val="00A31C2E"/>
    <w:rsid w:val="00A34A5C"/>
    <w:rsid w:val="00A5231E"/>
    <w:rsid w:val="00A5636C"/>
    <w:rsid w:val="00A57283"/>
    <w:rsid w:val="00A718FC"/>
    <w:rsid w:val="00A75835"/>
    <w:rsid w:val="00A81965"/>
    <w:rsid w:val="00A96655"/>
    <w:rsid w:val="00AA636D"/>
    <w:rsid w:val="00AB3905"/>
    <w:rsid w:val="00AB433A"/>
    <w:rsid w:val="00AC3C88"/>
    <w:rsid w:val="00AD08D0"/>
    <w:rsid w:val="00AD6BF1"/>
    <w:rsid w:val="00AE3411"/>
    <w:rsid w:val="00AE64F5"/>
    <w:rsid w:val="00B02417"/>
    <w:rsid w:val="00B14ECD"/>
    <w:rsid w:val="00B2061D"/>
    <w:rsid w:val="00B218C4"/>
    <w:rsid w:val="00B22AE3"/>
    <w:rsid w:val="00B4011E"/>
    <w:rsid w:val="00B40CFF"/>
    <w:rsid w:val="00B577C9"/>
    <w:rsid w:val="00B63DEC"/>
    <w:rsid w:val="00B6737B"/>
    <w:rsid w:val="00B71AAB"/>
    <w:rsid w:val="00B934B1"/>
    <w:rsid w:val="00B967E0"/>
    <w:rsid w:val="00BA6BF5"/>
    <w:rsid w:val="00BB6ABB"/>
    <w:rsid w:val="00BD1D43"/>
    <w:rsid w:val="00BE3628"/>
    <w:rsid w:val="00C13DD9"/>
    <w:rsid w:val="00C41FE9"/>
    <w:rsid w:val="00C4446C"/>
    <w:rsid w:val="00C46297"/>
    <w:rsid w:val="00C504AE"/>
    <w:rsid w:val="00C73A89"/>
    <w:rsid w:val="00C76077"/>
    <w:rsid w:val="00C815F3"/>
    <w:rsid w:val="00CA01DA"/>
    <w:rsid w:val="00CA04B3"/>
    <w:rsid w:val="00CB31BE"/>
    <w:rsid w:val="00CD2F0A"/>
    <w:rsid w:val="00CE0CCB"/>
    <w:rsid w:val="00CE275D"/>
    <w:rsid w:val="00D012F8"/>
    <w:rsid w:val="00D17FFE"/>
    <w:rsid w:val="00D225CD"/>
    <w:rsid w:val="00D31681"/>
    <w:rsid w:val="00D355F5"/>
    <w:rsid w:val="00D405EE"/>
    <w:rsid w:val="00D739C6"/>
    <w:rsid w:val="00D973F8"/>
    <w:rsid w:val="00DA6ADD"/>
    <w:rsid w:val="00DE772D"/>
    <w:rsid w:val="00E173D4"/>
    <w:rsid w:val="00E2267E"/>
    <w:rsid w:val="00E23E1D"/>
    <w:rsid w:val="00E24FA6"/>
    <w:rsid w:val="00E265BD"/>
    <w:rsid w:val="00E376DF"/>
    <w:rsid w:val="00E4213A"/>
    <w:rsid w:val="00E4606A"/>
    <w:rsid w:val="00E549C5"/>
    <w:rsid w:val="00E62CE4"/>
    <w:rsid w:val="00E73786"/>
    <w:rsid w:val="00E849B3"/>
    <w:rsid w:val="00EA3ED2"/>
    <w:rsid w:val="00EA6CD0"/>
    <w:rsid w:val="00EB6693"/>
    <w:rsid w:val="00EC2249"/>
    <w:rsid w:val="00EC34C0"/>
    <w:rsid w:val="00EC4953"/>
    <w:rsid w:val="00EC5702"/>
    <w:rsid w:val="00ED01C9"/>
    <w:rsid w:val="00ED119A"/>
    <w:rsid w:val="00ED6693"/>
    <w:rsid w:val="00EF7D1E"/>
    <w:rsid w:val="00F22946"/>
    <w:rsid w:val="00F32490"/>
    <w:rsid w:val="00F327D8"/>
    <w:rsid w:val="00F446BB"/>
    <w:rsid w:val="00F55F10"/>
    <w:rsid w:val="00F571DE"/>
    <w:rsid w:val="00F669D2"/>
    <w:rsid w:val="00F679FA"/>
    <w:rsid w:val="00F72364"/>
    <w:rsid w:val="00F82584"/>
    <w:rsid w:val="00F84FDD"/>
    <w:rsid w:val="00F860DE"/>
    <w:rsid w:val="00F91FC9"/>
    <w:rsid w:val="00F96800"/>
    <w:rsid w:val="00FA5468"/>
    <w:rsid w:val="00FC0125"/>
    <w:rsid w:val="00FC094B"/>
    <w:rsid w:val="00FD21D8"/>
    <w:rsid w:val="00FD39C3"/>
    <w:rsid w:val="00FD6A4E"/>
    <w:rsid w:val="00FF0E28"/>
    <w:rsid w:val="00FF5A0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98F2D"/>
  <w15:docId w15:val="{C2F7BD3F-0D2A-5A4F-9893-A11275E3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12426"/>
    <w:pPr>
      <w:widowControl/>
      <w:autoSpaceDE/>
      <w:autoSpaceDN/>
    </w:pPr>
    <w:rPr>
      <w:rFonts w:ascii="Times New Roman" w:eastAsia="Times New Roman" w:hAnsi="Times New Roman" w:cs="Times New Roman"/>
      <w:sz w:val="24"/>
      <w:szCs w:val="24"/>
      <w:lang w:val="en-IN" w:eastAsia="en-GB"/>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semiHidden/>
    <w:unhideWhenUsed/>
    <w:rsid w:val="005C1E13"/>
    <w:pPr>
      <w:spacing w:before="100" w:beforeAutospacing="1" w:after="100" w:afterAutospacing="1"/>
    </w:p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lang w:bidi="en-US"/>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lang w:bidi="en-US"/>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83E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 w:type="character" w:styleId="Strong">
    <w:name w:val="Strong"/>
    <w:basedOn w:val="DefaultParagraphFont"/>
    <w:uiPriority w:val="22"/>
    <w:qFormat/>
    <w:rsid w:val="00912426"/>
    <w:rPr>
      <w:b/>
      <w:bCs/>
    </w:rPr>
  </w:style>
  <w:style w:type="character" w:styleId="UnresolvedMention">
    <w:name w:val="Unresolved Mention"/>
    <w:basedOn w:val="DefaultParagraphFont"/>
    <w:uiPriority w:val="99"/>
    <w:semiHidden/>
    <w:unhideWhenUsed/>
    <w:rsid w:val="00020F32"/>
    <w:rPr>
      <w:color w:val="605E5C"/>
      <w:shd w:val="clear" w:color="auto" w:fill="E1DFDD"/>
    </w:rPr>
  </w:style>
  <w:style w:type="character" w:styleId="FollowedHyperlink">
    <w:name w:val="FollowedHyperlink"/>
    <w:basedOn w:val="DefaultParagraphFont"/>
    <w:uiPriority w:val="99"/>
    <w:semiHidden/>
    <w:unhideWhenUsed/>
    <w:rsid w:val="00020F32"/>
    <w:rPr>
      <w:color w:val="273755" w:themeColor="followedHyperlink"/>
      <w:u w:val="single"/>
    </w:rPr>
  </w:style>
  <w:style w:type="character" w:styleId="HTMLCode">
    <w:name w:val="HTML Code"/>
    <w:basedOn w:val="DefaultParagraphFont"/>
    <w:uiPriority w:val="99"/>
    <w:semiHidden/>
    <w:unhideWhenUsed/>
    <w:rsid w:val="00627A62"/>
    <w:rPr>
      <w:rFonts w:ascii="Courier New" w:eastAsia="Times New Roman" w:hAnsi="Courier New" w:cs="Courier New"/>
      <w:sz w:val="20"/>
      <w:szCs w:val="20"/>
    </w:rPr>
  </w:style>
  <w:style w:type="paragraph" w:customStyle="1" w:styleId="paginationitem">
    <w:name w:val="pagination__item"/>
    <w:basedOn w:val="Normal"/>
    <w:rsid w:val="00627A6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72380">
      <w:bodyDiv w:val="1"/>
      <w:marLeft w:val="0"/>
      <w:marRight w:val="0"/>
      <w:marTop w:val="0"/>
      <w:marBottom w:val="0"/>
      <w:divBdr>
        <w:top w:val="none" w:sz="0" w:space="0" w:color="auto"/>
        <w:left w:val="none" w:sz="0" w:space="0" w:color="auto"/>
        <w:bottom w:val="none" w:sz="0" w:space="0" w:color="auto"/>
        <w:right w:val="none" w:sz="0" w:space="0" w:color="auto"/>
      </w:divBdr>
    </w:div>
    <w:div w:id="96025199">
      <w:bodyDiv w:val="1"/>
      <w:marLeft w:val="0"/>
      <w:marRight w:val="0"/>
      <w:marTop w:val="0"/>
      <w:marBottom w:val="0"/>
      <w:divBdr>
        <w:top w:val="none" w:sz="0" w:space="0" w:color="auto"/>
        <w:left w:val="none" w:sz="0" w:space="0" w:color="auto"/>
        <w:bottom w:val="none" w:sz="0" w:space="0" w:color="auto"/>
        <w:right w:val="none" w:sz="0" w:space="0" w:color="auto"/>
      </w:divBdr>
    </w:div>
    <w:div w:id="166948434">
      <w:bodyDiv w:val="1"/>
      <w:marLeft w:val="0"/>
      <w:marRight w:val="0"/>
      <w:marTop w:val="0"/>
      <w:marBottom w:val="0"/>
      <w:divBdr>
        <w:top w:val="none" w:sz="0" w:space="0" w:color="auto"/>
        <w:left w:val="none" w:sz="0" w:space="0" w:color="auto"/>
        <w:bottom w:val="none" w:sz="0" w:space="0" w:color="auto"/>
        <w:right w:val="none" w:sz="0" w:space="0" w:color="auto"/>
      </w:divBdr>
    </w:div>
    <w:div w:id="177356305">
      <w:bodyDiv w:val="1"/>
      <w:marLeft w:val="0"/>
      <w:marRight w:val="0"/>
      <w:marTop w:val="0"/>
      <w:marBottom w:val="0"/>
      <w:divBdr>
        <w:top w:val="none" w:sz="0" w:space="0" w:color="auto"/>
        <w:left w:val="none" w:sz="0" w:space="0" w:color="auto"/>
        <w:bottom w:val="none" w:sz="0" w:space="0" w:color="auto"/>
        <w:right w:val="none" w:sz="0" w:space="0" w:color="auto"/>
      </w:divBdr>
    </w:div>
    <w:div w:id="181479270">
      <w:bodyDiv w:val="1"/>
      <w:marLeft w:val="0"/>
      <w:marRight w:val="0"/>
      <w:marTop w:val="0"/>
      <w:marBottom w:val="0"/>
      <w:divBdr>
        <w:top w:val="none" w:sz="0" w:space="0" w:color="auto"/>
        <w:left w:val="none" w:sz="0" w:space="0" w:color="auto"/>
        <w:bottom w:val="none" w:sz="0" w:space="0" w:color="auto"/>
        <w:right w:val="none" w:sz="0" w:space="0" w:color="auto"/>
      </w:divBdr>
    </w:div>
    <w:div w:id="263155181">
      <w:bodyDiv w:val="1"/>
      <w:marLeft w:val="0"/>
      <w:marRight w:val="0"/>
      <w:marTop w:val="0"/>
      <w:marBottom w:val="0"/>
      <w:divBdr>
        <w:top w:val="none" w:sz="0" w:space="0" w:color="auto"/>
        <w:left w:val="none" w:sz="0" w:space="0" w:color="auto"/>
        <w:bottom w:val="none" w:sz="0" w:space="0" w:color="auto"/>
        <w:right w:val="none" w:sz="0" w:space="0" w:color="auto"/>
      </w:divBdr>
    </w:div>
    <w:div w:id="269625914">
      <w:bodyDiv w:val="1"/>
      <w:marLeft w:val="0"/>
      <w:marRight w:val="0"/>
      <w:marTop w:val="0"/>
      <w:marBottom w:val="0"/>
      <w:divBdr>
        <w:top w:val="none" w:sz="0" w:space="0" w:color="auto"/>
        <w:left w:val="none" w:sz="0" w:space="0" w:color="auto"/>
        <w:bottom w:val="none" w:sz="0" w:space="0" w:color="auto"/>
        <w:right w:val="none" w:sz="0" w:space="0" w:color="auto"/>
      </w:divBdr>
    </w:div>
    <w:div w:id="398289943">
      <w:bodyDiv w:val="1"/>
      <w:marLeft w:val="0"/>
      <w:marRight w:val="0"/>
      <w:marTop w:val="0"/>
      <w:marBottom w:val="0"/>
      <w:divBdr>
        <w:top w:val="none" w:sz="0" w:space="0" w:color="auto"/>
        <w:left w:val="none" w:sz="0" w:space="0" w:color="auto"/>
        <w:bottom w:val="none" w:sz="0" w:space="0" w:color="auto"/>
        <w:right w:val="none" w:sz="0" w:space="0" w:color="auto"/>
      </w:divBdr>
    </w:div>
    <w:div w:id="468475757">
      <w:bodyDiv w:val="1"/>
      <w:marLeft w:val="0"/>
      <w:marRight w:val="0"/>
      <w:marTop w:val="0"/>
      <w:marBottom w:val="0"/>
      <w:divBdr>
        <w:top w:val="none" w:sz="0" w:space="0" w:color="auto"/>
        <w:left w:val="none" w:sz="0" w:space="0" w:color="auto"/>
        <w:bottom w:val="none" w:sz="0" w:space="0" w:color="auto"/>
        <w:right w:val="none" w:sz="0" w:space="0" w:color="auto"/>
      </w:divBdr>
    </w:div>
    <w:div w:id="575742981">
      <w:bodyDiv w:val="1"/>
      <w:marLeft w:val="0"/>
      <w:marRight w:val="0"/>
      <w:marTop w:val="0"/>
      <w:marBottom w:val="0"/>
      <w:divBdr>
        <w:top w:val="none" w:sz="0" w:space="0" w:color="auto"/>
        <w:left w:val="none" w:sz="0" w:space="0" w:color="auto"/>
        <w:bottom w:val="none" w:sz="0" w:space="0" w:color="auto"/>
        <w:right w:val="none" w:sz="0" w:space="0" w:color="auto"/>
      </w:divBdr>
    </w:div>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705957013">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73937398">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899245239">
      <w:bodyDiv w:val="1"/>
      <w:marLeft w:val="0"/>
      <w:marRight w:val="0"/>
      <w:marTop w:val="0"/>
      <w:marBottom w:val="0"/>
      <w:divBdr>
        <w:top w:val="none" w:sz="0" w:space="0" w:color="auto"/>
        <w:left w:val="none" w:sz="0" w:space="0" w:color="auto"/>
        <w:bottom w:val="none" w:sz="0" w:space="0" w:color="auto"/>
        <w:right w:val="none" w:sz="0" w:space="0" w:color="auto"/>
      </w:divBdr>
      <w:divsChild>
        <w:div w:id="1040781637">
          <w:marLeft w:val="0"/>
          <w:marRight w:val="0"/>
          <w:marTop w:val="0"/>
          <w:marBottom w:val="0"/>
          <w:divBdr>
            <w:top w:val="none" w:sz="0" w:space="0" w:color="auto"/>
            <w:left w:val="none" w:sz="0" w:space="0" w:color="auto"/>
            <w:bottom w:val="none" w:sz="0" w:space="0" w:color="auto"/>
            <w:right w:val="none" w:sz="0" w:space="0" w:color="auto"/>
          </w:divBdr>
          <w:divsChild>
            <w:div w:id="874805014">
              <w:marLeft w:val="0"/>
              <w:marRight w:val="0"/>
              <w:marTop w:val="0"/>
              <w:marBottom w:val="0"/>
              <w:divBdr>
                <w:top w:val="none" w:sz="0" w:space="0" w:color="auto"/>
                <w:left w:val="none" w:sz="0" w:space="0" w:color="auto"/>
                <w:bottom w:val="none" w:sz="0" w:space="0" w:color="auto"/>
                <w:right w:val="none" w:sz="0" w:space="0" w:color="auto"/>
              </w:divBdr>
              <w:divsChild>
                <w:div w:id="542861881">
                  <w:marLeft w:val="0"/>
                  <w:marRight w:val="0"/>
                  <w:marTop w:val="0"/>
                  <w:marBottom w:val="0"/>
                  <w:divBdr>
                    <w:top w:val="none" w:sz="0" w:space="0" w:color="auto"/>
                    <w:left w:val="none" w:sz="0" w:space="0" w:color="auto"/>
                    <w:bottom w:val="none" w:sz="0" w:space="0" w:color="auto"/>
                    <w:right w:val="none" w:sz="0" w:space="0" w:color="auto"/>
                  </w:divBdr>
                  <w:divsChild>
                    <w:div w:id="259795244">
                      <w:marLeft w:val="0"/>
                      <w:marRight w:val="0"/>
                      <w:marTop w:val="0"/>
                      <w:marBottom w:val="240"/>
                      <w:divBdr>
                        <w:top w:val="none" w:sz="0" w:space="0" w:color="auto"/>
                        <w:left w:val="none" w:sz="0" w:space="0" w:color="auto"/>
                        <w:bottom w:val="none" w:sz="0" w:space="0" w:color="auto"/>
                        <w:right w:val="none" w:sz="0" w:space="0" w:color="auto"/>
                      </w:divBdr>
                      <w:divsChild>
                        <w:div w:id="4330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188077">
      <w:bodyDiv w:val="1"/>
      <w:marLeft w:val="0"/>
      <w:marRight w:val="0"/>
      <w:marTop w:val="0"/>
      <w:marBottom w:val="0"/>
      <w:divBdr>
        <w:top w:val="none" w:sz="0" w:space="0" w:color="auto"/>
        <w:left w:val="none" w:sz="0" w:space="0" w:color="auto"/>
        <w:bottom w:val="none" w:sz="0" w:space="0" w:color="auto"/>
        <w:right w:val="none" w:sz="0" w:space="0" w:color="auto"/>
      </w:divBdr>
    </w:div>
    <w:div w:id="924846014">
      <w:bodyDiv w:val="1"/>
      <w:marLeft w:val="0"/>
      <w:marRight w:val="0"/>
      <w:marTop w:val="0"/>
      <w:marBottom w:val="0"/>
      <w:divBdr>
        <w:top w:val="none" w:sz="0" w:space="0" w:color="auto"/>
        <w:left w:val="none" w:sz="0" w:space="0" w:color="auto"/>
        <w:bottom w:val="none" w:sz="0" w:space="0" w:color="auto"/>
        <w:right w:val="none" w:sz="0" w:space="0" w:color="auto"/>
      </w:divBdr>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051730305">
      <w:bodyDiv w:val="1"/>
      <w:marLeft w:val="0"/>
      <w:marRight w:val="0"/>
      <w:marTop w:val="0"/>
      <w:marBottom w:val="0"/>
      <w:divBdr>
        <w:top w:val="none" w:sz="0" w:space="0" w:color="auto"/>
        <w:left w:val="none" w:sz="0" w:space="0" w:color="auto"/>
        <w:bottom w:val="none" w:sz="0" w:space="0" w:color="auto"/>
        <w:right w:val="none" w:sz="0" w:space="0" w:color="auto"/>
      </w:divBdr>
    </w:div>
    <w:div w:id="1055544881">
      <w:bodyDiv w:val="1"/>
      <w:marLeft w:val="0"/>
      <w:marRight w:val="0"/>
      <w:marTop w:val="0"/>
      <w:marBottom w:val="0"/>
      <w:divBdr>
        <w:top w:val="none" w:sz="0" w:space="0" w:color="auto"/>
        <w:left w:val="none" w:sz="0" w:space="0" w:color="auto"/>
        <w:bottom w:val="none" w:sz="0" w:space="0" w:color="auto"/>
        <w:right w:val="none" w:sz="0" w:space="0" w:color="auto"/>
      </w:divBdr>
    </w:div>
    <w:div w:id="1068191959">
      <w:bodyDiv w:val="1"/>
      <w:marLeft w:val="0"/>
      <w:marRight w:val="0"/>
      <w:marTop w:val="0"/>
      <w:marBottom w:val="0"/>
      <w:divBdr>
        <w:top w:val="none" w:sz="0" w:space="0" w:color="auto"/>
        <w:left w:val="none" w:sz="0" w:space="0" w:color="auto"/>
        <w:bottom w:val="none" w:sz="0" w:space="0" w:color="auto"/>
        <w:right w:val="none" w:sz="0" w:space="0" w:color="auto"/>
      </w:divBdr>
    </w:div>
    <w:div w:id="1106778928">
      <w:bodyDiv w:val="1"/>
      <w:marLeft w:val="0"/>
      <w:marRight w:val="0"/>
      <w:marTop w:val="0"/>
      <w:marBottom w:val="0"/>
      <w:divBdr>
        <w:top w:val="none" w:sz="0" w:space="0" w:color="auto"/>
        <w:left w:val="none" w:sz="0" w:space="0" w:color="auto"/>
        <w:bottom w:val="none" w:sz="0" w:space="0" w:color="auto"/>
        <w:right w:val="none" w:sz="0" w:space="0" w:color="auto"/>
      </w:divBdr>
    </w:div>
    <w:div w:id="1163349359">
      <w:bodyDiv w:val="1"/>
      <w:marLeft w:val="0"/>
      <w:marRight w:val="0"/>
      <w:marTop w:val="0"/>
      <w:marBottom w:val="0"/>
      <w:divBdr>
        <w:top w:val="none" w:sz="0" w:space="0" w:color="auto"/>
        <w:left w:val="none" w:sz="0" w:space="0" w:color="auto"/>
        <w:bottom w:val="none" w:sz="0" w:space="0" w:color="auto"/>
        <w:right w:val="none" w:sz="0" w:space="0" w:color="auto"/>
      </w:divBdr>
    </w:div>
    <w:div w:id="1221943644">
      <w:bodyDiv w:val="1"/>
      <w:marLeft w:val="0"/>
      <w:marRight w:val="0"/>
      <w:marTop w:val="0"/>
      <w:marBottom w:val="0"/>
      <w:divBdr>
        <w:top w:val="none" w:sz="0" w:space="0" w:color="auto"/>
        <w:left w:val="none" w:sz="0" w:space="0" w:color="auto"/>
        <w:bottom w:val="none" w:sz="0" w:space="0" w:color="auto"/>
        <w:right w:val="none" w:sz="0" w:space="0" w:color="auto"/>
      </w:divBdr>
    </w:div>
    <w:div w:id="1263803433">
      <w:bodyDiv w:val="1"/>
      <w:marLeft w:val="0"/>
      <w:marRight w:val="0"/>
      <w:marTop w:val="0"/>
      <w:marBottom w:val="0"/>
      <w:divBdr>
        <w:top w:val="none" w:sz="0" w:space="0" w:color="auto"/>
        <w:left w:val="none" w:sz="0" w:space="0" w:color="auto"/>
        <w:bottom w:val="none" w:sz="0" w:space="0" w:color="auto"/>
        <w:right w:val="none" w:sz="0" w:space="0" w:color="auto"/>
      </w:divBdr>
    </w:div>
    <w:div w:id="1266645983">
      <w:bodyDiv w:val="1"/>
      <w:marLeft w:val="0"/>
      <w:marRight w:val="0"/>
      <w:marTop w:val="0"/>
      <w:marBottom w:val="0"/>
      <w:divBdr>
        <w:top w:val="none" w:sz="0" w:space="0" w:color="auto"/>
        <w:left w:val="none" w:sz="0" w:space="0" w:color="auto"/>
        <w:bottom w:val="none" w:sz="0" w:space="0" w:color="auto"/>
        <w:right w:val="none" w:sz="0" w:space="0" w:color="auto"/>
      </w:divBdr>
    </w:div>
    <w:div w:id="1342658112">
      <w:bodyDiv w:val="1"/>
      <w:marLeft w:val="0"/>
      <w:marRight w:val="0"/>
      <w:marTop w:val="0"/>
      <w:marBottom w:val="0"/>
      <w:divBdr>
        <w:top w:val="none" w:sz="0" w:space="0" w:color="auto"/>
        <w:left w:val="none" w:sz="0" w:space="0" w:color="auto"/>
        <w:bottom w:val="none" w:sz="0" w:space="0" w:color="auto"/>
        <w:right w:val="none" w:sz="0" w:space="0" w:color="auto"/>
      </w:divBdr>
    </w:div>
    <w:div w:id="1364213104">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443037829">
      <w:bodyDiv w:val="1"/>
      <w:marLeft w:val="0"/>
      <w:marRight w:val="0"/>
      <w:marTop w:val="0"/>
      <w:marBottom w:val="0"/>
      <w:divBdr>
        <w:top w:val="none" w:sz="0" w:space="0" w:color="auto"/>
        <w:left w:val="none" w:sz="0" w:space="0" w:color="auto"/>
        <w:bottom w:val="none" w:sz="0" w:space="0" w:color="auto"/>
        <w:right w:val="none" w:sz="0" w:space="0" w:color="auto"/>
      </w:divBdr>
    </w:div>
    <w:div w:id="1451507305">
      <w:bodyDiv w:val="1"/>
      <w:marLeft w:val="0"/>
      <w:marRight w:val="0"/>
      <w:marTop w:val="0"/>
      <w:marBottom w:val="0"/>
      <w:divBdr>
        <w:top w:val="none" w:sz="0" w:space="0" w:color="auto"/>
        <w:left w:val="none" w:sz="0" w:space="0" w:color="auto"/>
        <w:bottom w:val="none" w:sz="0" w:space="0" w:color="auto"/>
        <w:right w:val="none" w:sz="0" w:space="0" w:color="auto"/>
      </w:divBdr>
    </w:div>
    <w:div w:id="1454247930">
      <w:bodyDiv w:val="1"/>
      <w:marLeft w:val="0"/>
      <w:marRight w:val="0"/>
      <w:marTop w:val="0"/>
      <w:marBottom w:val="0"/>
      <w:divBdr>
        <w:top w:val="none" w:sz="0" w:space="0" w:color="auto"/>
        <w:left w:val="none" w:sz="0" w:space="0" w:color="auto"/>
        <w:bottom w:val="none" w:sz="0" w:space="0" w:color="auto"/>
        <w:right w:val="none" w:sz="0" w:space="0" w:color="auto"/>
      </w:divBdr>
    </w:div>
    <w:div w:id="1480490753">
      <w:bodyDiv w:val="1"/>
      <w:marLeft w:val="0"/>
      <w:marRight w:val="0"/>
      <w:marTop w:val="0"/>
      <w:marBottom w:val="0"/>
      <w:divBdr>
        <w:top w:val="none" w:sz="0" w:space="0" w:color="auto"/>
        <w:left w:val="none" w:sz="0" w:space="0" w:color="auto"/>
        <w:bottom w:val="none" w:sz="0" w:space="0" w:color="auto"/>
        <w:right w:val="none" w:sz="0" w:space="0" w:color="auto"/>
      </w:divBdr>
    </w:div>
    <w:div w:id="1487090506">
      <w:bodyDiv w:val="1"/>
      <w:marLeft w:val="0"/>
      <w:marRight w:val="0"/>
      <w:marTop w:val="0"/>
      <w:marBottom w:val="0"/>
      <w:divBdr>
        <w:top w:val="none" w:sz="0" w:space="0" w:color="auto"/>
        <w:left w:val="none" w:sz="0" w:space="0" w:color="auto"/>
        <w:bottom w:val="none" w:sz="0" w:space="0" w:color="auto"/>
        <w:right w:val="none" w:sz="0" w:space="0" w:color="auto"/>
      </w:divBdr>
    </w:div>
    <w:div w:id="1495142758">
      <w:bodyDiv w:val="1"/>
      <w:marLeft w:val="0"/>
      <w:marRight w:val="0"/>
      <w:marTop w:val="0"/>
      <w:marBottom w:val="0"/>
      <w:divBdr>
        <w:top w:val="none" w:sz="0" w:space="0" w:color="auto"/>
        <w:left w:val="none" w:sz="0" w:space="0" w:color="auto"/>
        <w:bottom w:val="none" w:sz="0" w:space="0" w:color="auto"/>
        <w:right w:val="none" w:sz="0" w:space="0" w:color="auto"/>
      </w:divBdr>
    </w:div>
    <w:div w:id="1648196416">
      <w:bodyDiv w:val="1"/>
      <w:marLeft w:val="0"/>
      <w:marRight w:val="0"/>
      <w:marTop w:val="0"/>
      <w:marBottom w:val="0"/>
      <w:divBdr>
        <w:top w:val="none" w:sz="0" w:space="0" w:color="auto"/>
        <w:left w:val="none" w:sz="0" w:space="0" w:color="auto"/>
        <w:bottom w:val="none" w:sz="0" w:space="0" w:color="auto"/>
        <w:right w:val="none" w:sz="0" w:space="0" w:color="auto"/>
      </w:divBdr>
    </w:div>
    <w:div w:id="1725368842">
      <w:bodyDiv w:val="1"/>
      <w:marLeft w:val="0"/>
      <w:marRight w:val="0"/>
      <w:marTop w:val="0"/>
      <w:marBottom w:val="0"/>
      <w:divBdr>
        <w:top w:val="none" w:sz="0" w:space="0" w:color="auto"/>
        <w:left w:val="none" w:sz="0" w:space="0" w:color="auto"/>
        <w:bottom w:val="none" w:sz="0" w:space="0" w:color="auto"/>
        <w:right w:val="none" w:sz="0" w:space="0" w:color="auto"/>
      </w:divBdr>
    </w:div>
    <w:div w:id="1740790053">
      <w:bodyDiv w:val="1"/>
      <w:marLeft w:val="0"/>
      <w:marRight w:val="0"/>
      <w:marTop w:val="0"/>
      <w:marBottom w:val="0"/>
      <w:divBdr>
        <w:top w:val="none" w:sz="0" w:space="0" w:color="auto"/>
        <w:left w:val="none" w:sz="0" w:space="0" w:color="auto"/>
        <w:bottom w:val="none" w:sz="0" w:space="0" w:color="auto"/>
        <w:right w:val="none" w:sz="0" w:space="0" w:color="auto"/>
      </w:divBdr>
    </w:div>
    <w:div w:id="1774207664">
      <w:bodyDiv w:val="1"/>
      <w:marLeft w:val="0"/>
      <w:marRight w:val="0"/>
      <w:marTop w:val="0"/>
      <w:marBottom w:val="0"/>
      <w:divBdr>
        <w:top w:val="none" w:sz="0" w:space="0" w:color="auto"/>
        <w:left w:val="none" w:sz="0" w:space="0" w:color="auto"/>
        <w:bottom w:val="none" w:sz="0" w:space="0" w:color="auto"/>
        <w:right w:val="none" w:sz="0" w:space="0" w:color="auto"/>
      </w:divBdr>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1E1DE-ADD4-8642-8B1E-F6E70949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1552</Words>
  <Characters>8851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10383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Microsoft Office User</dc:creator>
  <cp:keywords>DADzH3XObzA,BADp1GzW2kg</cp:keywords>
  <cp:lastModifiedBy>Ganesh Tammineni</cp:lastModifiedBy>
  <cp:revision>2</cp:revision>
  <cp:lastPrinted>2023-09-29T20:51:00Z</cp:lastPrinted>
  <dcterms:created xsi:type="dcterms:W3CDTF">2024-05-27T14:39:00Z</dcterms:created>
  <dcterms:modified xsi:type="dcterms:W3CDTF">2024-05-27T14:39:00Z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ies>
</file>