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52510D" w14:textId="77777777" w:rsidR="004A59F9"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 Studium Generale (SG)</w:t>
      </w:r>
    </w:p>
    <w:p w14:paraId="63FC1944" w14:textId="77777777" w:rsidR="004A59F9"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Studi Sains Data</w:t>
      </w:r>
    </w:p>
    <w:p w14:paraId="596232B9" w14:textId="77777777" w:rsidR="004A59F9"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Institut Teknologi Sumatera (ITERA)</w:t>
      </w:r>
    </w:p>
    <w:tbl>
      <w:tblPr>
        <w:tblStyle w:val="a"/>
        <w:tblW w:w="94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2205"/>
        <w:gridCol w:w="4935"/>
      </w:tblGrid>
      <w:tr w:rsidR="004A59F9" w14:paraId="73D85AA3" w14:textId="77777777">
        <w:trPr>
          <w:trHeight w:val="275"/>
          <w:jc w:val="center"/>
        </w:trPr>
        <w:tc>
          <w:tcPr>
            <w:tcW w:w="2265" w:type="dxa"/>
            <w:shd w:val="clear" w:color="auto" w:fill="auto"/>
            <w:tcMar>
              <w:top w:w="100" w:type="dxa"/>
              <w:left w:w="100" w:type="dxa"/>
              <w:bottom w:w="100" w:type="dxa"/>
              <w:right w:w="100" w:type="dxa"/>
            </w:tcMar>
          </w:tcPr>
          <w:p w14:paraId="2740C810" w14:textId="77777777" w:rsidR="004A59F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Nama</w:t>
            </w:r>
          </w:p>
        </w:tc>
        <w:tc>
          <w:tcPr>
            <w:tcW w:w="2205" w:type="dxa"/>
            <w:shd w:val="clear" w:color="auto" w:fill="auto"/>
            <w:tcMar>
              <w:top w:w="100" w:type="dxa"/>
              <w:left w:w="100" w:type="dxa"/>
              <w:bottom w:w="100" w:type="dxa"/>
              <w:right w:w="100" w:type="dxa"/>
            </w:tcMar>
          </w:tcPr>
          <w:p w14:paraId="7B47D404" w14:textId="77777777" w:rsidR="004A59F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Ganiya Syazwa</w:t>
            </w:r>
          </w:p>
        </w:tc>
        <w:tc>
          <w:tcPr>
            <w:tcW w:w="4935" w:type="dxa"/>
            <w:shd w:val="clear" w:color="auto" w:fill="auto"/>
            <w:tcMar>
              <w:top w:w="100" w:type="dxa"/>
              <w:left w:w="100" w:type="dxa"/>
              <w:bottom w:w="100" w:type="dxa"/>
              <w:right w:w="100" w:type="dxa"/>
            </w:tcMar>
          </w:tcPr>
          <w:p w14:paraId="0D9DA53A" w14:textId="35B14C12" w:rsidR="004A59F9"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Judul SG: </w:t>
            </w:r>
            <w:r>
              <w:rPr>
                <w:rFonts w:ascii="Times New Roman" w:eastAsia="Times New Roman" w:hAnsi="Times New Roman" w:cs="Times New Roman"/>
                <w:b/>
                <w:sz w:val="24"/>
                <w:szCs w:val="24"/>
              </w:rPr>
              <w:t>“</w:t>
            </w:r>
            <w:r w:rsidR="0074123F">
              <w:rPr>
                <w:rFonts w:ascii="Times New Roman" w:eastAsia="Times New Roman" w:hAnsi="Times New Roman" w:cs="Times New Roman"/>
                <w:b/>
                <w:sz w:val="24"/>
                <w:szCs w:val="24"/>
              </w:rPr>
              <w:t>Senandung Alam Dalam Bioakustik</w:t>
            </w:r>
            <w:r>
              <w:rPr>
                <w:rFonts w:ascii="Times New Roman" w:eastAsia="Times New Roman" w:hAnsi="Times New Roman" w:cs="Times New Roman"/>
                <w:b/>
                <w:sz w:val="24"/>
                <w:szCs w:val="24"/>
              </w:rPr>
              <w:t>”</w:t>
            </w:r>
          </w:p>
        </w:tc>
      </w:tr>
      <w:tr w:rsidR="004A59F9" w14:paraId="6E605DA8" w14:textId="77777777">
        <w:trPr>
          <w:cantSplit/>
          <w:trHeight w:val="795"/>
          <w:jc w:val="center"/>
        </w:trPr>
        <w:tc>
          <w:tcPr>
            <w:tcW w:w="2265" w:type="dxa"/>
            <w:shd w:val="clear" w:color="auto" w:fill="auto"/>
            <w:tcMar>
              <w:top w:w="99" w:type="dxa"/>
              <w:left w:w="99" w:type="dxa"/>
              <w:bottom w:w="99" w:type="dxa"/>
              <w:right w:w="99" w:type="dxa"/>
            </w:tcMar>
          </w:tcPr>
          <w:p w14:paraId="4E1A24BD" w14:textId="77777777" w:rsidR="004A59F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NIM</w:t>
            </w:r>
          </w:p>
        </w:tc>
        <w:tc>
          <w:tcPr>
            <w:tcW w:w="2205" w:type="dxa"/>
            <w:shd w:val="clear" w:color="auto" w:fill="auto"/>
            <w:tcMar>
              <w:top w:w="99" w:type="dxa"/>
              <w:left w:w="99" w:type="dxa"/>
              <w:bottom w:w="99" w:type="dxa"/>
              <w:right w:w="99" w:type="dxa"/>
            </w:tcMar>
          </w:tcPr>
          <w:p w14:paraId="5C003482" w14:textId="77777777" w:rsidR="004A59F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122450073</w:t>
            </w:r>
          </w:p>
        </w:tc>
        <w:tc>
          <w:tcPr>
            <w:tcW w:w="4935" w:type="dxa"/>
            <w:shd w:val="clear" w:color="auto" w:fill="auto"/>
            <w:tcMar>
              <w:top w:w="99" w:type="dxa"/>
              <w:left w:w="99" w:type="dxa"/>
              <w:bottom w:w="99" w:type="dxa"/>
              <w:right w:w="99" w:type="dxa"/>
            </w:tcMar>
          </w:tcPr>
          <w:p w14:paraId="0EEB54DE" w14:textId="77777777" w:rsidR="004A59F9" w:rsidRDefault="00000000">
            <w:pPr>
              <w:widowControl w:v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Pembicara:</w:t>
            </w:r>
          </w:p>
          <w:p w14:paraId="2D95C960" w14:textId="77777777" w:rsidR="004A59F9" w:rsidRDefault="0074123F" w:rsidP="0074123F">
            <w:pPr>
              <w:pStyle w:val="ListParagraph"/>
              <w:widowControl w:val="0"/>
              <w:numPr>
                <w:ilvl w:val="0"/>
                <w:numId w:val="1"/>
              </w:numPr>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Irfan Rosyadi, S. Si</w:t>
            </w:r>
          </w:p>
          <w:p w14:paraId="752382DD" w14:textId="458A7AE5" w:rsidR="0074123F" w:rsidRPr="0074123F" w:rsidRDefault="0074123F" w:rsidP="0074123F">
            <w:pPr>
              <w:pStyle w:val="ListParagraph"/>
              <w:widowControl w:val="0"/>
              <w:numPr>
                <w:ilvl w:val="0"/>
                <w:numId w:val="1"/>
              </w:numPr>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Susilohadi, M.Si., Ph.D</w:t>
            </w:r>
          </w:p>
        </w:tc>
      </w:tr>
      <w:tr w:rsidR="004A59F9" w14:paraId="3E57651A" w14:textId="77777777">
        <w:trPr>
          <w:trHeight w:val="305"/>
          <w:jc w:val="center"/>
        </w:trPr>
        <w:tc>
          <w:tcPr>
            <w:tcW w:w="2265" w:type="dxa"/>
            <w:shd w:val="clear" w:color="auto" w:fill="auto"/>
            <w:tcMar>
              <w:top w:w="100" w:type="dxa"/>
              <w:left w:w="100" w:type="dxa"/>
              <w:bottom w:w="100" w:type="dxa"/>
              <w:right w:w="100" w:type="dxa"/>
            </w:tcMar>
          </w:tcPr>
          <w:p w14:paraId="01F5DC2A" w14:textId="77777777" w:rsidR="004A59F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Tanggal</w:t>
            </w:r>
          </w:p>
        </w:tc>
        <w:tc>
          <w:tcPr>
            <w:tcW w:w="2205" w:type="dxa"/>
            <w:shd w:val="clear" w:color="auto" w:fill="auto"/>
            <w:tcMar>
              <w:top w:w="100" w:type="dxa"/>
              <w:left w:w="100" w:type="dxa"/>
              <w:bottom w:w="100" w:type="dxa"/>
              <w:right w:w="100" w:type="dxa"/>
            </w:tcMar>
          </w:tcPr>
          <w:p w14:paraId="500BDA8C" w14:textId="5E367A1F" w:rsidR="004A59F9" w:rsidRDefault="007412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 September 2024</w:t>
            </w:r>
          </w:p>
        </w:tc>
        <w:tc>
          <w:tcPr>
            <w:tcW w:w="4935" w:type="dxa"/>
            <w:shd w:val="clear" w:color="auto" w:fill="auto"/>
            <w:tcMar>
              <w:top w:w="100" w:type="dxa"/>
              <w:left w:w="100" w:type="dxa"/>
              <w:bottom w:w="100" w:type="dxa"/>
              <w:right w:w="100" w:type="dxa"/>
            </w:tcMar>
          </w:tcPr>
          <w:p w14:paraId="71CC1BE7" w14:textId="5BEAEA2E" w:rsidR="004A59F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Penyelenggara : Himpunan Mahasiswa</w:t>
            </w:r>
            <w:r w:rsidR="0074123F">
              <w:rPr>
                <w:rFonts w:ascii="Times New Roman" w:eastAsia="Times New Roman" w:hAnsi="Times New Roman" w:cs="Times New Roman"/>
                <w:sz w:val="24"/>
                <w:szCs w:val="24"/>
              </w:rPr>
              <w:t xml:space="preserve"> Biologi ITERA</w:t>
            </w:r>
          </w:p>
        </w:tc>
      </w:tr>
      <w:tr w:rsidR="004A59F9" w14:paraId="08C1D987" w14:textId="77777777">
        <w:trPr>
          <w:jc w:val="center"/>
        </w:trPr>
        <w:tc>
          <w:tcPr>
            <w:tcW w:w="2265" w:type="dxa"/>
            <w:shd w:val="clear" w:color="auto" w:fill="auto"/>
            <w:tcMar>
              <w:top w:w="100" w:type="dxa"/>
              <w:left w:w="100" w:type="dxa"/>
              <w:bottom w:w="100" w:type="dxa"/>
              <w:right w:w="100" w:type="dxa"/>
            </w:tcMar>
          </w:tcPr>
          <w:p w14:paraId="39CE7DC6" w14:textId="77777777" w:rsidR="004A59F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Tempat </w:t>
            </w:r>
          </w:p>
        </w:tc>
        <w:tc>
          <w:tcPr>
            <w:tcW w:w="2205" w:type="dxa"/>
            <w:shd w:val="clear" w:color="auto" w:fill="auto"/>
            <w:tcMar>
              <w:top w:w="100" w:type="dxa"/>
              <w:left w:w="100" w:type="dxa"/>
              <w:bottom w:w="100" w:type="dxa"/>
              <w:right w:w="100" w:type="dxa"/>
            </w:tcMar>
          </w:tcPr>
          <w:p w14:paraId="41BBDAEA" w14:textId="2F8507E9" w:rsidR="004A59F9" w:rsidRDefault="007412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Zoom Meeting</w:t>
            </w:r>
          </w:p>
        </w:tc>
        <w:tc>
          <w:tcPr>
            <w:tcW w:w="4935" w:type="dxa"/>
            <w:shd w:val="clear" w:color="auto" w:fill="auto"/>
            <w:tcMar>
              <w:top w:w="100" w:type="dxa"/>
              <w:left w:w="100" w:type="dxa"/>
              <w:bottom w:w="100" w:type="dxa"/>
              <w:right w:w="100" w:type="dxa"/>
            </w:tcMar>
          </w:tcPr>
          <w:p w14:paraId="5ECA0F82" w14:textId="77777777" w:rsidR="004A59F9" w:rsidRDefault="004A59F9">
            <w:pPr>
              <w:widowControl w:val="0"/>
              <w:spacing w:line="240" w:lineRule="auto"/>
              <w:rPr>
                <w:rFonts w:ascii="Times New Roman" w:eastAsia="Times New Roman" w:hAnsi="Times New Roman" w:cs="Times New Roman"/>
                <w:sz w:val="24"/>
                <w:szCs w:val="24"/>
              </w:rPr>
            </w:pPr>
          </w:p>
        </w:tc>
      </w:tr>
      <w:tr w:rsidR="004A59F9" w14:paraId="6589E6BA" w14:textId="77777777">
        <w:trPr>
          <w:trHeight w:val="440"/>
          <w:jc w:val="center"/>
        </w:trPr>
        <w:tc>
          <w:tcPr>
            <w:tcW w:w="9405" w:type="dxa"/>
            <w:gridSpan w:val="3"/>
            <w:shd w:val="clear" w:color="auto" w:fill="auto"/>
            <w:tcMar>
              <w:top w:w="100" w:type="dxa"/>
              <w:left w:w="100" w:type="dxa"/>
              <w:bottom w:w="100" w:type="dxa"/>
              <w:right w:w="100" w:type="dxa"/>
            </w:tcMar>
          </w:tcPr>
          <w:p w14:paraId="0FC2C7B8" w14:textId="77777777" w:rsidR="004A59F9"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 Materi :</w:t>
            </w:r>
          </w:p>
          <w:p w14:paraId="3E748FBF" w14:textId="77777777" w:rsidR="004A59F9" w:rsidRDefault="004A59F9">
            <w:pPr>
              <w:widowControl w:val="0"/>
              <w:spacing w:line="240" w:lineRule="auto"/>
              <w:rPr>
                <w:rFonts w:ascii="Times New Roman" w:eastAsia="Times New Roman" w:hAnsi="Times New Roman" w:cs="Times New Roman"/>
                <w:b/>
                <w:sz w:val="24"/>
                <w:szCs w:val="24"/>
              </w:rPr>
            </w:pPr>
          </w:p>
          <w:p w14:paraId="0AD535BC" w14:textId="6600E7BF" w:rsidR="00363A58" w:rsidRDefault="00363A58" w:rsidP="00363A58">
            <w:pPr>
              <w:pStyle w:val="ListParagraph"/>
              <w:widowControl w:val="0"/>
              <w:numPr>
                <w:ilvl w:val="0"/>
                <w:numId w:val="2"/>
              </w:numPr>
              <w:spacing w:line="240" w:lineRule="auto"/>
              <w:jc w:val="both"/>
              <w:rPr>
                <w:rFonts w:ascii="Times New Roman" w:eastAsia="Times New Roman" w:hAnsi="Times New Roman" w:cs="Times New Roman"/>
                <w:bCs/>
                <w:sz w:val="24"/>
                <w:szCs w:val="24"/>
              </w:rPr>
            </w:pPr>
            <w:r w:rsidRPr="00363A58">
              <w:rPr>
                <w:rFonts w:ascii="Times New Roman" w:eastAsia="Times New Roman" w:hAnsi="Times New Roman" w:cs="Times New Roman"/>
                <w:bCs/>
                <w:sz w:val="24"/>
                <w:szCs w:val="24"/>
              </w:rPr>
              <w:t>Recorder bioakustik untuk vertebrata dan serangga berbeda terutama dalam hal frekuensi yang direkam, di mana vertebrata menghasilkan suara pada frekuensi rendah hingga menengah (20 Hz–20 kHz), sedangkan serangga seringkali menghasilkan suara ultrasonik di atas 20 kHz. Alat untuk vertebrata biasanya menggunakan mikrofon yang sensitif pada frekuensi rendah-menengah, sementara untuk serangga diperlukan mikrofon yang lebih sensitif terhadap frekuensi tinggi. Selain itu, recorder untuk vertebrata cenderung lebih besar dan digunakan untuk perekaman jangka panjang, sedangkan untuk serangga lebih kecil dan portabel untuk menangkap suara mereka yang lebih halus dan cepat.</w:t>
            </w:r>
          </w:p>
          <w:p w14:paraId="5DE075F5" w14:textId="7BA56411" w:rsidR="00363A58" w:rsidRDefault="00363A58" w:rsidP="00363A58">
            <w:pPr>
              <w:pStyle w:val="ListParagraph"/>
              <w:widowControl w:val="0"/>
              <w:numPr>
                <w:ilvl w:val="0"/>
                <w:numId w:val="2"/>
              </w:numPr>
              <w:spacing w:line="240" w:lineRule="auto"/>
              <w:jc w:val="both"/>
              <w:rPr>
                <w:rFonts w:ascii="Times New Roman" w:eastAsia="Times New Roman" w:hAnsi="Times New Roman" w:cs="Times New Roman"/>
                <w:bCs/>
                <w:sz w:val="24"/>
                <w:szCs w:val="24"/>
              </w:rPr>
            </w:pPr>
            <w:r w:rsidRPr="00363A58">
              <w:rPr>
                <w:rFonts w:ascii="Times New Roman" w:eastAsia="Times New Roman" w:hAnsi="Times New Roman" w:cs="Times New Roman"/>
                <w:bCs/>
                <w:sz w:val="24"/>
                <w:szCs w:val="24"/>
              </w:rPr>
              <w:t>Identifikasi taksonomi spesies vertebrata dan serangga berdasarkan data bioakustik dilakukan dengan menganalisis pola suara yang dihasilkan oleh masing-masing spesies, seperti frekuensi, durasi, dan ritme panggilan atau nyanyian. Setiap spesies sering memiliki "sidik jari akustik" yang unik, sehingga analisis suara dapat membantu mengidentifikasi spesies dengan lebih akurat, terutama di habitat yang sulit dijangkau. Dalam penemuan spesies baru, bioakustik berperan penting karena beberapa spesies yang belum dikenal sering kali memiliki vokalisasi khas yang berbeda dari spesies lain, membantu ilmuwan mengidentifikasi dan mendeskripsikan spesies baru tanpa perlu menangkap atau mengamati langsung.</w:t>
            </w:r>
          </w:p>
          <w:p w14:paraId="067E65ED" w14:textId="5EB015E0" w:rsidR="00363A58" w:rsidRDefault="00363A58" w:rsidP="00363A58">
            <w:pPr>
              <w:pStyle w:val="ListParagraph"/>
              <w:widowControl w:val="0"/>
              <w:numPr>
                <w:ilvl w:val="0"/>
                <w:numId w:val="2"/>
              </w:numPr>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w:t>
            </w:r>
            <w:r w:rsidRPr="00363A58">
              <w:rPr>
                <w:rFonts w:ascii="Times New Roman" w:eastAsia="Times New Roman" w:hAnsi="Times New Roman" w:cs="Times New Roman"/>
                <w:bCs/>
                <w:sz w:val="24"/>
                <w:szCs w:val="24"/>
              </w:rPr>
              <w:t>da tantangan biologis dalam menginterpretasikan data suara dari alam liar, terutama karena banyak spesies menghasilkan suara yang mirip satu sama lain. Faktor lingkungan, seperti kebisingan latar belakang (misalnya, suara angin, air, atau suara spesies lain), dapat mengganggu kualitas rekaman. Selain itu, variasi individu dalam satu spesies, seperti umur, jenis kelamin, atau kondisi fisik, dapat mempengaruhi suara yang dihasilkan. Untuk membedakan suara spesies yang mirip, para peneliti menggunakan teknik analisis akustik yang mendalam, seperti analisis spektrum frekuensi, durasi, dan pola vokalisasi secara komputasi. Terkadang juga diperlukan data tambahan, seperti perilaku atau lokasi geografis, untuk memastikan identifikasi yang akurat.</w:t>
            </w:r>
          </w:p>
          <w:p w14:paraId="0C0A62ED" w14:textId="52BF72C4" w:rsidR="00363A58" w:rsidRPr="00363A58" w:rsidRDefault="00363A58" w:rsidP="00363A58">
            <w:pPr>
              <w:pStyle w:val="ListParagraph"/>
              <w:widowControl w:val="0"/>
              <w:numPr>
                <w:ilvl w:val="0"/>
                <w:numId w:val="2"/>
              </w:numPr>
              <w:jc w:val="both"/>
              <w:rPr>
                <w:rFonts w:ascii="Times New Roman" w:eastAsia="Times New Roman" w:hAnsi="Times New Roman" w:cs="Times New Roman"/>
                <w:bCs/>
                <w:sz w:val="24"/>
                <w:szCs w:val="24"/>
                <w:lang w:val="en-ID"/>
              </w:rPr>
            </w:pPr>
            <w:proofErr w:type="spellStart"/>
            <w:r w:rsidRPr="00363A58">
              <w:rPr>
                <w:rFonts w:ascii="Times New Roman" w:eastAsia="Times New Roman" w:hAnsi="Times New Roman" w:cs="Times New Roman"/>
                <w:bCs/>
                <w:sz w:val="24"/>
                <w:szCs w:val="24"/>
                <w:lang w:val="en-ID"/>
              </w:rPr>
              <w:t>Berikut</w:t>
            </w:r>
            <w:proofErr w:type="spellEnd"/>
            <w:r w:rsidRPr="00363A58">
              <w:rPr>
                <w:rFonts w:ascii="Times New Roman" w:eastAsia="Times New Roman" w:hAnsi="Times New Roman" w:cs="Times New Roman"/>
                <w:bCs/>
                <w:sz w:val="24"/>
                <w:szCs w:val="24"/>
                <w:lang w:val="en-ID"/>
              </w:rPr>
              <w:t xml:space="preserve"> </w:t>
            </w:r>
            <w:proofErr w:type="spellStart"/>
            <w:r w:rsidRPr="00363A58">
              <w:rPr>
                <w:rFonts w:ascii="Times New Roman" w:eastAsia="Times New Roman" w:hAnsi="Times New Roman" w:cs="Times New Roman"/>
                <w:bCs/>
                <w:sz w:val="24"/>
                <w:szCs w:val="24"/>
                <w:lang w:val="en-ID"/>
              </w:rPr>
              <w:t>beberapa</w:t>
            </w:r>
            <w:proofErr w:type="spellEnd"/>
            <w:r w:rsidRPr="00363A58">
              <w:rPr>
                <w:rFonts w:ascii="Times New Roman" w:eastAsia="Times New Roman" w:hAnsi="Times New Roman" w:cs="Times New Roman"/>
                <w:bCs/>
                <w:sz w:val="24"/>
                <w:szCs w:val="24"/>
                <w:lang w:val="en-ID"/>
              </w:rPr>
              <w:t xml:space="preserve"> </w:t>
            </w:r>
            <w:proofErr w:type="spellStart"/>
            <w:r w:rsidRPr="00363A58">
              <w:rPr>
                <w:rFonts w:ascii="Times New Roman" w:eastAsia="Times New Roman" w:hAnsi="Times New Roman" w:cs="Times New Roman"/>
                <w:bCs/>
                <w:sz w:val="24"/>
                <w:szCs w:val="24"/>
                <w:lang w:val="en-ID"/>
              </w:rPr>
              <w:t>jenis</w:t>
            </w:r>
            <w:proofErr w:type="spellEnd"/>
            <w:r w:rsidRPr="00363A58">
              <w:rPr>
                <w:rFonts w:ascii="Times New Roman" w:eastAsia="Times New Roman" w:hAnsi="Times New Roman" w:cs="Times New Roman"/>
                <w:bCs/>
                <w:sz w:val="24"/>
                <w:szCs w:val="24"/>
                <w:lang w:val="en-ID"/>
              </w:rPr>
              <w:t xml:space="preserve"> active monitoring bat </w:t>
            </w:r>
            <w:proofErr w:type="gramStart"/>
            <w:r w:rsidRPr="00363A58">
              <w:rPr>
                <w:rFonts w:ascii="Times New Roman" w:eastAsia="Times New Roman" w:hAnsi="Times New Roman" w:cs="Times New Roman"/>
                <w:bCs/>
                <w:sz w:val="24"/>
                <w:szCs w:val="24"/>
                <w:lang w:val="en-ID"/>
              </w:rPr>
              <w:t>detectors :</w:t>
            </w:r>
            <w:proofErr w:type="gramEnd"/>
            <w:r w:rsidRPr="00363A58">
              <w:rPr>
                <w:rFonts w:ascii="Times New Roman" w:eastAsia="Times New Roman" w:hAnsi="Times New Roman" w:cs="Times New Roman"/>
                <w:bCs/>
                <w:sz w:val="24"/>
                <w:szCs w:val="24"/>
                <w:lang w:val="en-ID"/>
              </w:rPr>
              <w:t xml:space="preserve"> Heterodyne Detectors, Frequency Division Detectors, Time Expansion Detectors dan Full Spectrum Detectors</w:t>
            </w:r>
            <w:r>
              <w:rPr>
                <w:rFonts w:ascii="Times New Roman" w:eastAsia="Times New Roman" w:hAnsi="Times New Roman" w:cs="Times New Roman"/>
                <w:bCs/>
                <w:sz w:val="24"/>
                <w:szCs w:val="24"/>
                <w:lang w:val="en-ID"/>
              </w:rPr>
              <w:t>.</w:t>
            </w:r>
          </w:p>
          <w:p w14:paraId="5D4B8489" w14:textId="77777777" w:rsidR="0074123F" w:rsidRDefault="0074123F" w:rsidP="0074123F">
            <w:pPr>
              <w:widowControl w:val="0"/>
              <w:spacing w:line="240" w:lineRule="auto"/>
              <w:jc w:val="both"/>
              <w:rPr>
                <w:rFonts w:ascii="Times New Roman" w:eastAsia="Times New Roman" w:hAnsi="Times New Roman" w:cs="Times New Roman"/>
                <w:sz w:val="24"/>
                <w:szCs w:val="24"/>
              </w:rPr>
            </w:pPr>
          </w:p>
          <w:p w14:paraId="1781B1AD" w14:textId="24442804" w:rsidR="00363A58" w:rsidRDefault="00363A58" w:rsidP="0074123F">
            <w:pPr>
              <w:widowControl w:val="0"/>
              <w:spacing w:line="240" w:lineRule="auto"/>
              <w:jc w:val="both"/>
              <w:rPr>
                <w:rFonts w:ascii="Times New Roman" w:eastAsia="Times New Roman" w:hAnsi="Times New Roman" w:cs="Times New Roman"/>
                <w:sz w:val="24"/>
                <w:szCs w:val="24"/>
              </w:rPr>
            </w:pPr>
          </w:p>
        </w:tc>
      </w:tr>
      <w:tr w:rsidR="004A59F9" w14:paraId="6C3AA859" w14:textId="77777777">
        <w:trPr>
          <w:trHeight w:val="440"/>
          <w:jc w:val="center"/>
        </w:trPr>
        <w:tc>
          <w:tcPr>
            <w:tcW w:w="9405" w:type="dxa"/>
            <w:gridSpan w:val="3"/>
            <w:shd w:val="clear" w:color="auto" w:fill="auto"/>
            <w:tcMar>
              <w:top w:w="100" w:type="dxa"/>
              <w:left w:w="100" w:type="dxa"/>
              <w:bottom w:w="100" w:type="dxa"/>
              <w:right w:w="100" w:type="dxa"/>
            </w:tcMar>
          </w:tcPr>
          <w:p w14:paraId="14DF08F9" w14:textId="7E2397B1" w:rsidR="004A59F9" w:rsidRDefault="0074123F" w:rsidP="0074123F">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anchor distT="0" distB="0" distL="114300" distR="114300" simplePos="0" relativeHeight="251658240" behindDoc="0" locked="0" layoutInCell="1" allowOverlap="1" wp14:anchorId="250DD714" wp14:editId="1F89A249">
                  <wp:simplePos x="0" y="0"/>
                  <wp:positionH relativeFrom="margin">
                    <wp:posOffset>-1270</wp:posOffset>
                  </wp:positionH>
                  <wp:positionV relativeFrom="margin">
                    <wp:posOffset>233562</wp:posOffset>
                  </wp:positionV>
                  <wp:extent cx="5845175" cy="3286125"/>
                  <wp:effectExtent l="0" t="0" r="3175" b="9525"/>
                  <wp:wrapSquare wrapText="bothSides"/>
                  <wp:docPr id="887609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609854" name="Picture 887609854"/>
                          <pic:cNvPicPr/>
                        </pic:nvPicPr>
                        <pic:blipFill>
                          <a:blip r:embed="rId7">
                            <a:extLst>
                              <a:ext uri="{28A0092B-C50C-407E-A947-70E740481C1C}">
                                <a14:useLocalDpi xmlns:a14="http://schemas.microsoft.com/office/drawing/2010/main" val="0"/>
                              </a:ext>
                            </a:extLst>
                          </a:blip>
                          <a:stretch>
                            <a:fillRect/>
                          </a:stretch>
                        </pic:blipFill>
                        <pic:spPr>
                          <a:xfrm>
                            <a:off x="0" y="0"/>
                            <a:ext cx="5845175" cy="3286125"/>
                          </a:xfrm>
                          <a:prstGeom prst="rect">
                            <a:avLst/>
                          </a:prstGeom>
                        </pic:spPr>
                      </pic:pic>
                    </a:graphicData>
                  </a:graphic>
                </wp:anchor>
              </w:drawing>
            </w:r>
            <w:r>
              <w:rPr>
                <w:rFonts w:ascii="Times New Roman" w:eastAsia="Times New Roman" w:hAnsi="Times New Roman" w:cs="Times New Roman"/>
                <w:b/>
                <w:sz w:val="24"/>
                <w:szCs w:val="24"/>
              </w:rPr>
              <w:t>Lampiran :</w:t>
            </w:r>
          </w:p>
          <w:p w14:paraId="50509DA9" w14:textId="77777777" w:rsidR="0074123F" w:rsidRDefault="0074123F" w:rsidP="0074123F">
            <w:pPr>
              <w:widowControl w:val="0"/>
              <w:spacing w:line="240" w:lineRule="auto"/>
              <w:rPr>
                <w:rFonts w:ascii="Times New Roman" w:eastAsia="Times New Roman" w:hAnsi="Times New Roman" w:cs="Times New Roman"/>
                <w:b/>
                <w:sz w:val="24"/>
                <w:szCs w:val="24"/>
              </w:rPr>
            </w:pPr>
          </w:p>
          <w:p w14:paraId="5A26BE56" w14:textId="77777777" w:rsidR="0074123F"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Gambar 1. </w:t>
            </w:r>
            <w:r>
              <w:rPr>
                <w:rFonts w:ascii="Times New Roman" w:eastAsia="Times New Roman" w:hAnsi="Times New Roman" w:cs="Times New Roman"/>
                <w:sz w:val="24"/>
                <w:szCs w:val="24"/>
              </w:rPr>
              <w:t>Pelaksanaan Webinar yang dilaksanakan secara online</w:t>
            </w:r>
          </w:p>
          <w:p w14:paraId="4B67E7F6" w14:textId="3FBD3F00" w:rsidR="004A59F9"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A59F9" w14:paraId="097909F6" w14:textId="77777777">
        <w:trPr>
          <w:trHeight w:val="440"/>
          <w:jc w:val="center"/>
        </w:trPr>
        <w:tc>
          <w:tcPr>
            <w:tcW w:w="9405" w:type="dxa"/>
            <w:gridSpan w:val="3"/>
            <w:shd w:val="clear" w:color="auto" w:fill="auto"/>
            <w:tcMar>
              <w:top w:w="100" w:type="dxa"/>
              <w:left w:w="100" w:type="dxa"/>
              <w:bottom w:w="100" w:type="dxa"/>
              <w:right w:w="100" w:type="dxa"/>
            </w:tcMar>
          </w:tcPr>
          <w:p w14:paraId="21595253" w14:textId="3D565C23" w:rsidR="004A59F9" w:rsidRDefault="007412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drawing>
                <wp:anchor distT="0" distB="0" distL="114300" distR="114300" simplePos="0" relativeHeight="251659264" behindDoc="0" locked="0" layoutInCell="1" allowOverlap="1" wp14:anchorId="02DFCE9C" wp14:editId="1B69CDC4">
                  <wp:simplePos x="0" y="0"/>
                  <wp:positionH relativeFrom="margin">
                    <wp:posOffset>1714500</wp:posOffset>
                  </wp:positionH>
                  <wp:positionV relativeFrom="margin">
                    <wp:posOffset>3810</wp:posOffset>
                  </wp:positionV>
                  <wp:extent cx="2230755" cy="3966210"/>
                  <wp:effectExtent l="0" t="0" r="0" b="0"/>
                  <wp:wrapSquare wrapText="bothSides"/>
                  <wp:docPr id="20938146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814629" name="Picture 2093814629"/>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30755" cy="3966210"/>
                          </a:xfrm>
                          <a:prstGeom prst="rect">
                            <a:avLst/>
                          </a:prstGeom>
                        </pic:spPr>
                      </pic:pic>
                    </a:graphicData>
                  </a:graphic>
                  <wp14:sizeRelH relativeFrom="margin">
                    <wp14:pctWidth>0</wp14:pctWidth>
                  </wp14:sizeRelH>
                  <wp14:sizeRelV relativeFrom="margin">
                    <wp14:pctHeight>0</wp14:pctHeight>
                  </wp14:sizeRelV>
                </wp:anchor>
              </w:drawing>
            </w:r>
          </w:p>
          <w:p w14:paraId="7AB7F485" w14:textId="77777777" w:rsidR="004A59F9" w:rsidRDefault="004A59F9">
            <w:pPr>
              <w:widowControl w:val="0"/>
              <w:spacing w:line="240" w:lineRule="auto"/>
              <w:jc w:val="center"/>
              <w:rPr>
                <w:rFonts w:ascii="Times New Roman" w:eastAsia="Times New Roman" w:hAnsi="Times New Roman" w:cs="Times New Roman"/>
                <w:b/>
                <w:sz w:val="24"/>
                <w:szCs w:val="24"/>
              </w:rPr>
            </w:pPr>
          </w:p>
          <w:p w14:paraId="7E2C7F42" w14:textId="59917C31" w:rsidR="004A59F9" w:rsidRDefault="004A59F9">
            <w:pPr>
              <w:widowControl w:val="0"/>
              <w:spacing w:line="240" w:lineRule="auto"/>
              <w:jc w:val="center"/>
              <w:rPr>
                <w:rFonts w:ascii="Times New Roman" w:eastAsia="Times New Roman" w:hAnsi="Times New Roman" w:cs="Times New Roman"/>
                <w:b/>
                <w:sz w:val="24"/>
                <w:szCs w:val="24"/>
              </w:rPr>
            </w:pPr>
          </w:p>
          <w:p w14:paraId="0C1B0B61" w14:textId="77777777" w:rsidR="004A59F9" w:rsidRDefault="004A59F9">
            <w:pPr>
              <w:widowControl w:val="0"/>
              <w:spacing w:line="240" w:lineRule="auto"/>
              <w:jc w:val="center"/>
              <w:rPr>
                <w:rFonts w:ascii="Times New Roman" w:eastAsia="Times New Roman" w:hAnsi="Times New Roman" w:cs="Times New Roman"/>
                <w:b/>
                <w:sz w:val="24"/>
                <w:szCs w:val="24"/>
              </w:rPr>
            </w:pPr>
          </w:p>
          <w:p w14:paraId="3F2C3FAB" w14:textId="77777777" w:rsidR="0074123F" w:rsidRDefault="0074123F">
            <w:pPr>
              <w:widowControl w:val="0"/>
              <w:spacing w:line="240" w:lineRule="auto"/>
              <w:jc w:val="center"/>
              <w:rPr>
                <w:rFonts w:ascii="Times New Roman" w:eastAsia="Times New Roman" w:hAnsi="Times New Roman" w:cs="Times New Roman"/>
                <w:b/>
                <w:sz w:val="24"/>
                <w:szCs w:val="24"/>
              </w:rPr>
            </w:pPr>
          </w:p>
          <w:p w14:paraId="2F772DD0" w14:textId="77777777" w:rsidR="0074123F" w:rsidRDefault="0074123F">
            <w:pPr>
              <w:widowControl w:val="0"/>
              <w:spacing w:line="240" w:lineRule="auto"/>
              <w:jc w:val="center"/>
              <w:rPr>
                <w:rFonts w:ascii="Times New Roman" w:eastAsia="Times New Roman" w:hAnsi="Times New Roman" w:cs="Times New Roman"/>
                <w:b/>
                <w:sz w:val="24"/>
                <w:szCs w:val="24"/>
              </w:rPr>
            </w:pPr>
          </w:p>
          <w:p w14:paraId="53BDC874" w14:textId="77777777" w:rsidR="0074123F" w:rsidRDefault="0074123F">
            <w:pPr>
              <w:widowControl w:val="0"/>
              <w:spacing w:line="240" w:lineRule="auto"/>
              <w:jc w:val="center"/>
              <w:rPr>
                <w:rFonts w:ascii="Times New Roman" w:eastAsia="Times New Roman" w:hAnsi="Times New Roman" w:cs="Times New Roman"/>
                <w:b/>
                <w:sz w:val="24"/>
                <w:szCs w:val="24"/>
              </w:rPr>
            </w:pPr>
          </w:p>
          <w:p w14:paraId="0AA4B74D" w14:textId="77777777" w:rsidR="0074123F" w:rsidRDefault="0074123F">
            <w:pPr>
              <w:widowControl w:val="0"/>
              <w:spacing w:line="240" w:lineRule="auto"/>
              <w:jc w:val="center"/>
              <w:rPr>
                <w:rFonts w:ascii="Times New Roman" w:eastAsia="Times New Roman" w:hAnsi="Times New Roman" w:cs="Times New Roman"/>
                <w:b/>
                <w:sz w:val="24"/>
                <w:szCs w:val="24"/>
              </w:rPr>
            </w:pPr>
          </w:p>
          <w:p w14:paraId="0D3A9080" w14:textId="77777777" w:rsidR="0074123F" w:rsidRDefault="0074123F">
            <w:pPr>
              <w:widowControl w:val="0"/>
              <w:spacing w:line="240" w:lineRule="auto"/>
              <w:jc w:val="center"/>
              <w:rPr>
                <w:rFonts w:ascii="Times New Roman" w:eastAsia="Times New Roman" w:hAnsi="Times New Roman" w:cs="Times New Roman"/>
                <w:b/>
                <w:sz w:val="24"/>
                <w:szCs w:val="24"/>
              </w:rPr>
            </w:pPr>
          </w:p>
          <w:p w14:paraId="43D66EB2" w14:textId="77777777" w:rsidR="0074123F" w:rsidRDefault="0074123F">
            <w:pPr>
              <w:widowControl w:val="0"/>
              <w:spacing w:line="240" w:lineRule="auto"/>
              <w:jc w:val="center"/>
              <w:rPr>
                <w:rFonts w:ascii="Times New Roman" w:eastAsia="Times New Roman" w:hAnsi="Times New Roman" w:cs="Times New Roman"/>
                <w:b/>
                <w:sz w:val="24"/>
                <w:szCs w:val="24"/>
              </w:rPr>
            </w:pPr>
          </w:p>
          <w:p w14:paraId="7993824F" w14:textId="77777777" w:rsidR="0074123F" w:rsidRDefault="0074123F">
            <w:pPr>
              <w:widowControl w:val="0"/>
              <w:spacing w:line="240" w:lineRule="auto"/>
              <w:jc w:val="center"/>
              <w:rPr>
                <w:rFonts w:ascii="Times New Roman" w:eastAsia="Times New Roman" w:hAnsi="Times New Roman" w:cs="Times New Roman"/>
                <w:b/>
                <w:sz w:val="24"/>
                <w:szCs w:val="24"/>
              </w:rPr>
            </w:pPr>
          </w:p>
          <w:p w14:paraId="7D4E3974" w14:textId="77777777" w:rsidR="0074123F" w:rsidRDefault="0074123F">
            <w:pPr>
              <w:widowControl w:val="0"/>
              <w:spacing w:line="240" w:lineRule="auto"/>
              <w:jc w:val="center"/>
              <w:rPr>
                <w:rFonts w:ascii="Times New Roman" w:eastAsia="Times New Roman" w:hAnsi="Times New Roman" w:cs="Times New Roman"/>
                <w:b/>
                <w:sz w:val="24"/>
                <w:szCs w:val="24"/>
              </w:rPr>
            </w:pPr>
          </w:p>
          <w:p w14:paraId="21437BE3" w14:textId="77777777" w:rsidR="0074123F" w:rsidRDefault="0074123F">
            <w:pPr>
              <w:widowControl w:val="0"/>
              <w:spacing w:line="240" w:lineRule="auto"/>
              <w:jc w:val="center"/>
              <w:rPr>
                <w:rFonts w:ascii="Times New Roman" w:eastAsia="Times New Roman" w:hAnsi="Times New Roman" w:cs="Times New Roman"/>
                <w:b/>
                <w:sz w:val="24"/>
                <w:szCs w:val="24"/>
              </w:rPr>
            </w:pPr>
          </w:p>
          <w:p w14:paraId="22907586" w14:textId="77777777" w:rsidR="0074123F" w:rsidRDefault="0074123F">
            <w:pPr>
              <w:widowControl w:val="0"/>
              <w:spacing w:line="240" w:lineRule="auto"/>
              <w:jc w:val="center"/>
              <w:rPr>
                <w:rFonts w:ascii="Times New Roman" w:eastAsia="Times New Roman" w:hAnsi="Times New Roman" w:cs="Times New Roman"/>
                <w:b/>
                <w:sz w:val="24"/>
                <w:szCs w:val="24"/>
              </w:rPr>
            </w:pPr>
          </w:p>
          <w:p w14:paraId="6886B48E" w14:textId="77777777" w:rsidR="0074123F" w:rsidRDefault="0074123F">
            <w:pPr>
              <w:widowControl w:val="0"/>
              <w:spacing w:line="240" w:lineRule="auto"/>
              <w:jc w:val="center"/>
              <w:rPr>
                <w:rFonts w:ascii="Times New Roman" w:eastAsia="Times New Roman" w:hAnsi="Times New Roman" w:cs="Times New Roman"/>
                <w:b/>
                <w:sz w:val="24"/>
                <w:szCs w:val="24"/>
              </w:rPr>
            </w:pPr>
          </w:p>
          <w:p w14:paraId="5AA87A65" w14:textId="77777777" w:rsidR="0074123F" w:rsidRDefault="0074123F">
            <w:pPr>
              <w:widowControl w:val="0"/>
              <w:spacing w:line="240" w:lineRule="auto"/>
              <w:jc w:val="center"/>
              <w:rPr>
                <w:rFonts w:ascii="Times New Roman" w:eastAsia="Times New Roman" w:hAnsi="Times New Roman" w:cs="Times New Roman"/>
                <w:b/>
                <w:sz w:val="24"/>
                <w:szCs w:val="24"/>
              </w:rPr>
            </w:pPr>
          </w:p>
          <w:p w14:paraId="330D5D92" w14:textId="77777777" w:rsidR="0074123F" w:rsidRDefault="0074123F">
            <w:pPr>
              <w:widowControl w:val="0"/>
              <w:spacing w:line="240" w:lineRule="auto"/>
              <w:jc w:val="center"/>
              <w:rPr>
                <w:rFonts w:ascii="Times New Roman" w:eastAsia="Times New Roman" w:hAnsi="Times New Roman" w:cs="Times New Roman"/>
                <w:b/>
                <w:sz w:val="24"/>
                <w:szCs w:val="24"/>
              </w:rPr>
            </w:pPr>
          </w:p>
          <w:p w14:paraId="7144E64D" w14:textId="77777777" w:rsidR="0074123F" w:rsidRDefault="0074123F">
            <w:pPr>
              <w:widowControl w:val="0"/>
              <w:spacing w:line="240" w:lineRule="auto"/>
              <w:jc w:val="center"/>
              <w:rPr>
                <w:rFonts w:ascii="Times New Roman" w:eastAsia="Times New Roman" w:hAnsi="Times New Roman" w:cs="Times New Roman"/>
                <w:b/>
                <w:sz w:val="24"/>
                <w:szCs w:val="24"/>
              </w:rPr>
            </w:pPr>
          </w:p>
          <w:p w14:paraId="7B49CB95" w14:textId="77777777" w:rsidR="0074123F" w:rsidRDefault="0074123F">
            <w:pPr>
              <w:widowControl w:val="0"/>
              <w:spacing w:line="240" w:lineRule="auto"/>
              <w:jc w:val="center"/>
              <w:rPr>
                <w:rFonts w:ascii="Times New Roman" w:eastAsia="Times New Roman" w:hAnsi="Times New Roman" w:cs="Times New Roman"/>
                <w:b/>
                <w:sz w:val="24"/>
                <w:szCs w:val="24"/>
              </w:rPr>
            </w:pPr>
          </w:p>
          <w:p w14:paraId="6F8494A9" w14:textId="77777777" w:rsidR="0074123F" w:rsidRDefault="0074123F">
            <w:pPr>
              <w:widowControl w:val="0"/>
              <w:spacing w:line="240" w:lineRule="auto"/>
              <w:jc w:val="center"/>
              <w:rPr>
                <w:rFonts w:ascii="Times New Roman" w:eastAsia="Times New Roman" w:hAnsi="Times New Roman" w:cs="Times New Roman"/>
                <w:b/>
                <w:sz w:val="24"/>
                <w:szCs w:val="24"/>
              </w:rPr>
            </w:pPr>
          </w:p>
          <w:p w14:paraId="04763DA4" w14:textId="77777777" w:rsidR="0074123F" w:rsidRDefault="0074123F">
            <w:pPr>
              <w:widowControl w:val="0"/>
              <w:spacing w:line="240" w:lineRule="auto"/>
              <w:jc w:val="center"/>
              <w:rPr>
                <w:rFonts w:ascii="Times New Roman" w:eastAsia="Times New Roman" w:hAnsi="Times New Roman" w:cs="Times New Roman"/>
                <w:b/>
                <w:sz w:val="24"/>
                <w:szCs w:val="24"/>
              </w:rPr>
            </w:pPr>
          </w:p>
          <w:p w14:paraId="4F39384D" w14:textId="77777777" w:rsidR="0074123F" w:rsidRDefault="0074123F">
            <w:pPr>
              <w:widowControl w:val="0"/>
              <w:spacing w:line="240" w:lineRule="auto"/>
              <w:jc w:val="center"/>
              <w:rPr>
                <w:rFonts w:ascii="Times New Roman" w:eastAsia="Times New Roman" w:hAnsi="Times New Roman" w:cs="Times New Roman"/>
                <w:b/>
                <w:sz w:val="24"/>
                <w:szCs w:val="24"/>
              </w:rPr>
            </w:pPr>
          </w:p>
          <w:p w14:paraId="4BB14FBA" w14:textId="77777777" w:rsidR="0074123F" w:rsidRDefault="0074123F">
            <w:pPr>
              <w:widowControl w:val="0"/>
              <w:spacing w:line="240" w:lineRule="auto"/>
              <w:jc w:val="center"/>
              <w:rPr>
                <w:rFonts w:ascii="Times New Roman" w:eastAsia="Times New Roman" w:hAnsi="Times New Roman" w:cs="Times New Roman"/>
                <w:b/>
                <w:sz w:val="24"/>
                <w:szCs w:val="24"/>
              </w:rPr>
            </w:pPr>
          </w:p>
          <w:p w14:paraId="04903A38" w14:textId="77777777" w:rsidR="004A59F9"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Gambar 2. </w:t>
            </w:r>
            <w:r>
              <w:rPr>
                <w:rFonts w:ascii="Times New Roman" w:eastAsia="Times New Roman" w:hAnsi="Times New Roman" w:cs="Times New Roman"/>
                <w:sz w:val="24"/>
                <w:szCs w:val="24"/>
              </w:rPr>
              <w:t xml:space="preserve">Flyer / Publikasi Seminar </w:t>
            </w:r>
          </w:p>
          <w:p w14:paraId="2C162FBE" w14:textId="77777777" w:rsidR="004A59F9" w:rsidRDefault="004A59F9">
            <w:pPr>
              <w:widowControl w:val="0"/>
              <w:spacing w:line="240" w:lineRule="auto"/>
              <w:jc w:val="center"/>
              <w:rPr>
                <w:rFonts w:ascii="Times New Roman" w:eastAsia="Times New Roman" w:hAnsi="Times New Roman" w:cs="Times New Roman"/>
                <w:sz w:val="24"/>
                <w:szCs w:val="24"/>
              </w:rPr>
            </w:pPr>
          </w:p>
          <w:p w14:paraId="6A3244BE" w14:textId="77777777" w:rsidR="004A59F9" w:rsidRDefault="004A59F9">
            <w:pPr>
              <w:widowControl w:val="0"/>
              <w:spacing w:line="240" w:lineRule="auto"/>
              <w:rPr>
                <w:rFonts w:ascii="Times New Roman" w:eastAsia="Times New Roman" w:hAnsi="Times New Roman" w:cs="Times New Roman"/>
                <w:sz w:val="24"/>
                <w:szCs w:val="24"/>
              </w:rPr>
            </w:pPr>
          </w:p>
          <w:p w14:paraId="25841A1F" w14:textId="3519799E" w:rsidR="004A59F9"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57EADCB8" w14:textId="77777777" w:rsidR="004A59F9" w:rsidRDefault="004A59F9">
            <w:pPr>
              <w:widowControl w:val="0"/>
              <w:spacing w:line="240" w:lineRule="auto"/>
              <w:jc w:val="center"/>
              <w:rPr>
                <w:rFonts w:ascii="Times New Roman" w:eastAsia="Times New Roman" w:hAnsi="Times New Roman" w:cs="Times New Roman"/>
                <w:sz w:val="24"/>
                <w:szCs w:val="24"/>
              </w:rPr>
            </w:pPr>
          </w:p>
          <w:p w14:paraId="6822674B" w14:textId="77777777" w:rsidR="004A59F9"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Gambar 3.</w:t>
            </w:r>
            <w:r>
              <w:rPr>
                <w:rFonts w:ascii="Times New Roman" w:eastAsia="Times New Roman" w:hAnsi="Times New Roman" w:cs="Times New Roman"/>
                <w:sz w:val="24"/>
                <w:szCs w:val="24"/>
              </w:rPr>
              <w:t xml:space="preserve"> Sertifikat Keikutsertaan dalam Webinar</w:t>
            </w:r>
          </w:p>
          <w:p w14:paraId="0AE18A08" w14:textId="77777777" w:rsidR="004A59F9" w:rsidRDefault="004A59F9">
            <w:pPr>
              <w:widowControl w:val="0"/>
              <w:spacing w:line="240" w:lineRule="auto"/>
              <w:jc w:val="center"/>
              <w:rPr>
                <w:rFonts w:ascii="Times New Roman" w:eastAsia="Times New Roman" w:hAnsi="Times New Roman" w:cs="Times New Roman"/>
                <w:sz w:val="24"/>
                <w:szCs w:val="24"/>
              </w:rPr>
            </w:pPr>
          </w:p>
        </w:tc>
      </w:tr>
      <w:tr w:rsidR="004A59F9" w14:paraId="13F24262" w14:textId="77777777">
        <w:trPr>
          <w:trHeight w:val="440"/>
          <w:jc w:val="center"/>
        </w:trPr>
        <w:tc>
          <w:tcPr>
            <w:tcW w:w="9405" w:type="dxa"/>
            <w:gridSpan w:val="3"/>
            <w:shd w:val="clear" w:color="auto" w:fill="auto"/>
            <w:tcMar>
              <w:top w:w="100" w:type="dxa"/>
              <w:left w:w="100" w:type="dxa"/>
              <w:bottom w:w="100" w:type="dxa"/>
              <w:right w:w="100" w:type="dxa"/>
            </w:tcMar>
          </w:tcPr>
          <w:p w14:paraId="037FC690" w14:textId="18DEEAC6" w:rsidR="004A59F9" w:rsidRDefault="0074123F">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60288" behindDoc="0" locked="0" layoutInCell="1" allowOverlap="1" wp14:anchorId="1F83D4C2" wp14:editId="15A2A392">
                  <wp:simplePos x="0" y="0"/>
                  <wp:positionH relativeFrom="margin">
                    <wp:posOffset>1873841</wp:posOffset>
                  </wp:positionH>
                  <wp:positionV relativeFrom="margin">
                    <wp:posOffset>50136</wp:posOffset>
                  </wp:positionV>
                  <wp:extent cx="2094230" cy="4380230"/>
                  <wp:effectExtent l="0" t="0" r="1270" b="1270"/>
                  <wp:wrapSquare wrapText="bothSides"/>
                  <wp:docPr id="21330634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063447" name="Picture 213306344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94230" cy="4380230"/>
                          </a:xfrm>
                          <a:prstGeom prst="rect">
                            <a:avLst/>
                          </a:prstGeom>
                        </pic:spPr>
                      </pic:pic>
                    </a:graphicData>
                  </a:graphic>
                  <wp14:sizeRelH relativeFrom="margin">
                    <wp14:pctWidth>0</wp14:pctWidth>
                  </wp14:sizeRelH>
                  <wp14:sizeRelV relativeFrom="margin">
                    <wp14:pctHeight>0</wp14:pctHeight>
                  </wp14:sizeRelV>
                </wp:anchor>
              </w:drawing>
            </w:r>
          </w:p>
          <w:p w14:paraId="57F12B86" w14:textId="7D346C10" w:rsidR="004A59F9" w:rsidRDefault="004A59F9">
            <w:pPr>
              <w:widowControl w:val="0"/>
              <w:spacing w:line="240" w:lineRule="auto"/>
              <w:jc w:val="center"/>
              <w:rPr>
                <w:rFonts w:ascii="Times New Roman" w:eastAsia="Times New Roman" w:hAnsi="Times New Roman" w:cs="Times New Roman"/>
                <w:sz w:val="24"/>
                <w:szCs w:val="24"/>
              </w:rPr>
            </w:pPr>
          </w:p>
          <w:p w14:paraId="1E0DFD33" w14:textId="77777777" w:rsidR="0074123F" w:rsidRDefault="0074123F">
            <w:pPr>
              <w:widowControl w:val="0"/>
              <w:spacing w:line="240" w:lineRule="auto"/>
              <w:jc w:val="center"/>
              <w:rPr>
                <w:rFonts w:ascii="Times New Roman" w:eastAsia="Times New Roman" w:hAnsi="Times New Roman" w:cs="Times New Roman"/>
                <w:sz w:val="24"/>
                <w:szCs w:val="24"/>
              </w:rPr>
            </w:pPr>
          </w:p>
          <w:p w14:paraId="26B88FDD" w14:textId="77777777" w:rsidR="0074123F" w:rsidRDefault="0074123F">
            <w:pPr>
              <w:widowControl w:val="0"/>
              <w:spacing w:line="240" w:lineRule="auto"/>
              <w:jc w:val="center"/>
              <w:rPr>
                <w:rFonts w:ascii="Times New Roman" w:eastAsia="Times New Roman" w:hAnsi="Times New Roman" w:cs="Times New Roman"/>
                <w:sz w:val="24"/>
                <w:szCs w:val="24"/>
              </w:rPr>
            </w:pPr>
          </w:p>
          <w:p w14:paraId="2549D0BB" w14:textId="77777777" w:rsidR="0074123F" w:rsidRDefault="0074123F">
            <w:pPr>
              <w:widowControl w:val="0"/>
              <w:spacing w:line="240" w:lineRule="auto"/>
              <w:jc w:val="center"/>
              <w:rPr>
                <w:rFonts w:ascii="Times New Roman" w:eastAsia="Times New Roman" w:hAnsi="Times New Roman" w:cs="Times New Roman"/>
                <w:sz w:val="24"/>
                <w:szCs w:val="24"/>
              </w:rPr>
            </w:pPr>
          </w:p>
          <w:p w14:paraId="7F68532F" w14:textId="77777777" w:rsidR="0074123F" w:rsidRDefault="0074123F">
            <w:pPr>
              <w:widowControl w:val="0"/>
              <w:spacing w:line="240" w:lineRule="auto"/>
              <w:jc w:val="center"/>
              <w:rPr>
                <w:rFonts w:ascii="Times New Roman" w:eastAsia="Times New Roman" w:hAnsi="Times New Roman" w:cs="Times New Roman"/>
                <w:sz w:val="24"/>
                <w:szCs w:val="24"/>
              </w:rPr>
            </w:pPr>
          </w:p>
          <w:p w14:paraId="66FAD67C" w14:textId="77777777" w:rsidR="0074123F" w:rsidRDefault="0074123F">
            <w:pPr>
              <w:widowControl w:val="0"/>
              <w:spacing w:line="240" w:lineRule="auto"/>
              <w:jc w:val="center"/>
              <w:rPr>
                <w:rFonts w:ascii="Times New Roman" w:eastAsia="Times New Roman" w:hAnsi="Times New Roman" w:cs="Times New Roman"/>
                <w:sz w:val="24"/>
                <w:szCs w:val="24"/>
              </w:rPr>
            </w:pPr>
          </w:p>
          <w:p w14:paraId="589B0712" w14:textId="77777777" w:rsidR="0074123F" w:rsidRDefault="0074123F">
            <w:pPr>
              <w:widowControl w:val="0"/>
              <w:spacing w:line="240" w:lineRule="auto"/>
              <w:jc w:val="center"/>
              <w:rPr>
                <w:rFonts w:ascii="Times New Roman" w:eastAsia="Times New Roman" w:hAnsi="Times New Roman" w:cs="Times New Roman"/>
                <w:sz w:val="24"/>
                <w:szCs w:val="24"/>
              </w:rPr>
            </w:pPr>
          </w:p>
          <w:p w14:paraId="7EABC78D" w14:textId="77777777" w:rsidR="0074123F" w:rsidRDefault="0074123F">
            <w:pPr>
              <w:widowControl w:val="0"/>
              <w:spacing w:line="240" w:lineRule="auto"/>
              <w:jc w:val="center"/>
              <w:rPr>
                <w:rFonts w:ascii="Times New Roman" w:eastAsia="Times New Roman" w:hAnsi="Times New Roman" w:cs="Times New Roman"/>
                <w:sz w:val="24"/>
                <w:szCs w:val="24"/>
              </w:rPr>
            </w:pPr>
          </w:p>
          <w:p w14:paraId="47923F00" w14:textId="77777777" w:rsidR="0074123F" w:rsidRDefault="0074123F">
            <w:pPr>
              <w:widowControl w:val="0"/>
              <w:spacing w:line="240" w:lineRule="auto"/>
              <w:jc w:val="center"/>
              <w:rPr>
                <w:rFonts w:ascii="Times New Roman" w:eastAsia="Times New Roman" w:hAnsi="Times New Roman" w:cs="Times New Roman"/>
                <w:sz w:val="24"/>
                <w:szCs w:val="24"/>
              </w:rPr>
            </w:pPr>
          </w:p>
          <w:p w14:paraId="04F0D86D" w14:textId="77777777" w:rsidR="0074123F" w:rsidRDefault="0074123F">
            <w:pPr>
              <w:widowControl w:val="0"/>
              <w:spacing w:line="240" w:lineRule="auto"/>
              <w:jc w:val="center"/>
              <w:rPr>
                <w:rFonts w:ascii="Times New Roman" w:eastAsia="Times New Roman" w:hAnsi="Times New Roman" w:cs="Times New Roman"/>
                <w:sz w:val="24"/>
                <w:szCs w:val="24"/>
              </w:rPr>
            </w:pPr>
          </w:p>
          <w:p w14:paraId="1A3C01D4" w14:textId="77777777" w:rsidR="0074123F" w:rsidRDefault="0074123F">
            <w:pPr>
              <w:widowControl w:val="0"/>
              <w:spacing w:line="240" w:lineRule="auto"/>
              <w:jc w:val="center"/>
              <w:rPr>
                <w:rFonts w:ascii="Times New Roman" w:eastAsia="Times New Roman" w:hAnsi="Times New Roman" w:cs="Times New Roman"/>
                <w:sz w:val="24"/>
                <w:szCs w:val="24"/>
              </w:rPr>
            </w:pPr>
          </w:p>
          <w:p w14:paraId="3D82FFCF" w14:textId="77777777" w:rsidR="0074123F" w:rsidRDefault="0074123F">
            <w:pPr>
              <w:widowControl w:val="0"/>
              <w:spacing w:line="240" w:lineRule="auto"/>
              <w:jc w:val="center"/>
              <w:rPr>
                <w:rFonts w:ascii="Times New Roman" w:eastAsia="Times New Roman" w:hAnsi="Times New Roman" w:cs="Times New Roman"/>
                <w:sz w:val="24"/>
                <w:szCs w:val="24"/>
              </w:rPr>
            </w:pPr>
          </w:p>
          <w:p w14:paraId="41BF5996" w14:textId="77777777" w:rsidR="0074123F" w:rsidRDefault="0074123F">
            <w:pPr>
              <w:widowControl w:val="0"/>
              <w:spacing w:line="240" w:lineRule="auto"/>
              <w:jc w:val="center"/>
              <w:rPr>
                <w:rFonts w:ascii="Times New Roman" w:eastAsia="Times New Roman" w:hAnsi="Times New Roman" w:cs="Times New Roman"/>
                <w:sz w:val="24"/>
                <w:szCs w:val="24"/>
              </w:rPr>
            </w:pPr>
          </w:p>
          <w:p w14:paraId="01E88194" w14:textId="77777777" w:rsidR="0074123F" w:rsidRDefault="0074123F">
            <w:pPr>
              <w:widowControl w:val="0"/>
              <w:spacing w:line="240" w:lineRule="auto"/>
              <w:jc w:val="center"/>
              <w:rPr>
                <w:rFonts w:ascii="Times New Roman" w:eastAsia="Times New Roman" w:hAnsi="Times New Roman" w:cs="Times New Roman"/>
                <w:sz w:val="24"/>
                <w:szCs w:val="24"/>
              </w:rPr>
            </w:pPr>
          </w:p>
          <w:p w14:paraId="0A457E73" w14:textId="77777777" w:rsidR="0074123F" w:rsidRDefault="0074123F">
            <w:pPr>
              <w:widowControl w:val="0"/>
              <w:spacing w:line="240" w:lineRule="auto"/>
              <w:jc w:val="center"/>
              <w:rPr>
                <w:rFonts w:ascii="Times New Roman" w:eastAsia="Times New Roman" w:hAnsi="Times New Roman" w:cs="Times New Roman"/>
                <w:sz w:val="24"/>
                <w:szCs w:val="24"/>
              </w:rPr>
            </w:pPr>
          </w:p>
          <w:p w14:paraId="49BDF0FD" w14:textId="77777777" w:rsidR="0074123F" w:rsidRDefault="0074123F">
            <w:pPr>
              <w:widowControl w:val="0"/>
              <w:spacing w:line="240" w:lineRule="auto"/>
              <w:jc w:val="center"/>
              <w:rPr>
                <w:rFonts w:ascii="Times New Roman" w:eastAsia="Times New Roman" w:hAnsi="Times New Roman" w:cs="Times New Roman"/>
                <w:sz w:val="24"/>
                <w:szCs w:val="24"/>
              </w:rPr>
            </w:pPr>
          </w:p>
          <w:p w14:paraId="35D25EF1" w14:textId="77777777" w:rsidR="0074123F" w:rsidRDefault="0074123F">
            <w:pPr>
              <w:widowControl w:val="0"/>
              <w:spacing w:line="240" w:lineRule="auto"/>
              <w:jc w:val="center"/>
              <w:rPr>
                <w:rFonts w:ascii="Times New Roman" w:eastAsia="Times New Roman" w:hAnsi="Times New Roman" w:cs="Times New Roman"/>
                <w:sz w:val="24"/>
                <w:szCs w:val="24"/>
              </w:rPr>
            </w:pPr>
          </w:p>
          <w:p w14:paraId="70C8BD89" w14:textId="77777777" w:rsidR="0074123F" w:rsidRDefault="0074123F">
            <w:pPr>
              <w:widowControl w:val="0"/>
              <w:spacing w:line="240" w:lineRule="auto"/>
              <w:jc w:val="center"/>
              <w:rPr>
                <w:rFonts w:ascii="Times New Roman" w:eastAsia="Times New Roman" w:hAnsi="Times New Roman" w:cs="Times New Roman"/>
                <w:sz w:val="24"/>
                <w:szCs w:val="24"/>
              </w:rPr>
            </w:pPr>
          </w:p>
          <w:p w14:paraId="348F9234" w14:textId="77777777" w:rsidR="0074123F" w:rsidRDefault="0074123F">
            <w:pPr>
              <w:widowControl w:val="0"/>
              <w:spacing w:line="240" w:lineRule="auto"/>
              <w:jc w:val="center"/>
              <w:rPr>
                <w:rFonts w:ascii="Times New Roman" w:eastAsia="Times New Roman" w:hAnsi="Times New Roman" w:cs="Times New Roman"/>
                <w:sz w:val="24"/>
                <w:szCs w:val="24"/>
              </w:rPr>
            </w:pPr>
          </w:p>
          <w:p w14:paraId="347E225B" w14:textId="77777777" w:rsidR="0074123F" w:rsidRDefault="0074123F">
            <w:pPr>
              <w:widowControl w:val="0"/>
              <w:spacing w:line="240" w:lineRule="auto"/>
              <w:jc w:val="center"/>
              <w:rPr>
                <w:rFonts w:ascii="Times New Roman" w:eastAsia="Times New Roman" w:hAnsi="Times New Roman" w:cs="Times New Roman"/>
                <w:sz w:val="24"/>
                <w:szCs w:val="24"/>
              </w:rPr>
            </w:pPr>
          </w:p>
          <w:p w14:paraId="144B15E6" w14:textId="77777777" w:rsidR="0074123F" w:rsidRDefault="0074123F">
            <w:pPr>
              <w:widowControl w:val="0"/>
              <w:spacing w:line="240" w:lineRule="auto"/>
              <w:jc w:val="center"/>
              <w:rPr>
                <w:rFonts w:ascii="Times New Roman" w:eastAsia="Times New Roman" w:hAnsi="Times New Roman" w:cs="Times New Roman"/>
                <w:sz w:val="24"/>
                <w:szCs w:val="24"/>
              </w:rPr>
            </w:pPr>
          </w:p>
          <w:p w14:paraId="0662C56C" w14:textId="77777777" w:rsidR="0074123F" w:rsidRDefault="0074123F">
            <w:pPr>
              <w:widowControl w:val="0"/>
              <w:spacing w:line="240" w:lineRule="auto"/>
              <w:jc w:val="center"/>
              <w:rPr>
                <w:rFonts w:ascii="Times New Roman" w:eastAsia="Times New Roman" w:hAnsi="Times New Roman" w:cs="Times New Roman"/>
                <w:sz w:val="24"/>
                <w:szCs w:val="24"/>
              </w:rPr>
            </w:pPr>
          </w:p>
          <w:p w14:paraId="2AA84257" w14:textId="77777777" w:rsidR="0074123F" w:rsidRDefault="0074123F">
            <w:pPr>
              <w:widowControl w:val="0"/>
              <w:spacing w:line="240" w:lineRule="auto"/>
              <w:jc w:val="center"/>
              <w:rPr>
                <w:rFonts w:ascii="Times New Roman" w:eastAsia="Times New Roman" w:hAnsi="Times New Roman" w:cs="Times New Roman"/>
                <w:sz w:val="24"/>
                <w:szCs w:val="24"/>
              </w:rPr>
            </w:pPr>
          </w:p>
          <w:p w14:paraId="1757E4A2" w14:textId="77777777" w:rsidR="0074123F" w:rsidRDefault="0074123F" w:rsidP="0074123F">
            <w:pPr>
              <w:widowControl w:val="0"/>
              <w:spacing w:line="240" w:lineRule="auto"/>
              <w:rPr>
                <w:rFonts w:ascii="Times New Roman" w:eastAsia="Times New Roman" w:hAnsi="Times New Roman" w:cs="Times New Roman"/>
                <w:sz w:val="24"/>
                <w:szCs w:val="24"/>
              </w:rPr>
            </w:pPr>
          </w:p>
          <w:p w14:paraId="5A1F89C5" w14:textId="3839B4EE" w:rsidR="004A59F9" w:rsidRDefault="004A59F9">
            <w:pPr>
              <w:widowControl w:val="0"/>
              <w:spacing w:line="240" w:lineRule="auto"/>
              <w:jc w:val="center"/>
              <w:rPr>
                <w:rFonts w:ascii="Times New Roman" w:eastAsia="Times New Roman" w:hAnsi="Times New Roman" w:cs="Times New Roman"/>
                <w:sz w:val="24"/>
                <w:szCs w:val="24"/>
              </w:rPr>
            </w:pPr>
          </w:p>
          <w:p w14:paraId="06F53F75" w14:textId="739AD943" w:rsidR="004A59F9"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Gambar 4.</w:t>
            </w:r>
            <w:r>
              <w:rPr>
                <w:rFonts w:ascii="Times New Roman" w:eastAsia="Times New Roman" w:hAnsi="Times New Roman" w:cs="Times New Roman"/>
                <w:sz w:val="24"/>
                <w:szCs w:val="24"/>
              </w:rPr>
              <w:t xml:space="preserve"> ScreenShot bukti keaktifan dalam bentuk pertanyaan</w:t>
            </w:r>
          </w:p>
          <w:p w14:paraId="49EC93E3" w14:textId="170C5EA2" w:rsidR="004A59F9" w:rsidRDefault="004A59F9">
            <w:pPr>
              <w:widowControl w:val="0"/>
              <w:spacing w:line="240" w:lineRule="auto"/>
              <w:rPr>
                <w:rFonts w:ascii="Times New Roman" w:eastAsia="Times New Roman" w:hAnsi="Times New Roman" w:cs="Times New Roman"/>
                <w:sz w:val="24"/>
                <w:szCs w:val="24"/>
              </w:rPr>
            </w:pPr>
          </w:p>
        </w:tc>
      </w:tr>
    </w:tbl>
    <w:p w14:paraId="4FE9780D" w14:textId="77777777" w:rsidR="004A59F9" w:rsidRDefault="004A59F9">
      <w:pPr>
        <w:rPr>
          <w:rFonts w:ascii="Times New Roman" w:eastAsia="Times New Roman" w:hAnsi="Times New Roman" w:cs="Times New Roman"/>
          <w:sz w:val="24"/>
          <w:szCs w:val="24"/>
        </w:rPr>
      </w:pPr>
    </w:p>
    <w:sectPr w:rsidR="004A59F9">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E3515B" w14:textId="77777777" w:rsidR="000A519C" w:rsidRDefault="000A519C">
      <w:pPr>
        <w:spacing w:line="240" w:lineRule="auto"/>
      </w:pPr>
      <w:r>
        <w:separator/>
      </w:r>
    </w:p>
  </w:endnote>
  <w:endnote w:type="continuationSeparator" w:id="0">
    <w:p w14:paraId="3FC08DC8" w14:textId="77777777" w:rsidR="000A519C" w:rsidRDefault="000A51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4666A5" w14:textId="77777777" w:rsidR="004A59F9" w:rsidRDefault="004A59F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2D3AD7" w14:textId="77777777" w:rsidR="000A519C" w:rsidRDefault="000A519C">
      <w:pPr>
        <w:spacing w:line="240" w:lineRule="auto"/>
      </w:pPr>
      <w:r>
        <w:separator/>
      </w:r>
    </w:p>
  </w:footnote>
  <w:footnote w:type="continuationSeparator" w:id="0">
    <w:p w14:paraId="39FE1408" w14:textId="77777777" w:rsidR="000A519C" w:rsidRDefault="000A51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C03CB9"/>
    <w:multiLevelType w:val="hybridMultilevel"/>
    <w:tmpl w:val="9BF48F6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3A01769E"/>
    <w:multiLevelType w:val="hybridMultilevel"/>
    <w:tmpl w:val="B43E4D9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834345132">
    <w:abstractNumId w:val="0"/>
  </w:num>
  <w:num w:numId="2" w16cid:durableId="345447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9F9"/>
    <w:rsid w:val="000A519C"/>
    <w:rsid w:val="00144D5E"/>
    <w:rsid w:val="001E3CB1"/>
    <w:rsid w:val="002B57CF"/>
    <w:rsid w:val="00363A58"/>
    <w:rsid w:val="004A59F9"/>
    <w:rsid w:val="0074123F"/>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C2F08"/>
  <w15:docId w15:val="{00948505-D82C-4944-9038-0139E3B28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id"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412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284520">
      <w:bodyDiv w:val="1"/>
      <w:marLeft w:val="0"/>
      <w:marRight w:val="0"/>
      <w:marTop w:val="0"/>
      <w:marBottom w:val="0"/>
      <w:divBdr>
        <w:top w:val="none" w:sz="0" w:space="0" w:color="auto"/>
        <w:left w:val="none" w:sz="0" w:space="0" w:color="auto"/>
        <w:bottom w:val="none" w:sz="0" w:space="0" w:color="auto"/>
        <w:right w:val="none" w:sz="0" w:space="0" w:color="auto"/>
      </w:divBdr>
    </w:div>
    <w:div w:id="18653618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435</Words>
  <Characters>2484</Characters>
  <Application>Microsoft Office Word</Application>
  <DocSecurity>0</DocSecurity>
  <Lines>20</Lines>
  <Paragraphs>5</Paragraphs>
  <ScaleCrop>false</ScaleCrop>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ghaniya syazwa</dc:creator>
  <cp:lastModifiedBy>ghaniya syazwa</cp:lastModifiedBy>
  <cp:revision>3</cp:revision>
  <dcterms:created xsi:type="dcterms:W3CDTF">2024-09-14T05:32:00Z</dcterms:created>
  <dcterms:modified xsi:type="dcterms:W3CDTF">2024-09-22T09:58:00Z</dcterms:modified>
</cp:coreProperties>
</file>