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1032" w14:textId="77777777" w:rsidR="006D2BBB" w:rsidRPr="006D2BBB" w:rsidRDefault="006D2BBB" w:rsidP="006D2BBB">
      <w:pPr>
        <w:rPr>
          <w:sz w:val="28"/>
          <w:szCs w:val="28"/>
          <w:lang w:val="en-US"/>
        </w:rPr>
      </w:pPr>
      <w:r w:rsidRPr="006D2BBB">
        <w:rPr>
          <w:sz w:val="28"/>
          <w:szCs w:val="28"/>
          <w:lang w:val="en-US"/>
        </w:rPr>
        <w:t>1. Firstly, this file has a line that, when we convert it to a line, gives us an error because we did not set the condition that the length of the string array should be equal to 7. For this reason, the program throws an error System.IndexOutOfRangeException. This issue has been fixed.</w:t>
      </w:r>
    </w:p>
    <w:p w14:paraId="58000ADB" w14:textId="77777777" w:rsidR="006D2BBB" w:rsidRPr="006D2BBB" w:rsidRDefault="006D2BBB" w:rsidP="006D2BBB">
      <w:pPr>
        <w:rPr>
          <w:sz w:val="28"/>
          <w:szCs w:val="28"/>
          <w:lang w:val="en-US"/>
        </w:rPr>
      </w:pPr>
      <w:r w:rsidRPr="006D2BBB">
        <w:rPr>
          <w:sz w:val="28"/>
          <w:szCs w:val="28"/>
          <w:lang w:val="en-US"/>
        </w:rPr>
        <w:t>2. Changed the access modifier of the ImportedObjects field to private. Because it's important to encapsulate the data in the class.</w:t>
      </w:r>
    </w:p>
    <w:p w14:paraId="14AD5259" w14:textId="77777777" w:rsidR="006D2BBB" w:rsidRPr="006D2BBB" w:rsidRDefault="006D2BBB" w:rsidP="006D2BBB">
      <w:pPr>
        <w:rPr>
          <w:sz w:val="28"/>
          <w:szCs w:val="28"/>
          <w:lang w:val="en-US"/>
        </w:rPr>
      </w:pPr>
      <w:r w:rsidRPr="006D2BBB">
        <w:rPr>
          <w:sz w:val="28"/>
          <w:szCs w:val="28"/>
          <w:lang w:val="en-US"/>
        </w:rPr>
        <w:t>3. Used a using block for the StreamReader to ensure that resources are properly used and automatically disposed of. It is important.</w:t>
      </w:r>
    </w:p>
    <w:p w14:paraId="583CCB31" w14:textId="77777777" w:rsidR="006D2BBB" w:rsidRPr="006D2BBB" w:rsidRDefault="006D2BBB" w:rsidP="006D2BBB">
      <w:pPr>
        <w:rPr>
          <w:sz w:val="28"/>
          <w:szCs w:val="28"/>
          <w:lang w:val="en-US"/>
        </w:rPr>
      </w:pPr>
      <w:r w:rsidRPr="006D2BBB">
        <w:rPr>
          <w:sz w:val="28"/>
          <w:szCs w:val="28"/>
          <w:lang w:val="en-US"/>
        </w:rPr>
        <w:t>4. Removed unnecessary creation of a new list with one ImportedObject.</w:t>
      </w:r>
    </w:p>
    <w:p w14:paraId="2F4BECBF" w14:textId="77777777" w:rsidR="006D2BBB" w:rsidRPr="006D2BBB" w:rsidRDefault="006D2BBB" w:rsidP="006D2BBB">
      <w:pPr>
        <w:rPr>
          <w:sz w:val="28"/>
          <w:szCs w:val="28"/>
          <w:lang w:val="en-US"/>
        </w:rPr>
      </w:pPr>
      <w:r w:rsidRPr="006D2BBB">
        <w:rPr>
          <w:sz w:val="28"/>
          <w:szCs w:val="28"/>
          <w:lang w:val="en-US"/>
        </w:rPr>
        <w:t>5. Combined reading and parsing each line into one cycle. Since each extra loop created increases the compilation time of our program. This is not best practice.</w:t>
      </w:r>
    </w:p>
    <w:p w14:paraId="0EC61BFA" w14:textId="77777777" w:rsidR="006D2BBB" w:rsidRPr="006D2BBB" w:rsidRDefault="006D2BBB" w:rsidP="006D2BBB">
      <w:pPr>
        <w:rPr>
          <w:sz w:val="28"/>
          <w:szCs w:val="28"/>
          <w:lang w:val="en-US"/>
        </w:rPr>
      </w:pPr>
      <w:r w:rsidRPr="006D2BBB">
        <w:rPr>
          <w:sz w:val="28"/>
          <w:szCs w:val="28"/>
          <w:lang w:val="en-US"/>
        </w:rPr>
        <w:t>6. Easier to trim and replace spaces and newlines for each ImportedObject property.</w:t>
      </w:r>
    </w:p>
    <w:p w14:paraId="612C0F53" w14:textId="77777777" w:rsidR="006D2BBB" w:rsidRPr="006D2BBB" w:rsidRDefault="006D2BBB" w:rsidP="006D2BBB">
      <w:pPr>
        <w:rPr>
          <w:sz w:val="28"/>
          <w:szCs w:val="28"/>
          <w:lang w:val="en-US"/>
        </w:rPr>
      </w:pPr>
      <w:r w:rsidRPr="006D2BBB">
        <w:rPr>
          <w:sz w:val="28"/>
          <w:szCs w:val="28"/>
          <w:lang w:val="en-US"/>
        </w:rPr>
        <w:t>7. Used by LINQ to simplify the logic for printing imported data.</w:t>
      </w:r>
    </w:p>
    <w:p w14:paraId="7254C442" w14:textId="77777777" w:rsidR="006D2BBB" w:rsidRPr="006D2BBB" w:rsidRDefault="006D2BBB" w:rsidP="006D2BBB">
      <w:pPr>
        <w:rPr>
          <w:sz w:val="28"/>
          <w:szCs w:val="28"/>
          <w:lang w:val="en-US"/>
        </w:rPr>
      </w:pPr>
      <w:r w:rsidRPr="006D2BBB">
        <w:rPr>
          <w:sz w:val="28"/>
          <w:szCs w:val="28"/>
          <w:lang w:val="en-US"/>
        </w:rPr>
        <w:t>8. The Schema, ParentName, DataType, IsNullable, and NumberOfChildren properties have been moved to the ImportedObject class because they are specific to that object type.</w:t>
      </w:r>
    </w:p>
    <w:p w14:paraId="38FA0167" w14:textId="77777777" w:rsidR="006D2BBB" w:rsidRPr="006D2BBB" w:rsidRDefault="006D2BBB" w:rsidP="006D2BBB">
      <w:pPr>
        <w:rPr>
          <w:sz w:val="28"/>
          <w:szCs w:val="28"/>
          <w:lang w:val="en-US"/>
        </w:rPr>
      </w:pPr>
      <w:r w:rsidRPr="006D2BBB">
        <w:rPr>
          <w:sz w:val="28"/>
          <w:szCs w:val="28"/>
          <w:lang w:val="en-US"/>
        </w:rPr>
        <w:t>9. I have separated the classes as this allows the code to be better organized according to the Single Responsibility Principle, where each class is only responsible for certain functionality.</w:t>
      </w:r>
    </w:p>
    <w:p w14:paraId="557B573E" w14:textId="78302498" w:rsidR="006246D6" w:rsidRPr="006D2BBB" w:rsidRDefault="006D2BBB" w:rsidP="006D2BBB">
      <w:pPr>
        <w:rPr>
          <w:lang w:val="en-US"/>
        </w:rPr>
      </w:pPr>
      <w:r w:rsidRPr="006D2BBB">
        <w:rPr>
          <w:sz w:val="28"/>
          <w:szCs w:val="28"/>
          <w:lang w:val="en-US"/>
        </w:rPr>
        <w:t>Thank you for your attention! You can see the code in</w:t>
      </w:r>
      <w:r>
        <w:rPr>
          <w:sz w:val="28"/>
          <w:szCs w:val="28"/>
          <w:lang w:val="en-US"/>
        </w:rPr>
        <w:t xml:space="preserve"> </w:t>
      </w:r>
      <w:hyperlink r:id="rId5" w:history="1">
        <w:r w:rsidRPr="006D2BBB">
          <w:rPr>
            <w:rStyle w:val="a4"/>
            <w:sz w:val="28"/>
            <w:szCs w:val="28"/>
            <w:lang w:val="en-US"/>
          </w:rPr>
          <w:t>Ganjali717/ImportandPrintData (github.com)</w:t>
        </w:r>
      </w:hyperlink>
    </w:p>
    <w:sectPr w:rsidR="006246D6" w:rsidRPr="006D2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B53C6"/>
    <w:multiLevelType w:val="hybridMultilevel"/>
    <w:tmpl w:val="5D0603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82628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24"/>
    <w:rsid w:val="00502903"/>
    <w:rsid w:val="006246D6"/>
    <w:rsid w:val="006D2BBB"/>
    <w:rsid w:val="00791463"/>
    <w:rsid w:val="00B00924"/>
    <w:rsid w:val="00D35E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9D02"/>
  <w15:chartTrackingRefBased/>
  <w15:docId w15:val="{47BBECD6-590C-4D4C-BEB5-BF1AEDDC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46D6"/>
    <w:pPr>
      <w:ind w:left="720"/>
      <w:contextualSpacing/>
    </w:pPr>
  </w:style>
  <w:style w:type="character" w:styleId="a4">
    <w:name w:val="Hyperlink"/>
    <w:basedOn w:val="a0"/>
    <w:uiPriority w:val="99"/>
    <w:unhideWhenUsed/>
    <w:rsid w:val="006D2BBB"/>
    <w:rPr>
      <w:color w:val="0563C1" w:themeColor="hyperlink"/>
      <w:u w:val="single"/>
    </w:rPr>
  </w:style>
  <w:style w:type="character" w:styleId="a5">
    <w:name w:val="Unresolved Mention"/>
    <w:basedOn w:val="a0"/>
    <w:uiPriority w:val="99"/>
    <w:semiHidden/>
    <w:unhideWhenUsed/>
    <w:rsid w:val="006D2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njali717/ImportandPrin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218</Words>
  <Characters>1246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Ganjali Imanov</dc:creator>
  <cp:keywords/>
  <dc:description/>
  <cp:lastModifiedBy>Ganjali Imanov</cp:lastModifiedBy>
  <cp:revision>4</cp:revision>
  <dcterms:created xsi:type="dcterms:W3CDTF">2023-02-21T15:08:00Z</dcterms:created>
  <dcterms:modified xsi:type="dcterms:W3CDTF">2023-02-21T15:47:00Z</dcterms:modified>
</cp:coreProperties>
</file>