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EDB8" w14:textId="77777777" w:rsidR="002B770C" w:rsidRPr="005228B0" w:rsidRDefault="002B770C" w:rsidP="002B770C">
      <w:pPr>
        <w:rPr>
          <w:sz w:val="24"/>
          <w:szCs w:val="24"/>
        </w:rPr>
      </w:pPr>
      <w:r w:rsidRPr="005228B0">
        <w:rPr>
          <w:b/>
          <w:bCs/>
          <w:sz w:val="24"/>
          <w:szCs w:val="24"/>
        </w:rPr>
        <w:t>Domain</w:t>
      </w:r>
      <w:r w:rsidRPr="005228B0">
        <w:rPr>
          <w:sz w:val="24"/>
          <w:szCs w:val="24"/>
        </w:rPr>
        <w:t xml:space="preserve">: </w:t>
      </w:r>
      <w:r>
        <w:rPr>
          <w:sz w:val="24"/>
          <w:szCs w:val="24"/>
        </w:rPr>
        <w:t>Deep Learning and Computer Vision</w:t>
      </w:r>
    </w:p>
    <w:p w14:paraId="4E4381A3" w14:textId="77777777" w:rsidR="002B770C" w:rsidRPr="006B691E" w:rsidRDefault="002B770C" w:rsidP="002B770C">
      <w:pPr>
        <w:pStyle w:val="NormalWeb"/>
        <w:jc w:val="both"/>
        <w:rPr>
          <w:lang w:val="en-IN"/>
        </w:rPr>
      </w:pPr>
      <w:r w:rsidRPr="006B691E">
        <w:rPr>
          <w:lang w:val="en-IN"/>
        </w:rPr>
        <w:t>Traffic sign recognition plays a critical role in advanced driver assistance systems (ADAS) and autonomous vehicles by enhancing driver awareness and promoting safer road navigation. While existing models can effectively detect traffic signs and provide voice alerts, their performance often degrades under adverse weather conditions such as rain, fog, and poor lighting. Addressing this limitation, the proposed work introduces a hybrid deep learning framework that integrates YOLOv8 and Faster R-CNN to achieve accurate and weather-robust traffic sign recognition. YOLOv8 enables high-speed real-time detection, while Faster R-CNN refines detection precision, particularly for small or partially obscured signs.</w:t>
      </w:r>
    </w:p>
    <w:p w14:paraId="0ED1233C" w14:textId="77777777" w:rsidR="002B770C" w:rsidRPr="006B691E" w:rsidRDefault="002B770C" w:rsidP="002B770C">
      <w:pPr>
        <w:pStyle w:val="NormalWeb"/>
        <w:jc w:val="both"/>
        <w:rPr>
          <w:lang w:val="en-IN"/>
        </w:rPr>
      </w:pPr>
      <w:r w:rsidRPr="006B691E">
        <w:rPr>
          <w:lang w:val="en-IN"/>
        </w:rPr>
        <w:t>This approach builds on existing research and directly addresses key future directions, such as enhanced performance in challenging weather conditions and expanded traffic sign recognition. Experimental results demonstrate that the hybrid model outperforms individual detection methods in terms of accuracy and reliability, especially in adverse environments. By combining robust detection capabilities with real-time voice alerts, the system is well-suited for integration into Advanced Driver Assistance Systems (ADAS), contributing to improved road safety and enhanced situational awareness.</w:t>
      </w:r>
    </w:p>
    <w:p w14:paraId="0841602F" w14:textId="77777777" w:rsidR="002B770C" w:rsidRPr="002B770C" w:rsidRDefault="002B770C" w:rsidP="002B770C">
      <w:pPr>
        <w:rPr>
          <w:b/>
          <w:bCs/>
          <w:lang w:val="en-IN"/>
        </w:rPr>
      </w:pPr>
      <w:r w:rsidRPr="002B770C">
        <w:rPr>
          <w:b/>
          <w:bCs/>
          <w:lang w:val="en-IN"/>
        </w:rPr>
        <w:t xml:space="preserve">Features of </w:t>
      </w:r>
      <w:proofErr w:type="spellStart"/>
      <w:r w:rsidRPr="002B770C">
        <w:rPr>
          <w:b/>
          <w:bCs/>
          <w:lang w:val="en-IN"/>
        </w:rPr>
        <w:t>SignVision</w:t>
      </w:r>
      <w:proofErr w:type="spellEnd"/>
    </w:p>
    <w:p w14:paraId="4F13A511" w14:textId="77777777" w:rsidR="002B770C" w:rsidRPr="002B770C" w:rsidRDefault="002B770C" w:rsidP="002B770C">
      <w:pPr>
        <w:rPr>
          <w:b/>
          <w:bCs/>
          <w:lang w:val="en-IN"/>
        </w:rPr>
      </w:pPr>
      <w:r w:rsidRPr="002B770C">
        <w:rPr>
          <w:b/>
          <w:bCs/>
          <w:lang w:val="en-IN"/>
        </w:rPr>
        <w:t>1. Hybrid Deep Learning Architecture (YOLOv8 + Faster R-CNN)</w:t>
      </w:r>
    </w:p>
    <w:p w14:paraId="3FB06DA5" w14:textId="77777777" w:rsidR="002B770C" w:rsidRPr="002B770C" w:rsidRDefault="002B770C" w:rsidP="002B770C">
      <w:pPr>
        <w:rPr>
          <w:lang w:val="en-IN"/>
        </w:rPr>
      </w:pPr>
      <w:r w:rsidRPr="002B770C">
        <w:rPr>
          <w:lang w:val="en-IN"/>
        </w:rPr>
        <w:t>Combines the speed of YOLOv8 with the precision of Faster R-CNN for superior traffic sign recognition.</w:t>
      </w:r>
    </w:p>
    <w:p w14:paraId="6E6B1F11" w14:textId="77777777" w:rsidR="002B770C" w:rsidRPr="002B770C" w:rsidRDefault="002B770C" w:rsidP="002B770C">
      <w:pPr>
        <w:rPr>
          <w:b/>
          <w:bCs/>
          <w:lang w:val="en-IN"/>
        </w:rPr>
      </w:pPr>
      <w:r w:rsidRPr="002B770C">
        <w:rPr>
          <w:b/>
          <w:bCs/>
          <w:lang w:val="en-IN"/>
        </w:rPr>
        <w:t>2. Robust Performance in Adverse Weather</w:t>
      </w:r>
    </w:p>
    <w:p w14:paraId="1E93BDFF" w14:textId="77777777" w:rsidR="002B770C" w:rsidRPr="002B770C" w:rsidRDefault="002B770C" w:rsidP="002B770C">
      <w:pPr>
        <w:rPr>
          <w:lang w:val="en-IN"/>
        </w:rPr>
      </w:pPr>
      <w:r w:rsidRPr="002B770C">
        <w:rPr>
          <w:lang w:val="en-IN"/>
        </w:rPr>
        <w:t xml:space="preserve">Consistently detects signs in challenging conditions such as </w:t>
      </w:r>
      <w:r w:rsidRPr="002B770C">
        <w:rPr>
          <w:b/>
          <w:bCs/>
          <w:lang w:val="en-IN"/>
        </w:rPr>
        <w:t>rain, fog, glare, and low light</w:t>
      </w:r>
      <w:r w:rsidRPr="002B770C">
        <w:rPr>
          <w:lang w:val="en-IN"/>
        </w:rPr>
        <w:t>, ensuring high reliability.</w:t>
      </w:r>
    </w:p>
    <w:p w14:paraId="24ECABFE" w14:textId="77777777" w:rsidR="002B770C" w:rsidRPr="002B770C" w:rsidRDefault="002B770C" w:rsidP="002B770C">
      <w:pPr>
        <w:rPr>
          <w:b/>
          <w:bCs/>
          <w:lang w:val="en-IN"/>
        </w:rPr>
      </w:pPr>
      <w:r w:rsidRPr="002B770C">
        <w:rPr>
          <w:b/>
          <w:bCs/>
          <w:lang w:val="en-IN"/>
        </w:rPr>
        <w:t>3. Real-Time Traffic Sign Detection</w:t>
      </w:r>
    </w:p>
    <w:p w14:paraId="268EE646" w14:textId="77777777" w:rsidR="002B770C" w:rsidRPr="002B770C" w:rsidRDefault="002B770C" w:rsidP="002B770C">
      <w:pPr>
        <w:rPr>
          <w:lang w:val="en-IN"/>
        </w:rPr>
      </w:pPr>
      <w:r w:rsidRPr="002B770C">
        <w:rPr>
          <w:lang w:val="en-IN"/>
        </w:rPr>
        <w:t>Provides fast, real-time recognition suitable for ADAS and autonomous driving applications.</w:t>
      </w:r>
    </w:p>
    <w:p w14:paraId="5324CB58" w14:textId="77777777" w:rsidR="002B770C" w:rsidRPr="002B770C" w:rsidRDefault="002B770C" w:rsidP="002B770C">
      <w:pPr>
        <w:rPr>
          <w:b/>
          <w:bCs/>
          <w:lang w:val="en-IN"/>
        </w:rPr>
      </w:pPr>
      <w:r w:rsidRPr="002B770C">
        <w:rPr>
          <w:b/>
          <w:bCs/>
          <w:lang w:val="en-IN"/>
        </w:rPr>
        <w:t>4. High Accuracy for Small and Occluded Signs</w:t>
      </w:r>
    </w:p>
    <w:p w14:paraId="4599C67C" w14:textId="77777777" w:rsidR="002B770C" w:rsidRPr="002B770C" w:rsidRDefault="002B770C" w:rsidP="002B770C">
      <w:pPr>
        <w:rPr>
          <w:lang w:val="en-IN"/>
        </w:rPr>
      </w:pPr>
      <w:r w:rsidRPr="002B770C">
        <w:rPr>
          <w:lang w:val="en-IN"/>
        </w:rPr>
        <w:t xml:space="preserve">Faster R-CNN refines detections to accurately identify </w:t>
      </w:r>
      <w:r w:rsidRPr="002B770C">
        <w:rPr>
          <w:b/>
          <w:bCs/>
          <w:lang w:val="en-IN"/>
        </w:rPr>
        <w:t>distant, small, or partially hidden</w:t>
      </w:r>
      <w:r w:rsidRPr="002B770C">
        <w:rPr>
          <w:lang w:val="en-IN"/>
        </w:rPr>
        <w:t xml:space="preserve"> traffic signs.</w:t>
      </w:r>
    </w:p>
    <w:p w14:paraId="376062E2" w14:textId="77777777" w:rsidR="002B770C" w:rsidRPr="002B770C" w:rsidRDefault="002B770C" w:rsidP="002B770C">
      <w:pPr>
        <w:rPr>
          <w:b/>
          <w:bCs/>
          <w:lang w:val="en-IN"/>
        </w:rPr>
      </w:pPr>
      <w:r w:rsidRPr="002B770C">
        <w:rPr>
          <w:b/>
          <w:bCs/>
          <w:lang w:val="en-IN"/>
        </w:rPr>
        <w:t>5. Advanced Data Augmentation &amp; Image Preprocessing</w:t>
      </w:r>
    </w:p>
    <w:p w14:paraId="07BE37CB" w14:textId="77777777" w:rsidR="002B770C" w:rsidRPr="002B770C" w:rsidRDefault="002B770C" w:rsidP="002B770C">
      <w:pPr>
        <w:rPr>
          <w:lang w:val="en-IN"/>
        </w:rPr>
      </w:pPr>
      <w:r w:rsidRPr="002B770C">
        <w:rPr>
          <w:lang w:val="en-IN"/>
        </w:rPr>
        <w:t xml:space="preserve">Uses weather-based augmentation and preprocessing methods like </w:t>
      </w:r>
      <w:r w:rsidRPr="002B770C">
        <w:rPr>
          <w:b/>
          <w:bCs/>
          <w:lang w:val="en-IN"/>
        </w:rPr>
        <w:t>dehazing, deblurring, and contrast enhancement</w:t>
      </w:r>
      <w:r w:rsidRPr="002B770C">
        <w:rPr>
          <w:lang w:val="en-IN"/>
        </w:rPr>
        <w:t xml:space="preserve"> to improve recognition.</w:t>
      </w:r>
    </w:p>
    <w:p w14:paraId="276F295C" w14:textId="77777777" w:rsidR="002B770C" w:rsidRPr="002B770C" w:rsidRDefault="002B770C" w:rsidP="002B770C">
      <w:pPr>
        <w:rPr>
          <w:b/>
          <w:bCs/>
          <w:lang w:val="en-IN"/>
        </w:rPr>
      </w:pPr>
      <w:r w:rsidRPr="002B770C">
        <w:rPr>
          <w:b/>
          <w:bCs/>
          <w:lang w:val="en-IN"/>
        </w:rPr>
        <w:t>6. Intelligent Decision Fusion</w:t>
      </w:r>
    </w:p>
    <w:p w14:paraId="6E927441" w14:textId="77777777" w:rsidR="002B770C" w:rsidRPr="002B770C" w:rsidRDefault="002B770C" w:rsidP="002B770C">
      <w:pPr>
        <w:rPr>
          <w:lang w:val="en-IN"/>
        </w:rPr>
      </w:pPr>
      <w:r w:rsidRPr="002B770C">
        <w:rPr>
          <w:lang w:val="en-IN"/>
        </w:rPr>
        <w:t xml:space="preserve">Combines the outputs of both models using </w:t>
      </w:r>
      <w:r w:rsidRPr="002B770C">
        <w:rPr>
          <w:b/>
          <w:bCs/>
          <w:lang w:val="en-IN"/>
        </w:rPr>
        <w:t>NMS and confidence-based fusion</w:t>
      </w:r>
      <w:r w:rsidRPr="002B770C">
        <w:rPr>
          <w:lang w:val="en-IN"/>
        </w:rPr>
        <w:t>, reducing false positives and improving final prediction quality.</w:t>
      </w:r>
    </w:p>
    <w:p w14:paraId="0382C68C" w14:textId="77777777" w:rsidR="002B770C" w:rsidRPr="002B770C" w:rsidRDefault="002B770C" w:rsidP="002B770C">
      <w:pPr>
        <w:rPr>
          <w:b/>
          <w:bCs/>
          <w:lang w:val="en-IN"/>
        </w:rPr>
      </w:pPr>
      <w:r w:rsidRPr="002B770C">
        <w:rPr>
          <w:b/>
          <w:bCs/>
          <w:lang w:val="en-IN"/>
        </w:rPr>
        <w:t>7. Real-Time Audio Alerts (TTS Integration)</w:t>
      </w:r>
    </w:p>
    <w:p w14:paraId="4B078FBF" w14:textId="77777777" w:rsidR="0061299D" w:rsidRPr="002B770C" w:rsidRDefault="002B770C">
      <w:pPr>
        <w:rPr>
          <w:lang w:val="en-IN"/>
        </w:rPr>
      </w:pPr>
      <w:r w:rsidRPr="002B770C">
        <w:rPr>
          <w:lang w:val="en-IN"/>
        </w:rPr>
        <w:t xml:space="preserve">Converts detected traffic signs into immediate </w:t>
      </w:r>
      <w:r w:rsidRPr="002B770C">
        <w:rPr>
          <w:b/>
          <w:bCs/>
          <w:lang w:val="en-IN"/>
        </w:rPr>
        <w:t>voice alerts</w:t>
      </w:r>
      <w:r w:rsidRPr="002B770C">
        <w:rPr>
          <w:lang w:val="en-IN"/>
        </w:rPr>
        <w:t>, improving driver awareness and safety.</w:t>
      </w:r>
    </w:p>
    <w:sectPr w:rsidR="0061299D" w:rsidRPr="002B770C" w:rsidSect="002B770C">
      <w:headerReference w:type="default" r:id="rId6"/>
      <w:pgSz w:w="11906" w:h="16838"/>
      <w:pgMar w:top="1440" w:right="1440" w:bottom="1440" w:left="144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45F20" w14:textId="77777777" w:rsidR="0053621B" w:rsidRDefault="0053621B" w:rsidP="002B770C">
      <w:pPr>
        <w:spacing w:after="0" w:line="240" w:lineRule="auto"/>
      </w:pPr>
      <w:r>
        <w:separator/>
      </w:r>
    </w:p>
  </w:endnote>
  <w:endnote w:type="continuationSeparator" w:id="0">
    <w:p w14:paraId="5B09C84E" w14:textId="77777777" w:rsidR="0053621B" w:rsidRDefault="0053621B" w:rsidP="002B7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7E784" w14:textId="77777777" w:rsidR="0053621B" w:rsidRDefault="0053621B" w:rsidP="002B770C">
      <w:pPr>
        <w:spacing w:after="0" w:line="240" w:lineRule="auto"/>
      </w:pPr>
      <w:r>
        <w:separator/>
      </w:r>
    </w:p>
  </w:footnote>
  <w:footnote w:type="continuationSeparator" w:id="0">
    <w:p w14:paraId="71955386" w14:textId="77777777" w:rsidR="0053621B" w:rsidRDefault="0053621B" w:rsidP="002B7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DF068" w14:textId="77777777" w:rsidR="002B770C" w:rsidRPr="00A8308F" w:rsidRDefault="002B770C" w:rsidP="002B770C">
    <w:pPr>
      <w:rPr>
        <w:lang w:val="en-IN"/>
      </w:rPr>
    </w:pPr>
    <w:r w:rsidRPr="005228B0">
      <w:rPr>
        <w:b/>
        <w:bCs/>
        <w:sz w:val="24"/>
        <w:szCs w:val="24"/>
      </w:rPr>
      <w:t>Project</w:t>
    </w:r>
    <w:r w:rsidRPr="00A8308F">
      <w:rPr>
        <w:sz w:val="28"/>
        <w:szCs w:val="28"/>
      </w:rPr>
      <w:t xml:space="preserve">:  </w:t>
    </w:r>
    <w:proofErr w:type="spellStart"/>
    <w:r w:rsidRPr="00A8308F">
      <w:rPr>
        <w:sz w:val="28"/>
        <w:szCs w:val="28"/>
        <w:lang w:val="en-IN"/>
      </w:rPr>
      <w:t>SignVision</w:t>
    </w:r>
    <w:proofErr w:type="spellEnd"/>
    <w:r w:rsidRPr="00A8308F">
      <w:rPr>
        <w:sz w:val="28"/>
        <w:szCs w:val="28"/>
        <w:lang w:val="en-IN"/>
      </w:rPr>
      <w:t>: A Hybrid Deep Vision Framework for Robust Traffic Sign Recognition in Adverse Weather Conditions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70C"/>
    <w:rsid w:val="00111C2A"/>
    <w:rsid w:val="0018410B"/>
    <w:rsid w:val="002B770C"/>
    <w:rsid w:val="0053621B"/>
    <w:rsid w:val="0061299D"/>
    <w:rsid w:val="006B0058"/>
    <w:rsid w:val="00761ADC"/>
    <w:rsid w:val="00CF1BCF"/>
    <w:rsid w:val="00E41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4204E"/>
  <w15:chartTrackingRefBased/>
  <w15:docId w15:val="{C6EFFFCC-94F9-4E59-A1EC-CCFA9AAB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70C"/>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2B770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2B770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2B770C"/>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2B770C"/>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2B770C"/>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2B770C"/>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2B770C"/>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2B770C"/>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2B770C"/>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7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70C"/>
    <w:rPr>
      <w:rFonts w:eastAsiaTheme="majorEastAsia" w:cstheme="majorBidi"/>
      <w:color w:val="272727" w:themeColor="text1" w:themeTint="D8"/>
    </w:rPr>
  </w:style>
  <w:style w:type="paragraph" w:styleId="Title">
    <w:name w:val="Title"/>
    <w:basedOn w:val="Normal"/>
    <w:next w:val="Normal"/>
    <w:link w:val="TitleChar"/>
    <w:uiPriority w:val="10"/>
    <w:qFormat/>
    <w:rsid w:val="002B770C"/>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2B7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70C"/>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2B7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70C"/>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2B770C"/>
    <w:rPr>
      <w:i/>
      <w:iCs/>
      <w:color w:val="404040" w:themeColor="text1" w:themeTint="BF"/>
    </w:rPr>
  </w:style>
  <w:style w:type="paragraph" w:styleId="ListParagraph">
    <w:name w:val="List Paragraph"/>
    <w:basedOn w:val="Normal"/>
    <w:uiPriority w:val="34"/>
    <w:qFormat/>
    <w:rsid w:val="002B770C"/>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2B770C"/>
    <w:rPr>
      <w:i/>
      <w:iCs/>
      <w:color w:val="2F5496" w:themeColor="accent1" w:themeShade="BF"/>
    </w:rPr>
  </w:style>
  <w:style w:type="paragraph" w:styleId="IntenseQuote">
    <w:name w:val="Intense Quote"/>
    <w:basedOn w:val="Normal"/>
    <w:next w:val="Normal"/>
    <w:link w:val="IntenseQuoteChar"/>
    <w:uiPriority w:val="30"/>
    <w:qFormat/>
    <w:rsid w:val="002B770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2B770C"/>
    <w:rPr>
      <w:i/>
      <w:iCs/>
      <w:color w:val="2F5496" w:themeColor="accent1" w:themeShade="BF"/>
    </w:rPr>
  </w:style>
  <w:style w:type="character" w:styleId="IntenseReference">
    <w:name w:val="Intense Reference"/>
    <w:basedOn w:val="DefaultParagraphFont"/>
    <w:uiPriority w:val="32"/>
    <w:qFormat/>
    <w:rsid w:val="002B770C"/>
    <w:rPr>
      <w:b/>
      <w:bCs/>
      <w:smallCaps/>
      <w:color w:val="2F5496" w:themeColor="accent1" w:themeShade="BF"/>
      <w:spacing w:val="5"/>
    </w:rPr>
  </w:style>
  <w:style w:type="character" w:styleId="Strong">
    <w:name w:val="Strong"/>
    <w:basedOn w:val="DefaultParagraphFont"/>
    <w:uiPriority w:val="22"/>
    <w:qFormat/>
    <w:rsid w:val="002B770C"/>
    <w:rPr>
      <w:b/>
      <w:bCs/>
    </w:rPr>
  </w:style>
  <w:style w:type="paragraph" w:styleId="NormalWeb">
    <w:name w:val="Normal (Web)"/>
    <w:basedOn w:val="Normal"/>
    <w:uiPriority w:val="99"/>
    <w:semiHidden/>
    <w:unhideWhenUsed/>
    <w:rsid w:val="002B770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B77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70C"/>
    <w:rPr>
      <w:rFonts w:eastAsiaTheme="minorEastAsia"/>
      <w:kern w:val="0"/>
      <w:lang w:val="en-US"/>
      <w14:ligatures w14:val="none"/>
    </w:rPr>
  </w:style>
  <w:style w:type="paragraph" w:styleId="Footer">
    <w:name w:val="footer"/>
    <w:basedOn w:val="Normal"/>
    <w:link w:val="FooterChar"/>
    <w:uiPriority w:val="99"/>
    <w:unhideWhenUsed/>
    <w:rsid w:val="002B77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70C"/>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PITCHUKA SYAMALA@</cp:lastModifiedBy>
  <cp:revision>1</cp:revision>
  <dcterms:created xsi:type="dcterms:W3CDTF">2025-11-29T09:51:00Z</dcterms:created>
  <dcterms:modified xsi:type="dcterms:W3CDTF">2025-11-29T09:51:00Z</dcterms:modified>
</cp:coreProperties>
</file>