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245"/>
        <w:bidiVisual/>
        <w:tblW w:w="9869" w:type="dxa"/>
        <w:tblLook w:val="04A0" w:firstRow="1" w:lastRow="0" w:firstColumn="1" w:lastColumn="0" w:noHBand="0" w:noVBand="1"/>
      </w:tblPr>
      <w:tblGrid>
        <w:gridCol w:w="6461"/>
        <w:gridCol w:w="3408"/>
      </w:tblGrid>
      <w:tr w:rsidR="00D80AB7" w:rsidTr="00D80AB7">
        <w:trPr>
          <w:trHeight w:val="367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Engineering Mathematics and Physics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Department</w:t>
            </w:r>
          </w:p>
        </w:tc>
      </w:tr>
      <w:tr w:rsidR="00D80AB7" w:rsidTr="00D80AB7">
        <w:trPr>
          <w:trHeight w:val="386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---------------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Division</w:t>
            </w:r>
          </w:p>
        </w:tc>
      </w:tr>
      <w:tr w:rsidR="00D80AB7" w:rsidTr="00D80AB7">
        <w:trPr>
          <w:trHeight w:val="367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2019-2020 Preparatory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Academic Year </w:t>
            </w:r>
          </w:p>
        </w:tc>
      </w:tr>
      <w:tr w:rsidR="00D80AB7" w:rsidTr="00D80AB7">
        <w:trPr>
          <w:trHeight w:val="206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Computer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Course name</w:t>
            </w:r>
          </w:p>
        </w:tc>
      </w:tr>
      <w:tr w:rsidR="00D80AB7" w:rsidTr="00D80AB7">
        <w:trPr>
          <w:trHeight w:val="386"/>
        </w:trPr>
        <w:tc>
          <w:tcPr>
            <w:tcW w:w="6461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ECE001</w:t>
            </w:r>
          </w:p>
        </w:tc>
        <w:tc>
          <w:tcPr>
            <w:tcW w:w="3408" w:type="dxa"/>
          </w:tcPr>
          <w:p w:rsidR="00D80AB7" w:rsidRPr="00D22787" w:rsidRDefault="00D80AB7" w:rsidP="00D80AB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D2278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Course code </w:t>
            </w:r>
          </w:p>
        </w:tc>
      </w:tr>
    </w:tbl>
    <w:p w:rsidR="00DD14D4" w:rsidRPr="005F1904" w:rsidRDefault="005F1904" w:rsidP="005F1904">
      <w:pPr>
        <w:bidi w:val="0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5F1904">
        <w:rPr>
          <w:rFonts w:asciiTheme="majorBidi" w:hAnsiTheme="majorBidi" w:cstheme="majorBidi"/>
          <w:b/>
          <w:bCs/>
          <w:sz w:val="40"/>
          <w:szCs w:val="40"/>
          <w:lang w:bidi="ar-EG"/>
        </w:rPr>
        <w:t>Research project</w:t>
      </w:r>
    </w:p>
    <w:p w:rsidR="00D80AB7" w:rsidRDefault="00D80AB7" w:rsidP="00D80AB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</w:pPr>
      <w:r w:rsidRPr="00D80AB7">
        <w:rPr>
          <w:rFonts w:asciiTheme="majorBidi" w:hAnsiTheme="majorBidi" w:cstheme="majorBidi"/>
          <w:b/>
          <w:bCs/>
          <w:sz w:val="40"/>
          <w:szCs w:val="40"/>
          <w:u w:val="single"/>
          <w:lang w:bidi="ar-EG"/>
        </w:rPr>
        <w:t>Title:-</w:t>
      </w:r>
    </w:p>
    <w:p w:rsidR="00D80AB7" w:rsidRDefault="001661C8" w:rsidP="00130257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661C8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Build a Simple HTML Website about programming languages </w:t>
      </w:r>
    </w:p>
    <w:tbl>
      <w:tblPr>
        <w:tblStyle w:val="TableGrid"/>
        <w:tblpPr w:leftFromText="180" w:rightFromText="180" w:vertAnchor="text" w:horzAnchor="margin" w:tblpY="899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Name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</w:pPr>
            <w:r w:rsidRPr="001F046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EG"/>
              </w:rPr>
              <w:t>جنة الله اشرف محمد سعد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Edu mail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ganna195294@feng.bu.edu.eg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B.N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268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Section 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12</w:t>
            </w:r>
          </w:p>
        </w:tc>
      </w:tr>
      <w:tr w:rsidR="00B36CB0" w:rsidTr="00B36CB0">
        <w:tc>
          <w:tcPr>
            <w:tcW w:w="2802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Sequence number</w:t>
            </w:r>
          </w:p>
        </w:tc>
        <w:tc>
          <w:tcPr>
            <w:tcW w:w="5720" w:type="dxa"/>
          </w:tcPr>
          <w:p w:rsidR="00B36CB0" w:rsidRPr="001F046E" w:rsidRDefault="00B36CB0" w:rsidP="00B36CB0">
            <w:pPr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1F046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21</w:t>
            </w:r>
          </w:p>
        </w:tc>
      </w:tr>
    </w:tbl>
    <w:p w:rsidR="001661C8" w:rsidRDefault="00130257" w:rsidP="004A6DB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By:</w:t>
      </w:r>
    </w:p>
    <w:p w:rsidR="001F046E" w:rsidRPr="001661C8" w:rsidRDefault="001F046E" w:rsidP="004A6DB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1F046E">
        <w:rPr>
          <w:rFonts w:asciiTheme="majorBidi" w:hAnsiTheme="majorBidi" w:cstheme="majorBidi"/>
          <w:b/>
          <w:bCs/>
          <w:sz w:val="40"/>
          <w:szCs w:val="40"/>
          <w:lang w:bidi="ar-EG"/>
        </w:rPr>
        <w:t>Approved by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:</w:t>
      </w:r>
    </w:p>
    <w:tbl>
      <w:tblPr>
        <w:tblStyle w:val="TableGrid"/>
        <w:tblpPr w:leftFromText="180" w:rightFromText="180" w:vertAnchor="page" w:horzAnchor="margin" w:tblpY="9332"/>
        <w:tblW w:w="8784" w:type="dxa"/>
        <w:tblLook w:val="04A0" w:firstRow="1" w:lastRow="0" w:firstColumn="1" w:lastColumn="0" w:noHBand="0" w:noVBand="1"/>
      </w:tblPr>
      <w:tblGrid>
        <w:gridCol w:w="4392"/>
        <w:gridCol w:w="4392"/>
      </w:tblGrid>
      <w:tr w:rsidR="00130257" w:rsidTr="00130257">
        <w:trPr>
          <w:trHeight w:val="567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Examiners committee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Signature </w:t>
            </w:r>
          </w:p>
        </w:tc>
      </w:tr>
      <w:tr w:rsidR="00130257" w:rsidTr="00130257">
        <w:trPr>
          <w:trHeight w:val="567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Dr.Ahmed Bayoumi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130257" w:rsidTr="00130257">
        <w:trPr>
          <w:trHeight w:val="490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 xml:space="preserve">Dr.Shady Elmashad 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  <w:tr w:rsidR="00130257" w:rsidTr="00130257">
        <w:trPr>
          <w:trHeight w:val="490"/>
        </w:trPr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4A6DB7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Dr.Abdelhamid Attaby</w:t>
            </w:r>
          </w:p>
        </w:tc>
        <w:tc>
          <w:tcPr>
            <w:tcW w:w="4392" w:type="dxa"/>
          </w:tcPr>
          <w:p w:rsidR="00130257" w:rsidRPr="004A6DB7" w:rsidRDefault="00130257" w:rsidP="00130257">
            <w:pPr>
              <w:bidi w:val="0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</w:p>
        </w:tc>
      </w:tr>
    </w:tbl>
    <w:p w:rsidR="00130257" w:rsidRDefault="00130257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B36CB0" w:rsidRDefault="001A1FF4" w:rsidP="00B36CB0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GitHup Link:</w:t>
      </w: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lastRenderedPageBreak/>
        <w:t>Application Brief:</w:t>
      </w:r>
    </w:p>
    <w:p w:rsidR="003871A7" w:rsidRDefault="003871A7" w:rsidP="003871A7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3871A7">
        <w:rPr>
          <w:rFonts w:asciiTheme="majorBidi" w:hAnsiTheme="majorBidi" w:cstheme="majorBidi"/>
          <w:sz w:val="28"/>
          <w:szCs w:val="28"/>
        </w:rPr>
        <w:t xml:space="preserve">Computer programming languages allow us to give instructions to a computer in a language the computer understands. Just as many human-based languages exist, there </w:t>
      </w:r>
      <w:proofErr w:type="gramStart"/>
      <w:r w:rsidRPr="003871A7">
        <w:rPr>
          <w:rFonts w:asciiTheme="majorBidi" w:hAnsiTheme="majorBidi" w:cstheme="majorBidi"/>
          <w:sz w:val="28"/>
          <w:szCs w:val="28"/>
        </w:rPr>
        <w:t>are an array</w:t>
      </w:r>
      <w:proofErr w:type="gramEnd"/>
      <w:r w:rsidRPr="003871A7">
        <w:rPr>
          <w:rFonts w:asciiTheme="majorBidi" w:hAnsiTheme="majorBidi" w:cstheme="majorBidi"/>
          <w:sz w:val="28"/>
          <w:szCs w:val="28"/>
        </w:rPr>
        <w:t xml:space="preserve"> of computer programming languages that programmers can use to communicate with a computer. The portion of the language that a computer can understand is called a “binary.” Translating programming language into binary is known as “compiling.” Each language, from C Language to Python, has its own distinct features, though many times there are commonalities between programming languages.</w:t>
      </w:r>
    </w:p>
    <w:p w:rsidR="009B1D44" w:rsidRDefault="003871A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sz w:val="28"/>
          <w:szCs w:val="28"/>
        </w:rPr>
      </w:pPr>
      <w:r w:rsidRPr="003871A7">
        <w:rPr>
          <w:rFonts w:asciiTheme="majorBidi" w:hAnsiTheme="majorBidi" w:cstheme="majorBidi"/>
          <w:sz w:val="28"/>
          <w:szCs w:val="28"/>
        </w:rPr>
        <w:t xml:space="preserve">These languages allow computers </w:t>
      </w:r>
      <w:proofErr w:type="gramStart"/>
      <w:r w:rsidRPr="003871A7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3871A7">
        <w:rPr>
          <w:rFonts w:asciiTheme="majorBidi" w:hAnsiTheme="majorBidi" w:cstheme="majorBidi"/>
          <w:sz w:val="28"/>
          <w:szCs w:val="28"/>
        </w:rPr>
        <w:t xml:space="preserve"> quickly and efficiently process large and complex swaths of information. For example, if a person is given a list of randomized numbers ranging from one to ten thousand and is asked to place them in ascending order, chances are that it will take a sizable amount of time and include some errors.</w:t>
      </w:r>
      <w:r w:rsidR="00F75819">
        <w:rPr>
          <w:rFonts w:asciiTheme="majorBidi" w:hAnsiTheme="majorBidi" w:cstheme="majorBidi"/>
          <w:sz w:val="28"/>
          <w:szCs w:val="28"/>
        </w:rPr>
        <w:t xml:space="preserve"> </w:t>
      </w:r>
      <w:r w:rsidRPr="003871A7">
        <w:rPr>
          <w:rFonts w:asciiTheme="majorBidi" w:hAnsiTheme="majorBidi" w:cstheme="majorBidi"/>
          <w:sz w:val="28"/>
          <w:szCs w:val="28"/>
        </w:rPr>
        <w:t>There are dozens of programming languages used in the industry today. We've compiled overviews of the 12 most im</w:t>
      </w:r>
      <w:r w:rsidR="00A80649">
        <w:rPr>
          <w:rFonts w:asciiTheme="majorBidi" w:hAnsiTheme="majorBidi" w:cstheme="majorBidi"/>
          <w:sz w:val="28"/>
          <w:szCs w:val="28"/>
        </w:rPr>
        <w:t xml:space="preserve">portant, relevant and in-demand </w:t>
      </w:r>
      <w:r w:rsidRPr="003871A7">
        <w:rPr>
          <w:rFonts w:asciiTheme="majorBidi" w:hAnsiTheme="majorBidi" w:cstheme="majorBidi"/>
          <w:sz w:val="28"/>
          <w:szCs w:val="28"/>
        </w:rPr>
        <w:t>of</w:t>
      </w:r>
      <w:r w:rsidR="00A80649">
        <w:rPr>
          <w:rFonts w:asciiTheme="majorBidi" w:hAnsiTheme="majorBidi" w:cstheme="majorBidi"/>
          <w:sz w:val="28"/>
          <w:szCs w:val="28"/>
        </w:rPr>
        <w:t xml:space="preserve"> the </w:t>
      </w:r>
      <w:r w:rsidR="00A80649" w:rsidRPr="003871A7">
        <w:rPr>
          <w:rFonts w:asciiTheme="majorBidi" w:hAnsiTheme="majorBidi" w:cstheme="majorBidi"/>
          <w:sz w:val="28"/>
          <w:szCs w:val="28"/>
        </w:rPr>
        <w:t>languages</w:t>
      </w:r>
      <w:r w:rsidRPr="003871A7">
        <w:rPr>
          <w:rFonts w:asciiTheme="majorBidi" w:hAnsiTheme="majorBidi" w:cstheme="majorBidi"/>
          <w:sz w:val="28"/>
          <w:szCs w:val="28"/>
        </w:rPr>
        <w:t xml:space="preserve"> below</w:t>
      </w:r>
      <w:r w:rsidR="00A80649">
        <w:rPr>
          <w:rFonts w:asciiTheme="majorBidi" w:hAnsiTheme="majorBidi" w:cstheme="majorBidi"/>
          <w:sz w:val="28"/>
          <w:szCs w:val="28"/>
        </w:rPr>
        <w:t>.</w:t>
      </w:r>
    </w:p>
    <w:p w:rsidR="00F66E77" w:rsidRDefault="00F66E7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F66E77" w:rsidRDefault="00F66E7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F66E77" w:rsidRDefault="00F66E7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F66E77" w:rsidRDefault="00F66E7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A80649" w:rsidRPr="00F66E77" w:rsidRDefault="00A80649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48"/>
          <w:szCs w:val="48"/>
        </w:rPr>
      </w:pPr>
      <w:r w:rsidRPr="00F66E77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Screenshots</w:t>
      </w:r>
      <w:r w:rsidRPr="00F66E77">
        <w:rPr>
          <w:rFonts w:asciiTheme="majorBidi" w:hAnsiTheme="majorBidi" w:cstheme="majorBidi"/>
          <w:b/>
          <w:bCs/>
          <w:noProof/>
          <w:sz w:val="48"/>
          <w:szCs w:val="48"/>
        </w:rPr>
        <w:t xml:space="preserve"> </w:t>
      </w:r>
    </w:p>
    <w:p w:rsidR="00A80649" w:rsidRDefault="00F66E7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04073C33" wp14:editId="249D15D8">
            <wp:extent cx="4393870" cy="2495625"/>
            <wp:effectExtent l="19050" t="0" r="26035" b="800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258" cy="249641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7E0A5F8" wp14:editId="204BE307">
            <wp:extent cx="5272642" cy="232756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9" w:rsidRDefault="00F66E77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4AB2566A" wp14:editId="36A9EB5D">
            <wp:extent cx="5272644" cy="2778826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49" w:rsidRDefault="00A80649" w:rsidP="00A80649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noProof/>
          <w:sz w:val="28"/>
          <w:szCs w:val="28"/>
        </w:rPr>
      </w:pPr>
    </w:p>
    <w:p w:rsidR="00F75819" w:rsidRDefault="00F66E77" w:rsidP="009B1D44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274310" cy="2345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19" w:rsidRPr="003871A7" w:rsidRDefault="00F75819" w:rsidP="003871A7">
      <w:pPr>
        <w:pStyle w:val="NormalWeb"/>
        <w:shd w:val="clear" w:color="auto" w:fill="FFFFFF"/>
        <w:spacing w:before="0" w:beforeAutospacing="0" w:after="375" w:afterAutospacing="0" w:line="360" w:lineRule="auto"/>
        <w:rPr>
          <w:rFonts w:asciiTheme="majorBidi" w:hAnsiTheme="majorBidi" w:cstheme="majorBidi"/>
          <w:sz w:val="28"/>
          <w:szCs w:val="28"/>
        </w:rPr>
      </w:pPr>
    </w:p>
    <w:p w:rsidR="001A1FF4" w:rsidRDefault="001A1FF4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F66E77" w:rsidRDefault="00F66E77" w:rsidP="001A1FF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>
            <wp:extent cx="5274310" cy="4495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77" w:rsidRP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F66E77" w:rsidRP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2F06A93F" wp14:editId="2D979CFF">
            <wp:extent cx="5274310" cy="3335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77" w:rsidRPr="00A8367A" w:rsidRDefault="00F66E77" w:rsidP="00F66E77">
      <w:pPr>
        <w:bidi w:val="0"/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</w:pPr>
      <w:proofErr w:type="gramStart"/>
      <w:r w:rsidRPr="00A8367A"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lastRenderedPageBreak/>
        <w:t>source</w:t>
      </w:r>
      <w:proofErr w:type="gramEnd"/>
      <w:r w:rsidRPr="00A8367A">
        <w:rPr>
          <w:rFonts w:asciiTheme="majorBidi" w:hAnsiTheme="majorBidi" w:cstheme="majorBidi"/>
          <w:b/>
          <w:bCs/>
          <w:sz w:val="44"/>
          <w:szCs w:val="44"/>
          <w:u w:val="single"/>
          <w:lang w:bidi="ar-EG"/>
        </w:rPr>
        <w:t xml:space="preserve"> code</w:t>
      </w:r>
    </w:p>
    <w:p w:rsidR="00F66E77" w:rsidRP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F66E77" w:rsidRPr="00F66E77" w:rsidRDefault="00A8367A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274310" cy="4816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77" w:rsidRDefault="00F66E77" w:rsidP="00F66E77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</w:p>
    <w:p w:rsidR="00A8367A" w:rsidRDefault="00A8367A" w:rsidP="00A8367A">
      <w:pPr>
        <w:tabs>
          <w:tab w:val="left" w:pos="954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274310" cy="1800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+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F4" w:rsidRDefault="00A8367A" w:rsidP="00A8367A">
      <w:pPr>
        <w:tabs>
          <w:tab w:val="left" w:pos="1515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ab/>
      </w:r>
    </w:p>
    <w:p w:rsidR="00A8367A" w:rsidRDefault="00A8367A" w:rsidP="00A8367A">
      <w:pPr>
        <w:tabs>
          <w:tab w:val="left" w:pos="1515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>
            <wp:extent cx="5274310" cy="3735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+++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7A" w:rsidRDefault="00A8367A" w:rsidP="00A8367A">
      <w:pPr>
        <w:bidi w:val="0"/>
        <w:rPr>
          <w:rFonts w:asciiTheme="majorBidi" w:hAnsiTheme="majorBidi" w:cstheme="majorBidi"/>
          <w:sz w:val="40"/>
          <w:szCs w:val="40"/>
          <w:lang w:bidi="ar-EG"/>
        </w:rPr>
      </w:pPr>
      <w:bookmarkStart w:id="0" w:name="_GoBack"/>
    </w:p>
    <w:bookmarkEnd w:id="0"/>
    <w:p w:rsidR="00A8367A" w:rsidRPr="00A8367A" w:rsidRDefault="00A8367A" w:rsidP="00A8367A">
      <w:pPr>
        <w:tabs>
          <w:tab w:val="left" w:pos="1702"/>
        </w:tabs>
        <w:bidi w:val="0"/>
        <w:rPr>
          <w:rFonts w:asciiTheme="majorBidi" w:hAnsiTheme="majorBidi" w:cstheme="majorBidi"/>
          <w:sz w:val="40"/>
          <w:szCs w:val="40"/>
          <w:lang w:bidi="ar-EG"/>
        </w:rPr>
      </w:pPr>
      <w:r>
        <w:rPr>
          <w:rFonts w:asciiTheme="majorBidi" w:hAnsiTheme="majorBidi" w:cstheme="majorBidi"/>
          <w:sz w:val="40"/>
          <w:szCs w:val="40"/>
          <w:lang w:bidi="ar-EG"/>
        </w:rPr>
        <w:tab/>
      </w: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272644" cy="2778826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+++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67A" w:rsidRPr="00A8367A" w:rsidSect="002637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750" w:rsidRDefault="00623750" w:rsidP="00A80649">
      <w:pPr>
        <w:spacing w:after="0" w:line="240" w:lineRule="auto"/>
      </w:pPr>
      <w:r>
        <w:separator/>
      </w:r>
    </w:p>
  </w:endnote>
  <w:endnote w:type="continuationSeparator" w:id="0">
    <w:p w:rsidR="00623750" w:rsidRDefault="00623750" w:rsidP="00A80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750" w:rsidRDefault="00623750" w:rsidP="00A80649">
      <w:pPr>
        <w:spacing w:after="0" w:line="240" w:lineRule="auto"/>
      </w:pPr>
      <w:r>
        <w:separator/>
      </w:r>
    </w:p>
  </w:footnote>
  <w:footnote w:type="continuationSeparator" w:id="0">
    <w:p w:rsidR="00623750" w:rsidRDefault="00623750" w:rsidP="00A80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784"/>
    <w:rsid w:val="00130257"/>
    <w:rsid w:val="001661C8"/>
    <w:rsid w:val="001A1FF4"/>
    <w:rsid w:val="001F046E"/>
    <w:rsid w:val="002637A6"/>
    <w:rsid w:val="003871A7"/>
    <w:rsid w:val="004A6DB7"/>
    <w:rsid w:val="004E54ED"/>
    <w:rsid w:val="004F4834"/>
    <w:rsid w:val="00515EA6"/>
    <w:rsid w:val="00546721"/>
    <w:rsid w:val="005F1904"/>
    <w:rsid w:val="00613E5D"/>
    <w:rsid w:val="00623750"/>
    <w:rsid w:val="00702784"/>
    <w:rsid w:val="00734F59"/>
    <w:rsid w:val="009B1D44"/>
    <w:rsid w:val="00A80649"/>
    <w:rsid w:val="00A8367A"/>
    <w:rsid w:val="00B36CB0"/>
    <w:rsid w:val="00B82B8D"/>
    <w:rsid w:val="00D22787"/>
    <w:rsid w:val="00D80AB7"/>
    <w:rsid w:val="00DD14D4"/>
    <w:rsid w:val="00F66E77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71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49"/>
  </w:style>
  <w:style w:type="paragraph" w:styleId="Footer">
    <w:name w:val="footer"/>
    <w:basedOn w:val="Normal"/>
    <w:link w:val="Foot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871A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649"/>
  </w:style>
  <w:style w:type="paragraph" w:styleId="Footer">
    <w:name w:val="footer"/>
    <w:basedOn w:val="Normal"/>
    <w:link w:val="FooterChar"/>
    <w:uiPriority w:val="99"/>
    <w:unhideWhenUsed/>
    <w:rsid w:val="00A806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2020-05-26T22:48:00Z</dcterms:created>
  <dcterms:modified xsi:type="dcterms:W3CDTF">2020-05-27T01:54:00Z</dcterms:modified>
</cp:coreProperties>
</file>