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8"/>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9F65E5" w:rsidRDefault="00E427C5">
      <w:pPr>
        <w:pStyle w:val="TOC1"/>
        <w:tabs>
          <w:tab w:val="left" w:pos="440"/>
          <w:tab w:val="right" w:leader="dot" w:pos="9350"/>
        </w:tabs>
        <w:rPr>
          <w:rFonts w:asciiTheme="minorHAnsi" w:eastAsiaTheme="minorEastAsia" w:hAnsiTheme="minorHAnsi" w:cstheme="minorBidi"/>
          <w:noProof/>
          <w:lang w:eastAsia="en-US"/>
        </w:rPr>
      </w:pPr>
      <w:r w:rsidRPr="00E427C5">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E427C5">
        <w:rPr>
          <w:rFonts w:ascii="Times New Roman" w:hAnsi="Times New Roman"/>
          <w:sz w:val="36"/>
          <w:szCs w:val="36"/>
        </w:rPr>
        <w:fldChar w:fldCharType="separate"/>
      </w:r>
      <w:hyperlink w:anchor="_Toc274133969" w:history="1">
        <w:r w:rsidR="009F65E5" w:rsidRPr="008D1C3A">
          <w:rPr>
            <w:rStyle w:val="Hyperlink"/>
            <w:rFonts w:ascii="Times New Roman" w:hAnsi="Times New Roman"/>
            <w:noProof/>
          </w:rPr>
          <w:t>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Introduction and Statement of Purpose</w:t>
        </w:r>
        <w:r w:rsidR="009F65E5">
          <w:rPr>
            <w:noProof/>
            <w:webHidden/>
          </w:rPr>
          <w:tab/>
        </w:r>
        <w:r>
          <w:rPr>
            <w:noProof/>
            <w:webHidden/>
          </w:rPr>
          <w:fldChar w:fldCharType="begin"/>
        </w:r>
        <w:r w:rsidR="009F65E5">
          <w:rPr>
            <w:noProof/>
            <w:webHidden/>
          </w:rPr>
          <w:instrText xml:space="preserve"> PAGEREF _Toc274133969 \h </w:instrText>
        </w:r>
        <w:r>
          <w:rPr>
            <w:noProof/>
            <w:webHidden/>
          </w:rPr>
        </w:r>
        <w:r>
          <w:rPr>
            <w:noProof/>
            <w:webHidden/>
          </w:rPr>
          <w:fldChar w:fldCharType="separate"/>
        </w:r>
        <w:r w:rsidR="009F65E5">
          <w:rPr>
            <w:noProof/>
            <w:webHidden/>
          </w:rPr>
          <w:t>3</w:t>
        </w:r>
        <w:r>
          <w:rPr>
            <w:noProof/>
            <w:webHidden/>
          </w:rPr>
          <w:fldChar w:fldCharType="end"/>
        </w:r>
      </w:hyperlink>
    </w:p>
    <w:p w:rsidR="009F65E5" w:rsidRDefault="00E427C5">
      <w:pPr>
        <w:pStyle w:val="TOC1"/>
        <w:tabs>
          <w:tab w:val="left" w:pos="440"/>
          <w:tab w:val="right" w:leader="dot" w:pos="9350"/>
        </w:tabs>
        <w:rPr>
          <w:rFonts w:asciiTheme="minorHAnsi" w:eastAsiaTheme="minorEastAsia" w:hAnsiTheme="minorHAnsi" w:cstheme="minorBidi"/>
          <w:noProof/>
          <w:lang w:eastAsia="en-US"/>
        </w:rPr>
      </w:pPr>
      <w:hyperlink w:anchor="_Toc274133970" w:history="1">
        <w:r w:rsidR="009F65E5" w:rsidRPr="008D1C3A">
          <w:rPr>
            <w:rStyle w:val="Hyperlink"/>
            <w:rFonts w:ascii="Times New Roman" w:hAnsi="Times New Roman"/>
            <w:noProof/>
          </w:rPr>
          <w:t>II.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System Development</w:t>
        </w:r>
        <w:r w:rsidR="009F65E5">
          <w:rPr>
            <w:noProof/>
            <w:webHidden/>
          </w:rPr>
          <w:tab/>
        </w:r>
        <w:r>
          <w:rPr>
            <w:noProof/>
            <w:webHidden/>
          </w:rPr>
          <w:fldChar w:fldCharType="begin"/>
        </w:r>
        <w:r w:rsidR="009F65E5">
          <w:rPr>
            <w:noProof/>
            <w:webHidden/>
          </w:rPr>
          <w:instrText xml:space="preserve"> PAGEREF _Toc274133970 \h </w:instrText>
        </w:r>
        <w:r>
          <w:rPr>
            <w:noProof/>
            <w:webHidden/>
          </w:rPr>
        </w:r>
        <w:r>
          <w:rPr>
            <w:noProof/>
            <w:webHidden/>
          </w:rPr>
          <w:fldChar w:fldCharType="separate"/>
        </w:r>
        <w:r w:rsidR="009F65E5">
          <w:rPr>
            <w:noProof/>
            <w:webHidden/>
          </w:rPr>
          <w:t>4</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1" w:history="1">
        <w:r w:rsidR="009F65E5" w:rsidRPr="008D1C3A">
          <w:rPr>
            <w:rStyle w:val="Hyperlink"/>
            <w:rFonts w:ascii="Times New Roman" w:hAnsi="Times New Roman"/>
            <w:noProof/>
          </w:rPr>
          <w:t>a.</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Hardware Details</w:t>
        </w:r>
        <w:r w:rsidR="009F65E5">
          <w:rPr>
            <w:noProof/>
            <w:webHidden/>
          </w:rPr>
          <w:tab/>
        </w:r>
        <w:r>
          <w:rPr>
            <w:noProof/>
            <w:webHidden/>
          </w:rPr>
          <w:fldChar w:fldCharType="begin"/>
        </w:r>
        <w:r w:rsidR="009F65E5">
          <w:rPr>
            <w:noProof/>
            <w:webHidden/>
          </w:rPr>
          <w:instrText xml:space="preserve"> PAGEREF _Toc274133971 \h </w:instrText>
        </w:r>
        <w:r>
          <w:rPr>
            <w:noProof/>
            <w:webHidden/>
          </w:rPr>
        </w:r>
        <w:r>
          <w:rPr>
            <w:noProof/>
            <w:webHidden/>
          </w:rPr>
          <w:fldChar w:fldCharType="separate"/>
        </w:r>
        <w:r w:rsidR="009F65E5">
          <w:rPr>
            <w:noProof/>
            <w:webHidden/>
          </w:rPr>
          <w:t>4</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2" w:history="1">
        <w:r w:rsidR="009F65E5" w:rsidRPr="008D1C3A">
          <w:rPr>
            <w:rStyle w:val="Hyperlink"/>
            <w:rFonts w:ascii="Times New Roman" w:hAnsi="Times New Roman"/>
            <w:noProof/>
          </w:rPr>
          <w:t>b.</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Software Details</w:t>
        </w:r>
        <w:r w:rsidR="009F65E5">
          <w:rPr>
            <w:noProof/>
            <w:webHidden/>
          </w:rPr>
          <w:tab/>
        </w:r>
        <w:r>
          <w:rPr>
            <w:noProof/>
            <w:webHidden/>
          </w:rPr>
          <w:fldChar w:fldCharType="begin"/>
        </w:r>
        <w:r w:rsidR="009F65E5">
          <w:rPr>
            <w:noProof/>
            <w:webHidden/>
          </w:rPr>
          <w:instrText xml:space="preserve"> PAGEREF _Toc274133972 \h </w:instrText>
        </w:r>
        <w:r>
          <w:rPr>
            <w:noProof/>
            <w:webHidden/>
          </w:rPr>
        </w:r>
        <w:r>
          <w:rPr>
            <w:noProof/>
            <w:webHidden/>
          </w:rPr>
          <w:fldChar w:fldCharType="separate"/>
        </w:r>
        <w:r w:rsidR="009F65E5">
          <w:rPr>
            <w:noProof/>
            <w:webHidden/>
          </w:rPr>
          <w:t>9</w:t>
        </w:r>
        <w:r>
          <w:rPr>
            <w:noProof/>
            <w:webHidden/>
          </w:rPr>
          <w:fldChar w:fldCharType="end"/>
        </w:r>
      </w:hyperlink>
    </w:p>
    <w:p w:rsidR="009F65E5" w:rsidRDefault="00E427C5">
      <w:pPr>
        <w:pStyle w:val="TOC1"/>
        <w:tabs>
          <w:tab w:val="left" w:pos="660"/>
          <w:tab w:val="right" w:leader="dot" w:pos="9350"/>
        </w:tabs>
        <w:rPr>
          <w:rFonts w:asciiTheme="minorHAnsi" w:eastAsiaTheme="minorEastAsia" w:hAnsiTheme="minorHAnsi" w:cstheme="minorBidi"/>
          <w:noProof/>
          <w:lang w:eastAsia="en-US"/>
        </w:rPr>
      </w:pPr>
      <w:hyperlink w:anchor="_Toc274133973" w:history="1">
        <w:r w:rsidR="009F65E5" w:rsidRPr="008D1C3A">
          <w:rPr>
            <w:rStyle w:val="Hyperlink"/>
            <w:rFonts w:ascii="Times New Roman" w:hAnsi="Times New Roman"/>
            <w:noProof/>
          </w:rPr>
          <w:t>III.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Results and Conclusions</w:t>
        </w:r>
        <w:r w:rsidR="009F65E5">
          <w:rPr>
            <w:noProof/>
            <w:webHidden/>
          </w:rPr>
          <w:tab/>
        </w:r>
        <w:r>
          <w:rPr>
            <w:noProof/>
            <w:webHidden/>
          </w:rPr>
          <w:fldChar w:fldCharType="begin"/>
        </w:r>
        <w:r w:rsidR="009F65E5">
          <w:rPr>
            <w:noProof/>
            <w:webHidden/>
          </w:rPr>
          <w:instrText xml:space="preserve"> PAGEREF _Toc274133973 \h </w:instrText>
        </w:r>
        <w:r>
          <w:rPr>
            <w:noProof/>
            <w:webHidden/>
          </w:rPr>
        </w:r>
        <w:r>
          <w:rPr>
            <w:noProof/>
            <w:webHidden/>
          </w:rPr>
          <w:fldChar w:fldCharType="separate"/>
        </w:r>
        <w:r w:rsidR="009F65E5">
          <w:rPr>
            <w:noProof/>
            <w:webHidden/>
          </w:rPr>
          <w:t>10</w:t>
        </w:r>
        <w:r>
          <w:rPr>
            <w:noProof/>
            <w:webHidden/>
          </w:rPr>
          <w:fldChar w:fldCharType="end"/>
        </w:r>
      </w:hyperlink>
    </w:p>
    <w:p w:rsidR="009F65E5" w:rsidRDefault="00E427C5">
      <w:pPr>
        <w:pStyle w:val="TOC1"/>
        <w:tabs>
          <w:tab w:val="left" w:pos="660"/>
          <w:tab w:val="right" w:leader="dot" w:pos="9350"/>
        </w:tabs>
        <w:rPr>
          <w:rFonts w:asciiTheme="minorHAnsi" w:eastAsiaTheme="minorEastAsia" w:hAnsiTheme="minorHAnsi" w:cstheme="minorBidi"/>
          <w:noProof/>
          <w:lang w:eastAsia="en-US"/>
        </w:rPr>
      </w:pPr>
      <w:hyperlink w:anchor="_Toc274133974" w:history="1">
        <w:r w:rsidR="009F65E5" w:rsidRPr="008D1C3A">
          <w:rPr>
            <w:rStyle w:val="Hyperlink"/>
            <w:rFonts w:ascii="Times New Roman" w:hAnsi="Times New Roman"/>
            <w:noProof/>
          </w:rPr>
          <w:t>IV.</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References</w:t>
        </w:r>
        <w:r w:rsidR="009F65E5">
          <w:rPr>
            <w:noProof/>
            <w:webHidden/>
          </w:rPr>
          <w:tab/>
        </w:r>
        <w:r>
          <w:rPr>
            <w:noProof/>
            <w:webHidden/>
          </w:rPr>
          <w:fldChar w:fldCharType="begin"/>
        </w:r>
        <w:r w:rsidR="009F65E5">
          <w:rPr>
            <w:noProof/>
            <w:webHidden/>
          </w:rPr>
          <w:instrText xml:space="preserve"> PAGEREF _Toc274133974 \h </w:instrText>
        </w:r>
        <w:r>
          <w:rPr>
            <w:noProof/>
            <w:webHidden/>
          </w:rPr>
        </w:r>
        <w:r>
          <w:rPr>
            <w:noProof/>
            <w:webHidden/>
          </w:rPr>
          <w:fldChar w:fldCharType="separate"/>
        </w:r>
        <w:r w:rsidR="009F65E5">
          <w:rPr>
            <w:noProof/>
            <w:webHidden/>
          </w:rPr>
          <w:t>11</w:t>
        </w:r>
        <w:r>
          <w:rPr>
            <w:noProof/>
            <w:webHidden/>
          </w:rPr>
          <w:fldChar w:fldCharType="end"/>
        </w:r>
      </w:hyperlink>
    </w:p>
    <w:p w:rsidR="009F65E5" w:rsidRDefault="00E427C5">
      <w:pPr>
        <w:pStyle w:val="TOC1"/>
        <w:tabs>
          <w:tab w:val="left" w:pos="440"/>
          <w:tab w:val="right" w:leader="dot" w:pos="9350"/>
        </w:tabs>
        <w:rPr>
          <w:rFonts w:asciiTheme="minorHAnsi" w:eastAsiaTheme="minorEastAsia" w:hAnsiTheme="minorHAnsi" w:cstheme="minorBidi"/>
          <w:noProof/>
          <w:lang w:eastAsia="en-US"/>
        </w:rPr>
      </w:pPr>
      <w:hyperlink w:anchor="_Toc274133975" w:history="1">
        <w:r w:rsidR="009F65E5" w:rsidRPr="008D1C3A">
          <w:rPr>
            <w:rStyle w:val="Hyperlink"/>
            <w:rFonts w:ascii="Times New Roman" w:hAnsi="Times New Roman"/>
            <w:noProof/>
          </w:rPr>
          <w:t>V.</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Appendices</w:t>
        </w:r>
        <w:r w:rsidR="009F65E5">
          <w:rPr>
            <w:noProof/>
            <w:webHidden/>
          </w:rPr>
          <w:tab/>
        </w:r>
        <w:r>
          <w:rPr>
            <w:noProof/>
            <w:webHidden/>
          </w:rPr>
          <w:fldChar w:fldCharType="begin"/>
        </w:r>
        <w:r w:rsidR="009F65E5">
          <w:rPr>
            <w:noProof/>
            <w:webHidden/>
          </w:rPr>
          <w:instrText xml:space="preserve"> PAGEREF _Toc274133975 \h </w:instrText>
        </w:r>
        <w:r>
          <w:rPr>
            <w:noProof/>
            <w:webHidden/>
          </w:rPr>
        </w:r>
        <w:r>
          <w:rPr>
            <w:noProof/>
            <w:webHidden/>
          </w:rPr>
          <w:fldChar w:fldCharType="separate"/>
        </w:r>
        <w:r w:rsidR="009F65E5">
          <w:rPr>
            <w:noProof/>
            <w:webHidden/>
          </w:rPr>
          <w:t>12</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6" w:history="1">
        <w:r w:rsidR="009F65E5" w:rsidRPr="008D1C3A">
          <w:rPr>
            <w:rStyle w:val="Hyperlink"/>
            <w:rFonts w:ascii="Times New Roman" w:hAnsi="Times New Roman"/>
            <w:noProof/>
          </w:rPr>
          <w:t>a.</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C code</w:t>
        </w:r>
        <w:r w:rsidR="009F65E5">
          <w:rPr>
            <w:noProof/>
            <w:webHidden/>
          </w:rPr>
          <w:tab/>
        </w:r>
        <w:r>
          <w:rPr>
            <w:noProof/>
            <w:webHidden/>
          </w:rPr>
          <w:fldChar w:fldCharType="begin"/>
        </w:r>
        <w:r w:rsidR="009F65E5">
          <w:rPr>
            <w:noProof/>
            <w:webHidden/>
          </w:rPr>
          <w:instrText xml:space="preserve"> PAGEREF _Toc274133976 \h </w:instrText>
        </w:r>
        <w:r>
          <w:rPr>
            <w:noProof/>
            <w:webHidden/>
          </w:rPr>
        </w:r>
        <w:r>
          <w:rPr>
            <w:noProof/>
            <w:webHidden/>
          </w:rPr>
          <w:fldChar w:fldCharType="separate"/>
        </w:r>
        <w:r w:rsidR="009F65E5">
          <w:rPr>
            <w:noProof/>
            <w:webHidden/>
          </w:rPr>
          <w:t>12</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7" w:history="1">
        <w:r w:rsidR="009F65E5" w:rsidRPr="008D1C3A">
          <w:rPr>
            <w:rStyle w:val="Hyperlink"/>
            <w:rFonts w:ascii="Times New Roman" w:hAnsi="Times New Roman"/>
            <w:noProof/>
          </w:rPr>
          <w:t>b.</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Hardware schematic</w:t>
        </w:r>
        <w:r w:rsidR="009F65E5">
          <w:rPr>
            <w:noProof/>
            <w:webHidden/>
          </w:rPr>
          <w:tab/>
        </w:r>
        <w:r>
          <w:rPr>
            <w:noProof/>
            <w:webHidden/>
          </w:rPr>
          <w:fldChar w:fldCharType="begin"/>
        </w:r>
        <w:r w:rsidR="009F65E5">
          <w:rPr>
            <w:noProof/>
            <w:webHidden/>
          </w:rPr>
          <w:instrText xml:space="preserve"> PAGEREF _Toc274133977 \h </w:instrText>
        </w:r>
        <w:r>
          <w:rPr>
            <w:noProof/>
            <w:webHidden/>
          </w:rPr>
        </w:r>
        <w:r>
          <w:rPr>
            <w:noProof/>
            <w:webHidden/>
          </w:rPr>
          <w:fldChar w:fldCharType="separate"/>
        </w:r>
        <w:r w:rsidR="009F65E5">
          <w:rPr>
            <w:noProof/>
            <w:webHidden/>
          </w:rPr>
          <w:t>19</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8" w:history="1">
        <w:r w:rsidR="009F65E5" w:rsidRPr="008D1C3A">
          <w:rPr>
            <w:rStyle w:val="Hyperlink"/>
            <w:rFonts w:ascii="Times New Roman" w:hAnsi="Times New Roman"/>
            <w:noProof/>
          </w:rPr>
          <w:t>c.</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Participation Summary</w:t>
        </w:r>
        <w:r w:rsidR="009F65E5">
          <w:rPr>
            <w:noProof/>
            <w:webHidden/>
          </w:rPr>
          <w:tab/>
        </w:r>
        <w:r>
          <w:rPr>
            <w:noProof/>
            <w:webHidden/>
          </w:rPr>
          <w:fldChar w:fldCharType="begin"/>
        </w:r>
        <w:r w:rsidR="009F65E5">
          <w:rPr>
            <w:noProof/>
            <w:webHidden/>
          </w:rPr>
          <w:instrText xml:space="preserve"> PAGEREF _Toc274133978 \h </w:instrText>
        </w:r>
        <w:r>
          <w:rPr>
            <w:noProof/>
            <w:webHidden/>
          </w:rPr>
        </w:r>
        <w:r>
          <w:rPr>
            <w:noProof/>
            <w:webHidden/>
          </w:rPr>
          <w:fldChar w:fldCharType="separate"/>
        </w:r>
        <w:r w:rsidR="009F65E5">
          <w:rPr>
            <w:noProof/>
            <w:webHidden/>
          </w:rPr>
          <w:t>20</w:t>
        </w:r>
        <w:r>
          <w:rPr>
            <w:noProof/>
            <w:webHidden/>
          </w:rPr>
          <w:fldChar w:fldCharType="end"/>
        </w:r>
      </w:hyperlink>
    </w:p>
    <w:p w:rsidR="001C43FA" w:rsidRPr="0021394B" w:rsidRDefault="00E427C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33969"/>
      <w:r w:rsidRPr="0021394B">
        <w:rPr>
          <w:rFonts w:ascii="Times New Roman" w:hAnsi="Times New Roman"/>
          <w:sz w:val="40"/>
          <w:szCs w:val="40"/>
        </w:rPr>
        <w:lastRenderedPageBreak/>
        <w:t>Introduction and Statement of Purpose</w:t>
      </w:r>
      <w:bookmarkEnd w:id="0"/>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w:t>
      </w:r>
      <w:r>
        <w:rPr>
          <w:rFonts w:ascii="Times New Roman" w:eastAsia="Times New Roman" w:hAnsi="Times New Roman"/>
          <w:color w:val="000000"/>
          <w:sz w:val="24"/>
          <w:szCs w:val="24"/>
        </w:rPr>
        <w:t>o</w:t>
      </w:r>
      <w:r w:rsidRPr="0015393D">
        <w:rPr>
          <w:rFonts w:ascii="Times New Roman" w:eastAsia="Times New Roman" w:hAnsi="Times New Roman"/>
          <w:color w:val="000000"/>
          <w:sz w:val="24"/>
          <w:szCs w:val="24"/>
        </w:rPr>
        <w:t xml:space="preserve">cessors, sound cards, and the development of more advanced types of integrated systems and embedded controls, user-friendly electronics are rapidly becoming a part of everyday life in work and play. </w:t>
      </w:r>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In this project a simplified version of the Simon game was built to help introduce concepts of Embedded Co</w:t>
      </w:r>
      <w:r>
        <w:rPr>
          <w:rFonts w:ascii="Times New Roman" w:eastAsia="Times New Roman" w:hAnsi="Times New Roman"/>
          <w:color w:val="000000"/>
          <w:sz w:val="24"/>
          <w:szCs w:val="24"/>
        </w:rPr>
        <w:t>ntrol. Using the guidelines</w:t>
      </w:r>
      <w:r>
        <w:rPr>
          <w:rFonts w:ascii="Times New Roman" w:eastAsia="Times New Roman" w:hAnsi="Times New Roman"/>
          <w:color w:val="000000"/>
          <w:sz w:val="24"/>
          <w:szCs w:val="24"/>
          <w:vertAlign w:val="superscript"/>
        </w:rPr>
        <w:t>1</w:t>
      </w:r>
      <w:r w:rsidRPr="0015393D">
        <w:rPr>
          <w:rFonts w:ascii="Times New Roman" w:eastAsia="Times New Roman" w:hAnsi="Times New Roman"/>
          <w:color w:val="000000"/>
          <w:sz w:val="24"/>
          <w:szCs w:val="24"/>
        </w:rPr>
        <w:t xml:space="preserve"> provided</w:t>
      </w:r>
      <w:r>
        <w:rPr>
          <w:rFonts w:ascii="Times New Roman" w:eastAsia="Times New Roman" w:hAnsi="Times New Roman"/>
          <w:color w:val="000000"/>
          <w:sz w:val="24"/>
          <w:szCs w:val="24"/>
        </w:rPr>
        <w:t>,</w:t>
      </w:r>
      <w:r w:rsidRPr="0015393D">
        <w:rPr>
          <w:rFonts w:ascii="Times New Roman" w:eastAsia="Times New Roman" w:hAnsi="Times New Roman"/>
          <w:color w:val="000000"/>
          <w:sz w:val="24"/>
          <w:szCs w:val="24"/>
        </w:rPr>
        <w:t xml:space="preserve"> a game is made where the player can interact with </w:t>
      </w:r>
      <w:r>
        <w:rPr>
          <w:rFonts w:ascii="Times New Roman" w:eastAsia="Times New Roman" w:hAnsi="Times New Roman"/>
          <w:color w:val="000000"/>
          <w:sz w:val="24"/>
          <w:szCs w:val="24"/>
        </w:rPr>
        <w:t xml:space="preserve">the </w:t>
      </w:r>
      <w:r w:rsidRPr="0015393D">
        <w:rPr>
          <w:rFonts w:ascii="Times New Roman" w:eastAsia="Times New Roman" w:hAnsi="Times New Roman"/>
          <w:color w:val="000000"/>
          <w:sz w:val="24"/>
          <w:szCs w:val="24"/>
        </w:rPr>
        <w:t>microcontroller</w:t>
      </w:r>
      <w:r>
        <w:rPr>
          <w:rFonts w:ascii="Times New Roman" w:eastAsia="Times New Roman" w:hAnsi="Times New Roman"/>
          <w:color w:val="000000"/>
          <w:sz w:val="24"/>
          <w:szCs w:val="24"/>
        </w:rPr>
        <w:t xml:space="preserve"> using a series of pushbuttons. The microcontroller then gives the player feedback</w:t>
      </w:r>
      <w:r w:rsidRPr="0015393D">
        <w:rPr>
          <w:rFonts w:ascii="Times New Roman" w:eastAsia="Times New Roman" w:hAnsi="Times New Roman"/>
          <w:color w:val="000000"/>
          <w:sz w:val="24"/>
          <w:szCs w:val="24"/>
        </w:rPr>
        <w:t xml:space="preserve"> in the form of visual and/or auditory outputs.</w:t>
      </w:r>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The</w:t>
      </w:r>
      <w:r w:rsidR="00072317">
        <w:rPr>
          <w:rFonts w:ascii="Times New Roman" w:eastAsia="Times New Roman" w:hAnsi="Times New Roman"/>
          <w:color w:val="000000"/>
          <w:sz w:val="24"/>
          <w:szCs w:val="24"/>
        </w:rPr>
        <w:t xml:space="preserve"> purpose of the design of this </w:t>
      </w:r>
      <w:r w:rsidRPr="0015393D">
        <w:rPr>
          <w:rFonts w:ascii="Times New Roman" w:eastAsia="Times New Roman" w:hAnsi="Times New Roman"/>
          <w:color w:val="000000"/>
          <w:sz w:val="24"/>
          <w:szCs w:val="24"/>
        </w:rPr>
        <w:t xml:space="preserve">game is to gain an understanding of </w:t>
      </w:r>
      <w:r w:rsidR="00016337">
        <w:rPr>
          <w:rFonts w:ascii="Times New Roman" w:eastAsia="Times New Roman" w:hAnsi="Times New Roman"/>
          <w:color w:val="000000"/>
          <w:sz w:val="24"/>
          <w:szCs w:val="24"/>
        </w:rPr>
        <w:t xml:space="preserve">(1) </w:t>
      </w:r>
      <w:r w:rsidRPr="0015393D">
        <w:rPr>
          <w:rFonts w:ascii="Times New Roman" w:eastAsia="Times New Roman" w:hAnsi="Times New Roman"/>
          <w:color w:val="000000"/>
          <w:sz w:val="24"/>
          <w:szCs w:val="24"/>
        </w:rPr>
        <w:t>how different hardware components</w:t>
      </w:r>
      <w:r w:rsidR="00072317">
        <w:rPr>
          <w:rFonts w:ascii="Times New Roman" w:eastAsia="Times New Roman" w:hAnsi="Times New Roman"/>
          <w:color w:val="000000"/>
          <w:sz w:val="24"/>
          <w:szCs w:val="24"/>
        </w:rPr>
        <w:t xml:space="preserve"> can be placed in a circuit</w:t>
      </w:r>
      <w:r w:rsidR="00016337">
        <w:rPr>
          <w:rFonts w:ascii="Times New Roman" w:eastAsia="Times New Roman" w:hAnsi="Times New Roman"/>
          <w:color w:val="000000"/>
          <w:sz w:val="24"/>
          <w:szCs w:val="24"/>
        </w:rPr>
        <w:t xml:space="preserve"> to interact with both the microcontroller and the player   (2) </w:t>
      </w:r>
      <w:r w:rsidRPr="0015393D">
        <w:rPr>
          <w:rFonts w:ascii="Times New Roman" w:eastAsia="Times New Roman" w:hAnsi="Times New Roman"/>
          <w:color w:val="000000"/>
          <w:sz w:val="24"/>
          <w:szCs w:val="24"/>
        </w:rPr>
        <w:t xml:space="preserve">how </w:t>
      </w:r>
      <w:r w:rsidR="00016337">
        <w:rPr>
          <w:rFonts w:ascii="Times New Roman" w:eastAsia="Times New Roman" w:hAnsi="Times New Roman"/>
          <w:color w:val="000000"/>
          <w:sz w:val="24"/>
          <w:szCs w:val="24"/>
        </w:rPr>
        <w:t xml:space="preserve">different </w:t>
      </w:r>
      <w:r w:rsidRPr="0015393D">
        <w:rPr>
          <w:rFonts w:ascii="Times New Roman" w:eastAsia="Times New Roman" w:hAnsi="Times New Roman"/>
          <w:color w:val="000000"/>
          <w:sz w:val="24"/>
          <w:szCs w:val="24"/>
        </w:rPr>
        <w:t xml:space="preserve">software building techniques can be </w:t>
      </w:r>
      <w:r w:rsidR="00072317">
        <w:rPr>
          <w:rFonts w:ascii="Times New Roman" w:eastAsia="Times New Roman" w:hAnsi="Times New Roman"/>
          <w:color w:val="000000"/>
          <w:sz w:val="24"/>
          <w:szCs w:val="24"/>
        </w:rPr>
        <w:t>used to implement the hardware</w:t>
      </w:r>
      <w:r w:rsidRPr="0015393D">
        <w:rPr>
          <w:rFonts w:ascii="Times New Roman" w:eastAsia="Times New Roman" w:hAnsi="Times New Roman"/>
          <w:color w:val="000000"/>
          <w:sz w:val="24"/>
          <w:szCs w:val="24"/>
        </w:rPr>
        <w:t xml:space="preserve"> to help a player understand their interacti</w:t>
      </w:r>
      <w:r w:rsidR="00072317">
        <w:rPr>
          <w:rFonts w:ascii="Times New Roman" w:eastAsia="Times New Roman" w:hAnsi="Times New Roman"/>
          <w:color w:val="000000"/>
          <w:sz w:val="24"/>
          <w:szCs w:val="24"/>
        </w:rPr>
        <w:t>on with the</w:t>
      </w:r>
      <w:r w:rsidR="00016337">
        <w:rPr>
          <w:rFonts w:ascii="Times New Roman" w:eastAsia="Times New Roman" w:hAnsi="Times New Roman"/>
          <w:color w:val="000000"/>
          <w:sz w:val="24"/>
          <w:szCs w:val="24"/>
        </w:rPr>
        <w:t xml:space="preserve"> electronic device, and (3) how different t</w:t>
      </w:r>
      <w:r w:rsidRPr="0015393D">
        <w:rPr>
          <w:rFonts w:ascii="Times New Roman" w:eastAsia="Times New Roman" w:hAnsi="Times New Roman"/>
          <w:color w:val="000000"/>
          <w:sz w:val="24"/>
          <w:szCs w:val="24"/>
        </w:rPr>
        <w:t>roubleshoot</w:t>
      </w:r>
      <w:r w:rsidR="00016337">
        <w:rPr>
          <w:rFonts w:ascii="Times New Roman" w:eastAsia="Times New Roman" w:hAnsi="Times New Roman"/>
          <w:color w:val="000000"/>
          <w:sz w:val="24"/>
          <w:szCs w:val="24"/>
        </w:rPr>
        <w:t xml:space="preserve">ing techniques can </w:t>
      </w:r>
      <w:r w:rsidR="00072317">
        <w:rPr>
          <w:rFonts w:ascii="Times New Roman" w:eastAsia="Times New Roman" w:hAnsi="Times New Roman"/>
          <w:color w:val="000000"/>
          <w:sz w:val="24"/>
          <w:szCs w:val="24"/>
        </w:rPr>
        <w:t>be used</w:t>
      </w:r>
      <w:r w:rsidR="00016337">
        <w:rPr>
          <w:rFonts w:ascii="Times New Roman" w:eastAsia="Times New Roman" w:hAnsi="Times New Roman"/>
          <w:color w:val="000000"/>
          <w:sz w:val="24"/>
          <w:szCs w:val="24"/>
        </w:rPr>
        <w:t>,</w:t>
      </w:r>
      <w:r w:rsidR="00072317">
        <w:rPr>
          <w:rFonts w:ascii="Times New Roman" w:eastAsia="Times New Roman" w:hAnsi="Times New Roman"/>
          <w:color w:val="000000"/>
          <w:sz w:val="24"/>
          <w:szCs w:val="24"/>
        </w:rPr>
        <w:t xml:space="preserve"> </w:t>
      </w:r>
      <w:r w:rsidR="00016337">
        <w:rPr>
          <w:rFonts w:ascii="Times New Roman" w:eastAsia="Times New Roman" w:hAnsi="Times New Roman"/>
          <w:color w:val="000000"/>
          <w:sz w:val="24"/>
          <w:szCs w:val="24"/>
        </w:rPr>
        <w:t xml:space="preserve">in both the hardware and the software, to correct and debug the embedded control system so that it performs the necessary tasks. </w:t>
      </w:r>
    </w:p>
    <w:p w:rsidR="00F371B3" w:rsidRPr="00F371B3" w:rsidRDefault="00F371B3" w:rsidP="00F371B3">
      <w:pPr>
        <w:spacing w:after="0" w:line="240" w:lineRule="auto"/>
        <w:rPr>
          <w:rFonts w:ascii="Times New Roman" w:eastAsia="Times New Roman" w:hAnsi="Times New Roman"/>
          <w:color w:val="000000"/>
          <w:sz w:val="27"/>
          <w:szCs w:val="27"/>
        </w:rPr>
      </w:pPr>
      <w:r w:rsidRPr="00F371B3">
        <w:rPr>
          <w:rFonts w:ascii="Times New Roman" w:eastAsia="Times New Roman" w:hAnsi="Times New Roman"/>
          <w:color w:val="000000"/>
          <w:sz w:val="24"/>
          <w:szCs w:val="24"/>
        </w:rPr>
        <w:t xml:space="preserve">A Note on Figure numbering: </w:t>
      </w:r>
      <w:r w:rsidRPr="00F371B3">
        <w:rPr>
          <w:rFonts w:ascii="Times New Roman" w:eastAsia="Times New Roman" w:hAnsi="Times New Roman"/>
          <w:b/>
          <w:bCs/>
          <w:color w:val="000000"/>
          <w:sz w:val="24"/>
          <w:szCs w:val="24"/>
        </w:rPr>
        <w:t>FigureXy-Z</w:t>
      </w:r>
      <w:r w:rsidRPr="00F371B3">
        <w:rPr>
          <w:rFonts w:ascii="Times New Roman" w:eastAsia="Times New Roman" w:hAnsi="Times New Roman"/>
          <w:color w:val="000000"/>
          <w:sz w:val="24"/>
          <w:szCs w:val="24"/>
        </w:rPr>
        <w:br/>
        <w:t>“Xy” corresponds to the section and subsection, respectively of the Figure</w:t>
      </w:r>
      <w:r w:rsidRPr="00F371B3">
        <w:rPr>
          <w:rFonts w:ascii="Times New Roman" w:eastAsia="Times New Roman" w:hAnsi="Times New Roman"/>
          <w:color w:val="000000"/>
          <w:sz w:val="24"/>
          <w:szCs w:val="24"/>
        </w:rPr>
        <w:br/>
        <w:t>“Z” corresponds to the number of the figure being observed.</w:t>
      </w:r>
    </w:p>
    <w:p w:rsidR="0015393D" w:rsidRPr="0021394B" w:rsidRDefault="0015393D" w:rsidP="0015393D">
      <w:pPr>
        <w:pStyle w:val="ListParagraph"/>
        <w:spacing w:line="480" w:lineRule="auto"/>
        <w:ind w:left="1080"/>
        <w:outlineLvl w:val="0"/>
        <w:rPr>
          <w:rFonts w:ascii="Times New Roman" w:hAnsi="Times New Roman"/>
          <w:sz w:val="40"/>
          <w:szCs w:val="40"/>
        </w:rPr>
      </w:pPr>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lastRenderedPageBreak/>
        <w:br w:type="page"/>
      </w:r>
      <w:bookmarkStart w:id="1" w:name="_Toc274133970"/>
      <w:r w:rsidR="001C43FA" w:rsidRPr="0021394B">
        <w:rPr>
          <w:rFonts w:ascii="Times New Roman" w:hAnsi="Times New Roman"/>
          <w:sz w:val="40"/>
          <w:szCs w:val="40"/>
        </w:rPr>
        <w:lastRenderedPageBreak/>
        <w:t>System Development</w:t>
      </w:r>
      <w:bookmarkEnd w:id="1"/>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3397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74F365A Buffer Chip</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Light Emitting Diode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Bi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lastRenderedPageBreak/>
        <w:t>Resistor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Potentiometer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Push Button</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Slide Switch</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w:t>
      </w:r>
      <w:r w:rsidRPr="0021394B">
        <w:rPr>
          <w:rFonts w:ascii="Times New Roman" w:eastAsia="Times New Roman" w:hAnsi="Times New Roman"/>
          <w:color w:val="000000"/>
          <w:sz w:val="24"/>
          <w:szCs w:val="24"/>
        </w:rPr>
        <w:lastRenderedPageBreak/>
        <w:t>on the microcontroller.  The Slide Switch was used in initial versions of the game to control when the game was played, and to restart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Buzzer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3" w:name="_Toc274133972"/>
      <w:r w:rsidR="001C43FA" w:rsidRPr="0021394B">
        <w:rPr>
          <w:rFonts w:ascii="Times New Roman" w:hAnsi="Times New Roman"/>
          <w:sz w:val="40"/>
          <w:szCs w:val="40"/>
        </w:rPr>
        <w:lastRenderedPageBreak/>
        <w:t>Software Details</w:t>
      </w:r>
      <w:bookmarkEnd w:id="3"/>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4" w:name="_Toc274133973"/>
      <w:r w:rsidR="001C43FA" w:rsidRPr="0021394B">
        <w:rPr>
          <w:rFonts w:ascii="Times New Roman" w:hAnsi="Times New Roman"/>
          <w:sz w:val="40"/>
          <w:szCs w:val="40"/>
        </w:rPr>
        <w:lastRenderedPageBreak/>
        <w:t>Results and Conclusions</w:t>
      </w:r>
      <w:bookmarkEnd w:id="4"/>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5" w:name="_Toc274133974"/>
      <w:r w:rsidRPr="007359DF">
        <w:rPr>
          <w:rFonts w:ascii="Times New Roman" w:hAnsi="Times New Roman"/>
          <w:sz w:val="40"/>
          <w:szCs w:val="40"/>
        </w:rPr>
        <w:lastRenderedPageBreak/>
        <w:t>References</w:t>
      </w:r>
      <w:bookmarkEnd w:id="5"/>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6" w:name="_Toc274133975"/>
      <w:r w:rsidRPr="0021394B">
        <w:rPr>
          <w:rFonts w:ascii="Times New Roman" w:hAnsi="Times New Roman"/>
          <w:sz w:val="40"/>
          <w:szCs w:val="40"/>
        </w:rPr>
        <w:lastRenderedPageBreak/>
        <w:t>Appendices</w:t>
      </w:r>
      <w:bookmarkEnd w:id="6"/>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7" w:name="_Toc274133976"/>
      <w:r w:rsidRPr="0021394B">
        <w:rPr>
          <w:rFonts w:ascii="Times New Roman" w:hAnsi="Times New Roman"/>
          <w:sz w:val="40"/>
          <w:szCs w:val="40"/>
        </w:rPr>
        <w:t>C code</w:t>
      </w:r>
      <w:bookmarkEnd w:id="7"/>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1C43FA" w:rsidP="007D3C39">
      <w:pPr>
        <w:pStyle w:val="ListParagraph"/>
        <w:numPr>
          <w:ilvl w:val="1"/>
          <w:numId w:val="2"/>
        </w:numPr>
        <w:outlineLvl w:val="1"/>
        <w:rPr>
          <w:rFonts w:ascii="Times New Roman" w:hAnsi="Times New Roman"/>
          <w:sz w:val="40"/>
          <w:szCs w:val="40"/>
        </w:rPr>
      </w:pPr>
      <w:bookmarkStart w:id="8" w:name="_Toc274133977"/>
      <w:r w:rsidRPr="0021394B">
        <w:rPr>
          <w:rFonts w:ascii="Times New Roman" w:hAnsi="Times New Roman"/>
          <w:sz w:val="40"/>
          <w:szCs w:val="40"/>
        </w:rPr>
        <w:lastRenderedPageBreak/>
        <w:t>Hardware schematic</w:t>
      </w:r>
      <w:bookmarkEnd w:id="8"/>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9" w:name="_Toc274133978"/>
      <w:r w:rsidR="001C43FA" w:rsidRPr="0021394B">
        <w:rPr>
          <w:rFonts w:ascii="Times New Roman" w:hAnsi="Times New Roman" w:cs="Times New Roman"/>
          <w:b w:val="0"/>
          <w:i w:val="0"/>
          <w:sz w:val="40"/>
          <w:szCs w:val="40"/>
        </w:rPr>
        <w:lastRenderedPageBreak/>
        <w:t>Participation Summary</w:t>
      </w:r>
      <w:bookmarkEnd w:id="9"/>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bookmarkStart w:id="10" w:name="_GoBack"/>
      <w:bookmarkEnd w:id="10"/>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AA9" w:rsidRDefault="009B5AA9" w:rsidP="00CE57C1">
      <w:pPr>
        <w:spacing w:after="0" w:line="240" w:lineRule="auto"/>
      </w:pPr>
      <w:r>
        <w:separator/>
      </w:r>
    </w:p>
  </w:endnote>
  <w:endnote w:type="continuationSeparator" w:id="0">
    <w:p w:rsidR="009B5AA9" w:rsidRDefault="009B5AA9" w:rsidP="00CE5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9C" w:rsidRDefault="00E427C5">
    <w:pPr>
      <w:pStyle w:val="Footer"/>
      <w:jc w:val="center"/>
    </w:pPr>
    <w:r>
      <w:fldChar w:fldCharType="begin"/>
    </w:r>
    <w:r w:rsidR="008C729C">
      <w:instrText xml:space="preserve"> PAGE   \* MERGEFORMAT </w:instrText>
    </w:r>
    <w:r>
      <w:fldChar w:fldCharType="separate"/>
    </w:r>
    <w:r w:rsidR="00F371B3">
      <w:rPr>
        <w:noProof/>
      </w:rPr>
      <w:t>22</w:t>
    </w:r>
    <w:r>
      <w:rPr>
        <w:noProof/>
      </w:rPr>
      <w:fldChar w:fldCharType="end"/>
    </w:r>
  </w:p>
  <w:p w:rsidR="008C729C" w:rsidRDefault="008C7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AA9" w:rsidRDefault="009B5AA9" w:rsidP="00CE57C1">
      <w:pPr>
        <w:spacing w:after="0" w:line="240" w:lineRule="auto"/>
      </w:pPr>
      <w:r>
        <w:separator/>
      </w:r>
    </w:p>
  </w:footnote>
  <w:footnote w:type="continuationSeparator" w:id="0">
    <w:p w:rsidR="009B5AA9" w:rsidRDefault="009B5AA9" w:rsidP="00CE5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57C1"/>
    <w:rsid w:val="00016337"/>
    <w:rsid w:val="00032C7C"/>
    <w:rsid w:val="00072317"/>
    <w:rsid w:val="000B2CCF"/>
    <w:rsid w:val="0015393D"/>
    <w:rsid w:val="001A6EB9"/>
    <w:rsid w:val="001C43FA"/>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B5AA9"/>
    <w:rsid w:val="009F65E5"/>
    <w:rsid w:val="00A162D4"/>
    <w:rsid w:val="00AC2C3D"/>
    <w:rsid w:val="00B23F3E"/>
    <w:rsid w:val="00B96375"/>
    <w:rsid w:val="00BA5F06"/>
    <w:rsid w:val="00CE57C1"/>
    <w:rsid w:val="00DE50AB"/>
    <w:rsid w:val="00E427C5"/>
    <w:rsid w:val="00F12827"/>
    <w:rsid w:val="00F371B3"/>
    <w:rsid w:val="00FB7781"/>
    <w:rsid w:val="00FD70AF"/>
    <w:rsid w:val="00FE4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C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1539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3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021399688">
      <w:bodyDiv w:val="1"/>
      <w:marLeft w:val="0"/>
      <w:marRight w:val="0"/>
      <w:marTop w:val="0"/>
      <w:marBottom w:val="0"/>
      <w:divBdr>
        <w:top w:val="none" w:sz="0" w:space="0" w:color="auto"/>
        <w:left w:val="none" w:sz="0" w:space="0" w:color="auto"/>
        <w:bottom w:val="none" w:sz="0" w:space="0" w:color="auto"/>
        <w:right w:val="none" w:sz="0" w:space="0" w:color="auto"/>
      </w:divBdr>
      <w:divsChild>
        <w:div w:id="244536397">
          <w:marLeft w:val="0"/>
          <w:marRight w:val="0"/>
          <w:marTop w:val="0"/>
          <w:marBottom w:val="0"/>
          <w:divBdr>
            <w:top w:val="none" w:sz="0" w:space="0" w:color="auto"/>
            <w:left w:val="none" w:sz="0" w:space="0" w:color="auto"/>
            <w:bottom w:val="none" w:sz="0" w:space="0" w:color="auto"/>
            <w:right w:val="none" w:sz="0" w:space="0" w:color="auto"/>
          </w:divBdr>
        </w:div>
      </w:divsChild>
    </w:div>
    <w:div w:id="15599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85839-30C5-4CC8-B629-AF939233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21687</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14</cp:revision>
  <dcterms:created xsi:type="dcterms:W3CDTF">2010-10-06T16:55:00Z</dcterms:created>
  <dcterms:modified xsi:type="dcterms:W3CDTF">2010-10-06T17:56:00Z</dcterms:modified>
</cp:coreProperties>
</file>