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37820969"/>
        <w:docPartObj>
          <w:docPartGallery w:val="Cover Pages"/>
          <w:docPartUnique/>
        </w:docPartObj>
      </w:sdtPr>
      <w:sdtEndPr>
        <w:rPr>
          <w:rFonts w:ascii="Arial" w:eastAsia="Times New Roman" w:hAnsi="Arial" w:cs="Arial"/>
          <w:b/>
          <w:bCs/>
          <w:color w:val="000000"/>
          <w:sz w:val="28"/>
          <w:szCs w:val="28"/>
        </w:rPr>
      </w:sdtEndPr>
      <w:sdtContent>
        <w:p w:rsidR="00840833" w:rsidRDefault="00840833"/>
        <w:p w:rsidR="00840833" w:rsidRDefault="00840833"/>
        <w:p w:rsidR="00840833" w:rsidRDefault="00840833" w:rsidP="00840833">
          <w:pPr>
            <w:jc w:val="center"/>
          </w:pPr>
        </w:p>
        <w:p w:rsidR="00840833" w:rsidRDefault="00EC6C9C">
          <w:pPr>
            <w:rPr>
              <w:rFonts w:ascii="Arial" w:eastAsia="Times New Roman" w:hAnsi="Arial" w:cs="Arial"/>
              <w:b/>
              <w:bCs/>
              <w:color w:val="000000"/>
              <w:sz w:val="28"/>
              <w:szCs w:val="28"/>
            </w:rPr>
          </w:pPr>
        </w:p>
      </w:sdtContent>
    </w:sdt>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840833" w:rsidRDefault="000521F6" w:rsidP="000521F6">
      <w:pPr>
        <w:jc w:val="center"/>
        <w:rPr>
          <w:rFonts w:ascii="Arial" w:eastAsia="Times New Roman" w:hAnsi="Arial" w:cs="Arial"/>
          <w:b/>
          <w:bCs/>
          <w:color w:val="000000"/>
          <w:sz w:val="32"/>
          <w:szCs w:val="56"/>
        </w:rPr>
      </w:pPr>
      <w:r w:rsidRPr="000521F6">
        <w:rPr>
          <w:rFonts w:ascii="Arial" w:eastAsia="Times New Roman" w:hAnsi="Arial" w:cs="Arial"/>
          <w:b/>
          <w:bCs/>
          <w:color w:val="000000"/>
          <w:sz w:val="52"/>
          <w:szCs w:val="56"/>
        </w:rPr>
        <w:t>Embedded Control Car/Blimp 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521F6" w:rsidTr="000521F6">
        <w:tc>
          <w:tcPr>
            <w:tcW w:w="4788" w:type="dxa"/>
          </w:tcPr>
          <w:p w:rsidR="000521F6" w:rsidRPr="000521F6" w:rsidRDefault="000521F6" w:rsidP="000521F6">
            <w:pPr>
              <w:jc w:val="center"/>
              <w:rPr>
                <w:rFonts w:ascii="Arial" w:eastAsia="Times New Roman" w:hAnsi="Arial" w:cs="Arial"/>
                <w:bCs/>
                <w:color w:val="000000"/>
                <w:sz w:val="32"/>
                <w:szCs w:val="56"/>
              </w:rPr>
            </w:pPr>
            <w:r w:rsidRPr="000521F6">
              <w:rPr>
                <w:rFonts w:ascii="Arial" w:eastAsia="Times New Roman" w:hAnsi="Arial" w:cs="Arial"/>
                <w:bCs/>
                <w:color w:val="000000"/>
                <w:sz w:val="32"/>
                <w:szCs w:val="56"/>
              </w:rPr>
              <w:t>Michael Stark</w:t>
            </w:r>
          </w:p>
        </w:tc>
        <w:tc>
          <w:tcPr>
            <w:tcW w:w="4788" w:type="dxa"/>
          </w:tcPr>
          <w:p w:rsidR="000521F6" w:rsidRPr="000521F6" w:rsidRDefault="000521F6" w:rsidP="000521F6">
            <w:pPr>
              <w:jc w:val="center"/>
              <w:rPr>
                <w:rFonts w:ascii="Arial" w:eastAsia="Times New Roman" w:hAnsi="Arial" w:cs="Arial"/>
                <w:bCs/>
                <w:color w:val="000000"/>
                <w:sz w:val="32"/>
                <w:szCs w:val="56"/>
              </w:rPr>
            </w:pPr>
            <w:r w:rsidRPr="000521F6">
              <w:rPr>
                <w:rFonts w:ascii="Arial" w:eastAsia="Times New Roman" w:hAnsi="Arial" w:cs="Arial"/>
                <w:bCs/>
                <w:color w:val="000000"/>
                <w:sz w:val="32"/>
                <w:szCs w:val="56"/>
              </w:rPr>
              <w:t>Michael Wilkins</w:t>
            </w:r>
          </w:p>
        </w:tc>
      </w:tr>
      <w:tr w:rsidR="000521F6" w:rsidTr="000521F6">
        <w:tc>
          <w:tcPr>
            <w:tcW w:w="4788" w:type="dxa"/>
          </w:tcPr>
          <w:p w:rsidR="000521F6" w:rsidRPr="000521F6" w:rsidRDefault="000521F6" w:rsidP="000521F6">
            <w:pPr>
              <w:jc w:val="center"/>
              <w:rPr>
                <w:rFonts w:ascii="Arial" w:eastAsia="Times New Roman" w:hAnsi="Arial" w:cs="Arial"/>
                <w:bCs/>
                <w:color w:val="000000"/>
                <w:sz w:val="32"/>
                <w:szCs w:val="56"/>
              </w:rPr>
            </w:pPr>
            <w:r w:rsidRPr="000521F6">
              <w:rPr>
                <w:rFonts w:ascii="Arial" w:eastAsia="Times New Roman" w:hAnsi="Arial" w:cs="Arial"/>
                <w:bCs/>
                <w:color w:val="000000"/>
                <w:sz w:val="32"/>
                <w:szCs w:val="56"/>
              </w:rPr>
              <w:t xml:space="preserve">David </w:t>
            </w:r>
            <w:proofErr w:type="spellStart"/>
            <w:r w:rsidRPr="000521F6">
              <w:rPr>
                <w:rFonts w:ascii="Arial" w:eastAsia="Times New Roman" w:hAnsi="Arial" w:cs="Arial"/>
                <w:bCs/>
                <w:color w:val="000000"/>
                <w:sz w:val="32"/>
                <w:szCs w:val="56"/>
              </w:rPr>
              <w:t>Melecio-Vázquez</w:t>
            </w:r>
            <w:proofErr w:type="spellEnd"/>
          </w:p>
        </w:tc>
        <w:tc>
          <w:tcPr>
            <w:tcW w:w="4788" w:type="dxa"/>
          </w:tcPr>
          <w:p w:rsidR="000521F6" w:rsidRPr="000521F6" w:rsidRDefault="000521F6" w:rsidP="000521F6">
            <w:pPr>
              <w:jc w:val="center"/>
              <w:rPr>
                <w:rFonts w:ascii="Arial" w:eastAsia="Times New Roman" w:hAnsi="Arial" w:cs="Arial"/>
                <w:bCs/>
                <w:color w:val="000000"/>
                <w:sz w:val="32"/>
                <w:szCs w:val="56"/>
              </w:rPr>
            </w:pPr>
            <w:r w:rsidRPr="000521F6">
              <w:rPr>
                <w:rFonts w:ascii="Arial" w:eastAsia="Times New Roman" w:hAnsi="Arial" w:cs="Arial"/>
                <w:bCs/>
                <w:color w:val="000000"/>
                <w:sz w:val="32"/>
                <w:szCs w:val="56"/>
              </w:rPr>
              <w:t xml:space="preserve">Alan </w:t>
            </w:r>
            <w:proofErr w:type="spellStart"/>
            <w:r w:rsidRPr="000521F6">
              <w:rPr>
                <w:rFonts w:ascii="Arial" w:eastAsia="Times New Roman" w:hAnsi="Arial" w:cs="Arial"/>
                <w:bCs/>
                <w:color w:val="000000"/>
                <w:sz w:val="32"/>
                <w:szCs w:val="56"/>
              </w:rPr>
              <w:t>Schimmel</w:t>
            </w:r>
            <w:proofErr w:type="spellEnd"/>
          </w:p>
        </w:tc>
      </w:tr>
    </w:tbl>
    <w:p w:rsidR="000521F6" w:rsidRDefault="000521F6" w:rsidP="000521F6">
      <w:pPr>
        <w:jc w:val="center"/>
        <w:rPr>
          <w:rFonts w:ascii="Arial" w:eastAsia="Times New Roman" w:hAnsi="Arial" w:cs="Arial"/>
          <w:bCs/>
          <w:color w:val="000000"/>
          <w:sz w:val="32"/>
          <w:szCs w:val="56"/>
        </w:rPr>
      </w:pPr>
      <w:r>
        <w:rPr>
          <w:rFonts w:ascii="Arial" w:eastAsia="Times New Roman" w:hAnsi="Arial" w:cs="Arial"/>
          <w:bCs/>
          <w:color w:val="000000"/>
          <w:sz w:val="32"/>
          <w:szCs w:val="56"/>
        </w:rPr>
        <w:t xml:space="preserve">Section 4, Side A (TA: </w:t>
      </w:r>
      <w:proofErr w:type="spellStart"/>
      <w:r>
        <w:rPr>
          <w:rFonts w:ascii="Arial" w:eastAsia="Times New Roman" w:hAnsi="Arial" w:cs="Arial"/>
          <w:bCs/>
          <w:color w:val="000000"/>
          <w:sz w:val="32"/>
          <w:szCs w:val="56"/>
        </w:rPr>
        <w:t>Xuemei</w:t>
      </w:r>
      <w:proofErr w:type="spellEnd"/>
      <w:r>
        <w:rPr>
          <w:rFonts w:ascii="Arial" w:eastAsia="Times New Roman" w:hAnsi="Arial" w:cs="Arial"/>
          <w:bCs/>
          <w:color w:val="000000"/>
          <w:sz w:val="32"/>
          <w:szCs w:val="56"/>
        </w:rPr>
        <w:t xml:space="preserve"> </w:t>
      </w:r>
      <w:proofErr w:type="spellStart"/>
      <w:proofErr w:type="gramStart"/>
      <w:r>
        <w:rPr>
          <w:rFonts w:ascii="Arial" w:eastAsia="Times New Roman" w:hAnsi="Arial" w:cs="Arial"/>
          <w:bCs/>
          <w:color w:val="000000"/>
          <w:sz w:val="32"/>
          <w:szCs w:val="56"/>
        </w:rPr>
        <w:t>Gao</w:t>
      </w:r>
      <w:proofErr w:type="spellEnd"/>
      <w:proofErr w:type="gramEnd"/>
      <w:r>
        <w:rPr>
          <w:rFonts w:ascii="Arial" w:eastAsia="Times New Roman" w:hAnsi="Arial" w:cs="Arial"/>
          <w:bCs/>
          <w:color w:val="000000"/>
          <w:sz w:val="32"/>
          <w:szCs w:val="56"/>
        </w:rPr>
        <w:t>)</w:t>
      </w:r>
    </w:p>
    <w:p w:rsidR="000521F6" w:rsidRPr="000521F6" w:rsidRDefault="000521F6" w:rsidP="000521F6">
      <w:pPr>
        <w:jc w:val="center"/>
        <w:rPr>
          <w:rFonts w:ascii="Arial" w:eastAsia="Times New Roman" w:hAnsi="Arial" w:cs="Arial"/>
          <w:bCs/>
          <w:color w:val="000000"/>
          <w:sz w:val="32"/>
          <w:szCs w:val="56"/>
        </w:rPr>
      </w:pPr>
      <w:r>
        <w:rPr>
          <w:rFonts w:ascii="Arial" w:eastAsia="Times New Roman" w:hAnsi="Arial" w:cs="Arial"/>
          <w:bCs/>
          <w:color w:val="000000"/>
          <w:sz w:val="32"/>
          <w:szCs w:val="56"/>
        </w:rPr>
        <w:t>Due: 3 October 2010</w:t>
      </w:r>
    </w:p>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sdt>
      <w:sdtPr>
        <w:rPr>
          <w:rFonts w:asciiTheme="minorHAnsi" w:eastAsiaTheme="minorHAnsi" w:hAnsiTheme="minorHAnsi" w:cstheme="minorBidi"/>
          <w:b w:val="0"/>
          <w:bCs w:val="0"/>
          <w:color w:val="auto"/>
          <w:sz w:val="22"/>
          <w:szCs w:val="22"/>
          <w:lang w:eastAsia="en-US"/>
        </w:rPr>
        <w:id w:val="-534036477"/>
        <w:docPartObj>
          <w:docPartGallery w:val="Table of Contents"/>
          <w:docPartUnique/>
        </w:docPartObj>
      </w:sdtPr>
      <w:sdtEndPr>
        <w:rPr>
          <w:noProof/>
        </w:rPr>
      </w:sdtEndPr>
      <w:sdtContent>
        <w:p w:rsidR="003F184D" w:rsidRDefault="003F184D">
          <w:pPr>
            <w:pStyle w:val="TOCHeading"/>
          </w:pPr>
          <w:r>
            <w:t>Table of Contents</w:t>
          </w:r>
        </w:p>
        <w:p w:rsidR="00014EE7" w:rsidRDefault="00EC6C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79157564" w:history="1">
            <w:r w:rsidR="00014EE7" w:rsidRPr="000B4DAD">
              <w:rPr>
                <w:rStyle w:val="Hyperlink"/>
                <w:rFonts w:ascii="Arial" w:eastAsia="Times New Roman" w:hAnsi="Arial" w:cs="Arial"/>
                <w:noProof/>
              </w:rPr>
              <w:t>Introduction</w:t>
            </w:r>
            <w:r w:rsidR="00014EE7">
              <w:rPr>
                <w:noProof/>
                <w:webHidden/>
              </w:rPr>
              <w:tab/>
            </w:r>
            <w:r w:rsidR="00014EE7">
              <w:rPr>
                <w:noProof/>
                <w:webHidden/>
              </w:rPr>
              <w:fldChar w:fldCharType="begin"/>
            </w:r>
            <w:r w:rsidR="00014EE7">
              <w:rPr>
                <w:noProof/>
                <w:webHidden/>
              </w:rPr>
              <w:instrText xml:space="preserve"> PAGEREF _Toc279157564 \h </w:instrText>
            </w:r>
            <w:r w:rsidR="00014EE7">
              <w:rPr>
                <w:noProof/>
                <w:webHidden/>
              </w:rPr>
            </w:r>
            <w:r w:rsidR="00014EE7">
              <w:rPr>
                <w:noProof/>
                <w:webHidden/>
              </w:rPr>
              <w:fldChar w:fldCharType="separate"/>
            </w:r>
            <w:r>
              <w:rPr>
                <w:noProof/>
                <w:webHidden/>
              </w:rPr>
              <w:t>2</w:t>
            </w:r>
            <w:r w:rsidR="00014EE7">
              <w:rPr>
                <w:noProof/>
                <w:webHidden/>
              </w:rPr>
              <w:fldChar w:fldCharType="end"/>
            </w:r>
          </w:hyperlink>
        </w:p>
        <w:p w:rsidR="00014EE7" w:rsidRDefault="00014EE7">
          <w:pPr>
            <w:pStyle w:val="TOC1"/>
            <w:tabs>
              <w:tab w:val="right" w:leader="dot" w:pos="9350"/>
            </w:tabs>
            <w:rPr>
              <w:rFonts w:eastAsiaTheme="minorEastAsia"/>
              <w:noProof/>
            </w:rPr>
          </w:pPr>
          <w:hyperlink w:anchor="_Toc279157565" w:history="1">
            <w:r w:rsidRPr="000B4DAD">
              <w:rPr>
                <w:rStyle w:val="Hyperlink"/>
                <w:rFonts w:ascii="Arial" w:eastAsia="Times New Roman" w:hAnsi="Arial" w:cs="Arial"/>
                <w:noProof/>
              </w:rPr>
              <w:t>Hardware Description</w:t>
            </w:r>
            <w:r>
              <w:rPr>
                <w:noProof/>
                <w:webHidden/>
              </w:rPr>
              <w:tab/>
            </w:r>
            <w:r>
              <w:rPr>
                <w:noProof/>
                <w:webHidden/>
              </w:rPr>
              <w:fldChar w:fldCharType="begin"/>
            </w:r>
            <w:r>
              <w:rPr>
                <w:noProof/>
                <w:webHidden/>
              </w:rPr>
              <w:instrText xml:space="preserve"> PAGEREF _Toc279157565 \h </w:instrText>
            </w:r>
            <w:r>
              <w:rPr>
                <w:noProof/>
                <w:webHidden/>
              </w:rPr>
            </w:r>
            <w:r>
              <w:rPr>
                <w:noProof/>
                <w:webHidden/>
              </w:rPr>
              <w:fldChar w:fldCharType="separate"/>
            </w:r>
            <w:r w:rsidR="00EC6C9C">
              <w:rPr>
                <w:noProof/>
                <w:webHidden/>
              </w:rPr>
              <w:t>3</w:t>
            </w:r>
            <w:r>
              <w:rPr>
                <w:noProof/>
                <w:webHidden/>
              </w:rPr>
              <w:fldChar w:fldCharType="end"/>
            </w:r>
          </w:hyperlink>
        </w:p>
        <w:p w:rsidR="00014EE7" w:rsidRDefault="00014EE7">
          <w:pPr>
            <w:pStyle w:val="TOC2"/>
            <w:tabs>
              <w:tab w:val="right" w:leader="dot" w:pos="9350"/>
            </w:tabs>
            <w:rPr>
              <w:rFonts w:eastAsiaTheme="minorEastAsia"/>
              <w:noProof/>
            </w:rPr>
          </w:pPr>
          <w:hyperlink w:anchor="_Toc279157566" w:history="1">
            <w:r w:rsidRPr="000B4DAD">
              <w:rPr>
                <w:rStyle w:val="Hyperlink"/>
                <w:rFonts w:ascii="Arial" w:eastAsia="Times New Roman" w:hAnsi="Arial" w:cs="Arial"/>
                <w:noProof/>
              </w:rPr>
              <w:t>I2c Bus</w:t>
            </w:r>
            <w:r>
              <w:rPr>
                <w:noProof/>
                <w:webHidden/>
              </w:rPr>
              <w:tab/>
            </w:r>
            <w:r>
              <w:rPr>
                <w:noProof/>
                <w:webHidden/>
              </w:rPr>
              <w:fldChar w:fldCharType="begin"/>
            </w:r>
            <w:r>
              <w:rPr>
                <w:noProof/>
                <w:webHidden/>
              </w:rPr>
              <w:instrText xml:space="preserve"> PAGEREF _Toc279157566 \h </w:instrText>
            </w:r>
            <w:r>
              <w:rPr>
                <w:noProof/>
                <w:webHidden/>
              </w:rPr>
            </w:r>
            <w:r>
              <w:rPr>
                <w:noProof/>
                <w:webHidden/>
              </w:rPr>
              <w:fldChar w:fldCharType="separate"/>
            </w:r>
            <w:r w:rsidR="00EC6C9C">
              <w:rPr>
                <w:noProof/>
                <w:webHidden/>
              </w:rPr>
              <w:t>3</w:t>
            </w:r>
            <w:r>
              <w:rPr>
                <w:noProof/>
                <w:webHidden/>
              </w:rPr>
              <w:fldChar w:fldCharType="end"/>
            </w:r>
          </w:hyperlink>
        </w:p>
        <w:p w:rsidR="00014EE7" w:rsidRDefault="00014EE7">
          <w:pPr>
            <w:pStyle w:val="TOC2"/>
            <w:tabs>
              <w:tab w:val="right" w:leader="dot" w:pos="9350"/>
            </w:tabs>
            <w:rPr>
              <w:rFonts w:eastAsiaTheme="minorEastAsia"/>
              <w:noProof/>
            </w:rPr>
          </w:pPr>
          <w:hyperlink w:anchor="_Toc279157567" w:history="1">
            <w:r w:rsidRPr="000B4DAD">
              <w:rPr>
                <w:rStyle w:val="Hyperlink"/>
                <w:rFonts w:ascii="Arial" w:eastAsia="Times New Roman" w:hAnsi="Arial" w:cs="Arial"/>
                <w:noProof/>
              </w:rPr>
              <w:t>Servo Motor</w:t>
            </w:r>
            <w:r>
              <w:rPr>
                <w:noProof/>
                <w:webHidden/>
              </w:rPr>
              <w:tab/>
            </w:r>
            <w:r>
              <w:rPr>
                <w:noProof/>
                <w:webHidden/>
              </w:rPr>
              <w:fldChar w:fldCharType="begin"/>
            </w:r>
            <w:r>
              <w:rPr>
                <w:noProof/>
                <w:webHidden/>
              </w:rPr>
              <w:instrText xml:space="preserve"> PAGEREF _Toc279157567 \h </w:instrText>
            </w:r>
            <w:r>
              <w:rPr>
                <w:noProof/>
                <w:webHidden/>
              </w:rPr>
            </w:r>
            <w:r>
              <w:rPr>
                <w:noProof/>
                <w:webHidden/>
              </w:rPr>
              <w:fldChar w:fldCharType="separate"/>
            </w:r>
            <w:r w:rsidR="00EC6C9C">
              <w:rPr>
                <w:noProof/>
                <w:webHidden/>
              </w:rPr>
              <w:t>3</w:t>
            </w:r>
            <w:r>
              <w:rPr>
                <w:noProof/>
                <w:webHidden/>
              </w:rPr>
              <w:fldChar w:fldCharType="end"/>
            </w:r>
          </w:hyperlink>
        </w:p>
        <w:p w:rsidR="00014EE7" w:rsidRDefault="00014EE7">
          <w:pPr>
            <w:pStyle w:val="TOC2"/>
            <w:tabs>
              <w:tab w:val="right" w:leader="dot" w:pos="9350"/>
            </w:tabs>
            <w:rPr>
              <w:rFonts w:eastAsiaTheme="minorEastAsia"/>
              <w:noProof/>
            </w:rPr>
          </w:pPr>
          <w:hyperlink w:anchor="_Toc279157568" w:history="1">
            <w:r w:rsidRPr="000B4DAD">
              <w:rPr>
                <w:rStyle w:val="Hyperlink"/>
                <w:rFonts w:ascii="Arial" w:eastAsia="Times New Roman" w:hAnsi="Arial" w:cs="Arial"/>
                <w:noProof/>
              </w:rPr>
              <w:t>Electronic Compass</w:t>
            </w:r>
            <w:r>
              <w:rPr>
                <w:noProof/>
                <w:webHidden/>
              </w:rPr>
              <w:tab/>
            </w:r>
            <w:r>
              <w:rPr>
                <w:noProof/>
                <w:webHidden/>
              </w:rPr>
              <w:fldChar w:fldCharType="begin"/>
            </w:r>
            <w:r>
              <w:rPr>
                <w:noProof/>
                <w:webHidden/>
              </w:rPr>
              <w:instrText xml:space="preserve"> PAGEREF _Toc279157568 \h </w:instrText>
            </w:r>
            <w:r>
              <w:rPr>
                <w:noProof/>
                <w:webHidden/>
              </w:rPr>
            </w:r>
            <w:r>
              <w:rPr>
                <w:noProof/>
                <w:webHidden/>
              </w:rPr>
              <w:fldChar w:fldCharType="separate"/>
            </w:r>
            <w:r w:rsidR="00EC6C9C">
              <w:rPr>
                <w:noProof/>
                <w:webHidden/>
              </w:rPr>
              <w:t>4</w:t>
            </w:r>
            <w:r>
              <w:rPr>
                <w:noProof/>
                <w:webHidden/>
              </w:rPr>
              <w:fldChar w:fldCharType="end"/>
            </w:r>
          </w:hyperlink>
        </w:p>
        <w:p w:rsidR="00014EE7" w:rsidRDefault="00014EE7">
          <w:pPr>
            <w:pStyle w:val="TOC2"/>
            <w:tabs>
              <w:tab w:val="right" w:leader="dot" w:pos="9350"/>
            </w:tabs>
            <w:rPr>
              <w:rFonts w:eastAsiaTheme="minorEastAsia"/>
              <w:noProof/>
            </w:rPr>
          </w:pPr>
          <w:hyperlink w:anchor="_Toc279157569" w:history="1">
            <w:r w:rsidRPr="000B4DAD">
              <w:rPr>
                <w:rStyle w:val="Hyperlink"/>
                <w:rFonts w:ascii="Arial" w:eastAsia="Times New Roman" w:hAnsi="Arial" w:cs="Arial"/>
                <w:noProof/>
              </w:rPr>
              <w:t>Ranger</w:t>
            </w:r>
            <w:r>
              <w:rPr>
                <w:noProof/>
                <w:webHidden/>
              </w:rPr>
              <w:tab/>
            </w:r>
            <w:r>
              <w:rPr>
                <w:noProof/>
                <w:webHidden/>
              </w:rPr>
              <w:fldChar w:fldCharType="begin"/>
            </w:r>
            <w:r>
              <w:rPr>
                <w:noProof/>
                <w:webHidden/>
              </w:rPr>
              <w:instrText xml:space="preserve"> PAGEREF _Toc279157569 \h </w:instrText>
            </w:r>
            <w:r>
              <w:rPr>
                <w:noProof/>
                <w:webHidden/>
              </w:rPr>
            </w:r>
            <w:r>
              <w:rPr>
                <w:noProof/>
                <w:webHidden/>
              </w:rPr>
              <w:fldChar w:fldCharType="separate"/>
            </w:r>
            <w:r w:rsidR="00EC6C9C">
              <w:rPr>
                <w:noProof/>
                <w:webHidden/>
              </w:rPr>
              <w:t>4</w:t>
            </w:r>
            <w:r>
              <w:rPr>
                <w:noProof/>
                <w:webHidden/>
              </w:rPr>
              <w:fldChar w:fldCharType="end"/>
            </w:r>
          </w:hyperlink>
        </w:p>
        <w:p w:rsidR="00014EE7" w:rsidRDefault="00014EE7">
          <w:pPr>
            <w:pStyle w:val="TOC2"/>
            <w:tabs>
              <w:tab w:val="right" w:leader="dot" w:pos="9350"/>
            </w:tabs>
            <w:rPr>
              <w:rFonts w:eastAsiaTheme="minorEastAsia"/>
              <w:noProof/>
            </w:rPr>
          </w:pPr>
          <w:hyperlink w:anchor="_Toc279157570" w:history="1">
            <w:r w:rsidRPr="000B4DAD">
              <w:rPr>
                <w:rStyle w:val="Hyperlink"/>
                <w:rFonts w:ascii="Arial" w:eastAsia="Times New Roman" w:hAnsi="Arial" w:cs="Arial"/>
                <w:noProof/>
              </w:rPr>
              <w:t>Buffer Chip</w:t>
            </w:r>
            <w:r>
              <w:rPr>
                <w:noProof/>
                <w:webHidden/>
              </w:rPr>
              <w:tab/>
            </w:r>
            <w:r>
              <w:rPr>
                <w:noProof/>
                <w:webHidden/>
              </w:rPr>
              <w:fldChar w:fldCharType="begin"/>
            </w:r>
            <w:r>
              <w:rPr>
                <w:noProof/>
                <w:webHidden/>
              </w:rPr>
              <w:instrText xml:space="preserve"> PAGEREF _Toc279157570 \h </w:instrText>
            </w:r>
            <w:r>
              <w:rPr>
                <w:noProof/>
                <w:webHidden/>
              </w:rPr>
            </w:r>
            <w:r>
              <w:rPr>
                <w:noProof/>
                <w:webHidden/>
              </w:rPr>
              <w:fldChar w:fldCharType="separate"/>
            </w:r>
            <w:r w:rsidR="00EC6C9C">
              <w:rPr>
                <w:noProof/>
                <w:webHidden/>
              </w:rPr>
              <w:t>4</w:t>
            </w:r>
            <w:r>
              <w:rPr>
                <w:noProof/>
                <w:webHidden/>
              </w:rPr>
              <w:fldChar w:fldCharType="end"/>
            </w:r>
          </w:hyperlink>
        </w:p>
        <w:p w:rsidR="00014EE7" w:rsidRDefault="00014EE7">
          <w:pPr>
            <w:pStyle w:val="TOC2"/>
            <w:tabs>
              <w:tab w:val="right" w:leader="dot" w:pos="9350"/>
            </w:tabs>
            <w:rPr>
              <w:rFonts w:eastAsiaTheme="minorEastAsia"/>
              <w:noProof/>
            </w:rPr>
          </w:pPr>
          <w:hyperlink w:anchor="_Toc279157571" w:history="1">
            <w:r w:rsidRPr="000B4DAD">
              <w:rPr>
                <w:rStyle w:val="Hyperlink"/>
                <w:rFonts w:ascii="Arial" w:eastAsia="Times New Roman" w:hAnsi="Arial" w:cs="Arial"/>
                <w:noProof/>
              </w:rPr>
              <w:t>Digital Peripherals</w:t>
            </w:r>
            <w:r>
              <w:rPr>
                <w:noProof/>
                <w:webHidden/>
              </w:rPr>
              <w:tab/>
            </w:r>
            <w:r>
              <w:rPr>
                <w:noProof/>
                <w:webHidden/>
              </w:rPr>
              <w:fldChar w:fldCharType="begin"/>
            </w:r>
            <w:r>
              <w:rPr>
                <w:noProof/>
                <w:webHidden/>
              </w:rPr>
              <w:instrText xml:space="preserve"> PAGEREF _Toc279157571 \h </w:instrText>
            </w:r>
            <w:r>
              <w:rPr>
                <w:noProof/>
                <w:webHidden/>
              </w:rPr>
            </w:r>
            <w:r>
              <w:rPr>
                <w:noProof/>
                <w:webHidden/>
              </w:rPr>
              <w:fldChar w:fldCharType="separate"/>
            </w:r>
            <w:r w:rsidR="00EC6C9C">
              <w:rPr>
                <w:noProof/>
                <w:webHidden/>
              </w:rPr>
              <w:t>5</w:t>
            </w:r>
            <w:r>
              <w:rPr>
                <w:noProof/>
                <w:webHidden/>
              </w:rPr>
              <w:fldChar w:fldCharType="end"/>
            </w:r>
          </w:hyperlink>
        </w:p>
        <w:p w:rsidR="00014EE7" w:rsidRDefault="00014EE7">
          <w:pPr>
            <w:pStyle w:val="TOC1"/>
            <w:tabs>
              <w:tab w:val="right" w:leader="dot" w:pos="9350"/>
            </w:tabs>
            <w:rPr>
              <w:rFonts w:eastAsiaTheme="minorEastAsia"/>
              <w:noProof/>
            </w:rPr>
          </w:pPr>
          <w:hyperlink w:anchor="_Toc279157572" w:history="1">
            <w:r w:rsidRPr="000B4DAD">
              <w:rPr>
                <w:rStyle w:val="Hyperlink"/>
                <w:rFonts w:ascii="Arial" w:eastAsia="Times New Roman" w:hAnsi="Arial" w:cs="Arial"/>
                <w:noProof/>
              </w:rPr>
              <w:t>Software Description</w:t>
            </w:r>
            <w:r>
              <w:rPr>
                <w:noProof/>
                <w:webHidden/>
              </w:rPr>
              <w:tab/>
            </w:r>
            <w:r>
              <w:rPr>
                <w:noProof/>
                <w:webHidden/>
              </w:rPr>
              <w:fldChar w:fldCharType="begin"/>
            </w:r>
            <w:r>
              <w:rPr>
                <w:noProof/>
                <w:webHidden/>
              </w:rPr>
              <w:instrText xml:space="preserve"> PAGEREF _Toc279157572 \h </w:instrText>
            </w:r>
            <w:r>
              <w:rPr>
                <w:noProof/>
                <w:webHidden/>
              </w:rPr>
            </w:r>
            <w:r>
              <w:rPr>
                <w:noProof/>
                <w:webHidden/>
              </w:rPr>
              <w:fldChar w:fldCharType="separate"/>
            </w:r>
            <w:r w:rsidR="00EC6C9C">
              <w:rPr>
                <w:noProof/>
                <w:webHidden/>
              </w:rPr>
              <w:t>6</w:t>
            </w:r>
            <w:r>
              <w:rPr>
                <w:noProof/>
                <w:webHidden/>
              </w:rPr>
              <w:fldChar w:fldCharType="end"/>
            </w:r>
          </w:hyperlink>
        </w:p>
        <w:p w:rsidR="00014EE7" w:rsidRDefault="00014EE7">
          <w:pPr>
            <w:pStyle w:val="TOC2"/>
            <w:tabs>
              <w:tab w:val="right" w:leader="dot" w:pos="9350"/>
            </w:tabs>
            <w:rPr>
              <w:rFonts w:eastAsiaTheme="minorEastAsia"/>
              <w:noProof/>
            </w:rPr>
          </w:pPr>
          <w:hyperlink w:anchor="_Toc279157573" w:history="1">
            <w:r w:rsidRPr="000B4DAD">
              <w:rPr>
                <w:rStyle w:val="Hyperlink"/>
                <w:rFonts w:ascii="Arial" w:eastAsia="Times New Roman" w:hAnsi="Arial" w:cs="Arial"/>
                <w:noProof/>
              </w:rPr>
              <w:t>Initialization</w:t>
            </w:r>
            <w:r>
              <w:rPr>
                <w:noProof/>
                <w:webHidden/>
              </w:rPr>
              <w:tab/>
            </w:r>
            <w:r>
              <w:rPr>
                <w:noProof/>
                <w:webHidden/>
              </w:rPr>
              <w:fldChar w:fldCharType="begin"/>
            </w:r>
            <w:r>
              <w:rPr>
                <w:noProof/>
                <w:webHidden/>
              </w:rPr>
              <w:instrText xml:space="preserve"> PAGEREF _Toc279157573 \h </w:instrText>
            </w:r>
            <w:r>
              <w:rPr>
                <w:noProof/>
                <w:webHidden/>
              </w:rPr>
            </w:r>
            <w:r>
              <w:rPr>
                <w:noProof/>
                <w:webHidden/>
              </w:rPr>
              <w:fldChar w:fldCharType="separate"/>
            </w:r>
            <w:r w:rsidR="00EC6C9C">
              <w:rPr>
                <w:noProof/>
                <w:webHidden/>
              </w:rPr>
              <w:t>6</w:t>
            </w:r>
            <w:r>
              <w:rPr>
                <w:noProof/>
                <w:webHidden/>
              </w:rPr>
              <w:fldChar w:fldCharType="end"/>
            </w:r>
          </w:hyperlink>
        </w:p>
        <w:p w:rsidR="00014EE7" w:rsidRDefault="00014EE7">
          <w:pPr>
            <w:pStyle w:val="TOC2"/>
            <w:tabs>
              <w:tab w:val="right" w:leader="dot" w:pos="9350"/>
            </w:tabs>
            <w:rPr>
              <w:rFonts w:eastAsiaTheme="minorEastAsia"/>
              <w:noProof/>
            </w:rPr>
          </w:pPr>
          <w:hyperlink w:anchor="_Toc279157574" w:history="1">
            <w:r w:rsidRPr="000B4DAD">
              <w:rPr>
                <w:rStyle w:val="Hyperlink"/>
                <w:rFonts w:ascii="Arial" w:eastAsia="Times New Roman" w:hAnsi="Arial" w:cs="Arial"/>
                <w:noProof/>
              </w:rPr>
              <w:t>Use of the PCA</w:t>
            </w:r>
            <w:r>
              <w:rPr>
                <w:noProof/>
                <w:webHidden/>
              </w:rPr>
              <w:tab/>
            </w:r>
            <w:r>
              <w:rPr>
                <w:noProof/>
                <w:webHidden/>
              </w:rPr>
              <w:fldChar w:fldCharType="begin"/>
            </w:r>
            <w:r>
              <w:rPr>
                <w:noProof/>
                <w:webHidden/>
              </w:rPr>
              <w:instrText xml:space="preserve"> PAGEREF _Toc279157574 \h </w:instrText>
            </w:r>
            <w:r>
              <w:rPr>
                <w:noProof/>
                <w:webHidden/>
              </w:rPr>
            </w:r>
            <w:r>
              <w:rPr>
                <w:noProof/>
                <w:webHidden/>
              </w:rPr>
              <w:fldChar w:fldCharType="separate"/>
            </w:r>
            <w:r w:rsidR="00EC6C9C">
              <w:rPr>
                <w:noProof/>
                <w:webHidden/>
              </w:rPr>
              <w:t>8</w:t>
            </w:r>
            <w:r>
              <w:rPr>
                <w:noProof/>
                <w:webHidden/>
              </w:rPr>
              <w:fldChar w:fldCharType="end"/>
            </w:r>
          </w:hyperlink>
        </w:p>
        <w:p w:rsidR="00014EE7" w:rsidRDefault="00014EE7">
          <w:pPr>
            <w:pStyle w:val="TOC2"/>
            <w:tabs>
              <w:tab w:val="right" w:leader="dot" w:pos="9350"/>
            </w:tabs>
            <w:rPr>
              <w:rFonts w:eastAsiaTheme="minorEastAsia"/>
              <w:noProof/>
            </w:rPr>
          </w:pPr>
          <w:hyperlink w:anchor="_Toc279157575" w:history="1">
            <w:r w:rsidRPr="000B4DAD">
              <w:rPr>
                <w:rStyle w:val="Hyperlink"/>
                <w:rFonts w:ascii="Arial" w:eastAsia="Times New Roman" w:hAnsi="Arial" w:cs="Arial"/>
                <w:noProof/>
              </w:rPr>
              <w:t>Pulse Streams</w:t>
            </w:r>
            <w:r>
              <w:rPr>
                <w:noProof/>
                <w:webHidden/>
              </w:rPr>
              <w:tab/>
            </w:r>
            <w:r>
              <w:rPr>
                <w:noProof/>
                <w:webHidden/>
              </w:rPr>
              <w:fldChar w:fldCharType="begin"/>
            </w:r>
            <w:r>
              <w:rPr>
                <w:noProof/>
                <w:webHidden/>
              </w:rPr>
              <w:instrText xml:space="preserve"> PAGEREF _Toc279157575 \h </w:instrText>
            </w:r>
            <w:r>
              <w:rPr>
                <w:noProof/>
                <w:webHidden/>
              </w:rPr>
            </w:r>
            <w:r>
              <w:rPr>
                <w:noProof/>
                <w:webHidden/>
              </w:rPr>
              <w:fldChar w:fldCharType="separate"/>
            </w:r>
            <w:r w:rsidR="00EC6C9C">
              <w:rPr>
                <w:noProof/>
                <w:webHidden/>
              </w:rPr>
              <w:t>8</w:t>
            </w:r>
            <w:r>
              <w:rPr>
                <w:noProof/>
                <w:webHidden/>
              </w:rPr>
              <w:fldChar w:fldCharType="end"/>
            </w:r>
          </w:hyperlink>
        </w:p>
        <w:p w:rsidR="00014EE7" w:rsidRDefault="00014EE7">
          <w:pPr>
            <w:pStyle w:val="TOC2"/>
            <w:tabs>
              <w:tab w:val="right" w:leader="dot" w:pos="9350"/>
            </w:tabs>
            <w:rPr>
              <w:rFonts w:eastAsiaTheme="minorEastAsia"/>
              <w:noProof/>
            </w:rPr>
          </w:pPr>
          <w:hyperlink w:anchor="_Toc279157576" w:history="1">
            <w:r w:rsidRPr="000B4DAD">
              <w:rPr>
                <w:rStyle w:val="Hyperlink"/>
                <w:rFonts w:ascii="Arial" w:eastAsia="Times New Roman" w:hAnsi="Arial" w:cs="Arial"/>
                <w:noProof/>
              </w:rPr>
              <w:t>Use of SMBus</w:t>
            </w:r>
            <w:r>
              <w:rPr>
                <w:noProof/>
                <w:webHidden/>
              </w:rPr>
              <w:tab/>
            </w:r>
            <w:r>
              <w:rPr>
                <w:noProof/>
                <w:webHidden/>
              </w:rPr>
              <w:fldChar w:fldCharType="begin"/>
            </w:r>
            <w:r>
              <w:rPr>
                <w:noProof/>
                <w:webHidden/>
              </w:rPr>
              <w:instrText xml:space="preserve"> PAGEREF _Toc279157576 \h </w:instrText>
            </w:r>
            <w:r>
              <w:rPr>
                <w:noProof/>
                <w:webHidden/>
              </w:rPr>
            </w:r>
            <w:r>
              <w:rPr>
                <w:noProof/>
                <w:webHidden/>
              </w:rPr>
              <w:fldChar w:fldCharType="separate"/>
            </w:r>
            <w:r w:rsidR="00EC6C9C">
              <w:rPr>
                <w:noProof/>
                <w:webHidden/>
              </w:rPr>
              <w:t>9</w:t>
            </w:r>
            <w:r>
              <w:rPr>
                <w:noProof/>
                <w:webHidden/>
              </w:rPr>
              <w:fldChar w:fldCharType="end"/>
            </w:r>
          </w:hyperlink>
        </w:p>
        <w:p w:rsidR="00014EE7" w:rsidRDefault="00014EE7">
          <w:pPr>
            <w:pStyle w:val="TOC2"/>
            <w:tabs>
              <w:tab w:val="right" w:leader="dot" w:pos="9350"/>
            </w:tabs>
            <w:rPr>
              <w:rFonts w:eastAsiaTheme="minorEastAsia"/>
              <w:noProof/>
            </w:rPr>
          </w:pPr>
          <w:hyperlink w:anchor="_Toc279157577" w:history="1">
            <w:r w:rsidRPr="000B4DAD">
              <w:rPr>
                <w:rStyle w:val="Hyperlink"/>
                <w:rFonts w:ascii="Arial" w:eastAsia="Times New Roman" w:hAnsi="Arial" w:cs="Arial"/>
                <w:noProof/>
              </w:rPr>
              <w:t>Reading Analog Input</w:t>
            </w:r>
            <w:r>
              <w:rPr>
                <w:noProof/>
                <w:webHidden/>
              </w:rPr>
              <w:tab/>
            </w:r>
            <w:r>
              <w:rPr>
                <w:noProof/>
                <w:webHidden/>
              </w:rPr>
              <w:fldChar w:fldCharType="begin"/>
            </w:r>
            <w:r>
              <w:rPr>
                <w:noProof/>
                <w:webHidden/>
              </w:rPr>
              <w:instrText xml:space="preserve"> PAGEREF _Toc279157577 \h </w:instrText>
            </w:r>
            <w:r>
              <w:rPr>
                <w:noProof/>
                <w:webHidden/>
              </w:rPr>
            </w:r>
            <w:r>
              <w:rPr>
                <w:noProof/>
                <w:webHidden/>
              </w:rPr>
              <w:fldChar w:fldCharType="separate"/>
            </w:r>
            <w:r w:rsidR="00EC6C9C">
              <w:rPr>
                <w:noProof/>
                <w:webHidden/>
              </w:rPr>
              <w:t>10</w:t>
            </w:r>
            <w:r>
              <w:rPr>
                <w:noProof/>
                <w:webHidden/>
              </w:rPr>
              <w:fldChar w:fldCharType="end"/>
            </w:r>
          </w:hyperlink>
        </w:p>
        <w:p w:rsidR="00014EE7" w:rsidRDefault="00014EE7">
          <w:pPr>
            <w:pStyle w:val="TOC2"/>
            <w:tabs>
              <w:tab w:val="right" w:leader="dot" w:pos="9350"/>
            </w:tabs>
            <w:rPr>
              <w:rFonts w:eastAsiaTheme="minorEastAsia"/>
              <w:noProof/>
            </w:rPr>
          </w:pPr>
          <w:hyperlink w:anchor="_Toc279157578" w:history="1">
            <w:r w:rsidRPr="000B4DAD">
              <w:rPr>
                <w:rStyle w:val="Hyperlink"/>
                <w:rFonts w:ascii="Arial" w:eastAsia="Times New Roman" w:hAnsi="Arial" w:cs="Arial"/>
                <w:noProof/>
              </w:rPr>
              <w:t>Control Loops</w:t>
            </w:r>
            <w:r>
              <w:rPr>
                <w:noProof/>
                <w:webHidden/>
              </w:rPr>
              <w:tab/>
            </w:r>
            <w:r>
              <w:rPr>
                <w:noProof/>
                <w:webHidden/>
              </w:rPr>
              <w:fldChar w:fldCharType="begin"/>
            </w:r>
            <w:r>
              <w:rPr>
                <w:noProof/>
                <w:webHidden/>
              </w:rPr>
              <w:instrText xml:space="preserve"> PAGEREF _Toc279157578 \h </w:instrText>
            </w:r>
            <w:r>
              <w:rPr>
                <w:noProof/>
                <w:webHidden/>
              </w:rPr>
            </w:r>
            <w:r>
              <w:rPr>
                <w:noProof/>
                <w:webHidden/>
              </w:rPr>
              <w:fldChar w:fldCharType="separate"/>
            </w:r>
            <w:r w:rsidR="00EC6C9C">
              <w:rPr>
                <w:noProof/>
                <w:webHidden/>
              </w:rPr>
              <w:t>11</w:t>
            </w:r>
            <w:r>
              <w:rPr>
                <w:noProof/>
                <w:webHidden/>
              </w:rPr>
              <w:fldChar w:fldCharType="end"/>
            </w:r>
          </w:hyperlink>
        </w:p>
        <w:p w:rsidR="00014EE7" w:rsidRDefault="00014EE7">
          <w:pPr>
            <w:pStyle w:val="TOC2"/>
            <w:tabs>
              <w:tab w:val="right" w:leader="dot" w:pos="9350"/>
            </w:tabs>
            <w:rPr>
              <w:rFonts w:eastAsiaTheme="minorEastAsia"/>
              <w:noProof/>
            </w:rPr>
          </w:pPr>
          <w:hyperlink w:anchor="_Toc279157579" w:history="1">
            <w:r w:rsidRPr="000B4DAD">
              <w:rPr>
                <w:rStyle w:val="Hyperlink"/>
                <w:rFonts w:ascii="Arial" w:eastAsia="Times New Roman" w:hAnsi="Arial" w:cs="Arial"/>
                <w:noProof/>
              </w:rPr>
              <w:t>Timing</w:t>
            </w:r>
            <w:r>
              <w:rPr>
                <w:noProof/>
                <w:webHidden/>
              </w:rPr>
              <w:tab/>
            </w:r>
            <w:r>
              <w:rPr>
                <w:noProof/>
                <w:webHidden/>
              </w:rPr>
              <w:fldChar w:fldCharType="begin"/>
            </w:r>
            <w:r>
              <w:rPr>
                <w:noProof/>
                <w:webHidden/>
              </w:rPr>
              <w:instrText xml:space="preserve"> PAGEREF _Toc279157579 \h </w:instrText>
            </w:r>
            <w:r>
              <w:rPr>
                <w:noProof/>
                <w:webHidden/>
              </w:rPr>
            </w:r>
            <w:r>
              <w:rPr>
                <w:noProof/>
                <w:webHidden/>
              </w:rPr>
              <w:fldChar w:fldCharType="separate"/>
            </w:r>
            <w:r w:rsidR="00EC6C9C">
              <w:rPr>
                <w:noProof/>
                <w:webHidden/>
              </w:rPr>
              <w:t>12</w:t>
            </w:r>
            <w:r>
              <w:rPr>
                <w:noProof/>
                <w:webHidden/>
              </w:rPr>
              <w:fldChar w:fldCharType="end"/>
            </w:r>
          </w:hyperlink>
        </w:p>
        <w:p w:rsidR="00014EE7" w:rsidRDefault="00014EE7">
          <w:pPr>
            <w:pStyle w:val="TOC1"/>
            <w:tabs>
              <w:tab w:val="right" w:leader="dot" w:pos="9350"/>
            </w:tabs>
            <w:rPr>
              <w:rFonts w:eastAsiaTheme="minorEastAsia"/>
              <w:noProof/>
            </w:rPr>
          </w:pPr>
          <w:hyperlink w:anchor="_Toc279157580" w:history="1">
            <w:r w:rsidRPr="000B4DAD">
              <w:rPr>
                <w:rStyle w:val="Hyperlink"/>
                <w:rFonts w:ascii="Arial" w:hAnsi="Arial" w:cs="Arial"/>
                <w:noProof/>
              </w:rPr>
              <w:t>Results &amp; Conclusions</w:t>
            </w:r>
            <w:r>
              <w:rPr>
                <w:noProof/>
                <w:webHidden/>
              </w:rPr>
              <w:tab/>
            </w:r>
            <w:r>
              <w:rPr>
                <w:noProof/>
                <w:webHidden/>
              </w:rPr>
              <w:fldChar w:fldCharType="begin"/>
            </w:r>
            <w:r>
              <w:rPr>
                <w:noProof/>
                <w:webHidden/>
              </w:rPr>
              <w:instrText xml:space="preserve"> PAGEREF _Toc279157580 \h </w:instrText>
            </w:r>
            <w:r>
              <w:rPr>
                <w:noProof/>
                <w:webHidden/>
              </w:rPr>
            </w:r>
            <w:r>
              <w:rPr>
                <w:noProof/>
                <w:webHidden/>
              </w:rPr>
              <w:fldChar w:fldCharType="separate"/>
            </w:r>
            <w:r w:rsidR="00EC6C9C">
              <w:rPr>
                <w:noProof/>
                <w:webHidden/>
              </w:rPr>
              <w:t>13</w:t>
            </w:r>
            <w:r>
              <w:rPr>
                <w:noProof/>
                <w:webHidden/>
              </w:rPr>
              <w:fldChar w:fldCharType="end"/>
            </w:r>
          </w:hyperlink>
        </w:p>
        <w:p w:rsidR="00014EE7" w:rsidRDefault="00014EE7">
          <w:pPr>
            <w:pStyle w:val="TOC2"/>
            <w:tabs>
              <w:tab w:val="right" w:leader="dot" w:pos="9350"/>
            </w:tabs>
            <w:rPr>
              <w:rFonts w:eastAsiaTheme="minorEastAsia"/>
              <w:noProof/>
            </w:rPr>
          </w:pPr>
          <w:hyperlink w:anchor="_Toc279157581" w:history="1">
            <w:r w:rsidRPr="000B4DAD">
              <w:rPr>
                <w:rStyle w:val="Hyperlink"/>
                <w:noProof/>
              </w:rPr>
              <w:t>Discussion</w:t>
            </w:r>
            <w:r>
              <w:rPr>
                <w:noProof/>
                <w:webHidden/>
              </w:rPr>
              <w:tab/>
            </w:r>
            <w:r>
              <w:rPr>
                <w:noProof/>
                <w:webHidden/>
              </w:rPr>
              <w:fldChar w:fldCharType="begin"/>
            </w:r>
            <w:r>
              <w:rPr>
                <w:noProof/>
                <w:webHidden/>
              </w:rPr>
              <w:instrText xml:space="preserve"> PAGEREF _Toc279157581 \h </w:instrText>
            </w:r>
            <w:r>
              <w:rPr>
                <w:noProof/>
                <w:webHidden/>
              </w:rPr>
            </w:r>
            <w:r>
              <w:rPr>
                <w:noProof/>
                <w:webHidden/>
              </w:rPr>
              <w:fldChar w:fldCharType="separate"/>
            </w:r>
            <w:r w:rsidR="00EC6C9C">
              <w:rPr>
                <w:noProof/>
                <w:webHidden/>
              </w:rPr>
              <w:t>13</w:t>
            </w:r>
            <w:r>
              <w:rPr>
                <w:noProof/>
                <w:webHidden/>
              </w:rPr>
              <w:fldChar w:fldCharType="end"/>
            </w:r>
          </w:hyperlink>
        </w:p>
        <w:p w:rsidR="00014EE7" w:rsidRDefault="00014EE7">
          <w:pPr>
            <w:pStyle w:val="TOC2"/>
            <w:tabs>
              <w:tab w:val="right" w:leader="dot" w:pos="9350"/>
            </w:tabs>
            <w:rPr>
              <w:rFonts w:eastAsiaTheme="minorEastAsia"/>
              <w:noProof/>
            </w:rPr>
          </w:pPr>
          <w:hyperlink w:anchor="_Toc279157582" w:history="1">
            <w:r w:rsidRPr="000B4DAD">
              <w:rPr>
                <w:rStyle w:val="Hyperlink"/>
                <w:noProof/>
              </w:rPr>
              <w:t>Optimal Gains</w:t>
            </w:r>
            <w:r>
              <w:rPr>
                <w:noProof/>
                <w:webHidden/>
              </w:rPr>
              <w:tab/>
            </w:r>
            <w:r>
              <w:rPr>
                <w:noProof/>
                <w:webHidden/>
              </w:rPr>
              <w:fldChar w:fldCharType="begin"/>
            </w:r>
            <w:r>
              <w:rPr>
                <w:noProof/>
                <w:webHidden/>
              </w:rPr>
              <w:instrText xml:space="preserve"> PAGEREF _Toc279157582 \h </w:instrText>
            </w:r>
            <w:r>
              <w:rPr>
                <w:noProof/>
                <w:webHidden/>
              </w:rPr>
            </w:r>
            <w:r>
              <w:rPr>
                <w:noProof/>
                <w:webHidden/>
              </w:rPr>
              <w:fldChar w:fldCharType="separate"/>
            </w:r>
            <w:r w:rsidR="00EC6C9C">
              <w:rPr>
                <w:noProof/>
                <w:webHidden/>
              </w:rPr>
              <w:t>15</w:t>
            </w:r>
            <w:r>
              <w:rPr>
                <w:noProof/>
                <w:webHidden/>
              </w:rPr>
              <w:fldChar w:fldCharType="end"/>
            </w:r>
          </w:hyperlink>
        </w:p>
        <w:p w:rsidR="00014EE7" w:rsidRDefault="00014EE7">
          <w:pPr>
            <w:pStyle w:val="TOC2"/>
            <w:tabs>
              <w:tab w:val="right" w:leader="dot" w:pos="9350"/>
            </w:tabs>
            <w:rPr>
              <w:rFonts w:eastAsiaTheme="minorEastAsia"/>
              <w:noProof/>
            </w:rPr>
          </w:pPr>
          <w:hyperlink w:anchor="_Toc279157583" w:history="1">
            <w:r w:rsidRPr="000B4DAD">
              <w:rPr>
                <w:rStyle w:val="Hyperlink"/>
                <w:noProof/>
              </w:rPr>
              <w:t>Other Experimental Gains</w:t>
            </w:r>
            <w:r>
              <w:rPr>
                <w:noProof/>
                <w:webHidden/>
              </w:rPr>
              <w:tab/>
            </w:r>
            <w:r>
              <w:rPr>
                <w:noProof/>
                <w:webHidden/>
              </w:rPr>
              <w:fldChar w:fldCharType="begin"/>
            </w:r>
            <w:r>
              <w:rPr>
                <w:noProof/>
                <w:webHidden/>
              </w:rPr>
              <w:instrText xml:space="preserve"> PAGEREF _Toc279157583 \h </w:instrText>
            </w:r>
            <w:r>
              <w:rPr>
                <w:noProof/>
                <w:webHidden/>
              </w:rPr>
            </w:r>
            <w:r>
              <w:rPr>
                <w:noProof/>
                <w:webHidden/>
              </w:rPr>
              <w:fldChar w:fldCharType="separate"/>
            </w:r>
            <w:r w:rsidR="00EC6C9C">
              <w:rPr>
                <w:noProof/>
                <w:webHidden/>
              </w:rPr>
              <w:t>16</w:t>
            </w:r>
            <w:r>
              <w:rPr>
                <w:noProof/>
                <w:webHidden/>
              </w:rPr>
              <w:fldChar w:fldCharType="end"/>
            </w:r>
          </w:hyperlink>
        </w:p>
        <w:p w:rsidR="00014EE7" w:rsidRDefault="00014EE7">
          <w:pPr>
            <w:pStyle w:val="TOC1"/>
            <w:tabs>
              <w:tab w:val="right" w:leader="dot" w:pos="9350"/>
            </w:tabs>
            <w:rPr>
              <w:rFonts w:eastAsiaTheme="minorEastAsia"/>
              <w:noProof/>
            </w:rPr>
          </w:pPr>
          <w:hyperlink w:anchor="_Toc279157584" w:history="1">
            <w:r w:rsidRPr="000B4DAD">
              <w:rPr>
                <w:rStyle w:val="Hyperlink"/>
                <w:rFonts w:ascii="Arial" w:hAnsi="Arial" w:cs="Arial"/>
                <w:noProof/>
              </w:rPr>
              <w:t>Appendix A: References</w:t>
            </w:r>
            <w:r>
              <w:rPr>
                <w:noProof/>
                <w:webHidden/>
              </w:rPr>
              <w:tab/>
            </w:r>
            <w:r>
              <w:rPr>
                <w:noProof/>
                <w:webHidden/>
              </w:rPr>
              <w:fldChar w:fldCharType="begin"/>
            </w:r>
            <w:r>
              <w:rPr>
                <w:noProof/>
                <w:webHidden/>
              </w:rPr>
              <w:instrText xml:space="preserve"> PAGEREF _Toc279157584 \h </w:instrText>
            </w:r>
            <w:r>
              <w:rPr>
                <w:noProof/>
                <w:webHidden/>
              </w:rPr>
            </w:r>
            <w:r>
              <w:rPr>
                <w:noProof/>
                <w:webHidden/>
              </w:rPr>
              <w:fldChar w:fldCharType="separate"/>
            </w:r>
            <w:r w:rsidR="00EC6C9C">
              <w:rPr>
                <w:noProof/>
                <w:webHidden/>
              </w:rPr>
              <w:t>19</w:t>
            </w:r>
            <w:r>
              <w:rPr>
                <w:noProof/>
                <w:webHidden/>
              </w:rPr>
              <w:fldChar w:fldCharType="end"/>
            </w:r>
          </w:hyperlink>
        </w:p>
        <w:p w:rsidR="00014EE7" w:rsidRDefault="00014EE7">
          <w:pPr>
            <w:pStyle w:val="TOC1"/>
            <w:tabs>
              <w:tab w:val="right" w:leader="dot" w:pos="9350"/>
            </w:tabs>
            <w:rPr>
              <w:rFonts w:eastAsiaTheme="minorEastAsia"/>
              <w:noProof/>
            </w:rPr>
          </w:pPr>
          <w:hyperlink w:anchor="_Toc279157585" w:history="1">
            <w:r w:rsidRPr="000B4DAD">
              <w:rPr>
                <w:rStyle w:val="Hyperlink"/>
                <w:rFonts w:ascii="Arial" w:hAnsi="Arial" w:cs="Arial"/>
                <w:noProof/>
              </w:rPr>
              <w:t>Appendix B: Circuit Schematic</w:t>
            </w:r>
            <w:r>
              <w:rPr>
                <w:noProof/>
                <w:webHidden/>
              </w:rPr>
              <w:tab/>
            </w:r>
            <w:r>
              <w:rPr>
                <w:noProof/>
                <w:webHidden/>
              </w:rPr>
              <w:fldChar w:fldCharType="begin"/>
            </w:r>
            <w:r>
              <w:rPr>
                <w:noProof/>
                <w:webHidden/>
              </w:rPr>
              <w:instrText xml:space="preserve"> PAGEREF _Toc279157585 \h </w:instrText>
            </w:r>
            <w:r>
              <w:rPr>
                <w:noProof/>
                <w:webHidden/>
              </w:rPr>
            </w:r>
            <w:r>
              <w:rPr>
                <w:noProof/>
                <w:webHidden/>
              </w:rPr>
              <w:fldChar w:fldCharType="separate"/>
            </w:r>
            <w:r w:rsidR="00EC6C9C">
              <w:rPr>
                <w:noProof/>
                <w:webHidden/>
              </w:rPr>
              <w:t>20</w:t>
            </w:r>
            <w:r>
              <w:rPr>
                <w:noProof/>
                <w:webHidden/>
              </w:rPr>
              <w:fldChar w:fldCharType="end"/>
            </w:r>
          </w:hyperlink>
        </w:p>
        <w:p w:rsidR="00014EE7" w:rsidRDefault="00014EE7">
          <w:pPr>
            <w:pStyle w:val="TOC1"/>
            <w:tabs>
              <w:tab w:val="right" w:leader="dot" w:pos="9350"/>
            </w:tabs>
            <w:rPr>
              <w:rFonts w:eastAsiaTheme="minorEastAsia"/>
              <w:noProof/>
            </w:rPr>
          </w:pPr>
          <w:hyperlink w:anchor="_Toc279157586" w:history="1">
            <w:r w:rsidRPr="000B4DAD">
              <w:rPr>
                <w:rStyle w:val="Hyperlink"/>
                <w:rFonts w:ascii="Arial" w:hAnsi="Arial" w:cs="Arial"/>
                <w:noProof/>
              </w:rPr>
              <w:t>Appendix C: Flowchart</w:t>
            </w:r>
            <w:r>
              <w:rPr>
                <w:noProof/>
                <w:webHidden/>
              </w:rPr>
              <w:tab/>
            </w:r>
            <w:r>
              <w:rPr>
                <w:noProof/>
                <w:webHidden/>
              </w:rPr>
              <w:fldChar w:fldCharType="begin"/>
            </w:r>
            <w:r>
              <w:rPr>
                <w:noProof/>
                <w:webHidden/>
              </w:rPr>
              <w:instrText xml:space="preserve"> PAGEREF _Toc279157586 \h </w:instrText>
            </w:r>
            <w:r>
              <w:rPr>
                <w:noProof/>
                <w:webHidden/>
              </w:rPr>
            </w:r>
            <w:r>
              <w:rPr>
                <w:noProof/>
                <w:webHidden/>
              </w:rPr>
              <w:fldChar w:fldCharType="separate"/>
            </w:r>
            <w:r w:rsidR="00EC6C9C">
              <w:rPr>
                <w:noProof/>
                <w:webHidden/>
              </w:rPr>
              <w:t>22</w:t>
            </w:r>
            <w:r>
              <w:rPr>
                <w:noProof/>
                <w:webHidden/>
              </w:rPr>
              <w:fldChar w:fldCharType="end"/>
            </w:r>
          </w:hyperlink>
        </w:p>
        <w:p w:rsidR="00014EE7" w:rsidRDefault="00014EE7">
          <w:pPr>
            <w:pStyle w:val="TOC1"/>
            <w:tabs>
              <w:tab w:val="right" w:leader="dot" w:pos="9350"/>
            </w:tabs>
            <w:rPr>
              <w:rFonts w:eastAsiaTheme="minorEastAsia"/>
              <w:noProof/>
            </w:rPr>
          </w:pPr>
          <w:hyperlink w:anchor="_Toc279157587" w:history="1">
            <w:r w:rsidRPr="000B4DAD">
              <w:rPr>
                <w:rStyle w:val="Hyperlink"/>
                <w:rFonts w:ascii="Arial" w:eastAsia="Times New Roman" w:hAnsi="Arial" w:cs="Arial"/>
                <w:noProof/>
              </w:rPr>
              <w:t>Appendix D: C Code</w:t>
            </w:r>
            <w:r>
              <w:rPr>
                <w:noProof/>
                <w:webHidden/>
              </w:rPr>
              <w:tab/>
            </w:r>
            <w:r>
              <w:rPr>
                <w:noProof/>
                <w:webHidden/>
              </w:rPr>
              <w:fldChar w:fldCharType="begin"/>
            </w:r>
            <w:r>
              <w:rPr>
                <w:noProof/>
                <w:webHidden/>
              </w:rPr>
              <w:instrText xml:space="preserve"> PAGEREF _Toc279157587 \h </w:instrText>
            </w:r>
            <w:r>
              <w:rPr>
                <w:noProof/>
                <w:webHidden/>
              </w:rPr>
            </w:r>
            <w:r>
              <w:rPr>
                <w:noProof/>
                <w:webHidden/>
              </w:rPr>
              <w:fldChar w:fldCharType="separate"/>
            </w:r>
            <w:r w:rsidR="00EC6C9C">
              <w:rPr>
                <w:noProof/>
                <w:webHidden/>
              </w:rPr>
              <w:t>24</w:t>
            </w:r>
            <w:r>
              <w:rPr>
                <w:noProof/>
                <w:webHidden/>
              </w:rPr>
              <w:fldChar w:fldCharType="end"/>
            </w:r>
          </w:hyperlink>
        </w:p>
        <w:p w:rsidR="00014EE7" w:rsidRDefault="00014EE7">
          <w:pPr>
            <w:pStyle w:val="TOC1"/>
            <w:tabs>
              <w:tab w:val="right" w:leader="dot" w:pos="9350"/>
            </w:tabs>
            <w:rPr>
              <w:rFonts w:eastAsiaTheme="minorEastAsia"/>
              <w:noProof/>
            </w:rPr>
          </w:pPr>
          <w:hyperlink w:anchor="_Toc279157588" w:history="1">
            <w:r w:rsidRPr="000B4DAD">
              <w:rPr>
                <w:rStyle w:val="Hyperlink"/>
                <w:rFonts w:ascii="Arial" w:hAnsi="Arial" w:cs="Arial"/>
                <w:noProof/>
              </w:rPr>
              <w:t>Appendix E: Division of Labor</w:t>
            </w:r>
            <w:r>
              <w:rPr>
                <w:noProof/>
                <w:webHidden/>
              </w:rPr>
              <w:tab/>
            </w:r>
            <w:r>
              <w:rPr>
                <w:noProof/>
                <w:webHidden/>
              </w:rPr>
              <w:fldChar w:fldCharType="begin"/>
            </w:r>
            <w:r>
              <w:rPr>
                <w:noProof/>
                <w:webHidden/>
              </w:rPr>
              <w:instrText xml:space="preserve"> PAGEREF _Toc279157588 \h </w:instrText>
            </w:r>
            <w:r>
              <w:rPr>
                <w:noProof/>
                <w:webHidden/>
              </w:rPr>
            </w:r>
            <w:r>
              <w:rPr>
                <w:noProof/>
                <w:webHidden/>
              </w:rPr>
              <w:fldChar w:fldCharType="separate"/>
            </w:r>
            <w:r w:rsidR="00EC6C9C">
              <w:rPr>
                <w:noProof/>
                <w:webHidden/>
              </w:rPr>
              <w:t>41</w:t>
            </w:r>
            <w:r>
              <w:rPr>
                <w:noProof/>
                <w:webHidden/>
              </w:rPr>
              <w:fldChar w:fldCharType="end"/>
            </w:r>
          </w:hyperlink>
        </w:p>
        <w:p w:rsidR="003F184D" w:rsidRDefault="00EC6C9C">
          <w:r>
            <w:rPr>
              <w:b/>
              <w:bCs/>
              <w:noProof/>
            </w:rPr>
            <w:fldChar w:fldCharType="end"/>
          </w:r>
        </w:p>
      </w:sdtContent>
    </w:sdt>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E87BB8" w:rsidRPr="003F184D" w:rsidRDefault="00E87BB8" w:rsidP="001268B9">
      <w:pPr>
        <w:pStyle w:val="Heading1"/>
        <w:spacing w:line="480" w:lineRule="auto"/>
        <w:rPr>
          <w:rFonts w:ascii="Arial" w:eastAsia="Times New Roman" w:hAnsi="Arial" w:cs="Arial"/>
          <w:color w:val="000000"/>
          <w:sz w:val="27"/>
          <w:szCs w:val="27"/>
        </w:rPr>
      </w:pPr>
      <w:bookmarkStart w:id="0" w:name="_Toc279157564"/>
      <w:r w:rsidRPr="003F184D">
        <w:rPr>
          <w:rFonts w:ascii="Arial" w:eastAsia="Times New Roman" w:hAnsi="Arial" w:cs="Arial"/>
          <w:color w:val="000000"/>
        </w:rPr>
        <w:lastRenderedPageBreak/>
        <w:t>Introduction</w:t>
      </w:r>
      <w:bookmarkEnd w:id="0"/>
    </w:p>
    <w:p w:rsidR="007D6F1A" w:rsidRPr="00715B27" w:rsidRDefault="00487702" w:rsidP="00715B27">
      <w:pPr>
        <w:spacing w:line="480" w:lineRule="auto"/>
        <w:ind w:firstLine="720"/>
        <w:jc w:val="both"/>
        <w:rPr>
          <w:rFonts w:ascii="Arial" w:hAnsi="Arial" w:cs="Arial"/>
          <w:sz w:val="24"/>
        </w:rPr>
      </w:pPr>
      <w:r w:rsidRPr="00850BC0">
        <w:rPr>
          <w:rFonts w:ascii="Arial" w:hAnsi="Arial" w:cs="Arial"/>
          <w:sz w:val="24"/>
        </w:rPr>
        <w:t>In order control any embedded control system the necessary hardware components and software configurations</w:t>
      </w:r>
      <w:r w:rsidR="006D74C6" w:rsidRPr="00850BC0">
        <w:rPr>
          <w:rFonts w:ascii="Arial" w:hAnsi="Arial" w:cs="Arial"/>
          <w:sz w:val="24"/>
        </w:rPr>
        <w:t xml:space="preserve"> must be set so that the wanted system behaves as desired. For this lab the code for the blimp was designed </w:t>
      </w:r>
      <w:r w:rsidR="005338B1" w:rsidRPr="00850BC0">
        <w:rPr>
          <w:rFonts w:ascii="Arial" w:hAnsi="Arial" w:cs="Arial"/>
          <w:sz w:val="24"/>
        </w:rPr>
        <w:t>first by testing it on the car. T</w:t>
      </w:r>
      <w:r w:rsidR="006D74C6" w:rsidRPr="00850BC0">
        <w:rPr>
          <w:rFonts w:ascii="Arial" w:hAnsi="Arial" w:cs="Arial"/>
          <w:sz w:val="24"/>
        </w:rPr>
        <w:t>h</w:t>
      </w:r>
      <w:r w:rsidR="005338B1" w:rsidRPr="00850BC0">
        <w:rPr>
          <w:rFonts w:ascii="Arial" w:hAnsi="Arial" w:cs="Arial"/>
          <w:sz w:val="24"/>
        </w:rPr>
        <w:t xml:space="preserve">e hardware </w:t>
      </w:r>
      <w:r w:rsidR="001268B9" w:rsidRPr="00850BC0">
        <w:rPr>
          <w:rFonts w:ascii="Arial" w:hAnsi="Arial" w:cs="Arial"/>
          <w:sz w:val="24"/>
        </w:rPr>
        <w:t xml:space="preserve">had to be manually wired in for the car (the blimp </w:t>
      </w:r>
      <w:r w:rsidR="005338B1" w:rsidRPr="00850BC0">
        <w:rPr>
          <w:rFonts w:ascii="Arial" w:hAnsi="Arial" w:cs="Arial"/>
          <w:sz w:val="24"/>
        </w:rPr>
        <w:t xml:space="preserve">already </w:t>
      </w:r>
      <w:r w:rsidR="001268B9" w:rsidRPr="00850BC0">
        <w:rPr>
          <w:rFonts w:ascii="Arial" w:hAnsi="Arial" w:cs="Arial"/>
          <w:sz w:val="24"/>
        </w:rPr>
        <w:t xml:space="preserve">has the wires and components </w:t>
      </w:r>
      <w:r w:rsidR="005338B1" w:rsidRPr="00850BC0">
        <w:rPr>
          <w:rFonts w:ascii="Arial" w:hAnsi="Arial" w:cs="Arial"/>
          <w:sz w:val="24"/>
        </w:rPr>
        <w:t>built into the</w:t>
      </w:r>
      <w:r w:rsidR="006D74C6" w:rsidRPr="00850BC0">
        <w:rPr>
          <w:rFonts w:ascii="Arial" w:hAnsi="Arial" w:cs="Arial"/>
          <w:sz w:val="24"/>
        </w:rPr>
        <w:t xml:space="preserve"> system</w:t>
      </w:r>
      <w:r w:rsidR="001268B9" w:rsidRPr="00850BC0">
        <w:rPr>
          <w:rFonts w:ascii="Arial" w:hAnsi="Arial" w:cs="Arial"/>
          <w:sz w:val="24"/>
        </w:rPr>
        <w:t>)</w:t>
      </w:r>
      <w:r w:rsidR="006D74C6" w:rsidRPr="00850BC0">
        <w:rPr>
          <w:rFonts w:ascii="Arial" w:hAnsi="Arial" w:cs="Arial"/>
          <w:sz w:val="24"/>
        </w:rPr>
        <w:t xml:space="preserve">. </w:t>
      </w:r>
      <w:r w:rsidR="007D6F1A" w:rsidRPr="00850BC0">
        <w:rPr>
          <w:rFonts w:ascii="Arial" w:hAnsi="Arial" w:cs="Arial"/>
          <w:sz w:val="24"/>
        </w:rPr>
        <w:t xml:space="preserve">The purpose of this lab is to achieve control of the blimp. While it is in the air it will hover over its neutral range reading and correct any errors </w:t>
      </w:r>
      <w:r w:rsidR="001268B9" w:rsidRPr="00850BC0">
        <w:rPr>
          <w:rFonts w:ascii="Arial" w:hAnsi="Arial" w:cs="Arial"/>
          <w:sz w:val="24"/>
        </w:rPr>
        <w:t xml:space="preserve">while also </w:t>
      </w:r>
      <w:r w:rsidR="001268B9" w:rsidRPr="00715B27">
        <w:rPr>
          <w:rFonts w:ascii="Arial" w:hAnsi="Arial" w:cs="Arial"/>
          <w:sz w:val="24"/>
        </w:rPr>
        <w:t>maintaining a desired heading.</w:t>
      </w:r>
      <w:r w:rsidR="007D6F1A" w:rsidRPr="00715B27">
        <w:rPr>
          <w:rFonts w:ascii="Arial" w:hAnsi="Arial" w:cs="Arial"/>
          <w:sz w:val="24"/>
        </w:rPr>
        <w:t xml:space="preserve"> </w:t>
      </w:r>
      <w:r w:rsidR="001268B9" w:rsidRPr="00715B27">
        <w:rPr>
          <w:rFonts w:ascii="Arial" w:hAnsi="Arial" w:cs="Arial"/>
          <w:sz w:val="24"/>
        </w:rPr>
        <w:t>To correct the</w:t>
      </w:r>
      <w:r w:rsidR="00A76BB2" w:rsidRPr="00715B27">
        <w:rPr>
          <w:rFonts w:ascii="Arial" w:hAnsi="Arial" w:cs="Arial"/>
          <w:sz w:val="24"/>
        </w:rPr>
        <w:t xml:space="preserve"> blimp</w:t>
      </w:r>
      <w:r w:rsidR="001268B9" w:rsidRPr="00715B27">
        <w:rPr>
          <w:rFonts w:ascii="Arial" w:hAnsi="Arial" w:cs="Arial"/>
          <w:sz w:val="24"/>
        </w:rPr>
        <w:t xml:space="preserve"> orientation</w:t>
      </w:r>
      <w:r w:rsidR="00A76BB2" w:rsidRPr="00715B27">
        <w:rPr>
          <w:rFonts w:ascii="Arial" w:hAnsi="Arial" w:cs="Arial"/>
          <w:sz w:val="24"/>
        </w:rPr>
        <w:t xml:space="preserve"> three fans</w:t>
      </w:r>
      <w:r w:rsidR="001268B9" w:rsidRPr="00715B27">
        <w:rPr>
          <w:rFonts w:ascii="Arial" w:hAnsi="Arial" w:cs="Arial"/>
          <w:sz w:val="24"/>
        </w:rPr>
        <w:t xml:space="preserve"> will be used</w:t>
      </w:r>
      <w:r w:rsidR="00A76BB2" w:rsidRPr="00715B27">
        <w:rPr>
          <w:rFonts w:ascii="Arial" w:hAnsi="Arial" w:cs="Arial"/>
          <w:sz w:val="24"/>
        </w:rPr>
        <w:t>: one steering fan to control the heading, and two thrust fans to control the height</w:t>
      </w:r>
      <w:r w:rsidR="001268B9" w:rsidRPr="00715B27">
        <w:rPr>
          <w:rFonts w:ascii="Arial" w:hAnsi="Arial" w:cs="Arial"/>
          <w:sz w:val="24"/>
        </w:rPr>
        <w:t xml:space="preserve"> (the range reading)</w:t>
      </w:r>
      <w:r w:rsidR="00A76BB2" w:rsidRPr="00715B27">
        <w:rPr>
          <w:rFonts w:ascii="Arial" w:hAnsi="Arial" w:cs="Arial"/>
          <w:sz w:val="24"/>
        </w:rPr>
        <w:t xml:space="preserve"> from the ground.</w:t>
      </w:r>
    </w:p>
    <w:p w:rsidR="00A76BB2" w:rsidRPr="00715B27" w:rsidRDefault="006668FA" w:rsidP="00715B27">
      <w:pPr>
        <w:spacing w:line="480" w:lineRule="auto"/>
        <w:ind w:firstLine="720"/>
        <w:jc w:val="both"/>
        <w:rPr>
          <w:rFonts w:ascii="Arial" w:hAnsi="Arial" w:cs="Arial"/>
          <w:sz w:val="24"/>
        </w:rPr>
      </w:pPr>
      <w:r w:rsidRPr="00715B27">
        <w:rPr>
          <w:rFonts w:ascii="Arial" w:hAnsi="Arial" w:cs="Arial"/>
          <w:sz w:val="24"/>
        </w:rPr>
        <w:t xml:space="preserve">In order to achieve control of this system several gains have to be adjusted to get the desired response in the shortest amount of time as possible. </w:t>
      </w:r>
      <w:r w:rsidR="004E3E48" w:rsidRPr="00715B27">
        <w:rPr>
          <w:rFonts w:ascii="Arial" w:hAnsi="Arial" w:cs="Arial"/>
          <w:sz w:val="24"/>
        </w:rPr>
        <w:t xml:space="preserve">Before attempting anything with the blimp an understanding of the wiring and software configurations had to be built. The components (hardware and software) where all first made to control the car. </w:t>
      </w:r>
      <w:r w:rsidR="005E2B99" w:rsidRPr="00715B27">
        <w:rPr>
          <w:rFonts w:ascii="Arial" w:hAnsi="Arial" w:cs="Arial"/>
          <w:sz w:val="24"/>
        </w:rPr>
        <w:t>The</w:t>
      </w:r>
      <w:r w:rsidR="00850BC0" w:rsidRPr="00715B27">
        <w:rPr>
          <w:rFonts w:ascii="Arial" w:hAnsi="Arial" w:cs="Arial"/>
          <w:sz w:val="24"/>
        </w:rPr>
        <w:t xml:space="preserve"> controllers in this lab map the envelope of flight for the blimp by using pulse width modulation signals. This variation in pulse width (eventually) changes the response of our system. This response is then further modified by control algorithms in the code until a desired and stable response is achieved.</w:t>
      </w:r>
    </w:p>
    <w:p w:rsidR="00850BC0" w:rsidRPr="00715B27" w:rsidRDefault="00850BC0" w:rsidP="001268B9">
      <w:pPr>
        <w:spacing w:line="480" w:lineRule="auto"/>
        <w:jc w:val="both"/>
        <w:rPr>
          <w:rFonts w:ascii="Arial" w:hAnsi="Arial" w:cs="Arial"/>
        </w:rPr>
      </w:pPr>
    </w:p>
    <w:p w:rsidR="00DD5298" w:rsidRDefault="00DD5298" w:rsidP="00C45004">
      <w:pPr>
        <w:rPr>
          <w:rFonts w:ascii="Arial" w:hAnsi="Arial" w:cs="Arial"/>
        </w:rPr>
      </w:pPr>
    </w:p>
    <w:p w:rsidR="00DD5298" w:rsidRPr="00715B27" w:rsidRDefault="00DD5298" w:rsidP="00850BC0">
      <w:pPr>
        <w:spacing w:after="0" w:line="240" w:lineRule="auto"/>
        <w:jc w:val="both"/>
        <w:rPr>
          <w:rFonts w:ascii="Arial" w:hAnsi="Arial" w:cs="Arial"/>
        </w:rPr>
      </w:pPr>
    </w:p>
    <w:p w:rsidR="00850BC0" w:rsidRPr="00850BC0" w:rsidRDefault="00850BC0" w:rsidP="00850BC0">
      <w:pPr>
        <w:pStyle w:val="Heading1"/>
        <w:rPr>
          <w:rFonts w:ascii="Arial" w:eastAsia="Times New Roman" w:hAnsi="Arial" w:cs="Arial"/>
          <w:color w:val="000000"/>
        </w:rPr>
      </w:pPr>
      <w:bookmarkStart w:id="1" w:name="_Toc279157565"/>
      <w:r w:rsidRPr="00850BC0">
        <w:rPr>
          <w:rFonts w:ascii="Arial" w:eastAsia="Times New Roman" w:hAnsi="Arial" w:cs="Arial"/>
          <w:color w:val="000000"/>
        </w:rPr>
        <w:lastRenderedPageBreak/>
        <w:t>Hardware Description</w:t>
      </w:r>
      <w:bookmarkEnd w:id="1"/>
    </w:p>
    <w:p w:rsidR="00850BC0" w:rsidRPr="00715B27" w:rsidRDefault="00850BC0" w:rsidP="00850BC0">
      <w:pPr>
        <w:spacing w:after="0" w:line="480" w:lineRule="auto"/>
        <w:ind w:firstLine="720"/>
        <w:rPr>
          <w:rFonts w:ascii="Arial" w:eastAsia="Times New Roman" w:hAnsi="Arial" w:cs="Arial"/>
          <w:color w:val="000000"/>
          <w:sz w:val="24"/>
          <w:szCs w:val="24"/>
        </w:rPr>
      </w:pPr>
      <w:r w:rsidRPr="00850BC0">
        <w:rPr>
          <w:rFonts w:ascii="Arial" w:eastAsia="Times New Roman" w:hAnsi="Arial" w:cs="Arial"/>
          <w:color w:val="000000"/>
          <w:sz w:val="24"/>
          <w:szCs w:val="24"/>
        </w:rPr>
        <w:t>The hardware is essentially the collection of tools that carry out the bidding of the software. The hardware consists of the speed controller, servo motor, compass, ranger, serial bus, and the buffer chip. By controlling the fans/wheels and being able to gauge the surroundings, these components collectively are able to control the movement of the car and the blimp.</w:t>
      </w:r>
    </w:p>
    <w:p w:rsidR="00715B27" w:rsidRPr="00850BC0" w:rsidRDefault="00715B27" w:rsidP="00715B27">
      <w:pPr>
        <w:pStyle w:val="Heading2"/>
        <w:rPr>
          <w:rFonts w:ascii="Arial" w:eastAsia="Times New Roman" w:hAnsi="Arial" w:cs="Arial"/>
          <w:sz w:val="24"/>
          <w:szCs w:val="24"/>
        </w:rPr>
      </w:pPr>
      <w:bookmarkStart w:id="2" w:name="_Toc279157566"/>
      <w:r w:rsidRPr="00715B27">
        <w:rPr>
          <w:rFonts w:ascii="Arial" w:eastAsia="Times New Roman" w:hAnsi="Arial" w:cs="Arial"/>
          <w:color w:val="000000"/>
          <w:sz w:val="24"/>
          <w:szCs w:val="24"/>
        </w:rPr>
        <w:t>I2c Bus</w:t>
      </w:r>
      <w:bookmarkEnd w:id="2"/>
    </w:p>
    <w:p w:rsidR="00850BC0" w:rsidRPr="00715B27" w:rsidRDefault="00850BC0" w:rsidP="00850BC0">
      <w:pPr>
        <w:spacing w:after="0" w:line="480" w:lineRule="auto"/>
        <w:ind w:firstLine="720"/>
        <w:rPr>
          <w:rFonts w:ascii="Arial" w:eastAsia="Times New Roman" w:hAnsi="Arial" w:cs="Arial"/>
          <w:color w:val="000000"/>
          <w:sz w:val="24"/>
          <w:szCs w:val="24"/>
        </w:rPr>
      </w:pPr>
      <w:r w:rsidRPr="00850BC0">
        <w:rPr>
          <w:rFonts w:ascii="Arial" w:eastAsia="Times New Roman" w:hAnsi="Arial" w:cs="Arial"/>
          <w:color w:val="000000"/>
          <w:sz w:val="24"/>
          <w:szCs w:val="24"/>
        </w:rPr>
        <w:t>The serial bus used in this system is the i2c bus. There are four wires used for the i2c bus: power, ground, SDA, and SCL. The i2c bus runs synchronous communication with one master and multiple slave devices at a time. The clock is sent through the SCL wire and used to synchronize the slaves to the master device. When the clock is low, the data line (SDA) gets set high or low. When the clock is high, the slave devices read this high/low bit. This is a write operation. Data can also be sent from the slave devices to the master in the same way; this is called a read operation. In this manner, data is transferred through the SDA wire of the bus.</w:t>
      </w:r>
    </w:p>
    <w:p w:rsidR="00715B27" w:rsidRPr="00850BC0" w:rsidRDefault="00715B27" w:rsidP="00715B27">
      <w:pPr>
        <w:pStyle w:val="Heading2"/>
        <w:rPr>
          <w:rFonts w:ascii="Arial" w:eastAsia="Times New Roman" w:hAnsi="Arial" w:cs="Arial"/>
          <w:sz w:val="24"/>
          <w:szCs w:val="24"/>
        </w:rPr>
      </w:pPr>
      <w:bookmarkStart w:id="3" w:name="_Toc279157567"/>
      <w:r w:rsidRPr="00715B27">
        <w:rPr>
          <w:rFonts w:ascii="Arial" w:eastAsia="Times New Roman" w:hAnsi="Arial" w:cs="Arial"/>
          <w:color w:val="000000"/>
          <w:sz w:val="24"/>
          <w:szCs w:val="24"/>
        </w:rPr>
        <w:t>Servo Motor</w:t>
      </w:r>
      <w:bookmarkEnd w:id="3"/>
    </w:p>
    <w:p w:rsidR="00850BC0" w:rsidRPr="00715B27" w:rsidRDefault="00850BC0" w:rsidP="00850BC0">
      <w:pPr>
        <w:spacing w:after="0" w:line="480" w:lineRule="auto"/>
        <w:ind w:firstLine="720"/>
        <w:rPr>
          <w:rFonts w:ascii="Arial" w:eastAsia="Times New Roman" w:hAnsi="Arial" w:cs="Arial"/>
          <w:color w:val="000000"/>
          <w:sz w:val="24"/>
          <w:szCs w:val="24"/>
        </w:rPr>
      </w:pPr>
      <w:r w:rsidRPr="00850BC0">
        <w:rPr>
          <w:rFonts w:ascii="Arial" w:eastAsia="Times New Roman" w:hAnsi="Arial" w:cs="Arial"/>
          <w:color w:val="000000"/>
          <w:sz w:val="24"/>
          <w:szCs w:val="24"/>
        </w:rPr>
        <w:t>The servo motor is simply a device that takes a pulse</w:t>
      </w:r>
      <w:r w:rsidR="00715B27" w:rsidRPr="00715B27">
        <w:rPr>
          <w:rFonts w:ascii="Arial" w:eastAsia="Times New Roman" w:hAnsi="Arial" w:cs="Arial"/>
          <w:color w:val="000000"/>
          <w:sz w:val="24"/>
          <w:szCs w:val="24"/>
        </w:rPr>
        <w:t xml:space="preserve"> </w:t>
      </w:r>
      <w:r w:rsidRPr="00850BC0">
        <w:rPr>
          <w:rFonts w:ascii="Arial" w:eastAsia="Times New Roman" w:hAnsi="Arial" w:cs="Arial"/>
          <w:color w:val="000000"/>
          <w:sz w:val="24"/>
          <w:szCs w:val="24"/>
        </w:rPr>
        <w:t>width and rotates accordingly. It is sensitive to the amount of time the pulse is high. A certain pulse</w:t>
      </w:r>
      <w:r w:rsidR="00715B27" w:rsidRPr="00715B27">
        <w:rPr>
          <w:rFonts w:ascii="Arial" w:eastAsia="Times New Roman" w:hAnsi="Arial" w:cs="Arial"/>
          <w:color w:val="000000"/>
          <w:sz w:val="24"/>
          <w:szCs w:val="24"/>
        </w:rPr>
        <w:t xml:space="preserve"> </w:t>
      </w:r>
      <w:r w:rsidRPr="00850BC0">
        <w:rPr>
          <w:rFonts w:ascii="Arial" w:eastAsia="Times New Roman" w:hAnsi="Arial" w:cs="Arial"/>
          <w:color w:val="000000"/>
          <w:sz w:val="24"/>
          <w:szCs w:val="24"/>
        </w:rPr>
        <w:t>width will correspond with a certain rotation angle on the motor. Because only a limited number of pulse</w:t>
      </w:r>
      <w:r w:rsidR="00715B27" w:rsidRPr="00715B27">
        <w:rPr>
          <w:rFonts w:ascii="Arial" w:eastAsia="Times New Roman" w:hAnsi="Arial" w:cs="Arial"/>
          <w:color w:val="000000"/>
          <w:sz w:val="24"/>
          <w:szCs w:val="24"/>
        </w:rPr>
        <w:t xml:space="preserve"> </w:t>
      </w:r>
      <w:r w:rsidRPr="00850BC0">
        <w:rPr>
          <w:rFonts w:ascii="Arial" w:eastAsia="Times New Roman" w:hAnsi="Arial" w:cs="Arial"/>
          <w:color w:val="000000"/>
          <w:sz w:val="24"/>
          <w:szCs w:val="24"/>
        </w:rPr>
        <w:t>widths are useful, a range was determined that the pulse</w:t>
      </w:r>
      <w:r w:rsidR="00715B27" w:rsidRPr="00715B27">
        <w:rPr>
          <w:rFonts w:ascii="Arial" w:eastAsia="Times New Roman" w:hAnsi="Arial" w:cs="Arial"/>
          <w:color w:val="000000"/>
          <w:sz w:val="24"/>
          <w:szCs w:val="24"/>
        </w:rPr>
        <w:t xml:space="preserve"> </w:t>
      </w:r>
      <w:r w:rsidRPr="00850BC0">
        <w:rPr>
          <w:rFonts w:ascii="Arial" w:eastAsia="Times New Roman" w:hAnsi="Arial" w:cs="Arial"/>
          <w:color w:val="000000"/>
          <w:sz w:val="24"/>
          <w:szCs w:val="24"/>
        </w:rPr>
        <w:t>widths sent to the servo motor must be within. For the gondola, the servo motor is used to adjust the angle of the thrust fans. The speed controller, like the servo motor, takes a pulse</w:t>
      </w:r>
      <w:r w:rsidR="00715B27" w:rsidRPr="00715B27">
        <w:rPr>
          <w:rFonts w:ascii="Arial" w:eastAsia="Times New Roman" w:hAnsi="Arial" w:cs="Arial"/>
          <w:color w:val="000000"/>
          <w:sz w:val="24"/>
          <w:szCs w:val="24"/>
        </w:rPr>
        <w:t xml:space="preserve"> </w:t>
      </w:r>
      <w:r w:rsidRPr="00850BC0">
        <w:rPr>
          <w:rFonts w:ascii="Arial" w:eastAsia="Times New Roman" w:hAnsi="Arial" w:cs="Arial"/>
          <w:color w:val="000000"/>
          <w:sz w:val="24"/>
          <w:szCs w:val="24"/>
        </w:rPr>
        <w:t>width and spins accordingly. Different pulse</w:t>
      </w:r>
      <w:r w:rsidR="00715B27" w:rsidRPr="00715B27">
        <w:rPr>
          <w:rFonts w:ascii="Arial" w:eastAsia="Times New Roman" w:hAnsi="Arial" w:cs="Arial"/>
          <w:color w:val="000000"/>
          <w:sz w:val="24"/>
          <w:szCs w:val="24"/>
        </w:rPr>
        <w:t xml:space="preserve"> </w:t>
      </w:r>
      <w:r w:rsidRPr="00850BC0">
        <w:rPr>
          <w:rFonts w:ascii="Arial" w:eastAsia="Times New Roman" w:hAnsi="Arial" w:cs="Arial"/>
          <w:color w:val="000000"/>
          <w:sz w:val="24"/>
          <w:szCs w:val="24"/>
        </w:rPr>
        <w:t>widths correspond to different rotational velocities of the motor. There is a separate pulse</w:t>
      </w:r>
      <w:r w:rsidR="00715B27" w:rsidRPr="00715B27">
        <w:rPr>
          <w:rFonts w:ascii="Arial" w:eastAsia="Times New Roman" w:hAnsi="Arial" w:cs="Arial"/>
          <w:color w:val="000000"/>
          <w:sz w:val="24"/>
          <w:szCs w:val="24"/>
        </w:rPr>
        <w:t xml:space="preserve"> </w:t>
      </w:r>
      <w:r w:rsidRPr="00850BC0">
        <w:rPr>
          <w:rFonts w:ascii="Arial" w:eastAsia="Times New Roman" w:hAnsi="Arial" w:cs="Arial"/>
          <w:color w:val="000000"/>
          <w:sz w:val="24"/>
          <w:szCs w:val="24"/>
        </w:rPr>
        <w:t xml:space="preserve">width range for the speed controller. For the car, </w:t>
      </w:r>
      <w:r w:rsidRPr="00850BC0">
        <w:rPr>
          <w:rFonts w:ascii="Arial" w:eastAsia="Times New Roman" w:hAnsi="Arial" w:cs="Arial"/>
          <w:color w:val="000000"/>
          <w:sz w:val="24"/>
          <w:szCs w:val="24"/>
        </w:rPr>
        <w:lastRenderedPageBreak/>
        <w:t>the speed controller takes a pulse</w:t>
      </w:r>
      <w:r w:rsidR="00715B27" w:rsidRPr="00715B27">
        <w:rPr>
          <w:rFonts w:ascii="Arial" w:eastAsia="Times New Roman" w:hAnsi="Arial" w:cs="Arial"/>
          <w:color w:val="000000"/>
          <w:sz w:val="24"/>
          <w:szCs w:val="24"/>
        </w:rPr>
        <w:t xml:space="preserve"> </w:t>
      </w:r>
      <w:r w:rsidRPr="00850BC0">
        <w:rPr>
          <w:rFonts w:ascii="Arial" w:eastAsia="Times New Roman" w:hAnsi="Arial" w:cs="Arial"/>
          <w:color w:val="000000"/>
          <w:sz w:val="24"/>
          <w:szCs w:val="24"/>
        </w:rPr>
        <w:t>width, and adjusts the speed the wheels are rotating, thus determining the speed of the car.</w:t>
      </w:r>
    </w:p>
    <w:p w:rsidR="00715B27" w:rsidRPr="00850BC0" w:rsidRDefault="00715B27" w:rsidP="00715B27">
      <w:pPr>
        <w:pStyle w:val="Heading2"/>
        <w:rPr>
          <w:rFonts w:ascii="Arial" w:eastAsia="Times New Roman" w:hAnsi="Arial" w:cs="Arial"/>
          <w:sz w:val="24"/>
          <w:szCs w:val="24"/>
        </w:rPr>
      </w:pPr>
      <w:bookmarkStart w:id="4" w:name="_Toc279157568"/>
      <w:r w:rsidRPr="00715B27">
        <w:rPr>
          <w:rFonts w:ascii="Arial" w:eastAsia="Times New Roman" w:hAnsi="Arial" w:cs="Arial"/>
          <w:color w:val="000000"/>
          <w:sz w:val="24"/>
          <w:szCs w:val="24"/>
        </w:rPr>
        <w:t>Electronic Compass</w:t>
      </w:r>
      <w:bookmarkEnd w:id="4"/>
    </w:p>
    <w:p w:rsidR="00850BC0" w:rsidRPr="00715B27" w:rsidRDefault="00850BC0" w:rsidP="00850BC0">
      <w:pPr>
        <w:spacing w:after="0" w:line="480" w:lineRule="auto"/>
        <w:ind w:firstLine="720"/>
        <w:rPr>
          <w:rFonts w:ascii="Arial" w:eastAsia="Times New Roman" w:hAnsi="Arial" w:cs="Arial"/>
          <w:color w:val="000000"/>
          <w:sz w:val="24"/>
          <w:szCs w:val="24"/>
        </w:rPr>
      </w:pPr>
      <w:r w:rsidRPr="00850BC0">
        <w:rPr>
          <w:rFonts w:ascii="Arial" w:eastAsia="Times New Roman" w:hAnsi="Arial" w:cs="Arial"/>
          <w:color w:val="000000"/>
          <w:sz w:val="24"/>
          <w:szCs w:val="24"/>
        </w:rPr>
        <w:t>The job of the electronic compass is the same as that of a normal compass, except the electronic compass can convert the heading to a digital signal to be read by the microcontroller. This is useful for determining how far off of the desired heading the vehicle is. Once the difference between the desired heading and the actual heading has been determined, equations can be used to determine the pulse</w:t>
      </w:r>
      <w:r w:rsidR="00C45004">
        <w:rPr>
          <w:rFonts w:ascii="Arial" w:eastAsia="Times New Roman" w:hAnsi="Arial" w:cs="Arial"/>
          <w:color w:val="000000"/>
          <w:sz w:val="24"/>
          <w:szCs w:val="24"/>
        </w:rPr>
        <w:t xml:space="preserve"> </w:t>
      </w:r>
      <w:r w:rsidRPr="00850BC0">
        <w:rPr>
          <w:rFonts w:ascii="Arial" w:eastAsia="Times New Roman" w:hAnsi="Arial" w:cs="Arial"/>
          <w:color w:val="000000"/>
          <w:sz w:val="24"/>
          <w:szCs w:val="24"/>
        </w:rPr>
        <w:t>width needed for the optimal angle of whatever is controlling the direction of the vehicle. With the car, the compass works with the servo motor to control the steering of the wheels. With the gondola, the compass works with one of the speed controllers to control the tail fan, which controls the heading of the blimp.</w:t>
      </w:r>
    </w:p>
    <w:p w:rsidR="00715B27" w:rsidRPr="00850BC0" w:rsidRDefault="00715B27" w:rsidP="00715B27">
      <w:pPr>
        <w:pStyle w:val="Heading2"/>
        <w:rPr>
          <w:rFonts w:ascii="Arial" w:eastAsia="Times New Roman" w:hAnsi="Arial" w:cs="Arial"/>
          <w:sz w:val="24"/>
          <w:szCs w:val="24"/>
        </w:rPr>
      </w:pPr>
      <w:bookmarkStart w:id="5" w:name="_Toc279157569"/>
      <w:r w:rsidRPr="00715B27">
        <w:rPr>
          <w:rFonts w:ascii="Arial" w:eastAsia="Times New Roman" w:hAnsi="Arial" w:cs="Arial"/>
          <w:color w:val="000000"/>
          <w:sz w:val="24"/>
          <w:szCs w:val="24"/>
        </w:rPr>
        <w:t>Ranger</w:t>
      </w:r>
      <w:bookmarkEnd w:id="5"/>
    </w:p>
    <w:p w:rsidR="00850BC0" w:rsidRPr="00715B27" w:rsidRDefault="00850BC0" w:rsidP="00850BC0">
      <w:pPr>
        <w:spacing w:after="0" w:line="480" w:lineRule="auto"/>
        <w:ind w:firstLine="720"/>
        <w:rPr>
          <w:rFonts w:ascii="Arial" w:eastAsia="Times New Roman" w:hAnsi="Arial" w:cs="Arial"/>
          <w:color w:val="000000"/>
          <w:sz w:val="24"/>
          <w:szCs w:val="24"/>
        </w:rPr>
      </w:pPr>
      <w:r w:rsidRPr="00850BC0">
        <w:rPr>
          <w:rFonts w:ascii="Arial" w:eastAsia="Times New Roman" w:hAnsi="Arial" w:cs="Arial"/>
          <w:color w:val="000000"/>
          <w:sz w:val="24"/>
          <w:szCs w:val="24"/>
        </w:rPr>
        <w:t xml:space="preserve">The ranger’s function is to determine the distance the vehicle is from something in a certain direction. It sends out a sound wave, and then determines the time it took to return to it. With this time, the ranger can use the velocity of the wave to determine the distance from the ranger to whatever it rebounded off of. This is useful for figuring out the altitude of the blimp. With this knowledge, blimp can be moved to its desired height. For the car, the ranger works with the speed controller to set the wheels to the appropriate speed. For the blimp, the ranger works with the speed controller to adjust the power of the thrust fans until it reaches </w:t>
      </w:r>
      <w:proofErr w:type="spellStart"/>
      <w:proofErr w:type="gramStart"/>
      <w:r w:rsidRPr="00850BC0">
        <w:rPr>
          <w:rFonts w:ascii="Arial" w:eastAsia="Times New Roman" w:hAnsi="Arial" w:cs="Arial"/>
          <w:color w:val="000000"/>
          <w:sz w:val="24"/>
          <w:szCs w:val="24"/>
        </w:rPr>
        <w:t>it’s</w:t>
      </w:r>
      <w:proofErr w:type="spellEnd"/>
      <w:proofErr w:type="gramEnd"/>
      <w:r w:rsidRPr="00850BC0">
        <w:rPr>
          <w:rFonts w:ascii="Arial" w:eastAsia="Times New Roman" w:hAnsi="Arial" w:cs="Arial"/>
          <w:color w:val="000000"/>
          <w:sz w:val="24"/>
          <w:szCs w:val="24"/>
        </w:rPr>
        <w:t xml:space="preserve"> desired altitude.</w:t>
      </w:r>
    </w:p>
    <w:p w:rsidR="00715B27" w:rsidRPr="00850BC0" w:rsidRDefault="00715B27" w:rsidP="00715B27">
      <w:pPr>
        <w:pStyle w:val="Heading2"/>
        <w:rPr>
          <w:rFonts w:ascii="Arial" w:eastAsia="Times New Roman" w:hAnsi="Arial" w:cs="Arial"/>
          <w:sz w:val="24"/>
          <w:szCs w:val="24"/>
        </w:rPr>
      </w:pPr>
      <w:bookmarkStart w:id="6" w:name="_Toc279157570"/>
      <w:r w:rsidRPr="00715B27">
        <w:rPr>
          <w:rFonts w:ascii="Arial" w:eastAsia="Times New Roman" w:hAnsi="Arial" w:cs="Arial"/>
          <w:color w:val="000000"/>
          <w:sz w:val="24"/>
          <w:szCs w:val="24"/>
        </w:rPr>
        <w:t>Buffer Chip</w:t>
      </w:r>
      <w:bookmarkEnd w:id="6"/>
    </w:p>
    <w:p w:rsidR="00850BC0" w:rsidRPr="00715B27" w:rsidRDefault="00850BC0" w:rsidP="00850BC0">
      <w:pPr>
        <w:spacing w:after="0" w:line="480" w:lineRule="auto"/>
        <w:ind w:firstLine="720"/>
        <w:rPr>
          <w:rFonts w:ascii="Arial" w:eastAsia="Times New Roman" w:hAnsi="Arial" w:cs="Arial"/>
          <w:color w:val="000000"/>
          <w:sz w:val="24"/>
          <w:szCs w:val="24"/>
        </w:rPr>
      </w:pPr>
      <w:r w:rsidRPr="00850BC0">
        <w:rPr>
          <w:rFonts w:ascii="Arial" w:eastAsia="Times New Roman" w:hAnsi="Arial" w:cs="Arial"/>
          <w:color w:val="000000"/>
          <w:sz w:val="24"/>
          <w:szCs w:val="24"/>
        </w:rPr>
        <w:t xml:space="preserve">The buffer chip protects components that may potentially be ruined if an improper voltage is directed to them. For example, if a component was given too much voltage, it </w:t>
      </w:r>
      <w:r w:rsidRPr="00850BC0">
        <w:rPr>
          <w:rFonts w:ascii="Arial" w:eastAsia="Times New Roman" w:hAnsi="Arial" w:cs="Arial"/>
          <w:color w:val="000000"/>
          <w:sz w:val="24"/>
          <w:szCs w:val="24"/>
        </w:rPr>
        <w:lastRenderedPageBreak/>
        <w:t>might blow, burn out, or be ruined in some other way. With a buffer chip in place, the component will not be ruined. Also, the buffer chip is a nice way to organize all the wires leading into and out of all the different components.</w:t>
      </w:r>
    </w:p>
    <w:p w:rsidR="00715B27" w:rsidRPr="00850BC0" w:rsidRDefault="00715B27" w:rsidP="00715B27">
      <w:pPr>
        <w:pStyle w:val="Heading2"/>
        <w:rPr>
          <w:rFonts w:ascii="Arial" w:eastAsia="Times New Roman" w:hAnsi="Arial" w:cs="Arial"/>
          <w:sz w:val="24"/>
          <w:szCs w:val="24"/>
        </w:rPr>
      </w:pPr>
      <w:bookmarkStart w:id="7" w:name="_Toc279157571"/>
      <w:r w:rsidRPr="00715B27">
        <w:rPr>
          <w:rFonts w:ascii="Arial" w:eastAsia="Times New Roman" w:hAnsi="Arial" w:cs="Arial"/>
          <w:color w:val="000000"/>
          <w:sz w:val="24"/>
          <w:szCs w:val="24"/>
        </w:rPr>
        <w:t>Digital Peripherals</w:t>
      </w:r>
      <w:bookmarkEnd w:id="7"/>
    </w:p>
    <w:p w:rsidR="00850BC0" w:rsidRPr="00850BC0" w:rsidRDefault="00850BC0" w:rsidP="00850BC0">
      <w:pPr>
        <w:spacing w:after="0" w:line="480" w:lineRule="auto"/>
        <w:ind w:firstLine="720"/>
        <w:rPr>
          <w:rFonts w:ascii="Arial" w:eastAsia="Times New Roman" w:hAnsi="Arial" w:cs="Arial"/>
          <w:sz w:val="24"/>
          <w:szCs w:val="24"/>
        </w:rPr>
      </w:pPr>
      <w:r w:rsidRPr="00850BC0">
        <w:rPr>
          <w:rFonts w:ascii="Arial" w:eastAsia="Times New Roman" w:hAnsi="Arial" w:cs="Arial"/>
          <w:color w:val="000000"/>
          <w:sz w:val="24"/>
          <w:szCs w:val="24"/>
        </w:rPr>
        <w:t>A number of digital peripherals are used in this setup, like SDA and CEX0, that do not have a preset I/O pin. Because of this, a crossbar is used to assign a port and a pin number to each peripheral that will be used. The software must initialize each group of peripherals for the crossbar to know which peripherals it will need to assign port pins for. Once the crossbar knows which peripherals are being used, it then assigns them a port pin based on a priority table. There is a list of all the peripherals available that is ordered from the highest priority to the lowest. The crossbar will go through this list, and for every peripheral that is initialized it will be assigned a port pin, starting at port 0 pin 0. The next peripheral would then be assigned P0.1, then P0.2, etc. Once bit 7 of port 0 has been used, the next peripheral will be assigned P1.0, then P1.1, and so on.</w:t>
      </w:r>
    </w:p>
    <w:p w:rsidR="00715B27" w:rsidRDefault="00E87BB8" w:rsidP="003F184D">
      <w:pPr>
        <w:spacing w:after="0" w:line="240" w:lineRule="auto"/>
        <w:jc w:val="both"/>
        <w:rPr>
          <w:rFonts w:ascii="Arial" w:eastAsia="Times New Roman" w:hAnsi="Arial" w:cs="Arial"/>
          <w:b/>
          <w:bCs/>
          <w:color w:val="000000"/>
          <w:sz w:val="28"/>
          <w:szCs w:val="28"/>
        </w:rPr>
      </w:pPr>
      <w:r w:rsidRPr="003F184D">
        <w:rPr>
          <w:rFonts w:ascii="Arial" w:eastAsia="Times New Roman" w:hAnsi="Arial" w:cs="Arial"/>
          <w:color w:val="000000"/>
          <w:sz w:val="27"/>
          <w:szCs w:val="27"/>
        </w:rPr>
        <w:br/>
      </w: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715B27">
      <w:pPr>
        <w:spacing w:after="0" w:line="240" w:lineRule="auto"/>
        <w:rPr>
          <w:rFonts w:ascii="Arial" w:eastAsia="Times New Roman" w:hAnsi="Arial" w:cs="Arial"/>
          <w:b/>
          <w:bCs/>
          <w:color w:val="000000"/>
          <w:sz w:val="28"/>
          <w:szCs w:val="28"/>
        </w:rPr>
      </w:pPr>
    </w:p>
    <w:p w:rsidR="002E204F" w:rsidRPr="002E204F" w:rsidRDefault="002E204F" w:rsidP="002E204F">
      <w:pPr>
        <w:pStyle w:val="Heading1"/>
        <w:spacing w:line="480" w:lineRule="auto"/>
        <w:rPr>
          <w:rFonts w:ascii="Arial" w:eastAsia="Times New Roman" w:hAnsi="Arial" w:cs="Arial"/>
          <w:color w:val="auto"/>
          <w:sz w:val="24"/>
          <w:szCs w:val="24"/>
        </w:rPr>
      </w:pPr>
      <w:bookmarkStart w:id="8" w:name="_Toc279157572"/>
      <w:r w:rsidRPr="002E204F">
        <w:rPr>
          <w:rFonts w:ascii="Arial" w:eastAsia="Times New Roman" w:hAnsi="Arial" w:cs="Arial"/>
          <w:color w:val="auto"/>
          <w:sz w:val="24"/>
          <w:szCs w:val="24"/>
        </w:rPr>
        <w:lastRenderedPageBreak/>
        <w:t>Software Description</w:t>
      </w:r>
      <w:bookmarkEnd w:id="8"/>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 xml:space="preserve">The software for the car handled the control systems for steering the car and powering the motor, based on sensor readings from the ultrasonic ranger and the electronic compass.  Input and output was performed through an attached LCD screen and numerical keypad.  The system increased forward speed if the ranger read a relatively close reading (lower than 40 cm), and increased reverse speed if the ranger read a relatively far reading (larger than 50 cm).  The system kept the car immobile (i.e. set the motor in neutral) for ranges between 40 and 50 cm.  Steering was also achieved via software - after a desired heading was input, the compass would read a current heading.  Depending on the difference between these two measurements, the car would steer </w:t>
      </w:r>
      <w:proofErr w:type="spellStart"/>
      <w:r w:rsidRPr="002E204F">
        <w:rPr>
          <w:rFonts w:ascii="Arial" w:eastAsia="Times New Roman" w:hAnsi="Arial" w:cs="Arial"/>
          <w:sz w:val="24"/>
          <w:szCs w:val="24"/>
        </w:rPr>
        <w:t>too</w:t>
      </w:r>
      <w:proofErr w:type="spellEnd"/>
      <w:r w:rsidRPr="002E204F">
        <w:rPr>
          <w:rFonts w:ascii="Arial" w:eastAsia="Times New Roman" w:hAnsi="Arial" w:cs="Arial"/>
          <w:sz w:val="24"/>
          <w:szCs w:val="24"/>
        </w:rPr>
        <w:t xml:space="preserve"> the left or right, either fully turning the wheels (if the desired heading was far away - say, 90 degrees of error or more) or only partially (if the desired heading was close - say, within 90 degrees of error).</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The blimp ran almost identically to the car.  Instead of speed control, the code for the blimp controlled the power to the thrust fans, or simply thrust.  Again, a small reading of the ranger (less than 50 cm) resulted in ‘forward’ power (pushing the blimp up), and a large reading of the ranger (more than 50 cm) resulted in ‘reverse’ power (pushing the blimp down).  This keeps the blimp hovering at a desired height of 50 cm.  Steering was identical - instead of turning wheels left and right, the steering pulse</w:t>
      </w:r>
      <w:r>
        <w:rPr>
          <w:rFonts w:ascii="Arial" w:eastAsia="Times New Roman" w:hAnsi="Arial" w:cs="Arial"/>
          <w:sz w:val="24"/>
          <w:szCs w:val="24"/>
        </w:rPr>
        <w:t xml:space="preserve"> </w:t>
      </w:r>
      <w:r w:rsidRPr="002E204F">
        <w:rPr>
          <w:rFonts w:ascii="Arial" w:eastAsia="Times New Roman" w:hAnsi="Arial" w:cs="Arial"/>
          <w:sz w:val="24"/>
          <w:szCs w:val="24"/>
        </w:rPr>
        <w:t>width powered a tail fin in either forward or reverse to turn left or right.</w:t>
      </w:r>
    </w:p>
    <w:p w:rsidR="002E204F" w:rsidRPr="002E204F" w:rsidRDefault="002E204F" w:rsidP="002E204F">
      <w:pPr>
        <w:pStyle w:val="Heading2"/>
        <w:rPr>
          <w:rFonts w:ascii="Arial" w:eastAsia="Times New Roman" w:hAnsi="Arial" w:cs="Arial"/>
          <w:color w:val="auto"/>
          <w:sz w:val="24"/>
          <w:szCs w:val="24"/>
        </w:rPr>
      </w:pPr>
      <w:bookmarkStart w:id="9" w:name="_Toc279157573"/>
      <w:r w:rsidRPr="002E204F">
        <w:rPr>
          <w:rFonts w:ascii="Arial" w:eastAsia="Times New Roman" w:hAnsi="Arial" w:cs="Arial"/>
          <w:color w:val="auto"/>
          <w:sz w:val="24"/>
          <w:szCs w:val="24"/>
        </w:rPr>
        <w:t>Initialization</w:t>
      </w:r>
      <w:bookmarkEnd w:id="9"/>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 xml:space="preserve">Several components of the system had to be initialized before they could be used.  In particular, several devices were used for output, and one for input - these had to be properly configured.  A single pin on Port 1 was designated for analog input - this </w:t>
      </w:r>
      <w:r w:rsidRPr="002E204F">
        <w:rPr>
          <w:rFonts w:ascii="Arial" w:eastAsia="Times New Roman" w:hAnsi="Arial" w:cs="Arial"/>
          <w:sz w:val="24"/>
          <w:szCs w:val="24"/>
        </w:rPr>
        <w:lastRenderedPageBreak/>
        <w:t>wire was connected to the battery for the car and blimp, in order to read the current voltage level of the battery.  Two slide switches, connected to pins on Port 3, toggled the motor/thrust and steering on and off.  These port pins had to be initialized as digital inputs.  Finally, the pulse widths for the motor/thrust and steering had to be designated as output ports.</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 xml:space="preserve">In order to generate varying pulse </w:t>
      </w:r>
      <w:proofErr w:type="gramStart"/>
      <w:r w:rsidRPr="002E204F">
        <w:rPr>
          <w:rFonts w:ascii="Arial" w:eastAsia="Times New Roman" w:hAnsi="Arial" w:cs="Arial"/>
          <w:sz w:val="24"/>
          <w:szCs w:val="24"/>
        </w:rPr>
        <w:t>widths, the Programmable Counter Array (PCA) was</w:t>
      </w:r>
      <w:proofErr w:type="gramEnd"/>
      <w:r w:rsidRPr="002E204F">
        <w:rPr>
          <w:rFonts w:ascii="Arial" w:eastAsia="Times New Roman" w:hAnsi="Arial" w:cs="Arial"/>
          <w:sz w:val="24"/>
          <w:szCs w:val="24"/>
        </w:rPr>
        <w:t xml:space="preserve"> used (PCA0, to be precise).  In the PCA initialization function, PCA0 was enabled, set to use the internal system clock divided by 12 (SYSCLK/12) as a counter reference, and set to suspend if the microcontroller enters idle mode.  PCA0 Counter/Timer Overflow interrupt requests were also enabled here.  Finally, two capture control modules (CPM0 for power/thrust, CPM2 for steering) were enabled, set the use 16-bit pulse-width modulation (PWM), and had their associated comparator function enabled.</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Timing is achieved through the use of interrupts.  An interrupt occurs every time some significant event happened.  In this project, an interrupt was triggered when the PCA counter overflowed from 216 to 0.  In the interrupt initialization function, PCA0 interrupts were enabled, and interrupts in general were enabled.</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The crossbar (XBR) controls which devices/protocols get which ports and pins for their input/output.  For example, the communication protocol I2C/device System Bus (</w:t>
      </w:r>
      <w:proofErr w:type="spellStart"/>
      <w:proofErr w:type="gramStart"/>
      <w:r w:rsidRPr="002E204F">
        <w:rPr>
          <w:rFonts w:ascii="Arial" w:eastAsia="Times New Roman" w:hAnsi="Arial" w:cs="Arial"/>
          <w:sz w:val="24"/>
          <w:szCs w:val="24"/>
        </w:rPr>
        <w:t>SMBus</w:t>
      </w:r>
      <w:proofErr w:type="spellEnd"/>
      <w:r w:rsidRPr="002E204F">
        <w:rPr>
          <w:rFonts w:ascii="Arial" w:eastAsia="Times New Roman" w:hAnsi="Arial" w:cs="Arial"/>
          <w:sz w:val="24"/>
          <w:szCs w:val="24"/>
        </w:rPr>
        <w:t>,</w:t>
      </w:r>
      <w:proofErr w:type="gramEnd"/>
      <w:r w:rsidRPr="002E204F">
        <w:rPr>
          <w:rFonts w:ascii="Arial" w:eastAsia="Times New Roman" w:hAnsi="Arial" w:cs="Arial"/>
          <w:sz w:val="24"/>
          <w:szCs w:val="24"/>
        </w:rPr>
        <w:t xml:space="preserve"> or SMB) needs two pins to operate.  Which specific pins, however, are determined by the XBR </w:t>
      </w:r>
      <w:proofErr w:type="gramStart"/>
      <w:r w:rsidRPr="002E204F">
        <w:rPr>
          <w:rFonts w:ascii="Arial" w:eastAsia="Times New Roman" w:hAnsi="Arial" w:cs="Arial"/>
          <w:sz w:val="24"/>
          <w:szCs w:val="24"/>
        </w:rPr>
        <w:t>setting.</w:t>
      </w:r>
      <w:proofErr w:type="gramEnd"/>
      <w:r w:rsidRPr="002E204F">
        <w:rPr>
          <w:rFonts w:ascii="Arial" w:eastAsia="Times New Roman" w:hAnsi="Arial" w:cs="Arial"/>
          <w:sz w:val="24"/>
          <w:szCs w:val="24"/>
        </w:rPr>
        <w:t xml:space="preserve">  In the XBR initialization function, UART0, SPI0, SMB0, and 3 capture control modules were enabled, leaving CP0 and ECI0 disabled.</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lastRenderedPageBreak/>
        <w:t>SMB also had to be initialized - first, the SMB clock was set to use 100 kHz as its operating frequency.  The special flag ENSMB was also set, enabling SMB globally.</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 xml:space="preserve">Similar to the game project, analog/digital conversion (ADC) took place.  The analog input of the variable battery voltage was converted to a digital value for the code to interpret and output.  In the ADC initialization function, we enabled ADC1, set a gain of 1, set the reference voltage to </w:t>
      </w:r>
      <w:proofErr w:type="spellStart"/>
      <w:r w:rsidRPr="002E204F">
        <w:rPr>
          <w:rFonts w:ascii="Arial" w:eastAsia="Times New Roman" w:hAnsi="Arial" w:cs="Arial"/>
          <w:sz w:val="24"/>
          <w:szCs w:val="24"/>
        </w:rPr>
        <w:t>Vref</w:t>
      </w:r>
      <w:proofErr w:type="spellEnd"/>
      <w:r w:rsidRPr="002E204F">
        <w:rPr>
          <w:rFonts w:ascii="Arial" w:eastAsia="Times New Roman" w:hAnsi="Arial" w:cs="Arial"/>
          <w:sz w:val="24"/>
          <w:szCs w:val="24"/>
        </w:rPr>
        <w:t xml:space="preserve"> (2.4 volts), and turned on the internal bias generator and reference buffer.</w:t>
      </w:r>
    </w:p>
    <w:p w:rsidR="002E204F" w:rsidRPr="002E204F" w:rsidRDefault="002E204F" w:rsidP="002E204F">
      <w:pPr>
        <w:pStyle w:val="Heading2"/>
        <w:rPr>
          <w:rFonts w:ascii="Arial" w:eastAsia="Times New Roman" w:hAnsi="Arial" w:cs="Arial"/>
          <w:color w:val="auto"/>
          <w:sz w:val="24"/>
          <w:szCs w:val="24"/>
        </w:rPr>
      </w:pPr>
      <w:bookmarkStart w:id="10" w:name="_Toc279157574"/>
      <w:r w:rsidRPr="002E204F">
        <w:rPr>
          <w:rFonts w:ascii="Arial" w:eastAsia="Times New Roman" w:hAnsi="Arial" w:cs="Arial"/>
          <w:color w:val="auto"/>
          <w:sz w:val="24"/>
          <w:szCs w:val="24"/>
        </w:rPr>
        <w:t>Use of the PCA</w:t>
      </w:r>
      <w:bookmarkEnd w:id="10"/>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 xml:space="preserve">The PCA is a 16-bit counter, triggered in this lab by the system clock (22.1184 MHz) divided by 12 (SYSCLK/12, or a frequency of 1.8432 MHz).  The PCA normally counts from 0 to 65,535 before overflowing back to 0 and triggering an interrupt request.  This gives a period of approximately 35.556 </w:t>
      </w:r>
      <w:proofErr w:type="spellStart"/>
      <w:r w:rsidRPr="002E204F">
        <w:rPr>
          <w:rFonts w:ascii="Arial" w:eastAsia="Times New Roman" w:hAnsi="Arial" w:cs="Arial"/>
          <w:sz w:val="24"/>
          <w:szCs w:val="24"/>
        </w:rPr>
        <w:t>ms</w:t>
      </w:r>
      <w:proofErr w:type="spellEnd"/>
      <w:r w:rsidRPr="002E204F">
        <w:rPr>
          <w:rFonts w:ascii="Arial" w:eastAsia="Times New Roman" w:hAnsi="Arial" w:cs="Arial"/>
          <w:sz w:val="24"/>
          <w:szCs w:val="24"/>
        </w:rPr>
        <w:t xml:space="preserve"> (28.1250439 Hz) per overflow.  However, the steering servo and drive motor of the car (and analogous systems on the blimp) operate at a 20 </w:t>
      </w:r>
      <w:proofErr w:type="spellStart"/>
      <w:r w:rsidRPr="002E204F">
        <w:rPr>
          <w:rFonts w:ascii="Arial" w:eastAsia="Times New Roman" w:hAnsi="Arial" w:cs="Arial"/>
          <w:sz w:val="24"/>
          <w:szCs w:val="24"/>
        </w:rPr>
        <w:t>ms</w:t>
      </w:r>
      <w:proofErr w:type="spellEnd"/>
      <w:r w:rsidRPr="002E204F">
        <w:rPr>
          <w:rFonts w:ascii="Arial" w:eastAsia="Times New Roman" w:hAnsi="Arial" w:cs="Arial"/>
          <w:sz w:val="24"/>
          <w:szCs w:val="24"/>
        </w:rPr>
        <w:t xml:space="preserve"> (50 Hz).  In order to achieve this timing, the PCA counter was reset to a value larger than 0 (28,672, to be exact).  This means that the PCA was counting only 36,864 counts, rather than the full 65,535 counts.</w:t>
      </w:r>
    </w:p>
    <w:p w:rsidR="002E204F" w:rsidRPr="002E204F" w:rsidRDefault="002E204F" w:rsidP="002E204F">
      <w:pPr>
        <w:pStyle w:val="Heading2"/>
        <w:rPr>
          <w:rFonts w:ascii="Arial" w:eastAsia="Times New Roman" w:hAnsi="Arial" w:cs="Arial"/>
          <w:color w:val="auto"/>
          <w:sz w:val="24"/>
          <w:szCs w:val="24"/>
        </w:rPr>
      </w:pPr>
      <w:bookmarkStart w:id="11" w:name="_Toc279157575"/>
      <w:r w:rsidRPr="002E204F">
        <w:rPr>
          <w:rFonts w:ascii="Arial" w:eastAsia="Times New Roman" w:hAnsi="Arial" w:cs="Arial"/>
          <w:color w:val="auto"/>
          <w:sz w:val="24"/>
          <w:szCs w:val="24"/>
        </w:rPr>
        <w:t>Pulse Streams</w:t>
      </w:r>
      <w:bookmarkEnd w:id="11"/>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The steering servo, drive motor, and analogous systems on the blimp are all controlled by varying an output between high and low in a regular pattern.  The high and low pattern is called a pulse stream.  The pulse width of the stream is the amount of time the pulse is high in each cycle.  For the steering servo, a high pulse width meant a hard turn to the right, while a low pulse width meant a hard turn to the left.  For the drive motor/thrust fans, a high pulse width meant forward/upward power, while a low pulse width meant reverse/downward power.</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lastRenderedPageBreak/>
        <w:t xml:space="preserve">    In software, pulse streams are generated by the capture control modules (CCM) in the following manner.  Each CCM holds a 16 bit number.  When the PCA counter reaches this number, the CCM changes its output signal from low to high.  When the PCA counter overflows, all CCMs change their output signal to low.  Thus, by increasing the number help in a CCM, the pulse stream is high less often, and the pulse</w:t>
      </w:r>
      <w:r>
        <w:rPr>
          <w:rFonts w:ascii="Arial" w:eastAsia="Times New Roman" w:hAnsi="Arial" w:cs="Arial"/>
          <w:sz w:val="24"/>
          <w:szCs w:val="24"/>
        </w:rPr>
        <w:t xml:space="preserve"> </w:t>
      </w:r>
      <w:r w:rsidRPr="002E204F">
        <w:rPr>
          <w:rFonts w:ascii="Arial" w:eastAsia="Times New Roman" w:hAnsi="Arial" w:cs="Arial"/>
          <w:sz w:val="24"/>
          <w:szCs w:val="24"/>
        </w:rPr>
        <w:t>width decreases.  By lowering the number held in a CC</w:t>
      </w:r>
      <w:r>
        <w:rPr>
          <w:rFonts w:ascii="Arial" w:eastAsia="Times New Roman" w:hAnsi="Arial" w:cs="Arial"/>
          <w:sz w:val="24"/>
          <w:szCs w:val="24"/>
        </w:rPr>
        <w:t>M, the pulse width is decreased.</w:t>
      </w:r>
    </w:p>
    <w:p w:rsidR="002E204F" w:rsidRPr="002E204F" w:rsidRDefault="002E204F" w:rsidP="002E204F">
      <w:pPr>
        <w:pStyle w:val="Heading2"/>
        <w:rPr>
          <w:rFonts w:ascii="Arial" w:eastAsia="Times New Roman" w:hAnsi="Arial" w:cs="Arial"/>
          <w:color w:val="auto"/>
          <w:sz w:val="24"/>
          <w:szCs w:val="24"/>
        </w:rPr>
      </w:pPr>
      <w:bookmarkStart w:id="12" w:name="_Toc279157576"/>
      <w:r w:rsidRPr="002E204F">
        <w:rPr>
          <w:rFonts w:ascii="Arial" w:eastAsia="Times New Roman" w:hAnsi="Arial" w:cs="Arial"/>
          <w:color w:val="auto"/>
          <w:sz w:val="24"/>
          <w:szCs w:val="24"/>
        </w:rPr>
        <w:t xml:space="preserve">Use of </w:t>
      </w:r>
      <w:proofErr w:type="spellStart"/>
      <w:r w:rsidRPr="002E204F">
        <w:rPr>
          <w:rFonts w:ascii="Arial" w:eastAsia="Times New Roman" w:hAnsi="Arial" w:cs="Arial"/>
          <w:color w:val="auto"/>
          <w:sz w:val="24"/>
          <w:szCs w:val="24"/>
        </w:rPr>
        <w:t>SMBus</w:t>
      </w:r>
      <w:bookmarkEnd w:id="12"/>
      <w:proofErr w:type="spellEnd"/>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 xml:space="preserve">The System Bus is a device allowing communication between a master device and one or more slave devices.  In this project, the C8051 Microcontroller was the master device.  Slave devices included the ultrasonic ranger, the electronic compass, the LCD Display, and the keypad input device.  The communication is serially, meaning one bit at a time, and asynchronously, meaning only one way at a time.  Thus, only one device can be communicating at once.  </w:t>
      </w:r>
      <w:proofErr w:type="gramStart"/>
      <w:r w:rsidRPr="002E204F">
        <w:rPr>
          <w:rFonts w:ascii="Arial" w:eastAsia="Times New Roman" w:hAnsi="Arial" w:cs="Arial"/>
          <w:sz w:val="24"/>
          <w:szCs w:val="24"/>
        </w:rPr>
        <w:t>The master device controls which device will be communicating.</w:t>
      </w:r>
      <w:proofErr w:type="gramEnd"/>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 xml:space="preserve">For a write operation (the master sending information to a slave device), the master sends a STOP signal to halt all current communication.  The master then sends the address of the device to which it is writing, and a signal indicating that a write operation is desired.  The device at that address then listens for the register number it must write the information to, and finally the information itself.  After every </w:t>
      </w:r>
      <w:proofErr w:type="spellStart"/>
      <w:r w:rsidRPr="002E204F">
        <w:rPr>
          <w:rFonts w:ascii="Arial" w:eastAsia="Times New Roman" w:hAnsi="Arial" w:cs="Arial"/>
          <w:sz w:val="24"/>
          <w:szCs w:val="24"/>
        </w:rPr>
        <w:t>byte</w:t>
      </w:r>
      <w:proofErr w:type="spellEnd"/>
      <w:r w:rsidRPr="002E204F">
        <w:rPr>
          <w:rFonts w:ascii="Arial" w:eastAsia="Times New Roman" w:hAnsi="Arial" w:cs="Arial"/>
          <w:sz w:val="24"/>
          <w:szCs w:val="24"/>
        </w:rPr>
        <w:t xml:space="preserve"> of information, the slave device must send an acknowledgement (ACK) signal, indicating that it properly read the information.  The master device waits for this ACK before writing the next piece of data.  Once all information has been sent, the communication is terminated.</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lastRenderedPageBreak/>
        <w:t>For a read operation (a slave device sending information to the master), the master still sends a STOP signal to halt all current communication.    The master then sends the address of the devi</w:t>
      </w:r>
      <w:r>
        <w:rPr>
          <w:rFonts w:ascii="Arial" w:eastAsia="Times New Roman" w:hAnsi="Arial" w:cs="Arial"/>
          <w:sz w:val="24"/>
          <w:szCs w:val="24"/>
        </w:rPr>
        <w:t>ce</w:t>
      </w:r>
      <w:r w:rsidRPr="002E204F">
        <w:rPr>
          <w:rFonts w:ascii="Arial" w:eastAsia="Times New Roman" w:hAnsi="Arial" w:cs="Arial"/>
          <w:sz w:val="24"/>
          <w:szCs w:val="24"/>
        </w:rPr>
        <w:t xml:space="preserve"> from which it wishes to read, along with a signal for a write operation.  The master then writes which register it desires to read from.  Once this information is written to the slave device, the master STOPs communication again, </w:t>
      </w:r>
      <w:proofErr w:type="gramStart"/>
      <w:r w:rsidRPr="002E204F">
        <w:rPr>
          <w:rFonts w:ascii="Arial" w:eastAsia="Times New Roman" w:hAnsi="Arial" w:cs="Arial"/>
          <w:sz w:val="24"/>
          <w:szCs w:val="24"/>
        </w:rPr>
        <w:t>then</w:t>
      </w:r>
      <w:proofErr w:type="gramEnd"/>
      <w:r w:rsidRPr="002E204F">
        <w:rPr>
          <w:rFonts w:ascii="Arial" w:eastAsia="Times New Roman" w:hAnsi="Arial" w:cs="Arial"/>
          <w:sz w:val="24"/>
          <w:szCs w:val="24"/>
        </w:rPr>
        <w:t xml:space="preserve"> calls out the devices address again.  This time, however, the signal is given for a read operation.  The slave transmits the requested data to the master until finished and communication is terminated.  The master must send an ACK signal to the slave indicating a successful read of each byte of data.</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An example of a read operation is when the system reads the current heading from the compass.  An example of a write operation is when the system tells the rang</w:t>
      </w:r>
      <w:r>
        <w:rPr>
          <w:rFonts w:ascii="Arial" w:eastAsia="Times New Roman" w:hAnsi="Arial" w:cs="Arial"/>
          <w:sz w:val="24"/>
          <w:szCs w:val="24"/>
        </w:rPr>
        <w:t>er to start a new sonic ‘ping’.</w:t>
      </w:r>
    </w:p>
    <w:p w:rsidR="002E204F" w:rsidRPr="002E204F" w:rsidRDefault="002E204F" w:rsidP="002E204F">
      <w:pPr>
        <w:pStyle w:val="Heading2"/>
        <w:rPr>
          <w:rFonts w:ascii="Arial" w:eastAsia="Times New Roman" w:hAnsi="Arial" w:cs="Arial"/>
          <w:color w:val="auto"/>
          <w:sz w:val="24"/>
          <w:szCs w:val="24"/>
        </w:rPr>
      </w:pPr>
      <w:bookmarkStart w:id="13" w:name="_Toc279157577"/>
      <w:r w:rsidRPr="002E204F">
        <w:rPr>
          <w:rFonts w:ascii="Arial" w:eastAsia="Times New Roman" w:hAnsi="Arial" w:cs="Arial"/>
          <w:color w:val="auto"/>
          <w:sz w:val="24"/>
          <w:szCs w:val="24"/>
        </w:rPr>
        <w:t>Reading Analog Input</w:t>
      </w:r>
      <w:bookmarkEnd w:id="13"/>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In this project, we desired to know the current battery level in the car/blimp.  The battery’s voltage level varied between 12 V and 0 V.  A voltage divider circuit was designed in hardware to limit this range to between 2.4 V and 0 V, keeping the input proportionally correct (i.e. if the battery level was 6 V, our divider circuit would limit the voltage to 1.2 V).  The output of this divider circuit was our analog input.  A simple formula is applied to the input voltage to generate a number between 0 and 255 (an unsigned character).  Again, proportions were maintained, so an input reading of 1.2 V would result in a digital value of about 127.  In code, we then reversed the process to determine the exact voltage level of the battery between 0 V and 12 V.</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lastRenderedPageBreak/>
        <w:t>Note: for safety, the voltage divider circuit was designed for a maximum input voltage of 15 V.  This way, the analog/digital converter would not be overloaded with a voltage higher than 2.4 V.</w:t>
      </w:r>
    </w:p>
    <w:p w:rsidR="002E204F" w:rsidRPr="002E204F" w:rsidRDefault="002E204F" w:rsidP="002E204F">
      <w:pPr>
        <w:pStyle w:val="Heading2"/>
        <w:rPr>
          <w:rFonts w:ascii="Arial" w:eastAsia="Times New Roman" w:hAnsi="Arial" w:cs="Arial"/>
          <w:color w:val="auto"/>
          <w:sz w:val="24"/>
          <w:szCs w:val="24"/>
        </w:rPr>
      </w:pPr>
      <w:bookmarkStart w:id="14" w:name="_Toc279157578"/>
      <w:r w:rsidRPr="002E204F">
        <w:rPr>
          <w:rFonts w:ascii="Arial" w:eastAsia="Times New Roman" w:hAnsi="Arial" w:cs="Arial"/>
          <w:color w:val="auto"/>
          <w:sz w:val="24"/>
          <w:szCs w:val="24"/>
        </w:rPr>
        <w:t>Control Loops</w:t>
      </w:r>
      <w:bookmarkEnd w:id="14"/>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 xml:space="preserve">    For the steering, it was necessary to vary the pulse</w:t>
      </w:r>
      <w:r>
        <w:rPr>
          <w:rFonts w:ascii="Arial" w:eastAsia="Times New Roman" w:hAnsi="Arial" w:cs="Arial"/>
          <w:sz w:val="24"/>
          <w:szCs w:val="24"/>
        </w:rPr>
        <w:t xml:space="preserve"> </w:t>
      </w:r>
      <w:r w:rsidRPr="002E204F">
        <w:rPr>
          <w:rFonts w:ascii="Arial" w:eastAsia="Times New Roman" w:hAnsi="Arial" w:cs="Arial"/>
          <w:sz w:val="24"/>
          <w:szCs w:val="24"/>
        </w:rPr>
        <w:t>width based on the current heading read and the desired heading.  For power/thrust, it was necessary to vary the pulse</w:t>
      </w:r>
      <w:r>
        <w:rPr>
          <w:rFonts w:ascii="Arial" w:eastAsia="Times New Roman" w:hAnsi="Arial" w:cs="Arial"/>
          <w:sz w:val="24"/>
          <w:szCs w:val="24"/>
        </w:rPr>
        <w:t xml:space="preserve"> </w:t>
      </w:r>
      <w:r w:rsidRPr="002E204F">
        <w:rPr>
          <w:rFonts w:ascii="Arial" w:eastAsia="Times New Roman" w:hAnsi="Arial" w:cs="Arial"/>
          <w:sz w:val="24"/>
          <w:szCs w:val="24"/>
        </w:rPr>
        <w:t>width based on the range read and the desired height.  In each case, an error was calculated (desired - actual) and used in a formula to determine a correct pulse</w:t>
      </w:r>
      <w:r>
        <w:rPr>
          <w:rFonts w:ascii="Arial" w:eastAsia="Times New Roman" w:hAnsi="Arial" w:cs="Arial"/>
          <w:sz w:val="24"/>
          <w:szCs w:val="24"/>
        </w:rPr>
        <w:t xml:space="preserve"> </w:t>
      </w:r>
      <w:r w:rsidRPr="002E204F">
        <w:rPr>
          <w:rFonts w:ascii="Arial" w:eastAsia="Times New Roman" w:hAnsi="Arial" w:cs="Arial"/>
          <w:sz w:val="24"/>
          <w:szCs w:val="24"/>
        </w:rPr>
        <w:t xml:space="preserve">width.  The simplest form was a proportional control loop: PW = </w:t>
      </w:r>
      <w:proofErr w:type="spellStart"/>
      <w:r w:rsidRPr="002E204F">
        <w:rPr>
          <w:rFonts w:ascii="Arial" w:eastAsia="Times New Roman" w:hAnsi="Arial" w:cs="Arial"/>
          <w:sz w:val="24"/>
          <w:szCs w:val="24"/>
        </w:rPr>
        <w:t>PWNeutral</w:t>
      </w:r>
      <w:proofErr w:type="spellEnd"/>
      <w:r w:rsidRPr="002E204F">
        <w:rPr>
          <w:rFonts w:ascii="Arial" w:eastAsia="Times New Roman" w:hAnsi="Arial" w:cs="Arial"/>
          <w:sz w:val="24"/>
          <w:szCs w:val="24"/>
        </w:rPr>
        <w:t xml:space="preserve"> +</w:t>
      </w:r>
      <w:proofErr w:type="spellStart"/>
      <w:proofErr w:type="gramStart"/>
      <w:r w:rsidRPr="002E204F">
        <w:rPr>
          <w:rFonts w:ascii="Arial" w:eastAsia="Times New Roman" w:hAnsi="Arial" w:cs="Arial"/>
          <w:sz w:val="24"/>
          <w:szCs w:val="24"/>
        </w:rPr>
        <w:t>Kp</w:t>
      </w:r>
      <w:proofErr w:type="spellEnd"/>
      <w:proofErr w:type="gramEnd"/>
      <w:r w:rsidRPr="002E204F">
        <w:rPr>
          <w:rFonts w:ascii="Arial" w:eastAsia="Times New Roman" w:hAnsi="Arial" w:cs="Arial"/>
          <w:sz w:val="24"/>
          <w:szCs w:val="24"/>
        </w:rPr>
        <w:t xml:space="preserve"> * error.  For the car system, because friction between the ground and the wheels provided natural damping, this was sufficient.  However, for the blimp, there was no contact with the ground, and there was significantly less friction (and thus, less damping).  In this case, a simple proportional control loop resulted in endless oscillations.  For steering, the blimp would overshoot its desired heading and reverse the tail fan, only the overshoot again and start all over.  For thrust, the blimp would move higher than its desired height and reverse thrust, only to fall below its desired height again and start over.</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 xml:space="preserve">    In order to account for this, a derivative term is added to the equation.  The proportional plus derivative control loop (PD control) looks like: PW = </w:t>
      </w:r>
      <w:proofErr w:type="spellStart"/>
      <w:r w:rsidRPr="002E204F">
        <w:rPr>
          <w:rFonts w:ascii="Arial" w:eastAsia="Times New Roman" w:hAnsi="Arial" w:cs="Arial"/>
          <w:sz w:val="24"/>
          <w:szCs w:val="24"/>
        </w:rPr>
        <w:t>PWNeutral+</w:t>
      </w:r>
      <w:proofErr w:type="gramStart"/>
      <w:r w:rsidRPr="002E204F">
        <w:rPr>
          <w:rFonts w:ascii="Arial" w:eastAsia="Times New Roman" w:hAnsi="Arial" w:cs="Arial"/>
          <w:sz w:val="24"/>
          <w:szCs w:val="24"/>
        </w:rPr>
        <w:t>Kp</w:t>
      </w:r>
      <w:proofErr w:type="spellEnd"/>
      <w:r w:rsidRPr="002E204F">
        <w:rPr>
          <w:rFonts w:ascii="Arial" w:eastAsia="Times New Roman" w:hAnsi="Arial" w:cs="Arial"/>
          <w:sz w:val="24"/>
          <w:szCs w:val="24"/>
        </w:rPr>
        <w:t>*</w:t>
      </w:r>
      <w:proofErr w:type="gramEnd"/>
      <w:r w:rsidRPr="002E204F">
        <w:rPr>
          <w:rFonts w:ascii="Arial" w:eastAsia="Times New Roman" w:hAnsi="Arial" w:cs="Arial"/>
          <w:sz w:val="24"/>
          <w:szCs w:val="24"/>
        </w:rPr>
        <w:t>error +</w:t>
      </w:r>
      <w:proofErr w:type="spellStart"/>
      <w:r w:rsidRPr="002E204F">
        <w:rPr>
          <w:rFonts w:ascii="Arial" w:eastAsia="Times New Roman" w:hAnsi="Arial" w:cs="Arial"/>
          <w:sz w:val="24"/>
          <w:szCs w:val="24"/>
        </w:rPr>
        <w:t>Kd</w:t>
      </w:r>
      <w:proofErr w:type="spellEnd"/>
      <w:r w:rsidRPr="002E204F">
        <w:rPr>
          <w:rFonts w:ascii="Arial" w:eastAsia="Times New Roman" w:hAnsi="Arial" w:cs="Arial"/>
          <w:sz w:val="24"/>
          <w:szCs w:val="24"/>
        </w:rPr>
        <w:t>*</w:t>
      </w:r>
      <w:proofErr w:type="spellStart"/>
      <w:r w:rsidRPr="002E204F">
        <w:rPr>
          <w:rFonts w:ascii="Arial" w:eastAsia="Times New Roman" w:hAnsi="Arial" w:cs="Arial"/>
          <w:sz w:val="24"/>
          <w:szCs w:val="24"/>
        </w:rPr>
        <w:t>derrordt</w:t>
      </w:r>
      <w:proofErr w:type="spellEnd"/>
      <w:r w:rsidRPr="002E204F">
        <w:rPr>
          <w:rFonts w:ascii="Arial" w:eastAsia="Times New Roman" w:hAnsi="Arial" w:cs="Arial"/>
          <w:sz w:val="24"/>
          <w:szCs w:val="24"/>
        </w:rPr>
        <w:t>, where the de/</w:t>
      </w:r>
      <w:proofErr w:type="spellStart"/>
      <w:r w:rsidRPr="002E204F">
        <w:rPr>
          <w:rFonts w:ascii="Arial" w:eastAsia="Times New Roman" w:hAnsi="Arial" w:cs="Arial"/>
          <w:sz w:val="24"/>
          <w:szCs w:val="24"/>
        </w:rPr>
        <w:t>dt</w:t>
      </w:r>
      <w:proofErr w:type="spellEnd"/>
      <w:r w:rsidRPr="002E204F">
        <w:rPr>
          <w:rFonts w:ascii="Arial" w:eastAsia="Times New Roman" w:hAnsi="Arial" w:cs="Arial"/>
          <w:sz w:val="24"/>
          <w:szCs w:val="24"/>
        </w:rPr>
        <w:t xml:space="preserve"> term was approximated by error - previous error.  This allowed the system to make changes less rapidly as the desired result was approached.  For example, as the blimp lifted up closer to 50 cm height, the thrust fans would become less powerful, and even begun reverse thrust, in order to prevent the blimp from overshooting the 50 cm height mark by too much.  This </w:t>
      </w:r>
      <w:r w:rsidRPr="002E204F">
        <w:rPr>
          <w:rFonts w:ascii="Arial" w:eastAsia="Times New Roman" w:hAnsi="Arial" w:cs="Arial"/>
          <w:sz w:val="24"/>
          <w:szCs w:val="24"/>
        </w:rPr>
        <w:lastRenderedPageBreak/>
        <w:t>stabilized the system around 50 cm fairly quickly, rather than res</w:t>
      </w:r>
      <w:r>
        <w:rPr>
          <w:rFonts w:ascii="Arial" w:eastAsia="Times New Roman" w:hAnsi="Arial" w:cs="Arial"/>
          <w:sz w:val="24"/>
          <w:szCs w:val="24"/>
        </w:rPr>
        <w:t>ulting in endless oscillations.</w:t>
      </w:r>
    </w:p>
    <w:p w:rsidR="002E204F" w:rsidRPr="002E204F" w:rsidRDefault="002E204F" w:rsidP="002E204F">
      <w:pPr>
        <w:pStyle w:val="Heading2"/>
        <w:rPr>
          <w:rFonts w:ascii="Arial" w:eastAsia="Times New Roman" w:hAnsi="Arial" w:cs="Arial"/>
          <w:color w:val="auto"/>
          <w:sz w:val="24"/>
          <w:szCs w:val="24"/>
        </w:rPr>
      </w:pPr>
      <w:bookmarkStart w:id="15" w:name="_Toc279157579"/>
      <w:r w:rsidRPr="002E204F">
        <w:rPr>
          <w:rFonts w:ascii="Arial" w:eastAsia="Times New Roman" w:hAnsi="Arial" w:cs="Arial"/>
          <w:color w:val="auto"/>
          <w:sz w:val="24"/>
          <w:szCs w:val="24"/>
        </w:rPr>
        <w:t>Timing</w:t>
      </w:r>
      <w:bookmarkEnd w:id="15"/>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 xml:space="preserve">The ultrasonic ranger operates by sending out a short burst of sound and using simple echolocation to determine the distance from the nearest object based on the time it takes for the ‘ping’ to bounce back to the sensor.  Each ping takes about 65 </w:t>
      </w:r>
      <w:proofErr w:type="spellStart"/>
      <w:r w:rsidRPr="002E204F">
        <w:rPr>
          <w:rFonts w:ascii="Arial" w:eastAsia="Times New Roman" w:hAnsi="Arial" w:cs="Arial"/>
          <w:sz w:val="24"/>
          <w:szCs w:val="24"/>
        </w:rPr>
        <w:t>ms</w:t>
      </w:r>
      <w:proofErr w:type="spellEnd"/>
      <w:r w:rsidRPr="002E204F">
        <w:rPr>
          <w:rFonts w:ascii="Arial" w:eastAsia="Times New Roman" w:hAnsi="Arial" w:cs="Arial"/>
          <w:sz w:val="24"/>
          <w:szCs w:val="24"/>
        </w:rPr>
        <w:t xml:space="preserve"> to complete.  Since our system was designed </w:t>
      </w:r>
      <w:r>
        <w:rPr>
          <w:rFonts w:ascii="Arial" w:eastAsia="Times New Roman" w:hAnsi="Arial" w:cs="Arial"/>
          <w:sz w:val="24"/>
          <w:szCs w:val="24"/>
        </w:rPr>
        <w:t xml:space="preserve">around a 20 </w:t>
      </w:r>
      <w:proofErr w:type="spellStart"/>
      <w:r>
        <w:rPr>
          <w:rFonts w:ascii="Arial" w:eastAsia="Times New Roman" w:hAnsi="Arial" w:cs="Arial"/>
          <w:sz w:val="24"/>
          <w:szCs w:val="24"/>
        </w:rPr>
        <w:t>ms</w:t>
      </w:r>
      <w:proofErr w:type="spellEnd"/>
      <w:r>
        <w:rPr>
          <w:rFonts w:ascii="Arial" w:eastAsia="Times New Roman" w:hAnsi="Arial" w:cs="Arial"/>
          <w:sz w:val="24"/>
          <w:szCs w:val="24"/>
        </w:rPr>
        <w:t xml:space="preserve"> period, we signa</w:t>
      </w:r>
      <w:r w:rsidRPr="002E204F">
        <w:rPr>
          <w:rFonts w:ascii="Arial" w:eastAsia="Times New Roman" w:hAnsi="Arial" w:cs="Arial"/>
          <w:sz w:val="24"/>
          <w:szCs w:val="24"/>
        </w:rPr>
        <w:t xml:space="preserve">led for a ping to start every 80 </w:t>
      </w:r>
      <w:proofErr w:type="spellStart"/>
      <w:r w:rsidRPr="002E204F">
        <w:rPr>
          <w:rFonts w:ascii="Arial" w:eastAsia="Times New Roman" w:hAnsi="Arial" w:cs="Arial"/>
          <w:sz w:val="24"/>
          <w:szCs w:val="24"/>
        </w:rPr>
        <w:t>ms</w:t>
      </w:r>
      <w:proofErr w:type="spellEnd"/>
      <w:r w:rsidRPr="002E204F">
        <w:rPr>
          <w:rFonts w:ascii="Arial" w:eastAsia="Times New Roman" w:hAnsi="Arial" w:cs="Arial"/>
          <w:sz w:val="24"/>
          <w:szCs w:val="24"/>
        </w:rPr>
        <w:t>, or every 4 PCA overflows.</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 xml:space="preserve">    The electronic compass should only be read every 40 </w:t>
      </w:r>
      <w:proofErr w:type="spellStart"/>
      <w:r w:rsidRPr="002E204F">
        <w:rPr>
          <w:rFonts w:ascii="Arial" w:eastAsia="Times New Roman" w:hAnsi="Arial" w:cs="Arial"/>
          <w:sz w:val="24"/>
          <w:szCs w:val="24"/>
        </w:rPr>
        <w:t>ms</w:t>
      </w:r>
      <w:proofErr w:type="spellEnd"/>
      <w:r w:rsidRPr="002E204F">
        <w:rPr>
          <w:rFonts w:ascii="Arial" w:eastAsia="Times New Roman" w:hAnsi="Arial" w:cs="Arial"/>
          <w:sz w:val="24"/>
          <w:szCs w:val="24"/>
        </w:rPr>
        <w:t xml:space="preserve"> in order to get an accurate compass reading.  We read from the compass every 40 </w:t>
      </w:r>
      <w:proofErr w:type="spellStart"/>
      <w:r w:rsidRPr="002E204F">
        <w:rPr>
          <w:rFonts w:ascii="Arial" w:eastAsia="Times New Roman" w:hAnsi="Arial" w:cs="Arial"/>
          <w:sz w:val="24"/>
          <w:szCs w:val="24"/>
        </w:rPr>
        <w:t>ms</w:t>
      </w:r>
      <w:proofErr w:type="spellEnd"/>
      <w:r w:rsidRPr="002E204F">
        <w:rPr>
          <w:rFonts w:ascii="Arial" w:eastAsia="Times New Roman" w:hAnsi="Arial" w:cs="Arial"/>
          <w:sz w:val="24"/>
          <w:szCs w:val="24"/>
        </w:rPr>
        <w:t>, or every 2 PCA overflows.</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This timing was achieved by having two separate counters - one for the ranger, and one for the compass.  Each PCA overflow incremented these counters, but a corresponding flag (new heading or new range) was set based on their values (if the ranger counter is greater than 4, signal for a new range and reset the counter.  If the compass counter is greater than 2, signal for a new reading and reset the counter.)</w:t>
      </w:r>
    </w:p>
    <w:p w:rsidR="00715B27"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 xml:space="preserve">Debug information was also printed.  In order to avoid having too much data, this information was only outputted every 400 </w:t>
      </w:r>
      <w:proofErr w:type="spellStart"/>
      <w:r w:rsidRPr="002E204F">
        <w:rPr>
          <w:rFonts w:ascii="Arial" w:eastAsia="Times New Roman" w:hAnsi="Arial" w:cs="Arial"/>
          <w:sz w:val="24"/>
          <w:szCs w:val="24"/>
        </w:rPr>
        <w:t>ms.</w:t>
      </w:r>
      <w:proofErr w:type="spellEnd"/>
      <w:r w:rsidRPr="002E204F">
        <w:rPr>
          <w:rFonts w:ascii="Arial" w:eastAsia="Times New Roman" w:hAnsi="Arial" w:cs="Arial"/>
          <w:sz w:val="24"/>
          <w:szCs w:val="24"/>
        </w:rPr>
        <w:t xml:space="preserve">  A third counter was used to keep track of this - if this counter was greater than 20, we output data and reset the counter.</w:t>
      </w:r>
    </w:p>
    <w:p w:rsidR="002E204F" w:rsidRDefault="002E204F" w:rsidP="002E204F">
      <w:pPr>
        <w:spacing w:after="0" w:line="480" w:lineRule="auto"/>
        <w:ind w:firstLine="720"/>
        <w:jc w:val="both"/>
        <w:rPr>
          <w:rFonts w:ascii="Arial" w:eastAsia="Times New Roman" w:hAnsi="Arial" w:cs="Arial"/>
          <w:sz w:val="24"/>
          <w:szCs w:val="24"/>
        </w:rPr>
      </w:pPr>
    </w:p>
    <w:p w:rsidR="002E204F" w:rsidRDefault="002E204F" w:rsidP="002E204F">
      <w:pPr>
        <w:spacing w:after="0" w:line="480" w:lineRule="auto"/>
        <w:ind w:firstLine="720"/>
        <w:jc w:val="both"/>
        <w:rPr>
          <w:rFonts w:ascii="Arial" w:eastAsia="Times New Roman" w:hAnsi="Arial" w:cs="Arial"/>
          <w:sz w:val="24"/>
          <w:szCs w:val="24"/>
        </w:rPr>
      </w:pPr>
    </w:p>
    <w:p w:rsidR="002E204F" w:rsidRDefault="002E204F" w:rsidP="002E204F">
      <w:pPr>
        <w:spacing w:after="0" w:line="480" w:lineRule="auto"/>
        <w:ind w:firstLine="720"/>
        <w:jc w:val="both"/>
        <w:rPr>
          <w:rFonts w:ascii="Arial" w:eastAsia="Times New Roman" w:hAnsi="Arial" w:cs="Arial"/>
          <w:sz w:val="24"/>
          <w:szCs w:val="24"/>
        </w:rPr>
      </w:pPr>
    </w:p>
    <w:p w:rsidR="002E204F" w:rsidRDefault="002E204F" w:rsidP="002E204F">
      <w:pPr>
        <w:spacing w:after="0" w:line="480" w:lineRule="auto"/>
        <w:ind w:firstLine="720"/>
        <w:jc w:val="both"/>
        <w:rPr>
          <w:rFonts w:ascii="Arial" w:eastAsia="Times New Roman" w:hAnsi="Arial" w:cs="Arial"/>
          <w:sz w:val="24"/>
          <w:szCs w:val="24"/>
        </w:rPr>
      </w:pPr>
    </w:p>
    <w:p w:rsidR="002E204F" w:rsidRDefault="002E204F" w:rsidP="002E204F">
      <w:pPr>
        <w:spacing w:after="0" w:line="480" w:lineRule="auto"/>
        <w:ind w:firstLine="720"/>
        <w:jc w:val="both"/>
        <w:rPr>
          <w:rFonts w:ascii="Arial" w:eastAsia="Times New Roman" w:hAnsi="Arial" w:cs="Arial"/>
          <w:sz w:val="24"/>
          <w:szCs w:val="24"/>
        </w:rPr>
      </w:pPr>
    </w:p>
    <w:p w:rsidR="008A228E" w:rsidRDefault="008A228E" w:rsidP="008A228E">
      <w:pPr>
        <w:pStyle w:val="Heading1"/>
        <w:rPr>
          <w:rFonts w:ascii="Arial" w:hAnsi="Arial" w:cs="Arial"/>
          <w:color w:val="auto"/>
          <w:sz w:val="24"/>
          <w:szCs w:val="24"/>
        </w:rPr>
      </w:pPr>
      <w:bookmarkStart w:id="16" w:name="_Toc279157580"/>
      <w:r w:rsidRPr="008A228E">
        <w:rPr>
          <w:rFonts w:ascii="Arial" w:hAnsi="Arial" w:cs="Arial"/>
          <w:color w:val="auto"/>
          <w:sz w:val="24"/>
          <w:szCs w:val="24"/>
        </w:rPr>
        <w:lastRenderedPageBreak/>
        <w:t>Results &amp; Conclusions</w:t>
      </w:r>
      <w:bookmarkEnd w:id="16"/>
    </w:p>
    <w:p w:rsidR="00152791" w:rsidRPr="00152791" w:rsidRDefault="00152791" w:rsidP="00152791">
      <w:pPr>
        <w:pStyle w:val="Heading2"/>
        <w:rPr>
          <w:color w:val="auto"/>
        </w:rPr>
      </w:pPr>
      <w:bookmarkStart w:id="17" w:name="_Toc279157581"/>
      <w:r w:rsidRPr="00152791">
        <w:rPr>
          <w:color w:val="auto"/>
        </w:rPr>
        <w:t>Discussion</w:t>
      </w:r>
      <w:bookmarkEnd w:id="17"/>
    </w:p>
    <w:p w:rsidR="008A228E" w:rsidRPr="008A228E" w:rsidRDefault="008A228E" w:rsidP="008A228E">
      <w:pPr>
        <w:spacing w:line="480" w:lineRule="auto"/>
        <w:ind w:firstLine="720"/>
        <w:rPr>
          <w:rFonts w:ascii="Arial" w:hAnsi="Arial" w:cs="Arial"/>
          <w:sz w:val="24"/>
          <w:szCs w:val="24"/>
        </w:rPr>
      </w:pPr>
      <w:r w:rsidRPr="008A228E">
        <w:rPr>
          <w:rFonts w:ascii="Arial" w:hAnsi="Arial" w:cs="Arial"/>
          <w:sz w:val="24"/>
          <w:szCs w:val="24"/>
        </w:rPr>
        <w:t xml:space="preserve">The following observations were made during this laboratory using the help of these graphs below. It was noticed that when proportional gain was set at a low value the gondola didn’t have enough power to actually rotate itself around. When the value was raised a high point was found in which there would be too much power and the gondola would spin around wildly and overshoot the target.  After tuning Proportional gain, it was found that with a low derivative </w:t>
      </w:r>
      <w:proofErr w:type="gramStart"/>
      <w:r w:rsidRPr="008A228E">
        <w:rPr>
          <w:rFonts w:ascii="Arial" w:hAnsi="Arial" w:cs="Arial"/>
          <w:sz w:val="24"/>
          <w:szCs w:val="24"/>
        </w:rPr>
        <w:t>gain,</w:t>
      </w:r>
      <w:proofErr w:type="gramEnd"/>
      <w:r w:rsidRPr="008A228E">
        <w:rPr>
          <w:rFonts w:ascii="Arial" w:hAnsi="Arial" w:cs="Arial"/>
          <w:sz w:val="24"/>
          <w:szCs w:val="24"/>
        </w:rPr>
        <w:t xml:space="preserve"> error would not be corrected thus leaving the gondola off course. When derivative gain was increased it was found that it would start to oscillate if it was gained too high because of the inertia of the system and it trying to correct for error in location.  </w:t>
      </w:r>
    </w:p>
    <w:p w:rsidR="008A228E" w:rsidRPr="008A228E" w:rsidRDefault="008A228E" w:rsidP="008A228E">
      <w:pPr>
        <w:spacing w:line="480" w:lineRule="auto"/>
        <w:rPr>
          <w:rFonts w:ascii="Arial" w:hAnsi="Arial" w:cs="Arial"/>
          <w:sz w:val="24"/>
          <w:szCs w:val="24"/>
        </w:rPr>
      </w:pPr>
      <w:r w:rsidRPr="008A228E">
        <w:rPr>
          <w:rFonts w:ascii="Arial" w:hAnsi="Arial" w:cs="Arial"/>
          <w:sz w:val="24"/>
          <w:szCs w:val="24"/>
        </w:rPr>
        <w:tab/>
        <w:t xml:space="preserve">A problem  encountered was one that is not so obvious, it was noticed that the performance of each gondola varied (when testing the same gains, some gondolas worked Just as we desired it to and hit the target direction, while others overshot or undershot the desired target.  This can be attributed to a multitude of factors.  First at the most simple level, the tables may not have all been level thus gravity was acting against each gondola differently. The second factor is the motors; cheap manufactured motors do not perform the same and can vary greatly in max speed thusly, given the same voltage 2 different motors might not spin at the same speed thus effecting thrust. Third, the propellers are not balanced thus each propeller is imperfect in its own way which can effect thrust.  Fourth, the motor </w:t>
      </w:r>
      <w:proofErr w:type="gramStart"/>
      <w:r w:rsidRPr="008A228E">
        <w:rPr>
          <w:rFonts w:ascii="Arial" w:hAnsi="Arial" w:cs="Arial"/>
          <w:sz w:val="24"/>
          <w:szCs w:val="24"/>
        </w:rPr>
        <w:t>controllers AKA Electronic Speed Controllers, each one is</w:t>
      </w:r>
      <w:proofErr w:type="gramEnd"/>
      <w:r w:rsidRPr="008A228E">
        <w:rPr>
          <w:rFonts w:ascii="Arial" w:hAnsi="Arial" w:cs="Arial"/>
          <w:sz w:val="24"/>
          <w:szCs w:val="24"/>
        </w:rPr>
        <w:t xml:space="preserve"> a little different based on wire length to the motors quality of </w:t>
      </w:r>
      <w:proofErr w:type="spellStart"/>
      <w:r w:rsidRPr="008A228E">
        <w:rPr>
          <w:rFonts w:ascii="Arial" w:hAnsi="Arial" w:cs="Arial"/>
          <w:sz w:val="24"/>
          <w:szCs w:val="24"/>
        </w:rPr>
        <w:t>mosfets</w:t>
      </w:r>
      <w:proofErr w:type="spellEnd"/>
      <w:r w:rsidRPr="008A228E">
        <w:rPr>
          <w:rFonts w:ascii="Arial" w:hAnsi="Arial" w:cs="Arial"/>
          <w:sz w:val="24"/>
          <w:szCs w:val="24"/>
        </w:rPr>
        <w:t xml:space="preserve"> used and calibration on the controller itself.  Although all of these factors may have only influenced the thrust by just a small amount, all together the effect was very apparent.</w:t>
      </w:r>
    </w:p>
    <w:p w:rsidR="008A228E" w:rsidRPr="008A228E" w:rsidRDefault="008A228E" w:rsidP="008A228E">
      <w:pPr>
        <w:spacing w:line="480" w:lineRule="auto"/>
        <w:ind w:firstLine="720"/>
        <w:rPr>
          <w:rFonts w:ascii="Arial" w:hAnsi="Arial" w:cs="Arial"/>
          <w:sz w:val="24"/>
          <w:szCs w:val="24"/>
        </w:rPr>
      </w:pPr>
      <w:r w:rsidRPr="008A228E">
        <w:rPr>
          <w:rFonts w:ascii="Arial" w:hAnsi="Arial" w:cs="Arial"/>
          <w:sz w:val="24"/>
          <w:szCs w:val="24"/>
        </w:rPr>
        <w:lastRenderedPageBreak/>
        <w:t>Many things were learned about hardware, and the imperfections and lack of consistency between multiple of the same products i.e. motors, speed controllers, propellers. Never the less with a well-tuned PID loop these inconsistencies can be accounted for at least to some extent.   In closing, the best solution to all of these problems is to have proportional gain high enough so even in a slower less powerful motor, it will still have the power to move the gondola to the desired position, and a derivative high enough to account for error based on underpowered motors or propellers or gravity from uneven tables, while still being below the threshold of an oscillating effect.</w:t>
      </w:r>
    </w:p>
    <w:p w:rsidR="008A228E" w:rsidRPr="008A228E" w:rsidRDefault="008A228E" w:rsidP="008A228E">
      <w:pPr>
        <w:spacing w:line="480" w:lineRule="auto"/>
        <w:ind w:firstLine="720"/>
        <w:rPr>
          <w:rFonts w:ascii="Arial" w:hAnsi="Arial" w:cs="Arial"/>
          <w:sz w:val="24"/>
          <w:szCs w:val="24"/>
        </w:rPr>
      </w:pPr>
      <w:r>
        <w:rPr>
          <w:rFonts w:ascii="Arial" w:hAnsi="Arial" w:cs="Arial"/>
          <w:sz w:val="24"/>
          <w:szCs w:val="24"/>
        </w:rPr>
        <w:t>Through</w:t>
      </w:r>
      <w:r w:rsidRPr="008A228E">
        <w:rPr>
          <w:rFonts w:ascii="Arial" w:hAnsi="Arial" w:cs="Arial"/>
          <w:sz w:val="24"/>
          <w:szCs w:val="24"/>
        </w:rPr>
        <w:t xml:space="preserve"> trial and error, the cases</w:t>
      </w:r>
      <w:r w:rsidR="00C1583C">
        <w:rPr>
          <w:rFonts w:ascii="Arial" w:hAnsi="Arial" w:cs="Arial"/>
          <w:sz w:val="24"/>
          <w:szCs w:val="24"/>
        </w:rPr>
        <w:t xml:space="preserve"> in figures 1-4</w:t>
      </w:r>
      <w:r w:rsidRPr="008A228E">
        <w:rPr>
          <w:rFonts w:ascii="Arial" w:hAnsi="Arial" w:cs="Arial"/>
          <w:sz w:val="24"/>
          <w:szCs w:val="24"/>
        </w:rPr>
        <w:t xml:space="preserve"> below were deemed to be the optimal choices for derivative and proportional gain.</w:t>
      </w:r>
    </w:p>
    <w:p w:rsidR="008A228E" w:rsidRDefault="008A228E" w:rsidP="008A228E"/>
    <w:p w:rsidR="008A228E" w:rsidRDefault="008A228E" w:rsidP="008A228E"/>
    <w:p w:rsidR="008A228E" w:rsidRDefault="008A228E" w:rsidP="008A228E"/>
    <w:p w:rsidR="008A228E" w:rsidRDefault="008A228E" w:rsidP="008A228E"/>
    <w:p w:rsidR="008A228E" w:rsidRDefault="008A228E" w:rsidP="008A228E"/>
    <w:p w:rsidR="008A228E" w:rsidRDefault="008A228E" w:rsidP="008A228E">
      <w:pPr>
        <w:rPr>
          <w:b/>
          <w:u w:val="single"/>
        </w:rPr>
      </w:pPr>
    </w:p>
    <w:p w:rsidR="008A228E" w:rsidRDefault="008A228E" w:rsidP="008A228E">
      <w:pPr>
        <w:rPr>
          <w:b/>
          <w:u w:val="single"/>
        </w:rPr>
      </w:pPr>
    </w:p>
    <w:p w:rsidR="008A228E" w:rsidRDefault="008A228E" w:rsidP="008A228E">
      <w:pPr>
        <w:rPr>
          <w:b/>
          <w:u w:val="single"/>
        </w:rPr>
      </w:pPr>
    </w:p>
    <w:p w:rsidR="008A228E" w:rsidRDefault="008A228E" w:rsidP="008A228E">
      <w:pPr>
        <w:rPr>
          <w:b/>
          <w:u w:val="single"/>
        </w:rPr>
      </w:pPr>
    </w:p>
    <w:p w:rsidR="008A228E" w:rsidRDefault="008A228E" w:rsidP="008A228E">
      <w:pPr>
        <w:rPr>
          <w:b/>
          <w:u w:val="single"/>
        </w:rPr>
      </w:pPr>
    </w:p>
    <w:p w:rsidR="008A228E" w:rsidRDefault="008A228E" w:rsidP="008A228E">
      <w:pPr>
        <w:rPr>
          <w:b/>
          <w:u w:val="single"/>
        </w:rPr>
      </w:pPr>
    </w:p>
    <w:p w:rsidR="008A228E" w:rsidRDefault="008A228E" w:rsidP="008A228E">
      <w:pPr>
        <w:rPr>
          <w:b/>
          <w:u w:val="single"/>
        </w:rPr>
      </w:pPr>
    </w:p>
    <w:p w:rsidR="008A228E" w:rsidRDefault="008A228E" w:rsidP="008A228E">
      <w:pPr>
        <w:rPr>
          <w:b/>
          <w:u w:val="single"/>
        </w:rPr>
      </w:pPr>
    </w:p>
    <w:p w:rsidR="008A228E" w:rsidRPr="008A228E" w:rsidRDefault="008A228E" w:rsidP="008A228E">
      <w:pPr>
        <w:pStyle w:val="Heading2"/>
        <w:rPr>
          <w:b w:val="0"/>
          <w:color w:val="auto"/>
        </w:rPr>
      </w:pPr>
      <w:bookmarkStart w:id="18" w:name="_Toc279157582"/>
      <w:r w:rsidRPr="008A228E">
        <w:rPr>
          <w:color w:val="auto"/>
        </w:rPr>
        <w:lastRenderedPageBreak/>
        <w:t>Optimal Gains</w:t>
      </w:r>
      <w:bookmarkEnd w:id="18"/>
    </w:p>
    <w:p w:rsidR="008A228E" w:rsidRDefault="008A228E" w:rsidP="008A228E">
      <w:pPr>
        <w:rPr>
          <w:noProof/>
        </w:rPr>
      </w:pPr>
      <w:r w:rsidRPr="00D25FE2">
        <w:rPr>
          <w:noProof/>
        </w:rPr>
        <w:drawing>
          <wp:inline distT="0" distB="0" distL="0" distR="0" wp14:anchorId="16E2FD8F" wp14:editId="1D261F7B">
            <wp:extent cx="2899981" cy="1743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02262" cy="1744446"/>
                    </a:xfrm>
                    <a:prstGeom prst="rect">
                      <a:avLst/>
                    </a:prstGeom>
                  </pic:spPr>
                </pic:pic>
              </a:graphicData>
            </a:graphic>
          </wp:inline>
        </w:drawing>
      </w:r>
      <w:r w:rsidRPr="00D25FE2">
        <w:rPr>
          <w:noProof/>
        </w:rPr>
        <w:drawing>
          <wp:inline distT="0" distB="0" distL="0" distR="0" wp14:anchorId="5A9284ED" wp14:editId="420270BB">
            <wp:extent cx="2884135" cy="1733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89451" cy="1736745"/>
                    </a:xfrm>
                    <a:prstGeom prst="rect">
                      <a:avLst/>
                    </a:prstGeom>
                  </pic:spPr>
                </pic:pic>
              </a:graphicData>
            </a:graphic>
          </wp:inline>
        </w:drawing>
      </w:r>
      <w:r w:rsidRPr="00D25FE2">
        <w:rPr>
          <w:noProof/>
        </w:rPr>
        <w:drawing>
          <wp:inline distT="0" distB="0" distL="0" distR="0" wp14:anchorId="72ABA0B4" wp14:editId="3D411360">
            <wp:extent cx="2899983" cy="1743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09157" cy="1748589"/>
                    </a:xfrm>
                    <a:prstGeom prst="rect">
                      <a:avLst/>
                    </a:prstGeom>
                  </pic:spPr>
                </pic:pic>
              </a:graphicData>
            </a:graphic>
          </wp:inline>
        </w:drawing>
      </w:r>
      <w:r w:rsidRPr="00D25FE2">
        <w:rPr>
          <w:noProof/>
        </w:rPr>
        <w:drawing>
          <wp:inline distT="0" distB="0" distL="0" distR="0" wp14:anchorId="049118A1" wp14:editId="4D6A884B">
            <wp:extent cx="2915156" cy="175219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21694" cy="1756124"/>
                    </a:xfrm>
                    <a:prstGeom prst="rect">
                      <a:avLst/>
                    </a:prstGeom>
                  </pic:spPr>
                </pic:pic>
              </a:graphicData>
            </a:graphic>
          </wp:inline>
        </w:drawing>
      </w:r>
    </w:p>
    <w:p w:rsidR="008A228E" w:rsidRPr="00C1583C" w:rsidRDefault="00C1583C" w:rsidP="00C1583C">
      <w:pPr>
        <w:jc w:val="center"/>
        <w:rPr>
          <w:rFonts w:ascii="Arial" w:hAnsi="Arial" w:cs="Arial"/>
          <w:noProof/>
          <w:sz w:val="24"/>
        </w:rPr>
      </w:pPr>
      <w:r>
        <w:rPr>
          <w:rFonts w:ascii="Arial" w:hAnsi="Arial" w:cs="Arial"/>
          <w:noProof/>
          <w:sz w:val="24"/>
        </w:rPr>
        <w:t>Figures 1-4 (clockwise)</w:t>
      </w:r>
    </w:p>
    <w:p w:rsidR="008A228E" w:rsidRDefault="008A228E" w:rsidP="008A228E">
      <w:pPr>
        <w:rPr>
          <w:noProof/>
        </w:rPr>
      </w:pPr>
    </w:p>
    <w:p w:rsidR="008A228E" w:rsidRDefault="008A228E" w:rsidP="008A228E">
      <w:pPr>
        <w:rPr>
          <w:noProof/>
        </w:rPr>
      </w:pPr>
    </w:p>
    <w:p w:rsidR="008A228E" w:rsidRDefault="008A228E" w:rsidP="008A228E">
      <w:pPr>
        <w:rPr>
          <w:noProof/>
        </w:rPr>
      </w:pPr>
    </w:p>
    <w:p w:rsidR="008A228E" w:rsidRDefault="008A228E" w:rsidP="008A228E">
      <w:pPr>
        <w:rPr>
          <w:noProof/>
        </w:rPr>
      </w:pPr>
    </w:p>
    <w:p w:rsidR="008A228E" w:rsidRDefault="008A228E" w:rsidP="008A228E">
      <w:pPr>
        <w:rPr>
          <w:noProof/>
        </w:rPr>
      </w:pPr>
    </w:p>
    <w:p w:rsidR="008A228E" w:rsidRDefault="008A228E" w:rsidP="008A228E">
      <w:pPr>
        <w:rPr>
          <w:noProof/>
        </w:rPr>
      </w:pPr>
    </w:p>
    <w:p w:rsidR="008A228E" w:rsidRDefault="008A228E" w:rsidP="008A228E">
      <w:pPr>
        <w:rPr>
          <w:noProof/>
        </w:rPr>
      </w:pPr>
    </w:p>
    <w:p w:rsidR="008A228E" w:rsidRDefault="008A228E" w:rsidP="008A228E">
      <w:pPr>
        <w:rPr>
          <w:noProof/>
        </w:rPr>
      </w:pPr>
    </w:p>
    <w:p w:rsidR="008A228E" w:rsidRDefault="008A228E" w:rsidP="008A228E">
      <w:pPr>
        <w:rPr>
          <w:noProof/>
        </w:rPr>
      </w:pPr>
    </w:p>
    <w:p w:rsidR="008A228E" w:rsidRPr="00600D17" w:rsidRDefault="008A228E" w:rsidP="008A228E">
      <w:pPr>
        <w:rPr>
          <w:b/>
          <w:noProof/>
          <w:u w:val="single"/>
        </w:rPr>
      </w:pPr>
    </w:p>
    <w:p w:rsidR="008A228E" w:rsidRPr="008A228E" w:rsidRDefault="008A228E" w:rsidP="008A228E">
      <w:pPr>
        <w:pStyle w:val="Heading2"/>
        <w:rPr>
          <w:b w:val="0"/>
          <w:noProof/>
          <w:color w:val="auto"/>
        </w:rPr>
      </w:pPr>
      <w:bookmarkStart w:id="19" w:name="_Toc279157583"/>
      <w:r>
        <w:rPr>
          <w:noProof/>
          <w:color w:val="auto"/>
        </w:rPr>
        <w:lastRenderedPageBreak/>
        <w:t>Other Experimental Gains</w:t>
      </w:r>
      <w:bookmarkEnd w:id="19"/>
    </w:p>
    <w:p w:rsidR="00C1583C" w:rsidRPr="00C1583C" w:rsidRDefault="008A228E" w:rsidP="008A228E">
      <w:pPr>
        <w:rPr>
          <w:rFonts w:ascii="Arial" w:hAnsi="Arial" w:cs="Arial"/>
          <w:sz w:val="24"/>
          <w:szCs w:val="24"/>
        </w:rPr>
      </w:pPr>
      <w:r w:rsidRPr="00D25FE2">
        <w:rPr>
          <w:noProof/>
        </w:rPr>
        <w:drawing>
          <wp:inline distT="0" distB="0" distL="0" distR="0" wp14:anchorId="0AFB7ABE" wp14:editId="6CA0882A">
            <wp:extent cx="3990975" cy="239883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95188" cy="2401363"/>
                    </a:xfrm>
                    <a:prstGeom prst="rect">
                      <a:avLst/>
                    </a:prstGeom>
                  </pic:spPr>
                </pic:pic>
              </a:graphicData>
            </a:graphic>
          </wp:inline>
        </w:drawing>
      </w:r>
      <w:r w:rsidR="00C1583C">
        <w:br/>
      </w:r>
      <w:r w:rsidR="00C1583C">
        <w:rPr>
          <w:rFonts w:ascii="Arial" w:hAnsi="Arial" w:cs="Arial"/>
          <w:sz w:val="24"/>
          <w:szCs w:val="24"/>
        </w:rPr>
        <w:t>Figure 5</w:t>
      </w:r>
    </w:p>
    <w:p w:rsidR="008A228E" w:rsidRPr="00FE2538" w:rsidRDefault="008A228E" w:rsidP="008A228E">
      <w:pPr>
        <w:rPr>
          <w:rFonts w:ascii="Arial" w:hAnsi="Arial" w:cs="Arial"/>
          <w:sz w:val="24"/>
          <w:szCs w:val="24"/>
        </w:rPr>
      </w:pPr>
      <w:r w:rsidRPr="00D25FE2">
        <w:rPr>
          <w:noProof/>
        </w:rPr>
        <w:drawing>
          <wp:inline distT="0" distB="0" distL="0" distR="0" wp14:anchorId="6594957D" wp14:editId="1037BB59">
            <wp:extent cx="3990975" cy="239883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95188" cy="2401363"/>
                    </a:xfrm>
                    <a:prstGeom prst="rect">
                      <a:avLst/>
                    </a:prstGeom>
                  </pic:spPr>
                </pic:pic>
              </a:graphicData>
            </a:graphic>
          </wp:inline>
        </w:drawing>
      </w:r>
      <w:r w:rsidR="00C1583C">
        <w:br/>
      </w:r>
      <w:r w:rsidR="00C1583C" w:rsidRPr="00C1583C">
        <w:rPr>
          <w:rFonts w:ascii="Arial" w:hAnsi="Arial" w:cs="Arial"/>
          <w:sz w:val="24"/>
          <w:szCs w:val="24"/>
        </w:rPr>
        <w:t>Figure 6</w:t>
      </w:r>
      <w:r w:rsidR="00C1583C">
        <w:rPr>
          <w:rFonts w:ascii="Arial" w:hAnsi="Arial" w:cs="Arial"/>
          <w:sz w:val="24"/>
          <w:szCs w:val="24"/>
        </w:rPr>
        <w:br/>
      </w:r>
      <w:r w:rsidRPr="00D25FE2">
        <w:rPr>
          <w:noProof/>
        </w:rPr>
        <w:drawing>
          <wp:inline distT="0" distB="0" distL="0" distR="0" wp14:anchorId="451AFE21" wp14:editId="379405B1">
            <wp:extent cx="3973551" cy="2279176"/>
            <wp:effectExtent l="0" t="0" r="825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81771" cy="2283891"/>
                    </a:xfrm>
                    <a:prstGeom prst="rect">
                      <a:avLst/>
                    </a:prstGeom>
                  </pic:spPr>
                </pic:pic>
              </a:graphicData>
            </a:graphic>
          </wp:inline>
        </w:drawing>
      </w:r>
      <w:r w:rsidR="00FE2538">
        <w:rPr>
          <w:rFonts w:ascii="Arial" w:hAnsi="Arial" w:cs="Arial"/>
          <w:sz w:val="24"/>
          <w:szCs w:val="24"/>
        </w:rPr>
        <w:br/>
        <w:t xml:space="preserve">Figure </w:t>
      </w:r>
      <w:proofErr w:type="gramStart"/>
      <w:r w:rsidR="00FE2538">
        <w:rPr>
          <w:rFonts w:ascii="Arial" w:hAnsi="Arial" w:cs="Arial"/>
          <w:sz w:val="24"/>
          <w:szCs w:val="24"/>
        </w:rPr>
        <w:t>7</w:t>
      </w:r>
      <w:r w:rsidR="00FE2538">
        <w:rPr>
          <w:rFonts w:ascii="Arial" w:hAnsi="Arial" w:cs="Arial"/>
          <w:sz w:val="24"/>
          <w:szCs w:val="24"/>
        </w:rPr>
        <w:br/>
      </w:r>
      <w:r w:rsidRPr="00D25FE2">
        <w:rPr>
          <w:noProof/>
        </w:rPr>
        <w:lastRenderedPageBreak/>
        <w:drawing>
          <wp:inline distT="0" distB="0" distL="0" distR="0" wp14:anchorId="44AB18A3" wp14:editId="72DD0E09">
            <wp:extent cx="3977572" cy="23907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81771" cy="2393299"/>
                    </a:xfrm>
                    <a:prstGeom prst="rect">
                      <a:avLst/>
                    </a:prstGeom>
                  </pic:spPr>
                </pic:pic>
              </a:graphicData>
            </a:graphic>
          </wp:inline>
        </w:drawing>
      </w:r>
      <w:r w:rsidR="00FE2538">
        <w:rPr>
          <w:rFonts w:ascii="Arial" w:hAnsi="Arial" w:cs="Arial"/>
          <w:sz w:val="24"/>
          <w:szCs w:val="24"/>
        </w:rPr>
        <w:br/>
        <w:t>Figure 8</w:t>
      </w:r>
      <w:r w:rsidR="00FE2538">
        <w:rPr>
          <w:rFonts w:ascii="Arial" w:hAnsi="Arial" w:cs="Arial"/>
          <w:sz w:val="24"/>
          <w:szCs w:val="24"/>
        </w:rPr>
        <w:br/>
      </w:r>
      <w:r w:rsidRPr="00D25FE2">
        <w:rPr>
          <w:noProof/>
        </w:rPr>
        <w:drawing>
          <wp:inline distT="0" distB="0" distL="0" distR="0" wp14:anchorId="22116656" wp14:editId="108FA47F">
            <wp:extent cx="3961725" cy="23812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65907" cy="2383764"/>
                    </a:xfrm>
                    <a:prstGeom prst="rect">
                      <a:avLst/>
                    </a:prstGeom>
                  </pic:spPr>
                </pic:pic>
              </a:graphicData>
            </a:graphic>
          </wp:inline>
        </w:drawing>
      </w:r>
      <w:r w:rsidR="00FE2538">
        <w:rPr>
          <w:rFonts w:ascii="Arial" w:hAnsi="Arial" w:cs="Arial"/>
          <w:sz w:val="24"/>
          <w:szCs w:val="24"/>
        </w:rPr>
        <w:br/>
        <w:t>Figure 9</w:t>
      </w:r>
      <w:r w:rsidR="00FE2538">
        <w:rPr>
          <w:rFonts w:ascii="Arial" w:hAnsi="Arial" w:cs="Arial"/>
          <w:sz w:val="24"/>
          <w:szCs w:val="24"/>
        </w:rPr>
        <w:br/>
      </w:r>
      <w:r w:rsidRPr="00D25FE2">
        <w:rPr>
          <w:noProof/>
        </w:rPr>
        <w:drawing>
          <wp:inline distT="0" distB="0" distL="0" distR="0" wp14:anchorId="71A658E7" wp14:editId="15AD7BAC">
            <wp:extent cx="4584589" cy="2755631"/>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84589" cy="2755631"/>
                    </a:xfrm>
                    <a:prstGeom prst="rect">
                      <a:avLst/>
                    </a:prstGeom>
                  </pic:spPr>
                </pic:pic>
              </a:graphicData>
            </a:graphic>
          </wp:inline>
        </w:drawing>
      </w:r>
      <w:r w:rsidR="00FE2538">
        <w:rPr>
          <w:rFonts w:ascii="Arial" w:hAnsi="Arial" w:cs="Arial"/>
          <w:sz w:val="24"/>
          <w:szCs w:val="24"/>
        </w:rPr>
        <w:br/>
        <w:t>Figure 10</w:t>
      </w:r>
      <w:r w:rsidR="00FE2538">
        <w:rPr>
          <w:rFonts w:ascii="Arial" w:hAnsi="Arial" w:cs="Arial"/>
          <w:sz w:val="24"/>
          <w:szCs w:val="24"/>
        </w:rPr>
        <w:br/>
      </w:r>
      <w:r w:rsidRPr="00D25FE2">
        <w:rPr>
          <w:noProof/>
        </w:rPr>
        <w:lastRenderedPageBreak/>
        <w:drawing>
          <wp:inline distT="0" distB="0" distL="0" distR="0" wp14:anchorId="3B6E42BC" wp14:editId="10030A8E">
            <wp:extent cx="4584589" cy="2755631"/>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84589" cy="2755631"/>
                    </a:xfrm>
                    <a:prstGeom prst="rect">
                      <a:avLst/>
                    </a:prstGeom>
                  </pic:spPr>
                </pic:pic>
              </a:graphicData>
            </a:graphic>
          </wp:inline>
        </w:drawing>
      </w:r>
      <w:r w:rsidR="00FE2538">
        <w:rPr>
          <w:rFonts w:ascii="Arial" w:hAnsi="Arial" w:cs="Arial"/>
          <w:sz w:val="24"/>
          <w:szCs w:val="24"/>
        </w:rPr>
        <w:br/>
        <w:t>Figure 11</w:t>
      </w:r>
      <w:r w:rsidR="00FE2538">
        <w:rPr>
          <w:rFonts w:ascii="Arial" w:hAnsi="Arial" w:cs="Arial"/>
          <w:sz w:val="24"/>
          <w:szCs w:val="24"/>
        </w:rPr>
        <w:br/>
      </w:r>
      <w:r w:rsidRPr="00D25FE2">
        <w:rPr>
          <w:noProof/>
        </w:rPr>
        <w:drawing>
          <wp:inline distT="0" distB="0" distL="0" distR="0" wp14:anchorId="5FB89E69" wp14:editId="48A1FE28">
            <wp:extent cx="4584589" cy="2755631"/>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84589" cy="2755631"/>
                    </a:xfrm>
                    <a:prstGeom prst="rect">
                      <a:avLst/>
                    </a:prstGeom>
                  </pic:spPr>
                </pic:pic>
              </a:graphicData>
            </a:graphic>
          </wp:inline>
        </w:drawing>
      </w:r>
      <w:r w:rsidR="00FE2538">
        <w:rPr>
          <w:rFonts w:ascii="Arial" w:hAnsi="Arial" w:cs="Arial"/>
          <w:sz w:val="24"/>
          <w:szCs w:val="24"/>
        </w:rPr>
        <w:br/>
        <w:t>Figure</w:t>
      </w:r>
      <w:proofErr w:type="gramEnd"/>
      <w:r w:rsidR="00FE2538">
        <w:rPr>
          <w:rFonts w:ascii="Arial" w:hAnsi="Arial" w:cs="Arial"/>
          <w:sz w:val="24"/>
          <w:szCs w:val="24"/>
        </w:rPr>
        <w:t xml:space="preserve"> 12</w:t>
      </w:r>
    </w:p>
    <w:p w:rsidR="002E204F" w:rsidRDefault="002E204F" w:rsidP="002E204F">
      <w:pPr>
        <w:spacing w:after="0" w:line="480" w:lineRule="auto"/>
        <w:ind w:firstLine="720"/>
        <w:jc w:val="both"/>
        <w:rPr>
          <w:rFonts w:ascii="Arial" w:eastAsia="Times New Roman" w:hAnsi="Arial" w:cs="Arial"/>
          <w:sz w:val="24"/>
          <w:szCs w:val="24"/>
        </w:rPr>
      </w:pPr>
    </w:p>
    <w:p w:rsidR="008A228E" w:rsidRDefault="008A228E" w:rsidP="002E204F">
      <w:pPr>
        <w:spacing w:after="0" w:line="480" w:lineRule="auto"/>
        <w:ind w:firstLine="720"/>
        <w:jc w:val="both"/>
        <w:rPr>
          <w:rFonts w:ascii="Arial" w:eastAsia="Times New Roman" w:hAnsi="Arial" w:cs="Arial"/>
          <w:sz w:val="24"/>
          <w:szCs w:val="24"/>
        </w:rPr>
      </w:pPr>
    </w:p>
    <w:p w:rsidR="008A228E" w:rsidRDefault="008A228E" w:rsidP="002E204F">
      <w:pPr>
        <w:spacing w:after="0" w:line="480" w:lineRule="auto"/>
        <w:ind w:firstLine="720"/>
        <w:jc w:val="both"/>
        <w:rPr>
          <w:rFonts w:ascii="Arial" w:eastAsia="Times New Roman" w:hAnsi="Arial" w:cs="Arial"/>
          <w:sz w:val="24"/>
          <w:szCs w:val="24"/>
        </w:rPr>
      </w:pPr>
    </w:p>
    <w:p w:rsidR="008A228E" w:rsidRDefault="008A228E" w:rsidP="002E204F">
      <w:pPr>
        <w:spacing w:after="0" w:line="480" w:lineRule="auto"/>
        <w:ind w:firstLine="720"/>
        <w:jc w:val="both"/>
        <w:rPr>
          <w:rFonts w:ascii="Arial" w:eastAsia="Times New Roman" w:hAnsi="Arial" w:cs="Arial"/>
          <w:sz w:val="24"/>
          <w:szCs w:val="24"/>
        </w:rPr>
      </w:pPr>
    </w:p>
    <w:p w:rsidR="008A228E" w:rsidRDefault="008A228E" w:rsidP="002E204F">
      <w:pPr>
        <w:spacing w:after="0" w:line="480" w:lineRule="auto"/>
        <w:ind w:firstLine="720"/>
        <w:jc w:val="both"/>
        <w:rPr>
          <w:rFonts w:ascii="Arial" w:eastAsia="Times New Roman" w:hAnsi="Arial" w:cs="Arial"/>
          <w:sz w:val="24"/>
          <w:szCs w:val="24"/>
        </w:rPr>
      </w:pPr>
    </w:p>
    <w:p w:rsidR="008A228E" w:rsidRDefault="008A228E" w:rsidP="00FE2538">
      <w:pPr>
        <w:spacing w:after="0" w:line="480" w:lineRule="auto"/>
        <w:jc w:val="both"/>
        <w:rPr>
          <w:rFonts w:ascii="Arial" w:eastAsia="Times New Roman" w:hAnsi="Arial" w:cs="Arial"/>
          <w:sz w:val="24"/>
          <w:szCs w:val="24"/>
        </w:rPr>
      </w:pPr>
    </w:p>
    <w:p w:rsidR="00647EA1" w:rsidRDefault="00FE2538" w:rsidP="00DD5298">
      <w:pPr>
        <w:pStyle w:val="Heading1"/>
        <w:rPr>
          <w:rFonts w:ascii="Arial" w:hAnsi="Arial" w:cs="Arial"/>
          <w:color w:val="auto"/>
          <w:sz w:val="24"/>
          <w:szCs w:val="24"/>
        </w:rPr>
      </w:pPr>
      <w:bookmarkStart w:id="20" w:name="_Toc279157584"/>
      <w:r>
        <w:rPr>
          <w:rFonts w:ascii="Arial" w:hAnsi="Arial" w:cs="Arial"/>
          <w:color w:val="auto"/>
          <w:sz w:val="24"/>
          <w:szCs w:val="24"/>
        </w:rPr>
        <w:lastRenderedPageBreak/>
        <w:t>Appendix A: References</w:t>
      </w:r>
      <w:bookmarkEnd w:id="20"/>
    </w:p>
    <w:p w:rsidR="00647EA1" w:rsidRDefault="00647EA1" w:rsidP="00647EA1"/>
    <w:p w:rsidR="00647EA1" w:rsidRPr="00FE2538" w:rsidRDefault="00647EA1" w:rsidP="00FE2538">
      <w:pPr>
        <w:pStyle w:val="ListParagraph"/>
        <w:numPr>
          <w:ilvl w:val="0"/>
          <w:numId w:val="1"/>
        </w:numPr>
        <w:rPr>
          <w:rFonts w:ascii="Arial" w:hAnsi="Arial" w:cs="Arial"/>
          <w:sz w:val="24"/>
          <w:szCs w:val="24"/>
        </w:rPr>
      </w:pPr>
      <w:r w:rsidRPr="00FE2538">
        <w:rPr>
          <w:rFonts w:ascii="Arial" w:hAnsi="Arial" w:cs="Arial"/>
          <w:sz w:val="24"/>
          <w:szCs w:val="24"/>
        </w:rPr>
        <w:t>Laboratory Introduction to Embedded Control Lab Manual v13.2</w:t>
      </w:r>
    </w:p>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Pr="00647EA1" w:rsidRDefault="00647EA1" w:rsidP="00647EA1"/>
    <w:p w:rsidR="00DD5298" w:rsidRPr="00DD5298" w:rsidRDefault="00DD5298" w:rsidP="00DD5298">
      <w:pPr>
        <w:pStyle w:val="Heading1"/>
        <w:rPr>
          <w:rFonts w:ascii="Arial" w:hAnsi="Arial" w:cs="Arial"/>
          <w:color w:val="auto"/>
          <w:sz w:val="24"/>
          <w:szCs w:val="24"/>
        </w:rPr>
      </w:pPr>
      <w:bookmarkStart w:id="21" w:name="_Toc279157585"/>
      <w:r w:rsidRPr="00DD5298">
        <w:rPr>
          <w:rFonts w:ascii="Arial" w:hAnsi="Arial" w:cs="Arial"/>
          <w:color w:val="auto"/>
          <w:sz w:val="24"/>
          <w:szCs w:val="24"/>
        </w:rPr>
        <w:lastRenderedPageBreak/>
        <w:t xml:space="preserve">Appendix </w:t>
      </w:r>
      <w:r w:rsidR="00152791">
        <w:rPr>
          <w:rFonts w:ascii="Arial" w:hAnsi="Arial" w:cs="Arial"/>
          <w:color w:val="auto"/>
          <w:sz w:val="24"/>
          <w:szCs w:val="24"/>
        </w:rPr>
        <w:t>B</w:t>
      </w:r>
      <w:r w:rsidRPr="00DD5298">
        <w:rPr>
          <w:rFonts w:ascii="Arial" w:hAnsi="Arial" w:cs="Arial"/>
          <w:color w:val="auto"/>
          <w:sz w:val="24"/>
          <w:szCs w:val="24"/>
        </w:rPr>
        <w:t>: Circuit Schematic</w:t>
      </w:r>
      <w:bookmarkEnd w:id="21"/>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r>
        <w:rPr>
          <w:rFonts w:ascii="Arial" w:hAnsi="Arial" w:cs="Arial"/>
          <w:sz w:val="24"/>
          <w:szCs w:val="24"/>
        </w:rPr>
        <w:lastRenderedPageBreak/>
        <w:t>Switch schematic with this page</w:t>
      </w: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647EA1" w:rsidRPr="00DD5298" w:rsidRDefault="00152791" w:rsidP="00647EA1">
      <w:pPr>
        <w:pStyle w:val="Heading1"/>
        <w:rPr>
          <w:rFonts w:ascii="Arial" w:hAnsi="Arial" w:cs="Arial"/>
          <w:color w:val="auto"/>
          <w:sz w:val="24"/>
          <w:szCs w:val="24"/>
        </w:rPr>
      </w:pPr>
      <w:bookmarkStart w:id="22" w:name="_Toc279157586"/>
      <w:r w:rsidRPr="00DD5298">
        <w:rPr>
          <w:rFonts w:ascii="Arial" w:hAnsi="Arial" w:cs="Arial"/>
          <w:color w:val="auto"/>
          <w:sz w:val="24"/>
          <w:szCs w:val="24"/>
        </w:rPr>
        <w:lastRenderedPageBreak/>
        <w:t>Appendix C: Flowchart</w:t>
      </w:r>
      <w:bookmarkEnd w:id="22"/>
      <w:r>
        <w:rPr>
          <w:rFonts w:ascii="Arial" w:hAnsi="Arial" w:cs="Arial"/>
          <w:color w:val="auto"/>
          <w:sz w:val="24"/>
          <w:szCs w:val="24"/>
        </w:rPr>
        <w:br/>
      </w: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r>
        <w:rPr>
          <w:rFonts w:ascii="Arial" w:hAnsi="Arial" w:cs="Arial"/>
          <w:sz w:val="24"/>
          <w:szCs w:val="24"/>
        </w:rPr>
        <w:lastRenderedPageBreak/>
        <w:t>Switch flowchart with this page</w:t>
      </w: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8A73B9" w:rsidRDefault="00DD5298" w:rsidP="008A73B9">
      <w:pPr>
        <w:pStyle w:val="Heading1"/>
        <w:rPr>
          <w:rFonts w:ascii="Arial" w:eastAsia="Times New Roman" w:hAnsi="Arial" w:cs="Arial"/>
          <w:color w:val="auto"/>
          <w:sz w:val="24"/>
          <w:szCs w:val="24"/>
        </w:rPr>
      </w:pPr>
      <w:bookmarkStart w:id="23" w:name="_Toc279157587"/>
      <w:r>
        <w:rPr>
          <w:rFonts w:ascii="Arial" w:eastAsia="Times New Roman" w:hAnsi="Arial" w:cs="Arial"/>
          <w:color w:val="auto"/>
          <w:sz w:val="24"/>
          <w:szCs w:val="24"/>
        </w:rPr>
        <w:lastRenderedPageBreak/>
        <w:t xml:space="preserve">Appendix </w:t>
      </w:r>
      <w:r w:rsidR="00152791">
        <w:rPr>
          <w:rFonts w:ascii="Arial" w:eastAsia="Times New Roman" w:hAnsi="Arial" w:cs="Arial"/>
          <w:color w:val="auto"/>
          <w:sz w:val="24"/>
          <w:szCs w:val="24"/>
        </w:rPr>
        <w:t>D</w:t>
      </w:r>
      <w:r w:rsidR="008A73B9" w:rsidRPr="008A73B9">
        <w:rPr>
          <w:rFonts w:ascii="Arial" w:eastAsia="Times New Roman" w:hAnsi="Arial" w:cs="Arial"/>
          <w:color w:val="auto"/>
          <w:sz w:val="24"/>
          <w:szCs w:val="24"/>
        </w:rPr>
        <w:t>:</w:t>
      </w:r>
      <w:r>
        <w:rPr>
          <w:rFonts w:ascii="Arial" w:eastAsia="Times New Roman" w:hAnsi="Arial" w:cs="Arial"/>
          <w:color w:val="auto"/>
          <w:sz w:val="24"/>
          <w:szCs w:val="24"/>
        </w:rPr>
        <w:t xml:space="preserve"> C Code</w:t>
      </w:r>
      <w:bookmarkEnd w:id="23"/>
    </w:p>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Pr="00FE2538" w:rsidRDefault="00FE2538" w:rsidP="00FE2538"/>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Names: Michael Stark, David </w:t>
      </w:r>
      <w:proofErr w:type="spellStart"/>
      <w:r>
        <w:rPr>
          <w:rFonts w:ascii="Courier New" w:hAnsi="Courier New" w:cs="Courier New"/>
        </w:rPr>
        <w:t>Melecio</w:t>
      </w:r>
      <w:proofErr w:type="spellEnd"/>
      <w:r>
        <w:rPr>
          <w:rFonts w:ascii="Courier New" w:hAnsi="Courier New" w:cs="Courier New"/>
        </w:rPr>
        <w:t xml:space="preserve">-Vazquez, Mike Wilkins, and Alan </w:t>
      </w:r>
      <w:proofErr w:type="spellStart"/>
      <w:r>
        <w:rPr>
          <w:rFonts w:ascii="Courier New" w:hAnsi="Courier New" w:cs="Courier New"/>
        </w:rPr>
        <w:t>Schimmel</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Section: 4 (Side A)</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Date: 16 November 2010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File name: lab5.c</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Program description: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&gt;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#include &lt;c8051_SDCC.h&gt;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#include &lt;i2c.h&gt;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#define THRUST_PW_MIN 2027 // 1.1 </w:t>
      </w:r>
      <w:proofErr w:type="spellStart"/>
      <w:r>
        <w:rPr>
          <w:rFonts w:ascii="Courier New" w:hAnsi="Courier New" w:cs="Courier New"/>
        </w:rPr>
        <w:t>ms</w:t>
      </w:r>
      <w:proofErr w:type="spellEnd"/>
      <w:r>
        <w:rPr>
          <w:rFonts w:ascii="Courier New" w:hAnsi="Courier New" w:cs="Courier New"/>
        </w:rPr>
        <w:t xml:space="preserve"> </w:t>
      </w:r>
      <w:proofErr w:type="spellStart"/>
      <w:r>
        <w:rPr>
          <w:rFonts w:ascii="Courier New" w:hAnsi="Courier New" w:cs="Courier New"/>
        </w:rPr>
        <w:t>pulsewidth</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#define THRUST_PW_NEUT 2764 // 1.5 </w:t>
      </w:r>
      <w:proofErr w:type="spellStart"/>
      <w:r>
        <w:rPr>
          <w:rFonts w:ascii="Courier New" w:hAnsi="Courier New" w:cs="Courier New"/>
        </w:rPr>
        <w:t>ms</w:t>
      </w:r>
      <w:proofErr w:type="spellEnd"/>
      <w:r>
        <w:rPr>
          <w:rFonts w:ascii="Courier New" w:hAnsi="Courier New" w:cs="Courier New"/>
        </w:rPr>
        <w:t xml:space="preserve"> </w:t>
      </w:r>
      <w:proofErr w:type="spellStart"/>
      <w:r>
        <w:rPr>
          <w:rFonts w:ascii="Courier New" w:hAnsi="Courier New" w:cs="Courier New"/>
        </w:rPr>
        <w:t>pulsewidth</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#define THRUST_PW_MAX 3502 // 1.9 </w:t>
      </w:r>
      <w:proofErr w:type="spellStart"/>
      <w:r>
        <w:rPr>
          <w:rFonts w:ascii="Courier New" w:hAnsi="Courier New" w:cs="Courier New"/>
        </w:rPr>
        <w:t>ms</w:t>
      </w:r>
      <w:proofErr w:type="spellEnd"/>
      <w:r>
        <w:rPr>
          <w:rFonts w:ascii="Courier New" w:hAnsi="Courier New" w:cs="Courier New"/>
        </w:rPr>
        <w:t xml:space="preserve"> </w:t>
      </w:r>
      <w:proofErr w:type="spellStart"/>
      <w:r>
        <w:rPr>
          <w:rFonts w:ascii="Courier New" w:hAnsi="Courier New" w:cs="Courier New"/>
        </w:rPr>
        <w:t>pulsewidth</w:t>
      </w:r>
      <w:proofErr w:type="spellEnd"/>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#define STEER_PW_MIN 2000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#define STEER_PW_NEUT 2750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#define STEER_PW_MAX 3500</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#define THRUST_ANGLE_NEUTRAL 3300</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#define DESIRED_HEIGHT 50 // Desire a height of 50 cm.</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#define MAX_LEN 4</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8051 Initialization Functions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Port_Init</w:t>
      </w:r>
      <w:proofErr w:type="spellEnd"/>
      <w:r>
        <w:rPr>
          <w:rFonts w:ascii="Courier New" w:hAnsi="Courier New" w:cs="Courier New"/>
        </w:rPr>
        <w:t>(void); // Initialize input/output ports.</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Interrupt_Init</w:t>
      </w:r>
      <w:proofErr w:type="spellEnd"/>
      <w:r>
        <w:rPr>
          <w:rFonts w:ascii="Courier New" w:hAnsi="Courier New" w:cs="Courier New"/>
        </w:rPr>
        <w:t>(void); // Set up PCA0 interrupts.</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XBR0_Init(void); // Initialize crossbar.</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SMB_Init</w:t>
      </w:r>
      <w:proofErr w:type="spellEnd"/>
      <w:r>
        <w:rPr>
          <w:rFonts w:ascii="Courier New" w:hAnsi="Courier New" w:cs="Courier New"/>
        </w:rPr>
        <w:t>(void); // Initialize system bus.</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PCA_Init</w:t>
      </w:r>
      <w:proofErr w:type="spellEnd"/>
      <w:r>
        <w:rPr>
          <w:rFonts w:ascii="Courier New" w:hAnsi="Courier New" w:cs="Courier New"/>
        </w:rPr>
        <w:t xml:space="preserve"> (void); // Initialize the PCA counter.</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ADC_Init</w:t>
      </w:r>
      <w:proofErr w:type="spellEnd"/>
      <w:r>
        <w:rPr>
          <w:rFonts w:ascii="Courier New" w:hAnsi="Courier New" w:cs="Courier New"/>
        </w:rPr>
        <w:t>(void); // Initialize A/D Conversion</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angle(void); // Set angle of thrust fans</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Thrust functions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Read_Ranger</w:t>
      </w:r>
      <w:proofErr w:type="spellEnd"/>
      <w:r>
        <w:rPr>
          <w:rFonts w:ascii="Courier New" w:hAnsi="Courier New" w:cs="Courier New"/>
        </w:rPr>
        <w:t>(void); // Read the ultrasonic ranger.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Vary</w:t>
      </w:r>
      <w:proofErr w:type="gramEnd"/>
      <w:r>
        <w:rPr>
          <w:rFonts w:ascii="Courier New" w:hAnsi="Courier New" w:cs="Courier New"/>
        </w:rPr>
        <w:t xml:space="preserve"> the thrust fans PW based on the range in cm.</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Thrust_Fans</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range,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kp</w:t>
      </w:r>
      <w:proofErr w:type="spellEnd"/>
      <w:r>
        <w:rPr>
          <w:rFonts w:ascii="Courier New" w:hAnsi="Courier New" w:cs="Courier New"/>
        </w:rPr>
        <w:t xml:space="preserv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kd</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prev_error</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gramStart"/>
      <w:r>
        <w:rPr>
          <w:rFonts w:ascii="Courier New" w:hAnsi="Courier New" w:cs="Courier New"/>
        </w:rPr>
        <w:t>Steering</w:t>
      </w:r>
      <w:proofErr w:type="gramEnd"/>
      <w:r>
        <w:rPr>
          <w:rFonts w:ascii="Courier New" w:hAnsi="Courier New" w:cs="Courier New"/>
        </w:rPr>
        <w:t xml:space="preserve"> functions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ReadCompass</w:t>
      </w:r>
      <w:proofErr w:type="spellEnd"/>
      <w:r>
        <w:rPr>
          <w:rFonts w:ascii="Courier New" w:hAnsi="Courier New" w:cs="Courier New"/>
        </w:rPr>
        <w:t>(void); // Read the electronic compass</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Vary</w:t>
      </w:r>
      <w:proofErr w:type="gramEnd"/>
      <w:r>
        <w:rPr>
          <w:rFonts w:ascii="Courier New" w:hAnsi="Courier New" w:cs="Courier New"/>
        </w:rPr>
        <w:t xml:space="preserve"> the steering PW based on the heading in degrees and the gain constants.</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Steer(</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current_heading</w:t>
      </w:r>
      <w:proofErr w:type="spellEnd"/>
      <w:r>
        <w:rPr>
          <w:rFonts w:ascii="Courier New" w:hAnsi="Courier New" w:cs="Courier New"/>
        </w:rPr>
        <w:t xml:space="preserv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kp</w:t>
      </w:r>
      <w:proofErr w:type="spellEnd"/>
      <w:r>
        <w:rPr>
          <w:rFonts w:ascii="Courier New" w:hAnsi="Courier New" w:cs="Courier New"/>
        </w:rPr>
        <w:t xml:space="preserv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kd</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prev_error</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Other</w:t>
      </w:r>
      <w:proofErr w:type="gramEnd"/>
      <w:r>
        <w:rPr>
          <w:rFonts w:ascii="Courier New" w:hAnsi="Courier New" w:cs="Courier New"/>
        </w:rPr>
        <w:t xml:space="preserve"> functions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char Read_Port_1(void); // Performs A/D Conversion</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float</w:t>
      </w:r>
      <w:proofErr w:type="gramEnd"/>
      <w:r>
        <w:rPr>
          <w:rFonts w:ascii="Courier New" w:hAnsi="Courier New" w:cs="Courier New"/>
        </w:rPr>
        <w:t xml:space="preserve"> </w:t>
      </w:r>
      <w:proofErr w:type="spellStart"/>
      <w:r>
        <w:rPr>
          <w:rFonts w:ascii="Courier New" w:hAnsi="Courier New" w:cs="Courier New"/>
        </w:rPr>
        <w:t>ConvertToVoltage</w:t>
      </w:r>
      <w:proofErr w:type="spellEnd"/>
      <w:r>
        <w:rPr>
          <w:rFonts w:ascii="Courier New" w:hAnsi="Courier New" w:cs="Courier New"/>
        </w:rPr>
        <w:t>(unsigned char battery);</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LCD_Display</w:t>
      </w:r>
      <w:proofErr w:type="spellEnd"/>
      <w:r>
        <w:rPr>
          <w:rFonts w:ascii="Courier New" w:hAnsi="Courier New" w:cs="Courier New"/>
        </w:rPr>
        <w:t xml:space="preserve">(unsigned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current_heading</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range);</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GetHeadingPGain</w:t>
      </w:r>
      <w:proofErr w:type="spellEnd"/>
      <w:r>
        <w:rPr>
          <w:rFonts w:ascii="Courier New" w:hAnsi="Courier New" w:cs="Courier New"/>
        </w:rPr>
        <w:t>(void);</w:t>
      </w:r>
      <w:r>
        <w:rPr>
          <w:rFonts w:ascii="Courier New" w:hAnsi="Courier New" w:cs="Courier New"/>
        </w:rPr>
        <w:tab/>
        <w:t>// Retrieve the user's input for the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proportional steering gain</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GetHeadingDGain</w:t>
      </w:r>
      <w:proofErr w:type="spellEnd"/>
      <w:r>
        <w:rPr>
          <w:rFonts w:ascii="Courier New" w:hAnsi="Courier New" w:cs="Courier New"/>
        </w:rPr>
        <w:t>(void); // Retrieve the user's input for the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derivative steering gain</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GetPowerPGain</w:t>
      </w:r>
      <w:proofErr w:type="spellEnd"/>
      <w:r>
        <w:rPr>
          <w:rFonts w:ascii="Courier New" w:hAnsi="Courier New" w:cs="Courier New"/>
        </w:rPr>
        <w:t>(void); // Retrieve the user's input for the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proportional power gain</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GetPowerDGain</w:t>
      </w:r>
      <w:proofErr w:type="spellEnd"/>
      <w:r>
        <w:rPr>
          <w:rFonts w:ascii="Courier New" w:hAnsi="Courier New" w:cs="Courier New"/>
        </w:rPr>
        <w:t>(void); // Retrieve the user's input for the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derivative power gain</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GetDesiredHeading</w:t>
      </w:r>
      <w:proofErr w:type="spellEnd"/>
      <w:r>
        <w:rPr>
          <w:rFonts w:ascii="Courier New" w:hAnsi="Courier New" w:cs="Courier New"/>
        </w:rPr>
        <w:t>(void); // Retrieve the user's input for the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desired heading</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atoi</w:t>
      </w:r>
      <w:proofErr w:type="spellEnd"/>
      <w:r>
        <w:rPr>
          <w:rFonts w:ascii="Courier New" w:hAnsi="Courier New" w:cs="Courier New"/>
        </w:rPr>
        <w:t>(char *</w:t>
      </w:r>
      <w:proofErr w:type="spellStart"/>
      <w:r>
        <w:rPr>
          <w:rFonts w:ascii="Courier New" w:hAnsi="Courier New" w:cs="Courier New"/>
        </w:rPr>
        <w:t>buf</w:t>
      </w:r>
      <w:proofErr w:type="spellEnd"/>
      <w:r>
        <w:rPr>
          <w:rFonts w:ascii="Courier New" w:hAnsi="Courier New" w:cs="Courier New"/>
        </w:rPr>
        <w:t>); // Converts a string of characters to the equivalent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integer, or -1 if invalid.</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Global Variables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MOTOR_PW = 0; // </w:t>
      </w:r>
      <w:proofErr w:type="spellStart"/>
      <w:r>
        <w:rPr>
          <w:rFonts w:ascii="Courier New" w:hAnsi="Courier New" w:cs="Courier New"/>
        </w:rPr>
        <w:t>Pulsewidth</w:t>
      </w:r>
      <w:proofErr w:type="spellEnd"/>
      <w:r>
        <w:rPr>
          <w:rFonts w:ascii="Courier New" w:hAnsi="Courier New" w:cs="Courier New"/>
        </w:rPr>
        <w:t xml:space="preserve"> to use for the drive motor.</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STEER_PW = 0; // </w:t>
      </w:r>
      <w:proofErr w:type="spellStart"/>
      <w:r>
        <w:rPr>
          <w:rFonts w:ascii="Courier New" w:hAnsi="Courier New" w:cs="Courier New"/>
        </w:rPr>
        <w:t>Pulsewidth</w:t>
      </w:r>
      <w:proofErr w:type="spellEnd"/>
      <w:r>
        <w:rPr>
          <w:rFonts w:ascii="Courier New" w:hAnsi="Courier New" w:cs="Courier New"/>
        </w:rPr>
        <w:t xml:space="preserve"> to use for the steering motor</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char </w:t>
      </w:r>
      <w:proofErr w:type="spellStart"/>
      <w:r>
        <w:rPr>
          <w:rFonts w:ascii="Courier New" w:hAnsi="Courier New" w:cs="Courier New"/>
        </w:rPr>
        <w:t>D_Counts</w:t>
      </w:r>
      <w:proofErr w:type="spellEnd"/>
      <w:r>
        <w:rPr>
          <w:rFonts w:ascii="Courier New" w:hAnsi="Courier New" w:cs="Courier New"/>
        </w:rPr>
        <w:t xml:space="preserve"> = 0; // Number of overflows, used for setting </w:t>
      </w:r>
      <w:proofErr w:type="spellStart"/>
      <w:r>
        <w:rPr>
          <w:rFonts w:ascii="Courier New" w:hAnsi="Courier New" w:cs="Courier New"/>
        </w:rPr>
        <w:t>new_range</w:t>
      </w:r>
      <w:proofErr w:type="spellEnd"/>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char </w:t>
      </w:r>
      <w:proofErr w:type="spellStart"/>
      <w:r>
        <w:rPr>
          <w:rFonts w:ascii="Courier New" w:hAnsi="Courier New" w:cs="Courier New"/>
        </w:rPr>
        <w:t>S_Counts</w:t>
      </w:r>
      <w:proofErr w:type="spellEnd"/>
      <w:r>
        <w:rPr>
          <w:rFonts w:ascii="Courier New" w:hAnsi="Courier New" w:cs="Courier New"/>
        </w:rPr>
        <w:t xml:space="preserve"> = 0; // Number of overflows, used for setting </w:t>
      </w:r>
      <w:proofErr w:type="spellStart"/>
      <w:r>
        <w:rPr>
          <w:rFonts w:ascii="Courier New" w:hAnsi="Courier New" w:cs="Courier New"/>
        </w:rPr>
        <w:t>new_heading</w:t>
      </w:r>
      <w:proofErr w:type="spellEnd"/>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char Overflows = 0; // Number of overflows, used for waiting 1 second</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char </w:t>
      </w:r>
      <w:proofErr w:type="spellStart"/>
      <w:r>
        <w:rPr>
          <w:rFonts w:ascii="Courier New" w:hAnsi="Courier New" w:cs="Courier New"/>
        </w:rPr>
        <w:t>new_range</w:t>
      </w:r>
      <w:proofErr w:type="spellEnd"/>
      <w:r>
        <w:rPr>
          <w:rFonts w:ascii="Courier New" w:hAnsi="Courier New" w:cs="Courier New"/>
        </w:rPr>
        <w:t xml:space="preserve"> = 0; // flag to start new range reading</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char </w:t>
      </w:r>
      <w:proofErr w:type="spellStart"/>
      <w:r>
        <w:rPr>
          <w:rFonts w:ascii="Courier New" w:hAnsi="Courier New" w:cs="Courier New"/>
        </w:rPr>
        <w:t>new_heading</w:t>
      </w:r>
      <w:proofErr w:type="spellEnd"/>
      <w:r>
        <w:rPr>
          <w:rFonts w:ascii="Courier New" w:hAnsi="Courier New" w:cs="Courier New"/>
        </w:rPr>
        <w:t xml:space="preserve"> = 0; // flag to start new direction reading</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lastRenderedPageBreak/>
        <w:t>sbit</w:t>
      </w:r>
      <w:proofErr w:type="spellEnd"/>
      <w:proofErr w:type="gramEnd"/>
      <w:r>
        <w:rPr>
          <w:rFonts w:ascii="Courier New" w:hAnsi="Courier New" w:cs="Courier New"/>
        </w:rPr>
        <w:t xml:space="preserve"> at 0xB6 DSS; // Slide switch controlling the </w:t>
      </w:r>
      <w:proofErr w:type="spellStart"/>
      <w:r>
        <w:rPr>
          <w:rFonts w:ascii="Courier New" w:hAnsi="Courier New" w:cs="Courier New"/>
        </w:rPr>
        <w:t>Thrust_Fans</w:t>
      </w:r>
      <w:proofErr w:type="spellEnd"/>
      <w:r>
        <w:rPr>
          <w:rFonts w:ascii="Courier New" w:hAnsi="Courier New" w:cs="Courier New"/>
        </w:rPr>
        <w:t xml:space="preserve"> function</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sbit</w:t>
      </w:r>
      <w:proofErr w:type="spellEnd"/>
      <w:proofErr w:type="gramEnd"/>
      <w:r>
        <w:rPr>
          <w:rFonts w:ascii="Courier New" w:hAnsi="Courier New" w:cs="Courier New"/>
        </w:rPr>
        <w:t xml:space="preserve"> at 0xB7 SSS; // Slide switch controlling the Steer function.</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XData</w:t>
      </w:r>
      <w:proofErr w:type="spellEnd"/>
      <w:r>
        <w:rPr>
          <w:rFonts w:ascii="Courier New" w:hAnsi="Courier New" w:cs="Courier New"/>
        </w:rPr>
        <w:t xml:space="preserve"> Constants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xdata</w:t>
      </w:r>
      <w:proofErr w:type="spellEnd"/>
      <w:proofErr w:type="gramEnd"/>
      <w:r>
        <w:rPr>
          <w:rFonts w:ascii="Courier New" w:hAnsi="Courier New" w:cs="Courier New"/>
        </w:rPr>
        <w:t xml:space="preserv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desired_heading</w:t>
      </w:r>
      <w:proofErr w:type="spellEnd"/>
      <w:r>
        <w:rPr>
          <w:rFonts w:ascii="Courier New" w:hAnsi="Courier New" w:cs="Courier New"/>
        </w:rPr>
        <w:t>; // Desired direction</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xdata</w:t>
      </w:r>
      <w:proofErr w:type="spellEnd"/>
      <w:proofErr w:type="gramEnd"/>
      <w:r>
        <w:rPr>
          <w:rFonts w:ascii="Courier New" w:hAnsi="Courier New" w:cs="Courier New"/>
        </w:rPr>
        <w:t xml:space="preserv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heading_p_gain</w:t>
      </w:r>
      <w:proofErr w:type="spellEnd"/>
      <w:r>
        <w:rPr>
          <w:rFonts w:ascii="Courier New" w:hAnsi="Courier New" w:cs="Courier New"/>
        </w:rPr>
        <w:t>; // Proportional gain constant for steering.</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xdata</w:t>
      </w:r>
      <w:proofErr w:type="spellEnd"/>
      <w:proofErr w:type="gramEnd"/>
      <w:r>
        <w:rPr>
          <w:rFonts w:ascii="Courier New" w:hAnsi="Courier New" w:cs="Courier New"/>
        </w:rPr>
        <w:t xml:space="preserv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heading_d_gain</w:t>
      </w:r>
      <w:proofErr w:type="spellEnd"/>
      <w:r>
        <w:rPr>
          <w:rFonts w:ascii="Courier New" w:hAnsi="Courier New" w:cs="Courier New"/>
        </w:rPr>
        <w:t>; // Derivative gain constant for steering.</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xdata</w:t>
      </w:r>
      <w:proofErr w:type="spellEnd"/>
      <w:proofErr w:type="gramEnd"/>
      <w:r>
        <w:rPr>
          <w:rFonts w:ascii="Courier New" w:hAnsi="Courier New" w:cs="Courier New"/>
        </w:rPr>
        <w:t xml:space="preserv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thrust_p_gain</w:t>
      </w:r>
      <w:proofErr w:type="spellEnd"/>
      <w:r>
        <w:rPr>
          <w:rFonts w:ascii="Courier New" w:hAnsi="Courier New" w:cs="Courier New"/>
        </w:rPr>
        <w:t>; // Proportional gain constant for power.</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xdata</w:t>
      </w:r>
      <w:proofErr w:type="spellEnd"/>
      <w:proofErr w:type="gramEnd"/>
      <w:r>
        <w:rPr>
          <w:rFonts w:ascii="Courier New" w:hAnsi="Courier New" w:cs="Courier New"/>
        </w:rPr>
        <w:t xml:space="preserv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thrust_d_gain</w:t>
      </w:r>
      <w:proofErr w:type="spellEnd"/>
      <w:r>
        <w:rPr>
          <w:rFonts w:ascii="Courier New" w:hAnsi="Courier New" w:cs="Courier New"/>
        </w:rPr>
        <w:t>; // Derivative gain constant for power.</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xdata</w:t>
      </w:r>
      <w:proofErr w:type="spellEnd"/>
      <w:proofErr w:type="gramEnd"/>
      <w:r>
        <w:rPr>
          <w:rFonts w:ascii="Courier New" w:hAnsi="Courier New" w:cs="Courier New"/>
        </w:rPr>
        <w:t xml:space="preserve"> unsigned </w:t>
      </w:r>
      <w:proofErr w:type="spellStart"/>
      <w:r>
        <w:rPr>
          <w:rFonts w:ascii="Courier New" w:hAnsi="Courier New" w:cs="Courier New"/>
        </w:rPr>
        <w:t>int</w:t>
      </w:r>
      <w:proofErr w:type="spellEnd"/>
      <w:r>
        <w:rPr>
          <w:rFonts w:ascii="Courier New" w:hAnsi="Courier New" w:cs="Courier New"/>
        </w:rPr>
        <w:t xml:space="preserve"> PCA_COUNTS = 36864; // number of counts in 20 </w:t>
      </w:r>
      <w:proofErr w:type="spellStart"/>
      <w:r>
        <w:rPr>
          <w:rFonts w:ascii="Courier New" w:hAnsi="Courier New" w:cs="Courier New"/>
        </w:rPr>
        <w:t>ms.</w:t>
      </w:r>
      <w:proofErr w:type="spellEnd"/>
      <w:r>
        <w:rPr>
          <w:rFonts w:ascii="Courier New" w:hAnsi="Courier New" w:cs="Courier New"/>
        </w:rPr>
        <w:t xml:space="preserve">  </w:t>
      </w:r>
      <w:proofErr w:type="gramStart"/>
      <w:r>
        <w:rPr>
          <w:rFonts w:ascii="Courier New" w:hAnsi="Courier New" w:cs="Courier New"/>
        </w:rPr>
        <w:t>Constant.</w:t>
      </w:r>
      <w:proofErr w:type="gramEnd"/>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xdata</w:t>
      </w:r>
      <w:proofErr w:type="spellEnd"/>
      <w:proofErr w:type="gramEnd"/>
      <w:r>
        <w:rPr>
          <w:rFonts w:ascii="Courier New" w:hAnsi="Courier New" w:cs="Courier New"/>
        </w:rPr>
        <w:t xml:space="preserve"> unsigned char info[1] = { 0x51 };</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Main Function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main(void)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range = 0; // Result of the read operation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current_heading</w:t>
      </w:r>
      <w:proofErr w:type="spellEnd"/>
      <w:r>
        <w:rPr>
          <w:rFonts w:ascii="Courier New" w:hAnsi="Courier New" w:cs="Courier New"/>
        </w:rPr>
        <w:t xml:space="preserve"> = 0; // Heading read by the electronic compass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steer_prev_error</w:t>
      </w:r>
      <w:proofErr w:type="spellEnd"/>
      <w:r>
        <w:rPr>
          <w:rFonts w:ascii="Courier New" w:hAnsi="Courier New" w:cs="Courier New"/>
        </w:rPr>
        <w:t xml:space="preserve">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thrust_prev_error</w:t>
      </w:r>
      <w:proofErr w:type="spellEnd"/>
      <w:r>
        <w:rPr>
          <w:rFonts w:ascii="Courier New" w:hAnsi="Courier New" w:cs="Courier New"/>
        </w:rPr>
        <w:t xml:space="preserve"> = 0;</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System initialization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Sys_</w:t>
      </w:r>
      <w:proofErr w:type="gramStart"/>
      <w:r>
        <w:rPr>
          <w:rFonts w:ascii="Courier New" w:hAnsi="Courier New" w:cs="Courier New"/>
        </w:rPr>
        <w:t>Init</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putchar</w:t>
      </w:r>
      <w:proofErr w:type="spellEnd"/>
      <w:r>
        <w:rPr>
          <w:rFonts w:ascii="Courier New" w:hAnsi="Courier New" w:cs="Courier New"/>
        </w:rPr>
        <w:t>(</w:t>
      </w:r>
      <w:proofErr w:type="gramEnd"/>
      <w:r>
        <w:rPr>
          <w:rFonts w:ascii="Courier New" w:hAnsi="Courier New" w:cs="Courier New"/>
        </w:rPr>
        <w:t>'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Port_</w:t>
      </w:r>
      <w:proofErr w:type="gramStart"/>
      <w:r>
        <w:rPr>
          <w:rFonts w:ascii="Courier New" w:hAnsi="Courier New" w:cs="Courier New"/>
        </w:rPr>
        <w:t>Init</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Interrupt_</w:t>
      </w:r>
      <w:proofErr w:type="gramStart"/>
      <w:r>
        <w:rPr>
          <w:rFonts w:ascii="Courier New" w:hAnsi="Courier New" w:cs="Courier New"/>
        </w:rPr>
        <w:t>Init</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XBR0_</w:t>
      </w:r>
      <w:proofErr w:type="gramStart"/>
      <w:r>
        <w:rPr>
          <w:rFonts w:ascii="Courier New" w:hAnsi="Courier New" w:cs="Courier New"/>
        </w:rPr>
        <w:t>Init(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SMB_</w:t>
      </w:r>
      <w:proofErr w:type="gramStart"/>
      <w:r>
        <w:rPr>
          <w:rFonts w:ascii="Courier New" w:hAnsi="Courier New" w:cs="Courier New"/>
        </w:rPr>
        <w:t>Init</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PCA_</w:t>
      </w:r>
      <w:proofErr w:type="gramStart"/>
      <w:r>
        <w:rPr>
          <w:rFonts w:ascii="Courier New" w:hAnsi="Courier New" w:cs="Courier New"/>
        </w:rPr>
        <w:t>Init</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ADC_</w:t>
      </w:r>
      <w:proofErr w:type="gramStart"/>
      <w:r>
        <w:rPr>
          <w:rFonts w:ascii="Courier New" w:hAnsi="Courier New" w:cs="Courier New"/>
        </w:rPr>
        <w:t>Init</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print beginning message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rEmbedded</w:t>
      </w:r>
      <w:proofErr w:type="spellEnd"/>
      <w:r>
        <w:rPr>
          <w:rFonts w:ascii="Courier New" w:hAnsi="Courier New" w:cs="Courier New"/>
        </w:rPr>
        <w:t xml:space="preserve"> Control Gondola Control\r\n");</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clear</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set initial value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MOTOR_PW = THRUST_PW_NEUT;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PCA0CPL2 = 0xFFFF - MOTOR_PW;</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PCA0CPH2 = (0xFFFF - MOTOR_PW) &gt;&gt; 8;</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PCA0CPL3 = 0xFFFF - MOTOR_PW;</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PCA0CPH3 = (0xFFFF - MOTOR_PW) &gt;&gt; 8;</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PCA0CPL3 = 0xFFFF - THRUST_ANGLE_NEUTRAL;</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PCA0CPH3 = (0xFFFF - THRUST_ANGLE_NEUTRAL) &gt;&gt; 8;</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STEER_PW = STEER_PW_NEUT;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PCA0CPL0 = 0xFFFF - STEER_PW;</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PCA0CPH0 = (0xFFFF - STEER_PW) &gt;&gt; 8;</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 // Overflows is incremented once every 20 </w:t>
      </w:r>
      <w:proofErr w:type="spellStart"/>
      <w:r>
        <w:rPr>
          <w:rFonts w:ascii="Courier New" w:hAnsi="Courier New" w:cs="Courier New"/>
        </w:rPr>
        <w:t>ms.</w:t>
      </w:r>
      <w:proofErr w:type="spellEnd"/>
      <w:r>
        <w:rPr>
          <w:rFonts w:ascii="Courier New" w:hAnsi="Courier New" w:cs="Courier New"/>
        </w:rPr>
        <w:t xml:space="preserve">  1 s = 1000 </w:t>
      </w:r>
      <w:proofErr w:type="spellStart"/>
      <w:r>
        <w:rPr>
          <w:rFonts w:ascii="Courier New" w:hAnsi="Courier New" w:cs="Courier New"/>
        </w:rPr>
        <w:t>ms.</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1000 / 20 = 50.  Wait 50 counts</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(Overflows &lt; 50);</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angle(</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desired_heading</w:t>
      </w:r>
      <w:proofErr w:type="spellEnd"/>
      <w:r>
        <w:rPr>
          <w:rFonts w:ascii="Courier New" w:hAnsi="Courier New" w:cs="Courier New"/>
        </w:rPr>
        <w:t xml:space="preserve"> = </w:t>
      </w:r>
      <w:proofErr w:type="spellStart"/>
      <w:proofErr w:type="gramStart"/>
      <w:r>
        <w:rPr>
          <w:rFonts w:ascii="Courier New" w:hAnsi="Courier New" w:cs="Courier New"/>
        </w:rPr>
        <w:t>GetDesiredHeading</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heading_p_gain</w:t>
      </w:r>
      <w:proofErr w:type="spellEnd"/>
      <w:r>
        <w:rPr>
          <w:rFonts w:ascii="Courier New" w:hAnsi="Courier New" w:cs="Courier New"/>
        </w:rPr>
        <w:t xml:space="preserve"> = </w:t>
      </w:r>
      <w:proofErr w:type="spellStart"/>
      <w:proofErr w:type="gramStart"/>
      <w:r>
        <w:rPr>
          <w:rFonts w:ascii="Courier New" w:hAnsi="Courier New" w:cs="Courier New"/>
        </w:rPr>
        <w:t>GetHeadingPGain</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heading_d_gain</w:t>
      </w:r>
      <w:proofErr w:type="spellEnd"/>
      <w:r>
        <w:rPr>
          <w:rFonts w:ascii="Courier New" w:hAnsi="Courier New" w:cs="Courier New"/>
        </w:rPr>
        <w:t xml:space="preserve"> = </w:t>
      </w:r>
      <w:proofErr w:type="spellStart"/>
      <w:proofErr w:type="gramStart"/>
      <w:r>
        <w:rPr>
          <w:rFonts w:ascii="Courier New" w:hAnsi="Courier New" w:cs="Courier New"/>
        </w:rPr>
        <w:t>GetHeadingDGain</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thrust_p_gain</w:t>
      </w:r>
      <w:proofErr w:type="spellEnd"/>
      <w:r>
        <w:rPr>
          <w:rFonts w:ascii="Courier New" w:hAnsi="Courier New" w:cs="Courier New"/>
        </w:rPr>
        <w:t xml:space="preserve"> = </w:t>
      </w:r>
      <w:proofErr w:type="spellStart"/>
      <w:proofErr w:type="gramStart"/>
      <w:r>
        <w:rPr>
          <w:rFonts w:ascii="Courier New" w:hAnsi="Courier New" w:cs="Courier New"/>
        </w:rPr>
        <w:t>GetPowerPGain</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thrust_d_gain</w:t>
      </w:r>
      <w:proofErr w:type="spellEnd"/>
      <w:r>
        <w:rPr>
          <w:rFonts w:ascii="Courier New" w:hAnsi="Courier New" w:cs="Courier New"/>
        </w:rPr>
        <w:t xml:space="preserve"> = </w:t>
      </w:r>
      <w:proofErr w:type="spellStart"/>
      <w:proofErr w:type="gramStart"/>
      <w:r>
        <w:rPr>
          <w:rFonts w:ascii="Courier New" w:hAnsi="Courier New" w:cs="Courier New"/>
        </w:rPr>
        <w:t>GetPowerDGain</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clear</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(1)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(Overflows &gt; 20)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u,%u,%u,%u</w:t>
      </w:r>
      <w:proofErr w:type="spellEnd"/>
      <w:r>
        <w:rPr>
          <w:rFonts w:ascii="Courier New" w:hAnsi="Courier New" w:cs="Courier New"/>
        </w:rPr>
        <w:t xml:space="preserve">\r\n", </w:t>
      </w:r>
      <w:proofErr w:type="spellStart"/>
      <w:r>
        <w:rPr>
          <w:rFonts w:ascii="Courier New" w:hAnsi="Courier New" w:cs="Courier New"/>
        </w:rPr>
        <w:t>desired_heading</w:t>
      </w:r>
      <w:proofErr w:type="spellEnd"/>
      <w:r>
        <w:rPr>
          <w:rFonts w:ascii="Courier New" w:hAnsi="Courier New" w:cs="Courier New"/>
        </w:rPr>
        <w:t xml:space="preserve">, </w:t>
      </w:r>
      <w:proofErr w:type="spellStart"/>
      <w:r>
        <w:rPr>
          <w:rFonts w:ascii="Courier New" w:hAnsi="Courier New" w:cs="Courier New"/>
        </w:rPr>
        <w:t>current_heading</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DESIRED_HEIGHT, range);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Display</w:t>
      </w:r>
      <w:proofErr w:type="spellEnd"/>
      <w:r>
        <w:rPr>
          <w:rFonts w:ascii="Courier New" w:hAnsi="Courier New" w:cs="Courier New"/>
        </w:rPr>
        <w:t>(</w:t>
      </w:r>
      <w:proofErr w:type="spellStart"/>
      <w:proofErr w:type="gramEnd"/>
      <w:r>
        <w:rPr>
          <w:rFonts w:ascii="Courier New" w:hAnsi="Courier New" w:cs="Courier New"/>
        </w:rPr>
        <w:t>current_heading</w:t>
      </w:r>
      <w:proofErr w:type="spellEnd"/>
      <w:r>
        <w:rPr>
          <w:rFonts w:ascii="Courier New" w:hAnsi="Courier New" w:cs="Courier New"/>
        </w:rPr>
        <w:t>, range);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new_heading</w:t>
      </w:r>
      <w:proofErr w:type="spellEnd"/>
      <w:r>
        <w:rPr>
          <w:rFonts w:ascii="Courier New" w:hAnsi="Courier New" w:cs="Courier New"/>
        </w:rPr>
        <w:t>)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current_heading</w:t>
      </w:r>
      <w:proofErr w:type="spellEnd"/>
      <w:r>
        <w:rPr>
          <w:rFonts w:ascii="Courier New" w:hAnsi="Courier New" w:cs="Courier New"/>
        </w:rPr>
        <w:t xml:space="preserve"> = </w:t>
      </w:r>
      <w:proofErr w:type="spellStart"/>
      <w:proofErr w:type="gramStart"/>
      <w:r>
        <w:rPr>
          <w:rFonts w:ascii="Courier New" w:hAnsi="Courier New" w:cs="Courier New"/>
        </w:rPr>
        <w:t>ReadCompass</w:t>
      </w:r>
      <w:proofErr w:type="spellEnd"/>
      <w:r>
        <w:rPr>
          <w:rFonts w:ascii="Courier New" w:hAnsi="Courier New" w:cs="Courier New"/>
        </w:rPr>
        <w:t>(</w:t>
      </w:r>
      <w:proofErr w:type="gramEnd"/>
      <w:r>
        <w:rPr>
          <w:rFonts w:ascii="Courier New" w:hAnsi="Courier New" w:cs="Courier New"/>
        </w:rPr>
        <w:t>); // Read the electronic compass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(!SSS)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steer_prev_error</w:t>
      </w:r>
      <w:proofErr w:type="spellEnd"/>
      <w:r>
        <w:rPr>
          <w:rFonts w:ascii="Courier New" w:hAnsi="Courier New" w:cs="Courier New"/>
        </w:rPr>
        <w:t xml:space="preserve"> = </w:t>
      </w:r>
      <w:proofErr w:type="gramStart"/>
      <w:r>
        <w:rPr>
          <w:rFonts w:ascii="Courier New" w:hAnsi="Courier New" w:cs="Courier New"/>
        </w:rPr>
        <w:t>Steer(</w:t>
      </w:r>
      <w:proofErr w:type="spellStart"/>
      <w:proofErr w:type="gramEnd"/>
      <w:r>
        <w:rPr>
          <w:rFonts w:ascii="Courier New" w:hAnsi="Courier New" w:cs="Courier New"/>
        </w:rPr>
        <w:t>current_heading</w:t>
      </w:r>
      <w:proofErr w:type="spellEnd"/>
      <w:r>
        <w:rPr>
          <w:rFonts w:ascii="Courier New" w:hAnsi="Courier New" w:cs="Courier New"/>
        </w:rPr>
        <w:t xml:space="preserve">, </w:t>
      </w:r>
      <w:proofErr w:type="spellStart"/>
      <w:r>
        <w:rPr>
          <w:rFonts w:ascii="Courier New" w:hAnsi="Courier New" w:cs="Courier New"/>
        </w:rPr>
        <w:t>heading_p_gain</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heading_d_gain</w:t>
      </w:r>
      <w:proofErr w:type="spellEnd"/>
      <w:r>
        <w:rPr>
          <w:rFonts w:ascii="Courier New" w:hAnsi="Courier New" w:cs="Courier New"/>
        </w:rPr>
        <w:t xml:space="preserve">, </w:t>
      </w:r>
      <w:proofErr w:type="spellStart"/>
      <w:r>
        <w:rPr>
          <w:rFonts w:ascii="Courier New" w:hAnsi="Courier New" w:cs="Courier New"/>
        </w:rPr>
        <w:t>steer_prev_error</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else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Make the wheels straight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STEER_PW = STEER_PW_NEUT;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PCA0CPL0 = STEER_PW;</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PCA0CPH0 = STEER_PW &gt;&gt; 8;</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new_heading</w:t>
      </w:r>
      <w:proofErr w:type="spellEnd"/>
      <w:r>
        <w:rPr>
          <w:rFonts w:ascii="Courier New" w:hAnsi="Courier New" w:cs="Courier New"/>
        </w:rPr>
        <w:t xml:space="preserve">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new_range</w:t>
      </w:r>
      <w:proofErr w:type="spellEnd"/>
      <w:r>
        <w:rPr>
          <w:rFonts w:ascii="Courier New" w:hAnsi="Courier New" w:cs="Courier New"/>
        </w:rPr>
        <w:t>)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range</w:t>
      </w:r>
      <w:proofErr w:type="gramEnd"/>
      <w:r>
        <w:rPr>
          <w:rFonts w:ascii="Courier New" w:hAnsi="Courier New" w:cs="Courier New"/>
        </w:rPr>
        <w:t xml:space="preserve"> = </w:t>
      </w:r>
      <w:proofErr w:type="spellStart"/>
      <w:r>
        <w:rPr>
          <w:rFonts w:ascii="Courier New" w:hAnsi="Courier New" w:cs="Courier New"/>
        </w:rPr>
        <w:t>Read_Ranger</w:t>
      </w:r>
      <w:proofErr w:type="spellEnd"/>
      <w:r>
        <w:rPr>
          <w:rFonts w:ascii="Courier New" w:hAnsi="Courier New" w:cs="Courier New"/>
        </w:rPr>
        <w:t>(); // Read the ultrasonic ranger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(!DSS)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Change the thrust based on the range read.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thrust_prev_error</w:t>
      </w:r>
      <w:proofErr w:type="spellEnd"/>
      <w:r>
        <w:rPr>
          <w:rFonts w:ascii="Courier New" w:hAnsi="Courier New" w:cs="Courier New"/>
        </w:rPr>
        <w:t xml:space="preserve"> = </w:t>
      </w:r>
      <w:proofErr w:type="spellStart"/>
      <w:r>
        <w:rPr>
          <w:rFonts w:ascii="Courier New" w:hAnsi="Courier New" w:cs="Courier New"/>
        </w:rPr>
        <w:t>Thrust_</w:t>
      </w:r>
      <w:proofErr w:type="gramStart"/>
      <w:r>
        <w:rPr>
          <w:rFonts w:ascii="Courier New" w:hAnsi="Courier New" w:cs="Courier New"/>
        </w:rPr>
        <w:t>Fans</w:t>
      </w:r>
      <w:proofErr w:type="spellEnd"/>
      <w:r>
        <w:rPr>
          <w:rFonts w:ascii="Courier New" w:hAnsi="Courier New" w:cs="Courier New"/>
        </w:rPr>
        <w:t>(</w:t>
      </w:r>
      <w:proofErr w:type="gramEnd"/>
      <w:r>
        <w:rPr>
          <w:rFonts w:ascii="Courier New" w:hAnsi="Courier New" w:cs="Courier New"/>
        </w:rPr>
        <w:t xml:space="preserve">range, </w:t>
      </w:r>
      <w:proofErr w:type="spellStart"/>
      <w:r>
        <w:rPr>
          <w:rFonts w:ascii="Courier New" w:hAnsi="Courier New" w:cs="Courier New"/>
        </w:rPr>
        <w:t>thrust_p_gain</w:t>
      </w:r>
      <w:proofErr w:type="spellEnd"/>
      <w:r>
        <w:rPr>
          <w:rFonts w:ascii="Courier New" w:hAnsi="Courier New" w:cs="Courier New"/>
        </w:rPr>
        <w:t xml:space="preserve">, </w:t>
      </w:r>
      <w:proofErr w:type="spellStart"/>
      <w:r>
        <w:rPr>
          <w:rFonts w:ascii="Courier New" w:hAnsi="Courier New" w:cs="Courier New"/>
        </w:rPr>
        <w:t>thrust_d_gain</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thrust_prev_error</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else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Set the motor to neutral.</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Thrust_</w:t>
      </w:r>
      <w:proofErr w:type="gramStart"/>
      <w:r>
        <w:rPr>
          <w:rFonts w:ascii="Courier New" w:hAnsi="Courier New" w:cs="Courier New"/>
        </w:rPr>
        <w:t>Fans</w:t>
      </w:r>
      <w:proofErr w:type="spellEnd"/>
      <w:r>
        <w:rPr>
          <w:rFonts w:ascii="Courier New" w:hAnsi="Courier New" w:cs="Courier New"/>
        </w:rPr>
        <w:t>(</w:t>
      </w:r>
      <w:proofErr w:type="gramEnd"/>
      <w:r>
        <w:rPr>
          <w:rFonts w:ascii="Courier New" w:hAnsi="Courier New" w:cs="Courier New"/>
        </w:rPr>
        <w:t xml:space="preserve">DESIRED_HEIGHT, </w:t>
      </w:r>
      <w:proofErr w:type="spellStart"/>
      <w:r>
        <w:rPr>
          <w:rFonts w:ascii="Courier New" w:hAnsi="Courier New" w:cs="Courier New"/>
        </w:rPr>
        <w:t>thrust_p_gain</w:t>
      </w:r>
      <w:proofErr w:type="spellEnd"/>
      <w:r>
        <w:rPr>
          <w:rFonts w:ascii="Courier New" w:hAnsi="Courier New" w:cs="Courier New"/>
        </w:rPr>
        <w:t xml:space="preserve">, </w:t>
      </w:r>
      <w:proofErr w:type="spellStart"/>
      <w:r>
        <w:rPr>
          <w:rFonts w:ascii="Courier New" w:hAnsi="Courier New" w:cs="Courier New"/>
        </w:rPr>
        <w:t>thrust_d_gain</w:t>
      </w:r>
      <w:proofErr w:type="spellEnd"/>
      <w:r>
        <w:rPr>
          <w:rFonts w:ascii="Courier New" w:hAnsi="Courier New" w:cs="Courier New"/>
        </w:rPr>
        <w:t>,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i2c_write_</w:t>
      </w:r>
      <w:proofErr w:type="gramStart"/>
      <w:r>
        <w:rPr>
          <w:rFonts w:ascii="Courier New" w:hAnsi="Courier New" w:cs="Courier New"/>
        </w:rPr>
        <w:t>data(</w:t>
      </w:r>
      <w:proofErr w:type="gramEnd"/>
      <w:r>
        <w:rPr>
          <w:rFonts w:ascii="Courier New" w:hAnsi="Courier New" w:cs="Courier New"/>
        </w:rPr>
        <w:t>0xE0, 0, info, 1); // Write the ping signal to register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of the ranger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new_range</w:t>
      </w:r>
      <w:proofErr w:type="spellEnd"/>
      <w:r>
        <w:rPr>
          <w:rFonts w:ascii="Courier New" w:hAnsi="Courier New" w:cs="Courier New"/>
        </w:rPr>
        <w:t xml:space="preserve"> = 0; // Reset the flag and wait for 80ms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Port_Init</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Set up ports for input and output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Port_Init</w:t>
      </w:r>
      <w:proofErr w:type="spellEnd"/>
      <w:r>
        <w:rPr>
          <w:rFonts w:ascii="Courier New" w:hAnsi="Courier New" w:cs="Courier New"/>
        </w:rPr>
        <w:t>()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P1MDIN &amp;= 0xDF; // set P1.5 as an </w:t>
      </w:r>
      <w:proofErr w:type="spellStart"/>
      <w:r>
        <w:rPr>
          <w:rFonts w:ascii="Courier New" w:hAnsi="Courier New" w:cs="Courier New"/>
        </w:rPr>
        <w:t>anlog</w:t>
      </w:r>
      <w:proofErr w:type="spellEnd"/>
      <w:r>
        <w:rPr>
          <w:rFonts w:ascii="Courier New" w:hAnsi="Courier New" w:cs="Courier New"/>
        </w:rPr>
        <w:t xml:space="preserve"> input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P1MDOUT |= 0x0F; // set output pin for CEX0 through 4 in push-pull mode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P1MDOUT &amp;= 0xDF; // set input pin P1.7 in open-drain mode.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P3MDOUT &amp;= 0x3F; // set input pins P3.6 and P3.7 (Slide switches) in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open-drain mode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P1 |= 0x20; // Set input pin P1.7 (A/D) to high impedance.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P3 |= 0xC0; // Set input pins P3.6 and P3.7 (Slide switches) to high</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impedance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Interrupt_Init</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Enable proper interrupts.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Interrupt_Init</w:t>
      </w:r>
      <w:proofErr w:type="spellEnd"/>
      <w:r>
        <w:rPr>
          <w:rFonts w:ascii="Courier New" w:hAnsi="Courier New" w:cs="Courier New"/>
        </w:rPr>
        <w:t>()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IE and EIE1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EA = 1; // Enable interrupts globally</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EIE1 |= 0x08; // Enable PCA0 interrupts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XBR0_Init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Set up the crossbar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XBR0_Init()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0001 1111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XBR0 = 0x27; // configure crossbar with UART0, SPI, </w:t>
      </w:r>
      <w:proofErr w:type="spellStart"/>
      <w:r>
        <w:rPr>
          <w:rFonts w:ascii="Courier New" w:hAnsi="Courier New" w:cs="Courier New"/>
        </w:rPr>
        <w:t>SMBus</w:t>
      </w:r>
      <w:proofErr w:type="spellEnd"/>
      <w:r>
        <w:rPr>
          <w:rFonts w:ascii="Courier New" w:hAnsi="Courier New" w:cs="Courier New"/>
        </w:rPr>
        <w:t>, and CEX channels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SMB_Init</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Set up the system bus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SMB_Init</w:t>
      </w:r>
      <w:proofErr w:type="spellEnd"/>
      <w:r>
        <w:rPr>
          <w:rFonts w:ascii="Courier New" w:hAnsi="Courier New" w:cs="Courier New"/>
        </w:rPr>
        <w:t>(void)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SMB0CR = 0x93; // set SCL to use 100 kHz</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ENSMB = 1; // Bit 6 of SMB0CN.  </w:t>
      </w:r>
      <w:proofErr w:type="gramStart"/>
      <w:r>
        <w:rPr>
          <w:rFonts w:ascii="Courier New" w:hAnsi="Courier New" w:cs="Courier New"/>
        </w:rPr>
        <w:t>Enables the system bus.</w:t>
      </w:r>
      <w:proofErr w:type="gram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PCA_Init</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Set up Programmable Counter Array</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PCA_Init</w:t>
      </w:r>
      <w:proofErr w:type="spellEnd"/>
      <w:r>
        <w:rPr>
          <w:rFonts w:ascii="Courier New" w:hAnsi="Courier New" w:cs="Courier New"/>
        </w:rPr>
        <w:t>(void)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PCA0CN = 0x40;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PCA0CPM0 = 0xC2;</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PCA0CPM1 = 0xC2;</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PCA0CPM2 = 0xC2;</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PCA0CPM3 = 0xC2;</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PCA0MD = 0x81;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ADC_Init</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Initialize the analog to digital conversion.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ADC_Init</w:t>
      </w:r>
      <w:proofErr w:type="spellEnd"/>
      <w:r>
        <w:rPr>
          <w:rFonts w:ascii="Courier New" w:hAnsi="Courier New" w:cs="Courier New"/>
        </w:rPr>
        <w:t>(void)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REF0CN &amp;= 0xF7; // 1111 0111 Configure ADC1 to use VREF</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REF0CN |= 0x03; // 0000 0011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ADC1CF = 0x01; // 0000 0001 Set a gain of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ADC1CN |= 0x80; // 1000 0000 Enable ADC1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Read_Ranger</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Reads the latest ping value from the Ultrasonic Ranger, and returns the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result.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Read_Ranger</w:t>
      </w:r>
      <w:proofErr w:type="spellEnd"/>
      <w:r>
        <w:rPr>
          <w:rFonts w:ascii="Courier New" w:hAnsi="Courier New" w:cs="Courier New"/>
        </w:rPr>
        <w:t>(void)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unsigned</w:t>
      </w:r>
      <w:proofErr w:type="gramEnd"/>
      <w:r>
        <w:rPr>
          <w:rFonts w:ascii="Courier New" w:hAnsi="Courier New" w:cs="Courier New"/>
        </w:rPr>
        <w:t xml:space="preserve"> char info[2] = {'\0'}; // Space for us to read information from</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ranger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range = 0; // </w:t>
      </w:r>
      <w:proofErr w:type="spellStart"/>
      <w:r>
        <w:rPr>
          <w:rFonts w:ascii="Courier New" w:hAnsi="Courier New" w:cs="Courier New"/>
        </w:rPr>
        <w:t>Inititalize</w:t>
      </w:r>
      <w:proofErr w:type="spellEnd"/>
      <w:r>
        <w:rPr>
          <w:rFonts w:ascii="Courier New" w:hAnsi="Courier New" w:cs="Courier New"/>
        </w:rPr>
        <w:t xml:space="preserve"> the range value to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unsigned</w:t>
      </w:r>
      <w:proofErr w:type="gramEnd"/>
      <w:r>
        <w:rPr>
          <w:rFonts w:ascii="Courier New" w:hAnsi="Courier New" w:cs="Courier New"/>
        </w:rPr>
        <w:t xml:space="preserve"> char </w:t>
      </w:r>
      <w:proofErr w:type="spellStart"/>
      <w:r>
        <w:rPr>
          <w:rFonts w:ascii="Courier New" w:hAnsi="Courier New" w:cs="Courier New"/>
        </w:rPr>
        <w:t>addr</w:t>
      </w:r>
      <w:proofErr w:type="spellEnd"/>
      <w:r>
        <w:rPr>
          <w:rFonts w:ascii="Courier New" w:hAnsi="Courier New" w:cs="Courier New"/>
        </w:rPr>
        <w:t xml:space="preserve"> = 0xE0; // Address of the ranger</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i2c_read_</w:t>
      </w:r>
      <w:proofErr w:type="gramStart"/>
      <w:r>
        <w:rPr>
          <w:rFonts w:ascii="Courier New" w:hAnsi="Courier New" w:cs="Courier New"/>
        </w:rPr>
        <w:t>data(</w:t>
      </w:r>
      <w:proofErr w:type="spellStart"/>
      <w:proofErr w:type="gramEnd"/>
      <w:r>
        <w:rPr>
          <w:rFonts w:ascii="Courier New" w:hAnsi="Courier New" w:cs="Courier New"/>
        </w:rPr>
        <w:t>addr</w:t>
      </w:r>
      <w:proofErr w:type="spellEnd"/>
      <w:r>
        <w:rPr>
          <w:rFonts w:ascii="Courier New" w:hAnsi="Courier New" w:cs="Courier New"/>
        </w:rPr>
        <w:t xml:space="preserve">, 2, info, 2); // Read 2 bytes (size of an unsigned </w:t>
      </w:r>
      <w:proofErr w:type="spellStart"/>
      <w:r>
        <w:rPr>
          <w:rFonts w:ascii="Courier New" w:hAnsi="Courier New" w:cs="Courier New"/>
        </w:rPr>
        <w:t>int</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starting at register 2</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range</w:t>
      </w:r>
      <w:proofErr w:type="gramEnd"/>
      <w:r>
        <w:rPr>
          <w:rFonts w:ascii="Courier New" w:hAnsi="Courier New" w:cs="Courier New"/>
        </w:rPr>
        <w:t xml:space="preserve"> = (((</w:t>
      </w:r>
      <w:proofErr w:type="spellStart"/>
      <w:r>
        <w:rPr>
          <w:rFonts w:ascii="Courier New" w:hAnsi="Courier New" w:cs="Courier New"/>
        </w:rPr>
        <w:t>int</w:t>
      </w:r>
      <w:proofErr w:type="spellEnd"/>
      <w:r>
        <w:rPr>
          <w:rFonts w:ascii="Courier New" w:hAnsi="Courier New" w:cs="Courier New"/>
        </w:rPr>
        <w:t>)info[0] &lt;&lt; 8) | info[1]); // Convert the two bytes of data to</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one short </w:t>
      </w:r>
      <w:proofErr w:type="spellStart"/>
      <w:r>
        <w:rPr>
          <w:rFonts w:ascii="Courier New" w:hAnsi="Courier New" w:cs="Courier New"/>
        </w:rPr>
        <w:t>int</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range;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Thrust_Fans</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Vary</w:t>
      </w:r>
      <w:proofErr w:type="gramEnd"/>
      <w:r>
        <w:rPr>
          <w:rFonts w:ascii="Courier New" w:hAnsi="Courier New" w:cs="Courier New"/>
        </w:rPr>
        <w:t xml:space="preserve"> the </w:t>
      </w:r>
      <w:proofErr w:type="spellStart"/>
      <w:r>
        <w:rPr>
          <w:rFonts w:ascii="Courier New" w:hAnsi="Courier New" w:cs="Courier New"/>
        </w:rPr>
        <w:t>pulsewidth</w:t>
      </w:r>
      <w:proofErr w:type="spellEnd"/>
      <w:r>
        <w:rPr>
          <w:rFonts w:ascii="Courier New" w:hAnsi="Courier New" w:cs="Courier New"/>
        </w:rPr>
        <w:t xml:space="preserve"> based on the user input to change the speed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of the drive motor.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Thrust_Fans</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range,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kp</w:t>
      </w:r>
      <w:proofErr w:type="spellEnd"/>
      <w:r>
        <w:rPr>
          <w:rFonts w:ascii="Courier New" w:hAnsi="Courier New" w:cs="Courier New"/>
        </w:rPr>
        <w:t xml:space="preserv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kd</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prev_error</w:t>
      </w:r>
      <w:proofErr w:type="spellEnd"/>
      <w:r>
        <w:rPr>
          <w:rFonts w:ascii="Courier New" w:hAnsi="Courier New" w:cs="Courier New"/>
        </w:rPr>
        <w:t>)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MOTOR_PW = (long</w:t>
      </w:r>
      <w:proofErr w:type="gramStart"/>
      <w:r>
        <w:rPr>
          <w:rFonts w:ascii="Courier New" w:hAnsi="Courier New" w:cs="Courier New"/>
        </w:rPr>
        <w:t>)THRUST</w:t>
      </w:r>
      <w:proofErr w:type="gramEnd"/>
      <w:r>
        <w:rPr>
          <w:rFonts w:ascii="Courier New" w:hAnsi="Courier New" w:cs="Courier New"/>
        </w:rPr>
        <w:t>_PW_NEUT;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MOTOR_PW += (((long</w:t>
      </w:r>
      <w:proofErr w:type="gramStart"/>
      <w:r>
        <w:rPr>
          <w:rFonts w:ascii="Courier New" w:hAnsi="Courier New" w:cs="Courier New"/>
        </w:rPr>
        <w:t>)(</w:t>
      </w:r>
      <w:proofErr w:type="gramEnd"/>
      <w:r>
        <w:rPr>
          <w:rFonts w:ascii="Courier New" w:hAnsi="Courier New" w:cs="Courier New"/>
        </w:rPr>
        <w:t>DESIRED_HEIGHT - range) * 184 * (long)</w:t>
      </w:r>
      <w:proofErr w:type="spellStart"/>
      <w:r>
        <w:rPr>
          <w:rFonts w:ascii="Courier New" w:hAnsi="Courier New" w:cs="Courier New"/>
        </w:rPr>
        <w:t>kp</w:t>
      </w:r>
      <w:proofErr w:type="spellEnd"/>
      <w:r>
        <w:rPr>
          <w:rFonts w:ascii="Courier New" w:hAnsi="Courier New" w:cs="Courier New"/>
        </w:rPr>
        <w:t>) / 100);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MOTOR_PW += (((long</w:t>
      </w:r>
      <w:proofErr w:type="gramStart"/>
      <w:r>
        <w:rPr>
          <w:rFonts w:ascii="Courier New" w:hAnsi="Courier New" w:cs="Courier New"/>
        </w:rPr>
        <w:t>)(</w:t>
      </w:r>
      <w:proofErr w:type="gramEnd"/>
      <w:r>
        <w:rPr>
          <w:rFonts w:ascii="Courier New" w:hAnsi="Courier New" w:cs="Courier New"/>
        </w:rPr>
        <w:t>DESIRED_HEIGHT - range) - (long)</w:t>
      </w:r>
      <w:proofErr w:type="spellStart"/>
      <w:r>
        <w:rPr>
          <w:rFonts w:ascii="Courier New" w:hAnsi="Courier New" w:cs="Courier New"/>
        </w:rPr>
        <w:t>prev_error</w:t>
      </w:r>
      <w:proofErr w:type="spellEnd"/>
      <w:r>
        <w:rPr>
          <w:rFonts w:ascii="Courier New" w:hAnsi="Courier New" w:cs="Courier New"/>
        </w:rPr>
        <w:t>) * (long)</w:t>
      </w:r>
      <w:proofErr w:type="spellStart"/>
      <w:r>
        <w:rPr>
          <w:rFonts w:ascii="Courier New" w:hAnsi="Courier New" w:cs="Courier New"/>
        </w:rPr>
        <w:t>kd</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(MOTOR_PW &gt; THRUST_PW_MAX)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MOTOR_PW = THRUST_PW_MAX;</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else if (MOTOR_PW &lt; THRUST_PW_MIN)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MOTOR_PW = THRUST_PW_MIN;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PCA0CPL2 = 0xFFFF - MOTOR_PW;</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PCA0CPH2 = (0xFFFF - MOTOR_PW) &gt;&gt; 8;</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PCA0CPL3 = 0xFFFF - MOTOR_PW;</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PCA0CPH3 = (0xFFFF - MOTOR_PW) &gt;&gt; 8;</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(DESIRED_HEIGHT - range);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ReadCompass</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Fuction</w:t>
      </w:r>
      <w:proofErr w:type="spellEnd"/>
      <w:r>
        <w:rPr>
          <w:rFonts w:ascii="Courier New" w:hAnsi="Courier New" w:cs="Courier New"/>
        </w:rPr>
        <w:t xml:space="preserve"> to read the electronic compass.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ReadCompass</w:t>
      </w:r>
      <w:proofErr w:type="spellEnd"/>
      <w:r>
        <w:rPr>
          <w:rFonts w:ascii="Courier New" w:hAnsi="Courier New" w:cs="Courier New"/>
        </w:rPr>
        <w:t>()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unsigned</w:t>
      </w:r>
      <w:proofErr w:type="gramEnd"/>
      <w:r>
        <w:rPr>
          <w:rFonts w:ascii="Courier New" w:hAnsi="Courier New" w:cs="Courier New"/>
        </w:rPr>
        <w:t xml:space="preserve"> char Data[2]; // array with length of 2</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heading; // the heading returned in degrees between 0 and 3599</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t>i2c_read_</w:t>
      </w:r>
      <w:proofErr w:type="gramStart"/>
      <w:r>
        <w:rPr>
          <w:rFonts w:ascii="Courier New" w:hAnsi="Courier New" w:cs="Courier New"/>
        </w:rPr>
        <w:t>data(</w:t>
      </w:r>
      <w:proofErr w:type="gramEnd"/>
      <w:r>
        <w:rPr>
          <w:rFonts w:ascii="Courier New" w:hAnsi="Courier New" w:cs="Courier New"/>
        </w:rPr>
        <w:t>0xC0, 2, Data, 2); // reads 2 bytes into Data[]</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t>// combines the two numbers into degrees accurate to 1/10 of a degree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heading</w:t>
      </w:r>
      <w:proofErr w:type="gramEnd"/>
      <w:r>
        <w:rPr>
          <w:rFonts w:ascii="Courier New" w:hAnsi="Courier New" w:cs="Courier New"/>
        </w:rPr>
        <w:t xml:space="preserve"> = (((signed </w:t>
      </w:r>
      <w:proofErr w:type="spellStart"/>
      <w:r>
        <w:rPr>
          <w:rFonts w:ascii="Courier New" w:hAnsi="Courier New" w:cs="Courier New"/>
        </w:rPr>
        <w:t>int</w:t>
      </w:r>
      <w:proofErr w:type="spellEnd"/>
      <w:r>
        <w:rPr>
          <w:rFonts w:ascii="Courier New" w:hAnsi="Courier New" w:cs="Courier New"/>
        </w:rPr>
        <w:t>)Data[0] &lt;&lt; 8) | Data[1]);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heading; //return heading (in degrees)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Steer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Function to turn the wheels towards desired heading.</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Steer(</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current_heading</w:t>
      </w:r>
      <w:proofErr w:type="spellEnd"/>
      <w:r>
        <w:rPr>
          <w:rFonts w:ascii="Courier New" w:hAnsi="Courier New" w:cs="Courier New"/>
        </w:rPr>
        <w:t xml:space="preserv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kp</w:t>
      </w:r>
      <w:proofErr w:type="spellEnd"/>
      <w:r>
        <w:rPr>
          <w:rFonts w:ascii="Courier New" w:hAnsi="Courier New" w:cs="Courier New"/>
        </w:rPr>
        <w:t xml:space="preserv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kd</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prev_error</w:t>
      </w:r>
      <w:proofErr w:type="spellEnd"/>
      <w:r>
        <w:rPr>
          <w:rFonts w:ascii="Courier New" w:hAnsi="Courier New" w:cs="Courier New"/>
        </w:rPr>
        <w:t>)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int</w:t>
      </w:r>
      <w:proofErr w:type="spellEnd"/>
      <w:proofErr w:type="gramEnd"/>
      <w:r>
        <w:rPr>
          <w:rFonts w:ascii="Courier New" w:hAnsi="Courier New" w:cs="Courier New"/>
        </w:rPr>
        <w:t xml:space="preserve"> error = (</w:t>
      </w:r>
      <w:proofErr w:type="spellStart"/>
      <w:r>
        <w:rPr>
          <w:rFonts w:ascii="Courier New" w:hAnsi="Courier New" w:cs="Courier New"/>
        </w:rPr>
        <w:t>int</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w:t>
      </w:r>
      <w:proofErr w:type="spellStart"/>
      <w:r>
        <w:rPr>
          <w:rFonts w:ascii="Courier New" w:hAnsi="Courier New" w:cs="Courier New"/>
        </w:rPr>
        <w:t>desired_heading</w:t>
      </w:r>
      <w:proofErr w:type="spell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r>
        <w:rPr>
          <w:rFonts w:ascii="Courier New" w:hAnsi="Courier New" w:cs="Courier New"/>
        </w:rPr>
        <w:t>)</w:t>
      </w:r>
      <w:proofErr w:type="spellStart"/>
      <w:proofErr w:type="gramEnd"/>
      <w:r>
        <w:rPr>
          <w:rFonts w:ascii="Courier New" w:hAnsi="Courier New" w:cs="Courier New"/>
        </w:rPr>
        <w:t>current_heading</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roofErr w:type="gramStart"/>
      <w:r>
        <w:rPr>
          <w:rFonts w:ascii="Courier New" w:hAnsi="Courier New" w:cs="Courier New"/>
        </w:rPr>
        <w:t>This</w:t>
      </w:r>
      <w:proofErr w:type="gramEnd"/>
      <w:r>
        <w:rPr>
          <w:rFonts w:ascii="Courier New" w:hAnsi="Courier New" w:cs="Courier New"/>
        </w:rPr>
        <w:t xml:space="preserve"> keeps the error within the -1800 to 1800 range.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 xml:space="preserve"> (error &lt; -1800)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error</w:t>
      </w:r>
      <w:proofErr w:type="gramEnd"/>
      <w:r>
        <w:rPr>
          <w:rFonts w:ascii="Courier New" w:hAnsi="Courier New" w:cs="Courier New"/>
        </w:rPr>
        <w:t xml:space="preserve"> += 3600;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t>}</w:t>
      </w:r>
      <w:r>
        <w:rPr>
          <w:rFonts w:ascii="Courier New" w:hAnsi="Courier New" w:cs="Courier New"/>
        </w:rPr>
        <w:tab/>
        <w:t>else if (error &gt; 1800)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error</w:t>
      </w:r>
      <w:proofErr w:type="gramEnd"/>
      <w:r>
        <w:rPr>
          <w:rFonts w:ascii="Courier New" w:hAnsi="Courier New" w:cs="Courier New"/>
        </w:rPr>
        <w:t xml:space="preserve"> -= 3600;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STEER_PW = (long</w:t>
      </w:r>
      <w:proofErr w:type="gramStart"/>
      <w:r>
        <w:rPr>
          <w:rFonts w:ascii="Courier New" w:hAnsi="Courier New" w:cs="Courier New"/>
        </w:rPr>
        <w:t>)STEER</w:t>
      </w:r>
      <w:proofErr w:type="gramEnd"/>
      <w:r>
        <w:rPr>
          <w:rFonts w:ascii="Courier New" w:hAnsi="Courier New" w:cs="Courier New"/>
        </w:rPr>
        <w:t>_PW_NEUT + ((long)</w:t>
      </w:r>
      <w:proofErr w:type="spellStart"/>
      <w:r>
        <w:rPr>
          <w:rFonts w:ascii="Courier New" w:hAnsi="Courier New" w:cs="Courier New"/>
        </w:rPr>
        <w:t>kp</w:t>
      </w:r>
      <w:proofErr w:type="spellEnd"/>
      <w:r>
        <w:rPr>
          <w:rFonts w:ascii="Courier New" w:hAnsi="Courier New" w:cs="Courier New"/>
        </w:rPr>
        <w:t xml:space="preserve"> * (long)error) / 10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((long</w:t>
      </w:r>
      <w:proofErr w:type="gramStart"/>
      <w:r>
        <w:rPr>
          <w:rFonts w:ascii="Courier New" w:hAnsi="Courier New" w:cs="Courier New"/>
        </w:rPr>
        <w:t>)</w:t>
      </w:r>
      <w:proofErr w:type="spellStart"/>
      <w:r>
        <w:rPr>
          <w:rFonts w:ascii="Courier New" w:hAnsi="Courier New" w:cs="Courier New"/>
        </w:rPr>
        <w:t>kd</w:t>
      </w:r>
      <w:proofErr w:type="spellEnd"/>
      <w:proofErr w:type="gramEnd"/>
      <w:r>
        <w:rPr>
          <w:rFonts w:ascii="Courier New" w:hAnsi="Courier New" w:cs="Courier New"/>
        </w:rPr>
        <w:t xml:space="preserve"> * (long)(error - </w:t>
      </w:r>
      <w:proofErr w:type="spellStart"/>
      <w:r>
        <w:rPr>
          <w:rFonts w:ascii="Courier New" w:hAnsi="Courier New" w:cs="Courier New"/>
        </w:rPr>
        <w:t>prev_error</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)STEER_PW &lt; (</w:t>
      </w:r>
      <w:proofErr w:type="spellStart"/>
      <w:r>
        <w:rPr>
          <w:rFonts w:ascii="Courier New" w:hAnsi="Courier New" w:cs="Courier New"/>
        </w:rPr>
        <w:t>int</w:t>
      </w:r>
      <w:proofErr w:type="spellEnd"/>
      <w:r>
        <w:rPr>
          <w:rFonts w:ascii="Courier New" w:hAnsi="Courier New" w:cs="Courier New"/>
        </w:rPr>
        <w:t xml:space="preserve">)STEER_PW_MIN) {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STEER_PW = STEER_PW_MIN;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else if ((</w:t>
      </w:r>
      <w:proofErr w:type="spellStart"/>
      <w:r>
        <w:rPr>
          <w:rFonts w:ascii="Courier New" w:hAnsi="Courier New" w:cs="Courier New"/>
        </w:rPr>
        <w:t>int</w:t>
      </w:r>
      <w:proofErr w:type="spellEnd"/>
      <w:proofErr w:type="gramStart"/>
      <w:r>
        <w:rPr>
          <w:rFonts w:ascii="Courier New" w:hAnsi="Courier New" w:cs="Courier New"/>
        </w:rPr>
        <w:t>)STEER</w:t>
      </w:r>
      <w:proofErr w:type="gramEnd"/>
      <w:r>
        <w:rPr>
          <w:rFonts w:ascii="Courier New" w:hAnsi="Courier New" w:cs="Courier New"/>
        </w:rPr>
        <w:t>_PW &gt; (</w:t>
      </w:r>
      <w:proofErr w:type="spellStart"/>
      <w:r>
        <w:rPr>
          <w:rFonts w:ascii="Courier New" w:hAnsi="Courier New" w:cs="Courier New"/>
        </w:rPr>
        <w:t>int</w:t>
      </w:r>
      <w:proofErr w:type="spellEnd"/>
      <w:r>
        <w:rPr>
          <w:rFonts w:ascii="Courier New" w:hAnsi="Courier New" w:cs="Courier New"/>
        </w:rPr>
        <w:t>)STEER_PW_MAX)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STEER_PW = STEER_PW_MAX;</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t>PCA0CPL0 = 0xFFFF - STEER_PW;</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t>PCA0CPH0 = (0xFFFF - STEER_PW) &gt;&gt; 8;</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error;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PCA_ISR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Interrupt Service Routine for Programmable Counter Array Overflow Interrupt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PCA_ISR ( void ) interrupt 9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(CF)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Reset PCA to the correct start value (65,535 - PCA_COUNTS)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PCA0L = 0xFFFF - PCA_COUNTS;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PCA0H = (0xFFFF - PCA_COUNTS) &gt;&gt; 8;</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Increment </w:t>
      </w:r>
      <w:proofErr w:type="spellStart"/>
      <w:r>
        <w:rPr>
          <w:rFonts w:ascii="Courier New" w:hAnsi="Courier New" w:cs="Courier New"/>
        </w:rPr>
        <w:t>D_Counts</w:t>
      </w:r>
      <w:proofErr w:type="spellEnd"/>
      <w:r>
        <w:rPr>
          <w:rFonts w:ascii="Courier New" w:hAnsi="Courier New" w:cs="Courier New"/>
        </w:rPr>
        <w:t xml:space="preserve"> variable (used for waiting 80 </w:t>
      </w:r>
      <w:proofErr w:type="spellStart"/>
      <w:r>
        <w:rPr>
          <w:rFonts w:ascii="Courier New" w:hAnsi="Courier New" w:cs="Courier New"/>
        </w:rPr>
        <w:t>ms</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D_Counts</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Increment </w:t>
      </w:r>
      <w:proofErr w:type="spellStart"/>
      <w:r>
        <w:rPr>
          <w:rFonts w:ascii="Courier New" w:hAnsi="Courier New" w:cs="Courier New"/>
        </w:rPr>
        <w:t>S_Counts</w:t>
      </w:r>
      <w:proofErr w:type="spellEnd"/>
      <w:r>
        <w:rPr>
          <w:rFonts w:ascii="Courier New" w:hAnsi="Courier New" w:cs="Courier New"/>
        </w:rPr>
        <w:t xml:space="preserve"> variable (used for waiting 40 </w:t>
      </w:r>
      <w:proofErr w:type="spellStart"/>
      <w:r>
        <w:rPr>
          <w:rFonts w:ascii="Courier New" w:hAnsi="Courier New" w:cs="Courier New"/>
        </w:rPr>
        <w:t>ms</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S_Counts</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Increment Overflows variable (used for waiting 1 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D_Counts</w:t>
      </w:r>
      <w:proofErr w:type="spellEnd"/>
      <w:r>
        <w:rPr>
          <w:rFonts w:ascii="Courier New" w:hAnsi="Courier New" w:cs="Courier New"/>
        </w:rPr>
        <w:t xml:space="preserve"> &gt;= 4)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new_range</w:t>
      </w:r>
      <w:proofErr w:type="spellEnd"/>
      <w:r>
        <w:rPr>
          <w:rFonts w:ascii="Courier New" w:hAnsi="Courier New" w:cs="Courier New"/>
        </w:rPr>
        <w:t xml:space="preserve"> = 1; // signal start of read operation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D_Counts</w:t>
      </w:r>
      <w:proofErr w:type="spellEnd"/>
      <w:r>
        <w:rPr>
          <w:rFonts w:ascii="Courier New" w:hAnsi="Courier New" w:cs="Courier New"/>
        </w:rPr>
        <w:t xml:space="preserve"> = 0</w:t>
      </w:r>
      <w:proofErr w:type="gramStart"/>
      <w:r>
        <w:rPr>
          <w:rFonts w:ascii="Courier New" w:hAnsi="Courier New" w:cs="Courier New"/>
        </w:rPr>
        <w:t>;  /</w:t>
      </w:r>
      <w:proofErr w:type="gramEnd"/>
      <w:r>
        <w:rPr>
          <w:rFonts w:ascii="Courier New" w:hAnsi="Courier New" w:cs="Courier New"/>
        </w:rPr>
        <w:t>/Reset Counts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S_Counts</w:t>
      </w:r>
      <w:proofErr w:type="spellEnd"/>
      <w:r>
        <w:rPr>
          <w:rFonts w:ascii="Courier New" w:hAnsi="Courier New" w:cs="Courier New"/>
        </w:rPr>
        <w:t xml:space="preserve"> &gt;= 2)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new_heading</w:t>
      </w:r>
      <w:proofErr w:type="spellEnd"/>
      <w:r>
        <w:rPr>
          <w:rFonts w:ascii="Courier New" w:hAnsi="Courier New" w:cs="Courier New"/>
        </w:rPr>
        <w:t xml:space="preserve"> =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S_Counts</w:t>
      </w:r>
      <w:proofErr w:type="spellEnd"/>
      <w:r>
        <w:rPr>
          <w:rFonts w:ascii="Courier New" w:hAnsi="Courier New" w:cs="Courier New"/>
        </w:rPr>
        <w:t xml:space="preserve">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CF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else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PCA0CN &amp;= 0xC0; // all other type 9 interrupts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 Read_Port_1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Reads the value on Port 1 Pin 7, and performs A/D conversion to return a</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value between 0 and 255.</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char Read_Port_1(void)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AMX1SL = 7; // Set the ADC conversion to read P1.7</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ADC1CN &amp;= 0xDF; // 1101 1111 Clear the flag from the previous ADC1 conversion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ADC1CN |= 0x10; // 0001 0000 Start A/D Conversion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((ADC1CN &amp; 0x20) == 0x00); // Wait for conversion to be complete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ADC1; // Return the A/D conversion result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ConvertToVoltage</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Converts the battery value </w:t>
      </w:r>
      <w:proofErr w:type="spellStart"/>
      <w:r>
        <w:rPr>
          <w:rFonts w:ascii="Courier New" w:hAnsi="Courier New" w:cs="Courier New"/>
        </w:rPr>
        <w:t>fron</w:t>
      </w:r>
      <w:proofErr w:type="spellEnd"/>
      <w:r>
        <w:rPr>
          <w:rFonts w:ascii="Courier New" w:hAnsi="Courier New" w:cs="Courier New"/>
        </w:rPr>
        <w:t xml:space="preserve"> digital units to voltage (float).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float</w:t>
      </w:r>
      <w:proofErr w:type="gramEnd"/>
      <w:r>
        <w:rPr>
          <w:rFonts w:ascii="Courier New" w:hAnsi="Courier New" w:cs="Courier New"/>
        </w:rPr>
        <w:t xml:space="preserve"> </w:t>
      </w:r>
      <w:proofErr w:type="spellStart"/>
      <w:r>
        <w:rPr>
          <w:rFonts w:ascii="Courier New" w:hAnsi="Courier New" w:cs="Courier New"/>
        </w:rPr>
        <w:t>ConvertToVoltage</w:t>
      </w:r>
      <w:proofErr w:type="spellEnd"/>
      <w:r>
        <w:rPr>
          <w:rFonts w:ascii="Courier New" w:hAnsi="Courier New" w:cs="Courier New"/>
        </w:rPr>
        <w:t>(unsigned char battery)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((12.0 * battery) / 255.0);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LCD_Display</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Displays statistics about the car.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LCD_Display</w:t>
      </w:r>
      <w:proofErr w:type="spellEnd"/>
      <w:r>
        <w:rPr>
          <w:rFonts w:ascii="Courier New" w:hAnsi="Courier New" w:cs="Courier New"/>
        </w:rPr>
        <w:t xml:space="preserve">(unsigned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current_heading</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range)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clear</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"Heading: %d\</w:t>
      </w:r>
      <w:proofErr w:type="spellStart"/>
      <w:r>
        <w:rPr>
          <w:rFonts w:ascii="Courier New" w:hAnsi="Courier New" w:cs="Courier New"/>
        </w:rPr>
        <w:t>nRange</w:t>
      </w:r>
      <w:proofErr w:type="spellEnd"/>
      <w:r>
        <w:rPr>
          <w:rFonts w:ascii="Courier New" w:hAnsi="Courier New" w:cs="Courier New"/>
        </w:rPr>
        <w:t>: %d cm\</w:t>
      </w:r>
      <w:proofErr w:type="spellStart"/>
      <w:r>
        <w:rPr>
          <w:rFonts w:ascii="Courier New" w:hAnsi="Courier New" w:cs="Courier New"/>
        </w:rPr>
        <w:t>nBattery</w:t>
      </w:r>
      <w:proofErr w:type="spellEnd"/>
      <w:r>
        <w:rPr>
          <w:rFonts w:ascii="Courier New" w:hAnsi="Courier New" w:cs="Courier New"/>
        </w:rPr>
        <w:t>: %d",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current_heading</w:t>
      </w:r>
      <w:proofErr w:type="spellEnd"/>
      <w:r>
        <w:rPr>
          <w:rFonts w:ascii="Courier New" w:hAnsi="Courier New" w:cs="Courier New"/>
        </w:rPr>
        <w:t>, range, (Read_Port_</w:t>
      </w:r>
      <w:proofErr w:type="gramStart"/>
      <w:r>
        <w:rPr>
          <w:rFonts w:ascii="Courier New" w:hAnsi="Courier New" w:cs="Courier New"/>
        </w:rPr>
        <w:t>1(</w:t>
      </w:r>
      <w:proofErr w:type="gramEnd"/>
      <w:r>
        <w:rPr>
          <w:rFonts w:ascii="Courier New" w:hAnsi="Courier New" w:cs="Courier New"/>
        </w:rPr>
        <w:t>) * 15) / 255);</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GetHeadingPGain</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Using the LCD display and keypad, queries the user to determine the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proportional steering gain constant.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GetHeadingPGain</w:t>
      </w:r>
      <w:proofErr w:type="spellEnd"/>
      <w:r>
        <w:rPr>
          <w:rFonts w:ascii="Courier New" w:hAnsi="Courier New" w:cs="Courier New"/>
        </w:rPr>
        <w:t>(void)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 xml:space="preserve"> keypad, i = 0, </w:t>
      </w:r>
      <w:proofErr w:type="spellStart"/>
      <w:r>
        <w:rPr>
          <w:rFonts w:ascii="Courier New" w:hAnsi="Courier New" w:cs="Courier New"/>
        </w:rPr>
        <w:t>buf</w:t>
      </w:r>
      <w:proofErr w:type="spellEnd"/>
      <w:r>
        <w:rPr>
          <w:rFonts w:ascii="Courier New" w:hAnsi="Courier New" w:cs="Courier New"/>
        </w:rPr>
        <w:t>[MAX_LEN];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MAX_LEN - 1] = '\0';</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clear</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"Heading P. Gain?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(1)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keypad</w:t>
      </w:r>
      <w:proofErr w:type="gramEnd"/>
      <w:r>
        <w:rPr>
          <w:rFonts w:ascii="Courier New" w:hAnsi="Courier New" w:cs="Courier New"/>
        </w:rPr>
        <w:t xml:space="preserve"> = </w:t>
      </w:r>
      <w:proofErr w:type="spellStart"/>
      <w:r>
        <w:rPr>
          <w:rFonts w:ascii="Courier New" w:hAnsi="Courier New" w:cs="Courier New"/>
        </w:rPr>
        <w:t>read_keypad</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while (keypad == -1);</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Wait until user releases the keypad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while (</w:t>
      </w:r>
      <w:proofErr w:type="spellStart"/>
      <w:r>
        <w:rPr>
          <w:rFonts w:ascii="Courier New" w:hAnsi="Courier New" w:cs="Courier New"/>
        </w:rPr>
        <w:t>read_</w:t>
      </w:r>
      <w:proofErr w:type="gramStart"/>
      <w:r>
        <w:rPr>
          <w:rFonts w:ascii="Courier New" w:hAnsi="Courier New" w:cs="Courier New"/>
        </w:rPr>
        <w:t>keypad</w:t>
      </w:r>
      <w:proofErr w:type="spellEnd"/>
      <w:r>
        <w:rPr>
          <w:rFonts w:ascii="Courier New" w:hAnsi="Courier New" w:cs="Courier New"/>
        </w:rPr>
        <w:t>(</w:t>
      </w:r>
      <w:proofErr w:type="gramEnd"/>
      <w:r>
        <w:rPr>
          <w:rFonts w:ascii="Courier New" w:hAnsi="Courier New" w:cs="Courier New"/>
        </w:rPr>
        <w:t>) !=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keypad now holds 1 character.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(keypad == '*' || keypad == '#')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i]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break</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i] = keypad;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(i == MAX_LEN - 1)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break</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w:t>
      </w:r>
      <w:proofErr w:type="spellStart"/>
      <w:r>
        <w:rPr>
          <w:rFonts w:ascii="Courier New" w:hAnsi="Courier New" w:cs="Courier New"/>
        </w:rPr>
        <w:t>atoi</w:t>
      </w:r>
      <w:proofErr w:type="spellEnd"/>
      <w:r>
        <w:rPr>
          <w:rFonts w:ascii="Courier New" w:hAnsi="Courier New" w:cs="Courier New"/>
        </w:rPr>
        <w:t>(</w:t>
      </w:r>
      <w:proofErr w:type="spellStart"/>
      <w:r>
        <w:rPr>
          <w:rFonts w:ascii="Courier New" w:hAnsi="Courier New" w:cs="Courier New"/>
        </w:rPr>
        <w:t>buf</w:t>
      </w:r>
      <w:proofErr w:type="spellEnd"/>
      <w:r>
        <w:rPr>
          <w:rFonts w:ascii="Courier New" w:hAnsi="Courier New" w:cs="Courier New"/>
        </w:rPr>
        <w:t>); // Subtract the value of '0' to get the numeric value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between 0 and 9.</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GetHeadingDGain</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Using the LCD display and keypad, queries the user to determine the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derivative steering gain constant.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GetHeadingDGain</w:t>
      </w:r>
      <w:proofErr w:type="spellEnd"/>
      <w:r>
        <w:rPr>
          <w:rFonts w:ascii="Courier New" w:hAnsi="Courier New" w:cs="Courier New"/>
        </w:rPr>
        <w:t>(void)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 xml:space="preserve"> keypad, i = 0, </w:t>
      </w:r>
      <w:proofErr w:type="spellStart"/>
      <w:r>
        <w:rPr>
          <w:rFonts w:ascii="Courier New" w:hAnsi="Courier New" w:cs="Courier New"/>
        </w:rPr>
        <w:t>buf</w:t>
      </w:r>
      <w:proofErr w:type="spellEnd"/>
      <w:r>
        <w:rPr>
          <w:rFonts w:ascii="Courier New" w:hAnsi="Courier New" w:cs="Courier New"/>
        </w:rPr>
        <w:t>[MAX_LEN];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MAX_LEN - 1] = '\0';</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clear</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spellStart"/>
      <w:r>
        <w:rPr>
          <w:rFonts w:ascii="Courier New" w:hAnsi="Courier New" w:cs="Courier New"/>
        </w:rPr>
        <w:t>lcd_</w:t>
      </w:r>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"Heading D. Gain?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(1)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keypad</w:t>
      </w:r>
      <w:proofErr w:type="gramEnd"/>
      <w:r>
        <w:rPr>
          <w:rFonts w:ascii="Courier New" w:hAnsi="Courier New" w:cs="Courier New"/>
        </w:rPr>
        <w:t xml:space="preserve"> = </w:t>
      </w:r>
      <w:proofErr w:type="spellStart"/>
      <w:r>
        <w:rPr>
          <w:rFonts w:ascii="Courier New" w:hAnsi="Courier New" w:cs="Courier New"/>
        </w:rPr>
        <w:t>read_keypad</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while (keypad == -1);</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Wait until user releases the keypad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while (</w:t>
      </w:r>
      <w:proofErr w:type="spellStart"/>
      <w:r>
        <w:rPr>
          <w:rFonts w:ascii="Courier New" w:hAnsi="Courier New" w:cs="Courier New"/>
        </w:rPr>
        <w:t>read_</w:t>
      </w:r>
      <w:proofErr w:type="gramStart"/>
      <w:r>
        <w:rPr>
          <w:rFonts w:ascii="Courier New" w:hAnsi="Courier New" w:cs="Courier New"/>
        </w:rPr>
        <w:t>keypad</w:t>
      </w:r>
      <w:proofErr w:type="spellEnd"/>
      <w:r>
        <w:rPr>
          <w:rFonts w:ascii="Courier New" w:hAnsi="Courier New" w:cs="Courier New"/>
        </w:rPr>
        <w:t>(</w:t>
      </w:r>
      <w:proofErr w:type="gramEnd"/>
      <w:r>
        <w:rPr>
          <w:rFonts w:ascii="Courier New" w:hAnsi="Courier New" w:cs="Courier New"/>
        </w:rPr>
        <w:t>) !=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keypad now holds 1 character.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(keypad == '*' || keypad == '#')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i]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break</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i] = keypad;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(i == MAX_LEN - 1)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break</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w:t>
      </w:r>
      <w:proofErr w:type="spellStart"/>
      <w:r>
        <w:rPr>
          <w:rFonts w:ascii="Courier New" w:hAnsi="Courier New" w:cs="Courier New"/>
        </w:rPr>
        <w:t>atoi</w:t>
      </w:r>
      <w:proofErr w:type="spellEnd"/>
      <w:r>
        <w:rPr>
          <w:rFonts w:ascii="Courier New" w:hAnsi="Courier New" w:cs="Courier New"/>
        </w:rPr>
        <w:t>(</w:t>
      </w:r>
      <w:proofErr w:type="spellStart"/>
      <w:r>
        <w:rPr>
          <w:rFonts w:ascii="Courier New" w:hAnsi="Courier New" w:cs="Courier New"/>
        </w:rPr>
        <w:t>buf</w:t>
      </w:r>
      <w:proofErr w:type="spellEnd"/>
      <w:r>
        <w:rPr>
          <w:rFonts w:ascii="Courier New" w:hAnsi="Courier New" w:cs="Courier New"/>
        </w:rPr>
        <w:t>); // Subtract the value of '0' to get the numeric value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between 0 and 9.</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GetPowerPGain</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Using the LCD display and keypad, queries the user to determine the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proportional power gain constant.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GetPowerPGain</w:t>
      </w:r>
      <w:proofErr w:type="spellEnd"/>
      <w:r>
        <w:rPr>
          <w:rFonts w:ascii="Courier New" w:hAnsi="Courier New" w:cs="Courier New"/>
        </w:rPr>
        <w:t>(void)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 xml:space="preserve"> keypad, i = 0, </w:t>
      </w:r>
      <w:proofErr w:type="spellStart"/>
      <w:r>
        <w:rPr>
          <w:rFonts w:ascii="Courier New" w:hAnsi="Courier New" w:cs="Courier New"/>
        </w:rPr>
        <w:t>buf</w:t>
      </w:r>
      <w:proofErr w:type="spellEnd"/>
      <w:r>
        <w:rPr>
          <w:rFonts w:ascii="Courier New" w:hAnsi="Courier New" w:cs="Courier New"/>
        </w:rPr>
        <w:t>[MAX_LEN];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MAX_LEN - 1] = '\0';</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clear</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"Power P. Gain?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(1)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keypad</w:t>
      </w:r>
      <w:proofErr w:type="gramEnd"/>
      <w:r>
        <w:rPr>
          <w:rFonts w:ascii="Courier New" w:hAnsi="Courier New" w:cs="Courier New"/>
        </w:rPr>
        <w:t xml:space="preserve"> = </w:t>
      </w:r>
      <w:proofErr w:type="spellStart"/>
      <w:r>
        <w:rPr>
          <w:rFonts w:ascii="Courier New" w:hAnsi="Courier New" w:cs="Courier New"/>
        </w:rPr>
        <w:t>read_keypad</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 while (keypad == -1);</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Wait until user releases the keypad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while (</w:t>
      </w:r>
      <w:proofErr w:type="spellStart"/>
      <w:r>
        <w:rPr>
          <w:rFonts w:ascii="Courier New" w:hAnsi="Courier New" w:cs="Courier New"/>
        </w:rPr>
        <w:t>read_</w:t>
      </w:r>
      <w:proofErr w:type="gramStart"/>
      <w:r>
        <w:rPr>
          <w:rFonts w:ascii="Courier New" w:hAnsi="Courier New" w:cs="Courier New"/>
        </w:rPr>
        <w:t>keypad</w:t>
      </w:r>
      <w:proofErr w:type="spellEnd"/>
      <w:r>
        <w:rPr>
          <w:rFonts w:ascii="Courier New" w:hAnsi="Courier New" w:cs="Courier New"/>
        </w:rPr>
        <w:t>(</w:t>
      </w:r>
      <w:proofErr w:type="gramEnd"/>
      <w:r>
        <w:rPr>
          <w:rFonts w:ascii="Courier New" w:hAnsi="Courier New" w:cs="Courier New"/>
        </w:rPr>
        <w:t>) !=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keypad now holds 1 character.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(keypad == '*' || keypad == '#')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i]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break</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i] = keypad;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(i == MAX_LEN - 1)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break</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w:t>
      </w:r>
      <w:proofErr w:type="spellStart"/>
      <w:r>
        <w:rPr>
          <w:rFonts w:ascii="Courier New" w:hAnsi="Courier New" w:cs="Courier New"/>
        </w:rPr>
        <w:t>atoi</w:t>
      </w:r>
      <w:proofErr w:type="spellEnd"/>
      <w:r>
        <w:rPr>
          <w:rFonts w:ascii="Courier New" w:hAnsi="Courier New" w:cs="Courier New"/>
        </w:rPr>
        <w:t>(</w:t>
      </w:r>
      <w:proofErr w:type="spellStart"/>
      <w:r>
        <w:rPr>
          <w:rFonts w:ascii="Courier New" w:hAnsi="Courier New" w:cs="Courier New"/>
        </w:rPr>
        <w:t>buf</w:t>
      </w:r>
      <w:proofErr w:type="spellEnd"/>
      <w:r>
        <w:rPr>
          <w:rFonts w:ascii="Courier New" w:hAnsi="Courier New" w:cs="Courier New"/>
        </w:rPr>
        <w:t>); // Subtract the value of '0' to get the numeric value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between 0 and 9.</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GetPowerDGain</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Using the LCD display and keypad, queries the user to determine the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derivative power gain constant.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GetPowerDGain</w:t>
      </w:r>
      <w:proofErr w:type="spellEnd"/>
      <w:r>
        <w:rPr>
          <w:rFonts w:ascii="Courier New" w:hAnsi="Courier New" w:cs="Courier New"/>
        </w:rPr>
        <w:t>(void)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 xml:space="preserve"> keypad, i = 0, </w:t>
      </w:r>
      <w:proofErr w:type="spellStart"/>
      <w:r>
        <w:rPr>
          <w:rFonts w:ascii="Courier New" w:hAnsi="Courier New" w:cs="Courier New"/>
        </w:rPr>
        <w:t>buf</w:t>
      </w:r>
      <w:proofErr w:type="spellEnd"/>
      <w:r>
        <w:rPr>
          <w:rFonts w:ascii="Courier New" w:hAnsi="Courier New" w:cs="Courier New"/>
        </w:rPr>
        <w:t>[MAX_LEN];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MAX_LEN - 1] = '\0';</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clear</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"Power D. Gain?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(1)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keypad</w:t>
      </w:r>
      <w:proofErr w:type="gramEnd"/>
      <w:r>
        <w:rPr>
          <w:rFonts w:ascii="Courier New" w:hAnsi="Courier New" w:cs="Courier New"/>
        </w:rPr>
        <w:t xml:space="preserve"> = </w:t>
      </w:r>
      <w:proofErr w:type="spellStart"/>
      <w:r>
        <w:rPr>
          <w:rFonts w:ascii="Courier New" w:hAnsi="Courier New" w:cs="Courier New"/>
        </w:rPr>
        <w:t>read_keypad</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while (keypad == -1);</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Wait until user releases the keypad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 while (</w:t>
      </w:r>
      <w:proofErr w:type="spellStart"/>
      <w:r>
        <w:rPr>
          <w:rFonts w:ascii="Courier New" w:hAnsi="Courier New" w:cs="Courier New"/>
        </w:rPr>
        <w:t>read_</w:t>
      </w:r>
      <w:proofErr w:type="gramStart"/>
      <w:r>
        <w:rPr>
          <w:rFonts w:ascii="Courier New" w:hAnsi="Courier New" w:cs="Courier New"/>
        </w:rPr>
        <w:t>keypad</w:t>
      </w:r>
      <w:proofErr w:type="spellEnd"/>
      <w:r>
        <w:rPr>
          <w:rFonts w:ascii="Courier New" w:hAnsi="Courier New" w:cs="Courier New"/>
        </w:rPr>
        <w:t>(</w:t>
      </w:r>
      <w:proofErr w:type="gramEnd"/>
      <w:r>
        <w:rPr>
          <w:rFonts w:ascii="Courier New" w:hAnsi="Courier New" w:cs="Courier New"/>
        </w:rPr>
        <w:t>) !=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keypad now holds 1 character.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(keypad == '*' || keypad == '#')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i]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break</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i] = keypad;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(i == MAX_LEN - 1)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break</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w:t>
      </w:r>
      <w:proofErr w:type="spellStart"/>
      <w:r>
        <w:rPr>
          <w:rFonts w:ascii="Courier New" w:hAnsi="Courier New" w:cs="Courier New"/>
        </w:rPr>
        <w:t>atoi</w:t>
      </w:r>
      <w:proofErr w:type="spellEnd"/>
      <w:r>
        <w:rPr>
          <w:rFonts w:ascii="Courier New" w:hAnsi="Courier New" w:cs="Courier New"/>
        </w:rPr>
        <w:t>(</w:t>
      </w:r>
      <w:proofErr w:type="spellStart"/>
      <w:r>
        <w:rPr>
          <w:rFonts w:ascii="Courier New" w:hAnsi="Courier New" w:cs="Courier New"/>
        </w:rPr>
        <w:t>buf</w:t>
      </w:r>
      <w:proofErr w:type="spellEnd"/>
      <w:r>
        <w:rPr>
          <w:rFonts w:ascii="Courier New" w:hAnsi="Courier New" w:cs="Courier New"/>
        </w:rPr>
        <w:t>); // Subtract the value of '0' to get the numeric value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between 0 and 9.</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GetDesiredHeading</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Using the LCD display and keypad, queries the user to determine the desired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heading constant.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GetDesiredHeading</w:t>
      </w:r>
      <w:proofErr w:type="spellEnd"/>
      <w:r>
        <w:rPr>
          <w:rFonts w:ascii="Courier New" w:hAnsi="Courier New" w:cs="Courier New"/>
        </w:rPr>
        <w:t>(void)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 xml:space="preserve"> keypad, temp;</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clear</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 xml:space="preserve">"Desired heading?\n1) 0 </w:t>
      </w:r>
      <w:proofErr w:type="spellStart"/>
      <w:r>
        <w:rPr>
          <w:rFonts w:ascii="Courier New" w:hAnsi="Courier New" w:cs="Courier New"/>
        </w:rPr>
        <w:t>deg</w:t>
      </w:r>
      <w:proofErr w:type="spellEnd"/>
      <w:r>
        <w:rPr>
          <w:rFonts w:ascii="Courier New" w:hAnsi="Courier New" w:cs="Courier New"/>
        </w:rPr>
        <w:t xml:space="preserve"> 2) 90 </w:t>
      </w:r>
      <w:proofErr w:type="spellStart"/>
      <w:r>
        <w:rPr>
          <w:rFonts w:ascii="Courier New" w:hAnsi="Courier New" w:cs="Courier New"/>
        </w:rPr>
        <w:t>deg</w:t>
      </w:r>
      <w:proofErr w:type="spellEnd"/>
      <w:r>
        <w:rPr>
          <w:rFonts w:ascii="Courier New" w:hAnsi="Courier New" w:cs="Courier New"/>
        </w:rPr>
        <w:t xml:space="preserve">\n3) 180 </w:t>
      </w:r>
      <w:proofErr w:type="spellStart"/>
      <w:r>
        <w:rPr>
          <w:rFonts w:ascii="Courier New" w:hAnsi="Courier New" w:cs="Courier New"/>
        </w:rPr>
        <w:t>deg</w:t>
      </w:r>
      <w:proofErr w:type="spellEnd"/>
      <w:r>
        <w:rPr>
          <w:rFonts w:ascii="Courier New" w:hAnsi="Courier New" w:cs="Courier New"/>
        </w:rPr>
        <w:t xml:space="preserve">\n4) 270 </w:t>
      </w:r>
      <w:proofErr w:type="spellStart"/>
      <w:r>
        <w:rPr>
          <w:rFonts w:ascii="Courier New" w:hAnsi="Courier New" w:cs="Courier New"/>
        </w:rPr>
        <w:t>deg</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keypad</w:t>
      </w:r>
      <w:proofErr w:type="gramEnd"/>
      <w:r>
        <w:rPr>
          <w:rFonts w:ascii="Courier New" w:hAnsi="Courier New" w:cs="Courier New"/>
        </w:rPr>
        <w:t xml:space="preserve"> = </w:t>
      </w:r>
      <w:proofErr w:type="spellStart"/>
      <w:r>
        <w:rPr>
          <w:rFonts w:ascii="Courier New" w:hAnsi="Courier New" w:cs="Courier New"/>
        </w:rPr>
        <w:t>read_keypad</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while (keypad == -1);</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Wait until user releases the keypad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temp</w:t>
      </w:r>
      <w:proofErr w:type="gramEnd"/>
      <w:r>
        <w:rPr>
          <w:rFonts w:ascii="Courier New" w:hAnsi="Courier New" w:cs="Courier New"/>
        </w:rPr>
        <w:t xml:space="preserve"> = </w:t>
      </w:r>
      <w:proofErr w:type="spellStart"/>
      <w:r>
        <w:rPr>
          <w:rFonts w:ascii="Courier New" w:hAnsi="Courier New" w:cs="Courier New"/>
        </w:rPr>
        <w:t>read_keypad</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 while (</w:t>
      </w:r>
      <w:proofErr w:type="gramStart"/>
      <w:r>
        <w:rPr>
          <w:rFonts w:ascii="Courier New" w:hAnsi="Courier New" w:cs="Courier New"/>
        </w:rPr>
        <w:t>temp !</w:t>
      </w:r>
      <w:proofErr w:type="gramEnd"/>
      <w:r>
        <w:rPr>
          <w:rFonts w:ascii="Courier New" w:hAnsi="Courier New" w:cs="Courier New"/>
        </w:rPr>
        <w: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while (keypad &lt; '1' || keypad &gt; '4'); // Restrict input to 1, 2, 3, or 4</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switch</w:t>
      </w:r>
      <w:proofErr w:type="gramEnd"/>
      <w:r>
        <w:rPr>
          <w:rFonts w:ascii="Courier New" w:hAnsi="Courier New" w:cs="Courier New"/>
        </w:rPr>
        <w:t xml:space="preserve"> (keypad)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case</w:t>
      </w:r>
      <w:proofErr w:type="gramEnd"/>
      <w:r>
        <w:rPr>
          <w:rFonts w:ascii="Courier New" w:hAnsi="Courier New" w:cs="Courier New"/>
        </w:rPr>
        <w:t xml:space="preserve">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case</w:t>
      </w:r>
      <w:proofErr w:type="gramEnd"/>
      <w:r>
        <w:rPr>
          <w:rFonts w:ascii="Courier New" w:hAnsi="Courier New" w:cs="Courier New"/>
        </w:rPr>
        <w:t xml:space="preserve"> '2':</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900;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case</w:t>
      </w:r>
      <w:proofErr w:type="gramEnd"/>
      <w:r>
        <w:rPr>
          <w:rFonts w:ascii="Courier New" w:hAnsi="Courier New" w:cs="Courier New"/>
        </w:rPr>
        <w:t xml:space="preserve"> '3':</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1800;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case</w:t>
      </w:r>
      <w:proofErr w:type="gramEnd"/>
      <w:r>
        <w:rPr>
          <w:rFonts w:ascii="Courier New" w:hAnsi="Courier New" w:cs="Courier New"/>
        </w:rPr>
        <w:t xml:space="preserve"> '4':</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2700;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default</w:t>
      </w:r>
      <w:proofErr w:type="gramEnd"/>
      <w:r>
        <w:rPr>
          <w:rFonts w:ascii="Courier New" w:hAnsi="Courier New" w:cs="Courier New"/>
        </w:rPr>
        <w:t>: // This should never happen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atoi</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Converts an array of number characters to the equivalent number.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atoi</w:t>
      </w:r>
      <w:proofErr w:type="spellEnd"/>
      <w:r>
        <w:rPr>
          <w:rFonts w:ascii="Courier New" w:hAnsi="Courier New" w:cs="Courier New"/>
        </w:rPr>
        <w:t>(char *</w:t>
      </w:r>
      <w:proofErr w:type="spellStart"/>
      <w:r>
        <w:rPr>
          <w:rFonts w:ascii="Courier New" w:hAnsi="Courier New" w:cs="Courier New"/>
        </w:rPr>
        <w:t>buf</w:t>
      </w:r>
      <w:proofErr w:type="spellEnd"/>
      <w:r>
        <w:rPr>
          <w:rFonts w:ascii="Courier New" w:hAnsi="Courier New" w:cs="Courier New"/>
        </w:rPr>
        <w:t>)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sum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 xml:space="preserve"> i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buf</w:t>
      </w:r>
      <w:proofErr w:type="spellEnd"/>
      <w:r>
        <w:rPr>
          <w:rFonts w:ascii="Courier New" w:hAnsi="Courier New" w:cs="Courier New"/>
        </w:rPr>
        <w:t xml:space="preserve"> == NULL) return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w:t>
      </w:r>
      <w:proofErr w:type="spellStart"/>
      <w:r>
        <w:rPr>
          <w:rFonts w:ascii="Courier New" w:hAnsi="Courier New" w:cs="Courier New"/>
        </w:rPr>
        <w:t>buf</w:t>
      </w:r>
      <w:proofErr w:type="spellEnd"/>
      <w:r>
        <w:rPr>
          <w:rFonts w:ascii="Courier New" w:hAnsi="Courier New" w:cs="Courier New"/>
        </w:rPr>
        <w:t>[i])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sum</w:t>
      </w:r>
      <w:proofErr w:type="gramEnd"/>
      <w:r>
        <w:rPr>
          <w:rFonts w:ascii="Courier New" w:hAnsi="Courier New" w:cs="Courier New"/>
        </w:rPr>
        <w:t xml:space="preserve"> *= 10;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buf</w:t>
      </w:r>
      <w:proofErr w:type="spellEnd"/>
      <w:r>
        <w:rPr>
          <w:rFonts w:ascii="Courier New" w:hAnsi="Courier New" w:cs="Courier New"/>
        </w:rPr>
        <w:t xml:space="preserve">[i] &lt; '0' || </w:t>
      </w:r>
      <w:proofErr w:type="spellStart"/>
      <w:r>
        <w:rPr>
          <w:rFonts w:ascii="Courier New" w:hAnsi="Courier New" w:cs="Courier New"/>
        </w:rPr>
        <w:t>buf</w:t>
      </w:r>
      <w:proofErr w:type="spellEnd"/>
      <w:r>
        <w:rPr>
          <w:rFonts w:ascii="Courier New" w:hAnsi="Courier New" w:cs="Courier New"/>
        </w:rPr>
        <w:t>[i] &gt; '9') return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sum</w:t>
      </w:r>
      <w:proofErr w:type="gramEnd"/>
      <w:r>
        <w:rPr>
          <w:rFonts w:ascii="Courier New" w:hAnsi="Courier New" w:cs="Courier New"/>
        </w:rPr>
        <w:t xml:space="preserve"> += </w:t>
      </w:r>
      <w:proofErr w:type="spellStart"/>
      <w:r>
        <w:rPr>
          <w:rFonts w:ascii="Courier New" w:hAnsi="Courier New" w:cs="Courier New"/>
        </w:rPr>
        <w:t>buf</w:t>
      </w:r>
      <w:proofErr w:type="spellEnd"/>
      <w:r>
        <w:rPr>
          <w:rFonts w:ascii="Courier New" w:hAnsi="Courier New" w:cs="Courier New"/>
        </w:rPr>
        <w:t>[i]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sum;</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angle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Using the LCD display and keypad, queries the user to vary the thrust fan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angle.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angle(void)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proofErr w:type="gramStart"/>
      <w:r>
        <w:rPr>
          <w:rFonts w:ascii="Courier New" w:hAnsi="Courier New" w:cs="Courier New"/>
        </w:rPr>
        <w:t>signed</w:t>
      </w:r>
      <w:proofErr w:type="gramEnd"/>
      <w:r>
        <w:rPr>
          <w:rFonts w:ascii="Courier New" w:hAnsi="Courier New" w:cs="Courier New"/>
        </w:rPr>
        <w:t xml:space="preserve"> char </w:t>
      </w:r>
      <w:proofErr w:type="spellStart"/>
      <w:r>
        <w:rPr>
          <w:rFonts w:ascii="Courier New" w:hAnsi="Courier New" w:cs="Courier New"/>
        </w:rPr>
        <w:t>input_angle</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Angle_PW</w:t>
      </w:r>
      <w:proofErr w:type="spellEnd"/>
      <w:r>
        <w:rPr>
          <w:rFonts w:ascii="Courier New" w:hAnsi="Courier New" w:cs="Courier New"/>
        </w:rPr>
        <w:t xml:space="preserve"> = THRUST_ANGLE_NEUTRAL;</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clear</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lcd_</w:t>
      </w:r>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"Print 1 to turn the\</w:t>
      </w:r>
      <w:proofErr w:type="spellStart"/>
      <w:r>
        <w:rPr>
          <w:rFonts w:ascii="Courier New" w:hAnsi="Courier New" w:cs="Courier New"/>
        </w:rPr>
        <w:t>nfans</w:t>
      </w:r>
      <w:proofErr w:type="spellEnd"/>
      <w:r>
        <w:rPr>
          <w:rFonts w:ascii="Courier New" w:hAnsi="Courier New" w:cs="Courier New"/>
        </w:rPr>
        <w:t xml:space="preserve"> left, 3 for\</w:t>
      </w:r>
      <w:proofErr w:type="spellStart"/>
      <w:r>
        <w:rPr>
          <w:rFonts w:ascii="Courier New" w:hAnsi="Courier New" w:cs="Courier New"/>
        </w:rPr>
        <w:t>nright</w:t>
      </w:r>
      <w:proofErr w:type="spellEnd"/>
      <w:r>
        <w:rPr>
          <w:rFonts w:ascii="Courier New" w:hAnsi="Courier New" w:cs="Courier New"/>
        </w:rPr>
        <w:t>, and 2 for\</w:t>
      </w:r>
      <w:proofErr w:type="spellStart"/>
      <w:r>
        <w:rPr>
          <w:rFonts w:ascii="Courier New" w:hAnsi="Courier New" w:cs="Courier New"/>
        </w:rPr>
        <w:t>ndone</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while</w:t>
      </w:r>
      <w:proofErr w:type="gramEnd"/>
      <w:r>
        <w:rPr>
          <w:rFonts w:ascii="Courier New" w:hAnsi="Courier New" w:cs="Courier New"/>
        </w:rPr>
        <w:t xml:space="preserve"> (1)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input_angle</w:t>
      </w:r>
      <w:proofErr w:type="spellEnd"/>
      <w:r>
        <w:rPr>
          <w:rFonts w:ascii="Courier New" w:hAnsi="Courier New" w:cs="Courier New"/>
        </w:rPr>
        <w:t xml:space="preserve"> = </w:t>
      </w:r>
      <w:proofErr w:type="spellStart"/>
      <w:r>
        <w:rPr>
          <w:rFonts w:ascii="Courier New" w:hAnsi="Courier New" w:cs="Courier New"/>
        </w:rPr>
        <w:t>read_</w:t>
      </w:r>
      <w:proofErr w:type="gramStart"/>
      <w:r>
        <w:rPr>
          <w:rFonts w:ascii="Courier New" w:hAnsi="Courier New" w:cs="Courier New"/>
        </w:rPr>
        <w:t>keypad</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while (</w:t>
      </w:r>
      <w:proofErr w:type="spellStart"/>
      <w:r>
        <w:rPr>
          <w:rFonts w:ascii="Courier New" w:hAnsi="Courier New" w:cs="Courier New"/>
        </w:rPr>
        <w:t>input_angle</w:t>
      </w:r>
      <w:proofErr w:type="spellEnd"/>
      <w:r>
        <w:rPr>
          <w:rFonts w:ascii="Courier New" w:hAnsi="Courier New" w:cs="Courier New"/>
        </w:rPr>
        <w:t xml:space="preserve"> == -1);</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Wait until user releases the keypad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while (</w:t>
      </w:r>
      <w:proofErr w:type="spellStart"/>
      <w:r>
        <w:rPr>
          <w:rFonts w:ascii="Courier New" w:hAnsi="Courier New" w:cs="Courier New"/>
        </w:rPr>
        <w:t>read_</w:t>
      </w:r>
      <w:proofErr w:type="gramStart"/>
      <w:r>
        <w:rPr>
          <w:rFonts w:ascii="Courier New" w:hAnsi="Courier New" w:cs="Courier New"/>
        </w:rPr>
        <w:t>keypad</w:t>
      </w:r>
      <w:proofErr w:type="spellEnd"/>
      <w:r>
        <w:rPr>
          <w:rFonts w:ascii="Courier New" w:hAnsi="Courier New" w:cs="Courier New"/>
        </w:rPr>
        <w:t>(</w:t>
      </w:r>
      <w:proofErr w:type="gramEnd"/>
      <w:r>
        <w:rPr>
          <w:rFonts w:ascii="Courier New" w:hAnsi="Courier New" w:cs="Courier New"/>
        </w:rPr>
        <w:t>) !=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input_angle</w:t>
      </w:r>
      <w:proofErr w:type="spellEnd"/>
      <w:r>
        <w:rPr>
          <w:rFonts w:ascii="Courier New" w:hAnsi="Courier New" w:cs="Courier New"/>
        </w:rPr>
        <w:t xml:space="preserve"> == '1')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Angle_PW</w:t>
      </w:r>
      <w:proofErr w:type="spellEnd"/>
      <w:r>
        <w:rPr>
          <w:rFonts w:ascii="Courier New" w:hAnsi="Courier New" w:cs="Courier New"/>
        </w:rPr>
        <w:t xml:space="preserve"> -= 100;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else</w:t>
      </w:r>
      <w:proofErr w:type="gramEnd"/>
      <w:r>
        <w:rPr>
          <w:rFonts w:ascii="Courier New" w:hAnsi="Courier New" w:cs="Courier New"/>
        </w:rPr>
        <w:t xml:space="preserve"> if (</w:t>
      </w:r>
      <w:proofErr w:type="spellStart"/>
      <w:r>
        <w:rPr>
          <w:rFonts w:ascii="Courier New" w:hAnsi="Courier New" w:cs="Courier New"/>
        </w:rPr>
        <w:t>input_angle</w:t>
      </w:r>
      <w:proofErr w:type="spellEnd"/>
      <w:r>
        <w:rPr>
          <w:rFonts w:ascii="Courier New" w:hAnsi="Courier New" w:cs="Courier New"/>
        </w:rPr>
        <w:t xml:space="preserve"> == '3')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Angle_PW</w:t>
      </w:r>
      <w:proofErr w:type="spellEnd"/>
      <w:r>
        <w:rPr>
          <w:rFonts w:ascii="Courier New" w:hAnsi="Courier New" w:cs="Courier New"/>
        </w:rPr>
        <w:t xml:space="preserve"> += 100;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else</w:t>
      </w:r>
      <w:proofErr w:type="gramEnd"/>
      <w:r>
        <w:rPr>
          <w:rFonts w:ascii="Courier New" w:hAnsi="Courier New" w:cs="Courier New"/>
        </w:rPr>
        <w:t xml:space="preserve"> if (</w:t>
      </w:r>
      <w:proofErr w:type="spellStart"/>
      <w:r>
        <w:rPr>
          <w:rFonts w:ascii="Courier New" w:hAnsi="Courier New" w:cs="Courier New"/>
        </w:rPr>
        <w:t>input_angle</w:t>
      </w:r>
      <w:proofErr w:type="spellEnd"/>
      <w:r>
        <w:rPr>
          <w:rFonts w:ascii="Courier New" w:hAnsi="Courier New" w:cs="Courier New"/>
        </w:rPr>
        <w:t xml:space="preserve"> == '2')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break</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Angle_PW</w:t>
      </w:r>
      <w:proofErr w:type="spellEnd"/>
      <w:r>
        <w:rPr>
          <w:rFonts w:ascii="Courier New" w:hAnsi="Courier New" w:cs="Courier New"/>
        </w:rPr>
        <w:t xml:space="preserve">: %d\r\n", </w:t>
      </w:r>
      <w:proofErr w:type="spellStart"/>
      <w:r>
        <w:rPr>
          <w:rFonts w:ascii="Courier New" w:hAnsi="Courier New" w:cs="Courier New"/>
        </w:rPr>
        <w:t>Angle_PW</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PCA0CPL1 = 0xFFFF - </w:t>
      </w:r>
      <w:proofErr w:type="spellStart"/>
      <w:r>
        <w:rPr>
          <w:rFonts w:ascii="Courier New" w:hAnsi="Courier New" w:cs="Courier New"/>
        </w:rPr>
        <w:t>Angle_PW</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PCA0CPH1 = (0xFFFF - </w:t>
      </w:r>
      <w:proofErr w:type="spellStart"/>
      <w:r>
        <w:rPr>
          <w:rFonts w:ascii="Courier New" w:hAnsi="Courier New" w:cs="Courier New"/>
        </w:rPr>
        <w:t>Angle_PW</w:t>
      </w:r>
      <w:proofErr w:type="spellEnd"/>
      <w:r>
        <w:rPr>
          <w:rFonts w:ascii="Courier New" w:hAnsi="Courier New" w:cs="Courier New"/>
        </w:rPr>
        <w:t>) &gt;&gt; 8;</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PCA0CPL1 = 0xFFFF - THRUST_ANGLE_NEUTRAL;</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PCA0CPH1 = (0xFFFF - THRUST_ANGLE_NEUTRAL) &gt;&gt; 8;</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 w:rsidR="00DD5298" w:rsidRDefault="00DD5298" w:rsidP="00DD5298"/>
    <w:p w:rsidR="00DD5298" w:rsidRDefault="00DD5298" w:rsidP="00DD5298"/>
    <w:p w:rsidR="00152791" w:rsidRDefault="00152791" w:rsidP="00DD5298"/>
    <w:p w:rsidR="00152791" w:rsidRDefault="00152791" w:rsidP="00DD5298"/>
    <w:p w:rsidR="00152791" w:rsidRDefault="00152791" w:rsidP="00DD5298"/>
    <w:p w:rsidR="00152791" w:rsidRPr="00152791" w:rsidRDefault="00152791" w:rsidP="00152791">
      <w:pPr>
        <w:pStyle w:val="Heading1"/>
        <w:rPr>
          <w:rFonts w:ascii="Arial" w:hAnsi="Arial" w:cs="Arial"/>
          <w:color w:val="auto"/>
          <w:sz w:val="24"/>
        </w:rPr>
      </w:pPr>
      <w:bookmarkStart w:id="24" w:name="_Toc279157588"/>
      <w:bookmarkStart w:id="25" w:name="_GoBack"/>
      <w:bookmarkEnd w:id="25"/>
      <w:r w:rsidRPr="00152791">
        <w:rPr>
          <w:rFonts w:ascii="Arial" w:hAnsi="Arial" w:cs="Arial"/>
          <w:color w:val="auto"/>
          <w:sz w:val="24"/>
        </w:rPr>
        <w:lastRenderedPageBreak/>
        <w:t>Appendix E: Division of Labor</w:t>
      </w:r>
      <w:bookmarkEnd w:id="24"/>
    </w:p>
    <w:p w:rsidR="00152791" w:rsidRDefault="00152791" w:rsidP="00152791">
      <w:pPr>
        <w:rPr>
          <w:rFonts w:ascii="Arial" w:hAnsi="Arial" w:cs="Arial"/>
          <w:sz w:val="24"/>
          <w:szCs w:val="24"/>
        </w:rPr>
      </w:pPr>
      <w:r>
        <w:rPr>
          <w:rFonts w:ascii="Arial" w:hAnsi="Arial" w:cs="Arial"/>
          <w:sz w:val="24"/>
          <w:szCs w:val="24"/>
        </w:rPr>
        <w:t xml:space="preserve">Michael Stark </w:t>
      </w:r>
      <w:r>
        <w:rPr>
          <w:rFonts w:ascii="Arial" w:hAnsi="Arial" w:cs="Arial"/>
          <w:sz w:val="24"/>
          <w:szCs w:val="24"/>
        </w:rPr>
        <w:tab/>
      </w:r>
      <w:r>
        <w:rPr>
          <w:rFonts w:ascii="Arial" w:hAnsi="Arial" w:cs="Arial"/>
          <w:sz w:val="24"/>
          <w:szCs w:val="24"/>
        </w:rPr>
        <w:tab/>
        <w:t>- Software Description</w:t>
      </w:r>
      <w:r>
        <w:rPr>
          <w:rFonts w:ascii="Arial" w:hAnsi="Arial" w:cs="Arial"/>
          <w:sz w:val="24"/>
          <w:szCs w:val="24"/>
        </w:rPr>
        <w:br/>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Results Plots</w:t>
      </w:r>
      <w:r>
        <w:rPr>
          <w:rFonts w:ascii="Arial" w:hAnsi="Arial" w:cs="Arial"/>
          <w:sz w:val="24"/>
          <w:szCs w:val="24"/>
        </w:rPr>
        <w:br/>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Circuit Schematic</w:t>
      </w:r>
    </w:p>
    <w:p w:rsidR="00152791" w:rsidRDefault="00152791" w:rsidP="00152791">
      <w:pPr>
        <w:rPr>
          <w:rFonts w:ascii="Arial" w:hAnsi="Arial" w:cs="Arial"/>
          <w:sz w:val="24"/>
          <w:szCs w:val="24"/>
        </w:rPr>
      </w:pPr>
      <w:r>
        <w:rPr>
          <w:rFonts w:ascii="Arial" w:hAnsi="Arial" w:cs="Arial"/>
          <w:sz w:val="24"/>
          <w:szCs w:val="24"/>
        </w:rPr>
        <w:t>Michael Wilkins</w:t>
      </w:r>
      <w:r>
        <w:rPr>
          <w:rFonts w:ascii="Arial" w:hAnsi="Arial" w:cs="Arial"/>
          <w:sz w:val="24"/>
          <w:szCs w:val="24"/>
        </w:rPr>
        <w:tab/>
      </w:r>
      <w:r>
        <w:rPr>
          <w:rFonts w:ascii="Arial" w:hAnsi="Arial" w:cs="Arial"/>
          <w:sz w:val="24"/>
          <w:szCs w:val="24"/>
        </w:rPr>
        <w:tab/>
        <w:t>- Hardware Description</w:t>
      </w:r>
      <w:r>
        <w:rPr>
          <w:rFonts w:ascii="Arial" w:hAnsi="Arial" w:cs="Arial"/>
          <w:sz w:val="24"/>
          <w:szCs w:val="24"/>
        </w:rPr>
        <w:br/>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Flowchart</w:t>
      </w:r>
    </w:p>
    <w:p w:rsidR="00152791" w:rsidRDefault="00152791" w:rsidP="00152791">
      <w:pPr>
        <w:rPr>
          <w:rFonts w:ascii="Arial" w:hAnsi="Arial" w:cs="Arial"/>
          <w:sz w:val="24"/>
          <w:szCs w:val="24"/>
        </w:rPr>
      </w:pPr>
      <w:r>
        <w:rPr>
          <w:rFonts w:ascii="Arial" w:hAnsi="Arial" w:cs="Arial"/>
          <w:sz w:val="24"/>
          <w:szCs w:val="24"/>
        </w:rPr>
        <w:t xml:space="preserve">Alan </w:t>
      </w:r>
      <w:proofErr w:type="spellStart"/>
      <w:r>
        <w:rPr>
          <w:rFonts w:ascii="Arial" w:hAnsi="Arial" w:cs="Arial"/>
          <w:sz w:val="24"/>
          <w:szCs w:val="24"/>
        </w:rPr>
        <w:t>Shimmel</w:t>
      </w:r>
      <w:proofErr w:type="spellEnd"/>
      <w:r>
        <w:rPr>
          <w:rFonts w:ascii="Arial" w:hAnsi="Arial" w:cs="Arial"/>
          <w:sz w:val="24"/>
          <w:szCs w:val="24"/>
        </w:rPr>
        <w:tab/>
      </w:r>
      <w:r>
        <w:rPr>
          <w:rFonts w:ascii="Arial" w:hAnsi="Arial" w:cs="Arial"/>
          <w:sz w:val="24"/>
          <w:szCs w:val="24"/>
        </w:rPr>
        <w:tab/>
        <w:t>- Results &amp; Conclusions</w:t>
      </w:r>
    </w:p>
    <w:p w:rsidR="00152791" w:rsidRPr="00B96896" w:rsidRDefault="00152791" w:rsidP="00152791">
      <w:pPr>
        <w:rPr>
          <w:rFonts w:ascii="Arial" w:hAnsi="Arial" w:cs="Arial"/>
          <w:sz w:val="24"/>
          <w:szCs w:val="24"/>
        </w:rPr>
      </w:pPr>
      <w:r>
        <w:rPr>
          <w:rFonts w:ascii="Arial" w:hAnsi="Arial" w:cs="Arial"/>
          <w:sz w:val="24"/>
          <w:szCs w:val="24"/>
        </w:rPr>
        <w:t xml:space="preserve">David </w:t>
      </w:r>
      <w:proofErr w:type="spellStart"/>
      <w:r>
        <w:rPr>
          <w:rFonts w:ascii="Arial" w:hAnsi="Arial" w:cs="Arial"/>
          <w:sz w:val="24"/>
          <w:szCs w:val="24"/>
        </w:rPr>
        <w:t>Melecio-Vázquez</w:t>
      </w:r>
      <w:proofErr w:type="spellEnd"/>
      <w:r>
        <w:rPr>
          <w:rFonts w:ascii="Arial" w:hAnsi="Arial" w:cs="Arial"/>
          <w:sz w:val="24"/>
          <w:szCs w:val="24"/>
        </w:rPr>
        <w:tab/>
        <w:t>-Introduction</w:t>
      </w:r>
      <w:r>
        <w:rPr>
          <w:rFonts w:ascii="Arial" w:hAnsi="Arial" w:cs="Arial"/>
          <w:sz w:val="24"/>
          <w:szCs w:val="24"/>
        </w:rPr>
        <w:br/>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-Formatting</w:t>
      </w:r>
      <w:r>
        <w:rPr>
          <w:rFonts w:ascii="Arial" w:hAnsi="Arial" w:cs="Arial"/>
          <w:sz w:val="24"/>
          <w:szCs w:val="24"/>
        </w:rPr>
        <w:t xml:space="preserve"> &amp; Final Editing</w:t>
      </w:r>
    </w:p>
    <w:p w:rsidR="00152791" w:rsidRPr="00152791" w:rsidRDefault="00152791" w:rsidP="00DD5298">
      <w:pPr>
        <w:rPr>
          <w:rFonts w:ascii="Arial" w:hAnsi="Arial" w:cs="Arial"/>
          <w:sz w:val="24"/>
        </w:rPr>
      </w:pPr>
    </w:p>
    <w:sectPr w:rsidR="00152791" w:rsidRPr="00152791" w:rsidSect="00840833">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BC0" w:rsidRDefault="00850BC0" w:rsidP="00850BC0">
      <w:pPr>
        <w:spacing w:after="0" w:line="240" w:lineRule="auto"/>
      </w:pPr>
      <w:r>
        <w:separator/>
      </w:r>
    </w:p>
  </w:endnote>
  <w:endnote w:type="continuationSeparator" w:id="0">
    <w:p w:rsidR="00850BC0" w:rsidRDefault="00850BC0" w:rsidP="00850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7942802"/>
      <w:docPartObj>
        <w:docPartGallery w:val="Page Numbers (Bottom of Page)"/>
        <w:docPartUnique/>
      </w:docPartObj>
    </w:sdtPr>
    <w:sdtEndPr>
      <w:rPr>
        <w:noProof/>
      </w:rPr>
    </w:sdtEndPr>
    <w:sdtContent>
      <w:p w:rsidR="00850BC0" w:rsidRDefault="00850BC0">
        <w:pPr>
          <w:pStyle w:val="Footer"/>
          <w:jc w:val="center"/>
        </w:pPr>
        <w:r>
          <w:fldChar w:fldCharType="begin"/>
        </w:r>
        <w:r>
          <w:instrText xml:space="preserve"> PAGE   \* MERGEFORMAT </w:instrText>
        </w:r>
        <w:r>
          <w:fldChar w:fldCharType="separate"/>
        </w:r>
        <w:r w:rsidR="00EC6C9C">
          <w:rPr>
            <w:noProof/>
          </w:rPr>
          <w:t>1</w:t>
        </w:r>
        <w:r>
          <w:rPr>
            <w:noProof/>
          </w:rPr>
          <w:fldChar w:fldCharType="end"/>
        </w:r>
      </w:p>
    </w:sdtContent>
  </w:sdt>
  <w:p w:rsidR="00850BC0" w:rsidRDefault="00850B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BC0" w:rsidRDefault="00850BC0" w:rsidP="00850BC0">
      <w:pPr>
        <w:spacing w:after="0" w:line="240" w:lineRule="auto"/>
      </w:pPr>
      <w:r>
        <w:separator/>
      </w:r>
    </w:p>
  </w:footnote>
  <w:footnote w:type="continuationSeparator" w:id="0">
    <w:p w:rsidR="00850BC0" w:rsidRDefault="00850BC0" w:rsidP="00850B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C0BA7"/>
    <w:multiLevelType w:val="hybridMultilevel"/>
    <w:tmpl w:val="4D8A2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6E4"/>
    <w:rsid w:val="00014EE7"/>
    <w:rsid w:val="000521F6"/>
    <w:rsid w:val="001268B9"/>
    <w:rsid w:val="00152791"/>
    <w:rsid w:val="002E204F"/>
    <w:rsid w:val="003F184D"/>
    <w:rsid w:val="004056E4"/>
    <w:rsid w:val="0042662C"/>
    <w:rsid w:val="00487702"/>
    <w:rsid w:val="004E3E48"/>
    <w:rsid w:val="005338B1"/>
    <w:rsid w:val="00595832"/>
    <w:rsid w:val="005C0479"/>
    <w:rsid w:val="005E2B99"/>
    <w:rsid w:val="006042BA"/>
    <w:rsid w:val="00647EA1"/>
    <w:rsid w:val="006668FA"/>
    <w:rsid w:val="006B0B86"/>
    <w:rsid w:val="006D74C6"/>
    <w:rsid w:val="00715B27"/>
    <w:rsid w:val="007826EA"/>
    <w:rsid w:val="007D6F1A"/>
    <w:rsid w:val="00840833"/>
    <w:rsid w:val="00850BC0"/>
    <w:rsid w:val="008A228E"/>
    <w:rsid w:val="008A73B9"/>
    <w:rsid w:val="008F1160"/>
    <w:rsid w:val="009E6C78"/>
    <w:rsid w:val="00A17826"/>
    <w:rsid w:val="00A76BB2"/>
    <w:rsid w:val="00B96896"/>
    <w:rsid w:val="00C1583C"/>
    <w:rsid w:val="00C45004"/>
    <w:rsid w:val="00DD5298"/>
    <w:rsid w:val="00DF6F26"/>
    <w:rsid w:val="00E87BB8"/>
    <w:rsid w:val="00EC6C9C"/>
    <w:rsid w:val="00F42760"/>
    <w:rsid w:val="00FA085B"/>
    <w:rsid w:val="00FA15AF"/>
    <w:rsid w:val="00FE2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18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B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826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7B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87BB8"/>
  </w:style>
  <w:style w:type="paragraph" w:styleId="NoSpacing">
    <w:name w:val="No Spacing"/>
    <w:link w:val="NoSpacingChar"/>
    <w:uiPriority w:val="1"/>
    <w:qFormat/>
    <w:rsid w:val="0084083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40833"/>
    <w:rPr>
      <w:rFonts w:eastAsiaTheme="minorEastAsia"/>
      <w:lang w:eastAsia="ja-JP"/>
    </w:rPr>
  </w:style>
  <w:style w:type="paragraph" w:styleId="BalloonText">
    <w:name w:val="Balloon Text"/>
    <w:basedOn w:val="Normal"/>
    <w:link w:val="BalloonTextChar"/>
    <w:uiPriority w:val="99"/>
    <w:semiHidden/>
    <w:unhideWhenUsed/>
    <w:rsid w:val="00840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833"/>
    <w:rPr>
      <w:rFonts w:ascii="Tahoma" w:hAnsi="Tahoma" w:cs="Tahoma"/>
      <w:sz w:val="16"/>
      <w:szCs w:val="16"/>
    </w:rPr>
  </w:style>
  <w:style w:type="character" w:customStyle="1" w:styleId="Heading1Char">
    <w:name w:val="Heading 1 Char"/>
    <w:basedOn w:val="DefaultParagraphFont"/>
    <w:link w:val="Heading1"/>
    <w:uiPriority w:val="9"/>
    <w:rsid w:val="003F184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F184D"/>
    <w:pPr>
      <w:outlineLvl w:val="9"/>
    </w:pPr>
    <w:rPr>
      <w:lang w:eastAsia="ja-JP"/>
    </w:rPr>
  </w:style>
  <w:style w:type="table" w:styleId="TableGrid">
    <w:name w:val="Table Grid"/>
    <w:basedOn w:val="TableNormal"/>
    <w:uiPriority w:val="59"/>
    <w:rsid w:val="000521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850BC0"/>
    <w:pPr>
      <w:spacing w:after="100"/>
    </w:pPr>
  </w:style>
  <w:style w:type="character" w:styleId="Hyperlink">
    <w:name w:val="Hyperlink"/>
    <w:basedOn w:val="DefaultParagraphFont"/>
    <w:uiPriority w:val="99"/>
    <w:unhideWhenUsed/>
    <w:rsid w:val="00850BC0"/>
    <w:rPr>
      <w:color w:val="0000FF" w:themeColor="hyperlink"/>
      <w:u w:val="single"/>
    </w:rPr>
  </w:style>
  <w:style w:type="paragraph" w:styleId="Header">
    <w:name w:val="header"/>
    <w:basedOn w:val="Normal"/>
    <w:link w:val="HeaderChar"/>
    <w:uiPriority w:val="99"/>
    <w:unhideWhenUsed/>
    <w:rsid w:val="00850B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BC0"/>
  </w:style>
  <w:style w:type="paragraph" w:styleId="Footer">
    <w:name w:val="footer"/>
    <w:basedOn w:val="Normal"/>
    <w:link w:val="FooterChar"/>
    <w:uiPriority w:val="99"/>
    <w:unhideWhenUsed/>
    <w:rsid w:val="00850B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BC0"/>
  </w:style>
  <w:style w:type="character" w:customStyle="1" w:styleId="Heading2Char">
    <w:name w:val="Heading 2 Char"/>
    <w:basedOn w:val="DefaultParagraphFont"/>
    <w:link w:val="Heading2"/>
    <w:uiPriority w:val="9"/>
    <w:rsid w:val="00715B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826E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2E204F"/>
    <w:pPr>
      <w:spacing w:after="100"/>
      <w:ind w:left="220"/>
    </w:pPr>
  </w:style>
  <w:style w:type="paragraph" w:styleId="ListParagraph">
    <w:name w:val="List Paragraph"/>
    <w:basedOn w:val="Normal"/>
    <w:uiPriority w:val="34"/>
    <w:qFormat/>
    <w:rsid w:val="00FE25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18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B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826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7B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87BB8"/>
  </w:style>
  <w:style w:type="paragraph" w:styleId="NoSpacing">
    <w:name w:val="No Spacing"/>
    <w:link w:val="NoSpacingChar"/>
    <w:uiPriority w:val="1"/>
    <w:qFormat/>
    <w:rsid w:val="0084083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40833"/>
    <w:rPr>
      <w:rFonts w:eastAsiaTheme="minorEastAsia"/>
      <w:lang w:eastAsia="ja-JP"/>
    </w:rPr>
  </w:style>
  <w:style w:type="paragraph" w:styleId="BalloonText">
    <w:name w:val="Balloon Text"/>
    <w:basedOn w:val="Normal"/>
    <w:link w:val="BalloonTextChar"/>
    <w:uiPriority w:val="99"/>
    <w:semiHidden/>
    <w:unhideWhenUsed/>
    <w:rsid w:val="00840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833"/>
    <w:rPr>
      <w:rFonts w:ascii="Tahoma" w:hAnsi="Tahoma" w:cs="Tahoma"/>
      <w:sz w:val="16"/>
      <w:szCs w:val="16"/>
    </w:rPr>
  </w:style>
  <w:style w:type="character" w:customStyle="1" w:styleId="Heading1Char">
    <w:name w:val="Heading 1 Char"/>
    <w:basedOn w:val="DefaultParagraphFont"/>
    <w:link w:val="Heading1"/>
    <w:uiPriority w:val="9"/>
    <w:rsid w:val="003F184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F184D"/>
    <w:pPr>
      <w:outlineLvl w:val="9"/>
    </w:pPr>
    <w:rPr>
      <w:lang w:eastAsia="ja-JP"/>
    </w:rPr>
  </w:style>
  <w:style w:type="table" w:styleId="TableGrid">
    <w:name w:val="Table Grid"/>
    <w:basedOn w:val="TableNormal"/>
    <w:uiPriority w:val="59"/>
    <w:rsid w:val="000521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850BC0"/>
    <w:pPr>
      <w:spacing w:after="100"/>
    </w:pPr>
  </w:style>
  <w:style w:type="character" w:styleId="Hyperlink">
    <w:name w:val="Hyperlink"/>
    <w:basedOn w:val="DefaultParagraphFont"/>
    <w:uiPriority w:val="99"/>
    <w:unhideWhenUsed/>
    <w:rsid w:val="00850BC0"/>
    <w:rPr>
      <w:color w:val="0000FF" w:themeColor="hyperlink"/>
      <w:u w:val="single"/>
    </w:rPr>
  </w:style>
  <w:style w:type="paragraph" w:styleId="Header">
    <w:name w:val="header"/>
    <w:basedOn w:val="Normal"/>
    <w:link w:val="HeaderChar"/>
    <w:uiPriority w:val="99"/>
    <w:unhideWhenUsed/>
    <w:rsid w:val="00850B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BC0"/>
  </w:style>
  <w:style w:type="paragraph" w:styleId="Footer">
    <w:name w:val="footer"/>
    <w:basedOn w:val="Normal"/>
    <w:link w:val="FooterChar"/>
    <w:uiPriority w:val="99"/>
    <w:unhideWhenUsed/>
    <w:rsid w:val="00850B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BC0"/>
  </w:style>
  <w:style w:type="character" w:customStyle="1" w:styleId="Heading2Char">
    <w:name w:val="Heading 2 Char"/>
    <w:basedOn w:val="DefaultParagraphFont"/>
    <w:link w:val="Heading2"/>
    <w:uiPriority w:val="9"/>
    <w:rsid w:val="00715B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826E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2E204F"/>
    <w:pPr>
      <w:spacing w:after="100"/>
      <w:ind w:left="220"/>
    </w:pPr>
  </w:style>
  <w:style w:type="paragraph" w:styleId="ListParagraph">
    <w:name w:val="List Paragraph"/>
    <w:basedOn w:val="Normal"/>
    <w:uiPriority w:val="34"/>
    <w:qFormat/>
    <w:rsid w:val="00FE2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962119">
      <w:bodyDiv w:val="1"/>
      <w:marLeft w:val="0"/>
      <w:marRight w:val="0"/>
      <w:marTop w:val="0"/>
      <w:marBottom w:val="0"/>
      <w:divBdr>
        <w:top w:val="none" w:sz="0" w:space="0" w:color="auto"/>
        <w:left w:val="none" w:sz="0" w:space="0" w:color="auto"/>
        <w:bottom w:val="none" w:sz="0" w:space="0" w:color="auto"/>
        <w:right w:val="none" w:sz="0" w:space="0" w:color="auto"/>
      </w:divBdr>
    </w:div>
    <w:div w:id="861824340">
      <w:bodyDiv w:val="1"/>
      <w:marLeft w:val="0"/>
      <w:marRight w:val="0"/>
      <w:marTop w:val="0"/>
      <w:marBottom w:val="0"/>
      <w:divBdr>
        <w:top w:val="none" w:sz="0" w:space="0" w:color="auto"/>
        <w:left w:val="none" w:sz="0" w:space="0" w:color="auto"/>
        <w:bottom w:val="none" w:sz="0" w:space="0" w:color="auto"/>
        <w:right w:val="none" w:sz="0" w:space="0" w:color="auto"/>
      </w:divBdr>
      <w:divsChild>
        <w:div w:id="866527530">
          <w:marLeft w:val="0"/>
          <w:marRight w:val="0"/>
          <w:marTop w:val="0"/>
          <w:marBottom w:val="0"/>
          <w:divBdr>
            <w:top w:val="none" w:sz="0" w:space="0" w:color="auto"/>
            <w:left w:val="none" w:sz="0" w:space="0" w:color="auto"/>
            <w:bottom w:val="none" w:sz="0" w:space="0" w:color="auto"/>
            <w:right w:val="none" w:sz="0" w:space="0" w:color="auto"/>
          </w:divBdr>
        </w:div>
      </w:divsChild>
    </w:div>
    <w:div w:id="171438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5FB"/>
    <w:rsid w:val="00053202"/>
    <w:rsid w:val="003575FB"/>
    <w:rsid w:val="003C5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0CDFCB80F64EF1B43ED039148546F3">
    <w:name w:val="470CDFCB80F64EF1B43ED039148546F3"/>
    <w:rsid w:val="003575FB"/>
  </w:style>
  <w:style w:type="paragraph" w:customStyle="1" w:styleId="1A399EFD100B4E7DA8C9DD39AFBABC10">
    <w:name w:val="1A399EFD100B4E7DA8C9DD39AFBABC10"/>
    <w:rsid w:val="003575FB"/>
  </w:style>
  <w:style w:type="paragraph" w:customStyle="1" w:styleId="F3E2D7E91BD541C39FE833A3E9EBE3C1">
    <w:name w:val="F3E2D7E91BD541C39FE833A3E9EBE3C1"/>
    <w:rsid w:val="003575FB"/>
  </w:style>
  <w:style w:type="paragraph" w:customStyle="1" w:styleId="DFAD9E35DB514492B93367E39AD6CB9E">
    <w:name w:val="DFAD9E35DB514492B93367E39AD6CB9E"/>
    <w:rsid w:val="003575FB"/>
  </w:style>
  <w:style w:type="paragraph" w:customStyle="1" w:styleId="572405BD2C57415793FC12FD07AAC59E">
    <w:name w:val="572405BD2C57415793FC12FD07AAC59E"/>
    <w:rsid w:val="003575FB"/>
  </w:style>
  <w:style w:type="paragraph" w:customStyle="1" w:styleId="B2AB0117423547C9A525321B6CEF7AA9">
    <w:name w:val="B2AB0117423547C9A525321B6CEF7AA9"/>
    <w:rsid w:val="003575FB"/>
  </w:style>
  <w:style w:type="paragraph" w:customStyle="1" w:styleId="D02263F4CC7745D9A1F0CA6E8386177E">
    <w:name w:val="D02263F4CC7745D9A1F0CA6E8386177E"/>
    <w:rsid w:val="00053202"/>
  </w:style>
  <w:style w:type="paragraph" w:customStyle="1" w:styleId="0A6389DC9ADA4A779A742608271C1157">
    <w:name w:val="0A6389DC9ADA4A779A742608271C1157"/>
    <w:rsid w:val="00053202"/>
  </w:style>
  <w:style w:type="paragraph" w:customStyle="1" w:styleId="7BBD21C1D9AB46ABB86BAC38098671E6">
    <w:name w:val="7BBD21C1D9AB46ABB86BAC38098671E6"/>
    <w:rsid w:val="00053202"/>
  </w:style>
  <w:style w:type="paragraph" w:customStyle="1" w:styleId="9599B35B4E7E4FE8B25DC941CADC351C">
    <w:name w:val="9599B35B4E7E4FE8B25DC941CADC351C"/>
    <w:rsid w:val="00053202"/>
  </w:style>
  <w:style w:type="paragraph" w:customStyle="1" w:styleId="9EC32A55B4524B58A762D0F0170874DE">
    <w:name w:val="9EC32A55B4524B58A762D0F0170874DE"/>
    <w:rsid w:val="00053202"/>
  </w:style>
  <w:style w:type="paragraph" w:customStyle="1" w:styleId="D8E3CB8FAD7D48B08479B50DDFCE687E">
    <w:name w:val="D8E3CB8FAD7D48B08479B50DDFCE687E"/>
    <w:rsid w:val="0005320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0CDFCB80F64EF1B43ED039148546F3">
    <w:name w:val="470CDFCB80F64EF1B43ED039148546F3"/>
    <w:rsid w:val="003575FB"/>
  </w:style>
  <w:style w:type="paragraph" w:customStyle="1" w:styleId="1A399EFD100B4E7DA8C9DD39AFBABC10">
    <w:name w:val="1A399EFD100B4E7DA8C9DD39AFBABC10"/>
    <w:rsid w:val="003575FB"/>
  </w:style>
  <w:style w:type="paragraph" w:customStyle="1" w:styleId="F3E2D7E91BD541C39FE833A3E9EBE3C1">
    <w:name w:val="F3E2D7E91BD541C39FE833A3E9EBE3C1"/>
    <w:rsid w:val="003575FB"/>
  </w:style>
  <w:style w:type="paragraph" w:customStyle="1" w:styleId="DFAD9E35DB514492B93367E39AD6CB9E">
    <w:name w:val="DFAD9E35DB514492B93367E39AD6CB9E"/>
    <w:rsid w:val="003575FB"/>
  </w:style>
  <w:style w:type="paragraph" w:customStyle="1" w:styleId="572405BD2C57415793FC12FD07AAC59E">
    <w:name w:val="572405BD2C57415793FC12FD07AAC59E"/>
    <w:rsid w:val="003575FB"/>
  </w:style>
  <w:style w:type="paragraph" w:customStyle="1" w:styleId="B2AB0117423547C9A525321B6CEF7AA9">
    <w:name w:val="B2AB0117423547C9A525321B6CEF7AA9"/>
    <w:rsid w:val="003575FB"/>
  </w:style>
  <w:style w:type="paragraph" w:customStyle="1" w:styleId="D02263F4CC7745D9A1F0CA6E8386177E">
    <w:name w:val="D02263F4CC7745D9A1F0CA6E8386177E"/>
    <w:rsid w:val="00053202"/>
  </w:style>
  <w:style w:type="paragraph" w:customStyle="1" w:styleId="0A6389DC9ADA4A779A742608271C1157">
    <w:name w:val="0A6389DC9ADA4A779A742608271C1157"/>
    <w:rsid w:val="00053202"/>
  </w:style>
  <w:style w:type="paragraph" w:customStyle="1" w:styleId="7BBD21C1D9AB46ABB86BAC38098671E6">
    <w:name w:val="7BBD21C1D9AB46ABB86BAC38098671E6"/>
    <w:rsid w:val="00053202"/>
  </w:style>
  <w:style w:type="paragraph" w:customStyle="1" w:styleId="9599B35B4E7E4FE8B25DC941CADC351C">
    <w:name w:val="9599B35B4E7E4FE8B25DC941CADC351C"/>
    <w:rsid w:val="00053202"/>
  </w:style>
  <w:style w:type="paragraph" w:customStyle="1" w:styleId="9EC32A55B4524B58A762D0F0170874DE">
    <w:name w:val="9EC32A55B4524B58A762D0F0170874DE"/>
    <w:rsid w:val="00053202"/>
  </w:style>
  <w:style w:type="paragraph" w:customStyle="1" w:styleId="D8E3CB8FAD7D48B08479B50DDFCE687E">
    <w:name w:val="D8E3CB8FAD7D48B08479B50DDFCE687E"/>
    <w:rsid w:val="000532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4A93C0-6FCE-4D90-ABC0-5A2CA3998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42</Pages>
  <Words>6844</Words>
  <Characters>39012</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CAR/BLIMP REPORT</vt:lpstr>
    </vt:vector>
  </TitlesOfParts>
  <Company>lABORATORY INTRODUCTION TO EMBEDDED CONTROL</Company>
  <LinksUpToDate>false</LinksUpToDate>
  <CharactersWithSpaces>45765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CAR/BLIMP REPORT</dc:title>
  <dc:creator>arc-admin</dc:creator>
  <cp:lastModifiedBy>arc-admin</cp:lastModifiedBy>
  <cp:revision>3</cp:revision>
  <cp:lastPrinted>2010-12-03T21:41:00Z</cp:lastPrinted>
  <dcterms:created xsi:type="dcterms:W3CDTF">2010-12-03T21:40:00Z</dcterms:created>
  <dcterms:modified xsi:type="dcterms:W3CDTF">2010-12-03T21:51:00Z</dcterms:modified>
</cp:coreProperties>
</file>