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370369" w:rsidRDefault="00732965">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302486" w:history="1">
        <w:r w:rsidR="00370369" w:rsidRPr="002525F7">
          <w:rPr>
            <w:rStyle w:val="Hyperlink"/>
            <w:rFonts w:ascii="Times New Roman" w:hAnsi="Times New Roman"/>
            <w:noProof/>
          </w:rPr>
          <w:t>I.</w:t>
        </w:r>
        <w:r w:rsidR="00370369">
          <w:rPr>
            <w:rFonts w:asciiTheme="minorHAnsi" w:eastAsiaTheme="minorEastAsia" w:hAnsiTheme="minorHAnsi" w:cstheme="minorBidi"/>
            <w:noProof/>
            <w:lang w:eastAsia="en-US"/>
          </w:rPr>
          <w:tab/>
        </w:r>
        <w:r w:rsidR="00370369" w:rsidRPr="002525F7">
          <w:rPr>
            <w:rStyle w:val="Hyperlink"/>
            <w:rFonts w:ascii="Times New Roman" w:hAnsi="Times New Roman"/>
            <w:noProof/>
          </w:rPr>
          <w:t>Introduction and Statement of Purpose</w:t>
        </w:r>
        <w:r w:rsidR="00370369">
          <w:rPr>
            <w:noProof/>
            <w:webHidden/>
          </w:rPr>
          <w:tab/>
        </w:r>
        <w:r w:rsidR="00370369">
          <w:rPr>
            <w:noProof/>
            <w:webHidden/>
          </w:rPr>
          <w:fldChar w:fldCharType="begin"/>
        </w:r>
        <w:r w:rsidR="00370369">
          <w:rPr>
            <w:noProof/>
            <w:webHidden/>
          </w:rPr>
          <w:instrText xml:space="preserve"> PAGEREF _Toc274302486 \h </w:instrText>
        </w:r>
        <w:r w:rsidR="00370369">
          <w:rPr>
            <w:noProof/>
            <w:webHidden/>
          </w:rPr>
        </w:r>
        <w:r w:rsidR="00370369">
          <w:rPr>
            <w:noProof/>
            <w:webHidden/>
          </w:rPr>
          <w:fldChar w:fldCharType="separate"/>
        </w:r>
        <w:r w:rsidR="00370369">
          <w:rPr>
            <w:noProof/>
            <w:webHidden/>
          </w:rPr>
          <w:t>3</w:t>
        </w:r>
        <w:r w:rsidR="00370369">
          <w:rPr>
            <w:noProof/>
            <w:webHidden/>
          </w:rPr>
          <w:fldChar w:fldCharType="end"/>
        </w:r>
      </w:hyperlink>
    </w:p>
    <w:p w:rsidR="00370369" w:rsidRDefault="00370369">
      <w:pPr>
        <w:pStyle w:val="TOC1"/>
        <w:tabs>
          <w:tab w:val="left" w:pos="440"/>
          <w:tab w:val="right" w:leader="dot" w:pos="9350"/>
        </w:tabs>
        <w:rPr>
          <w:rFonts w:asciiTheme="minorHAnsi" w:eastAsiaTheme="minorEastAsia" w:hAnsiTheme="minorHAnsi" w:cstheme="minorBidi"/>
          <w:noProof/>
          <w:lang w:eastAsia="en-US"/>
        </w:rPr>
      </w:pPr>
      <w:hyperlink w:anchor="_Toc274302487" w:history="1">
        <w:r w:rsidRPr="002525F7">
          <w:rPr>
            <w:rStyle w:val="Hyperlink"/>
            <w:rFonts w:ascii="Times New Roman" w:hAnsi="Times New Roman"/>
            <w:noProof/>
          </w:rPr>
          <w:t>II.</w:t>
        </w:r>
        <w:r>
          <w:rPr>
            <w:rFonts w:asciiTheme="minorHAnsi" w:eastAsiaTheme="minorEastAsia" w:hAnsiTheme="minorHAnsi" w:cstheme="minorBidi"/>
            <w:noProof/>
            <w:lang w:eastAsia="en-US"/>
          </w:rPr>
          <w:tab/>
        </w:r>
        <w:r w:rsidRPr="002525F7">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_Toc274302487 \h </w:instrText>
        </w:r>
        <w:r>
          <w:rPr>
            <w:noProof/>
            <w:webHidden/>
          </w:rPr>
        </w:r>
        <w:r>
          <w:rPr>
            <w:noProof/>
            <w:webHidden/>
          </w:rPr>
          <w:fldChar w:fldCharType="separate"/>
        </w:r>
        <w:r>
          <w:rPr>
            <w:noProof/>
            <w:webHidden/>
          </w:rPr>
          <w:t>5</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488" w:history="1">
        <w:r w:rsidRPr="002525F7">
          <w:rPr>
            <w:rStyle w:val="Hyperlink"/>
            <w:rFonts w:ascii="Times New Roman" w:hAnsi="Times New Roman"/>
            <w:noProof/>
          </w:rPr>
          <w:t>a.</w:t>
        </w:r>
        <w:r>
          <w:rPr>
            <w:rFonts w:asciiTheme="minorHAnsi" w:eastAsiaTheme="minorEastAsia" w:hAnsiTheme="minorHAnsi" w:cstheme="minorBidi"/>
            <w:noProof/>
            <w:lang w:eastAsia="en-US"/>
          </w:rPr>
          <w:tab/>
        </w:r>
        <w:r w:rsidRPr="002525F7">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_Toc274302488 \h </w:instrText>
        </w:r>
        <w:r>
          <w:rPr>
            <w:noProof/>
            <w:webHidden/>
          </w:rPr>
        </w:r>
        <w:r>
          <w:rPr>
            <w:noProof/>
            <w:webHidden/>
          </w:rPr>
          <w:fldChar w:fldCharType="separate"/>
        </w:r>
        <w:r>
          <w:rPr>
            <w:noProof/>
            <w:webHidden/>
          </w:rPr>
          <w:t>5</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89" w:history="1">
        <w:r w:rsidRPr="002525F7">
          <w:rPr>
            <w:rStyle w:val="Hyperlink"/>
            <w:rFonts w:ascii="Times New Roman" w:hAnsi="Times New Roman"/>
            <w:noProof/>
          </w:rPr>
          <w:t>74F365A Buffer Chip</w:t>
        </w:r>
        <w:r>
          <w:rPr>
            <w:noProof/>
            <w:webHidden/>
          </w:rPr>
          <w:tab/>
        </w:r>
        <w:r>
          <w:rPr>
            <w:noProof/>
            <w:webHidden/>
          </w:rPr>
          <w:fldChar w:fldCharType="begin"/>
        </w:r>
        <w:r>
          <w:rPr>
            <w:noProof/>
            <w:webHidden/>
          </w:rPr>
          <w:instrText xml:space="preserve"> PAGEREF _Toc274302489 \h </w:instrText>
        </w:r>
        <w:r>
          <w:rPr>
            <w:noProof/>
            <w:webHidden/>
          </w:rPr>
        </w:r>
        <w:r>
          <w:rPr>
            <w:noProof/>
            <w:webHidden/>
          </w:rPr>
          <w:fldChar w:fldCharType="separate"/>
        </w:r>
        <w:r>
          <w:rPr>
            <w:noProof/>
            <w:webHidden/>
          </w:rPr>
          <w:t>5</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0" w:history="1">
        <w:r w:rsidRPr="002525F7">
          <w:rPr>
            <w:rStyle w:val="Hyperlink"/>
            <w:rFonts w:ascii="Times New Roman" w:hAnsi="Times New Roman"/>
            <w:noProof/>
          </w:rPr>
          <w:t>Light Emitting Diode (LED)</w:t>
        </w:r>
        <w:r>
          <w:rPr>
            <w:noProof/>
            <w:webHidden/>
          </w:rPr>
          <w:tab/>
        </w:r>
        <w:r>
          <w:rPr>
            <w:noProof/>
            <w:webHidden/>
          </w:rPr>
          <w:fldChar w:fldCharType="begin"/>
        </w:r>
        <w:r>
          <w:rPr>
            <w:noProof/>
            <w:webHidden/>
          </w:rPr>
          <w:instrText xml:space="preserve"> PAGEREF _Toc274302490 \h </w:instrText>
        </w:r>
        <w:r>
          <w:rPr>
            <w:noProof/>
            <w:webHidden/>
          </w:rPr>
        </w:r>
        <w:r>
          <w:rPr>
            <w:noProof/>
            <w:webHidden/>
          </w:rPr>
          <w:fldChar w:fldCharType="separate"/>
        </w:r>
        <w:r>
          <w:rPr>
            <w:noProof/>
            <w:webHidden/>
          </w:rPr>
          <w:t>7</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1" w:history="1">
        <w:r w:rsidRPr="002525F7">
          <w:rPr>
            <w:rStyle w:val="Hyperlink"/>
            <w:rFonts w:ascii="Times New Roman" w:hAnsi="Times New Roman"/>
            <w:noProof/>
          </w:rPr>
          <w:t>Bi LED</w:t>
        </w:r>
        <w:r>
          <w:rPr>
            <w:noProof/>
            <w:webHidden/>
          </w:rPr>
          <w:tab/>
        </w:r>
        <w:r>
          <w:rPr>
            <w:noProof/>
            <w:webHidden/>
          </w:rPr>
          <w:fldChar w:fldCharType="begin"/>
        </w:r>
        <w:r>
          <w:rPr>
            <w:noProof/>
            <w:webHidden/>
          </w:rPr>
          <w:instrText xml:space="preserve"> PAGEREF _Toc274302491 \h </w:instrText>
        </w:r>
        <w:r>
          <w:rPr>
            <w:noProof/>
            <w:webHidden/>
          </w:rPr>
        </w:r>
        <w:r>
          <w:rPr>
            <w:noProof/>
            <w:webHidden/>
          </w:rPr>
          <w:fldChar w:fldCharType="separate"/>
        </w:r>
        <w:r>
          <w:rPr>
            <w:noProof/>
            <w:webHidden/>
          </w:rPr>
          <w:t>7</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2" w:history="1">
        <w:r w:rsidRPr="002525F7">
          <w:rPr>
            <w:rStyle w:val="Hyperlink"/>
            <w:rFonts w:ascii="Times New Roman" w:hAnsi="Times New Roman"/>
            <w:noProof/>
          </w:rPr>
          <w:t>Resistor</w:t>
        </w:r>
        <w:r>
          <w:rPr>
            <w:noProof/>
            <w:webHidden/>
          </w:rPr>
          <w:tab/>
        </w:r>
        <w:r>
          <w:rPr>
            <w:noProof/>
            <w:webHidden/>
          </w:rPr>
          <w:fldChar w:fldCharType="begin"/>
        </w:r>
        <w:r>
          <w:rPr>
            <w:noProof/>
            <w:webHidden/>
          </w:rPr>
          <w:instrText xml:space="preserve"> PAGEREF _Toc274302492 \h </w:instrText>
        </w:r>
        <w:r>
          <w:rPr>
            <w:noProof/>
            <w:webHidden/>
          </w:rPr>
        </w:r>
        <w:r>
          <w:rPr>
            <w:noProof/>
            <w:webHidden/>
          </w:rPr>
          <w:fldChar w:fldCharType="separate"/>
        </w:r>
        <w:r>
          <w:rPr>
            <w:noProof/>
            <w:webHidden/>
          </w:rPr>
          <w:t>8</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3" w:history="1">
        <w:r w:rsidRPr="002525F7">
          <w:rPr>
            <w:rStyle w:val="Hyperlink"/>
            <w:rFonts w:ascii="Times New Roman" w:hAnsi="Times New Roman"/>
            <w:noProof/>
          </w:rPr>
          <w:t>Potentiometer</w:t>
        </w:r>
        <w:r>
          <w:rPr>
            <w:noProof/>
            <w:webHidden/>
          </w:rPr>
          <w:tab/>
        </w:r>
        <w:r>
          <w:rPr>
            <w:noProof/>
            <w:webHidden/>
          </w:rPr>
          <w:fldChar w:fldCharType="begin"/>
        </w:r>
        <w:r>
          <w:rPr>
            <w:noProof/>
            <w:webHidden/>
          </w:rPr>
          <w:instrText xml:space="preserve"> PAGEREF _Toc274302493 \h </w:instrText>
        </w:r>
        <w:r>
          <w:rPr>
            <w:noProof/>
            <w:webHidden/>
          </w:rPr>
        </w:r>
        <w:r>
          <w:rPr>
            <w:noProof/>
            <w:webHidden/>
          </w:rPr>
          <w:fldChar w:fldCharType="separate"/>
        </w:r>
        <w:r>
          <w:rPr>
            <w:noProof/>
            <w:webHidden/>
          </w:rPr>
          <w:t>8</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4" w:history="1">
        <w:r w:rsidRPr="002525F7">
          <w:rPr>
            <w:rStyle w:val="Hyperlink"/>
            <w:rFonts w:ascii="Times New Roman" w:hAnsi="Times New Roman"/>
            <w:noProof/>
          </w:rPr>
          <w:t>Push Button</w:t>
        </w:r>
        <w:r>
          <w:rPr>
            <w:noProof/>
            <w:webHidden/>
          </w:rPr>
          <w:tab/>
        </w:r>
        <w:r>
          <w:rPr>
            <w:noProof/>
            <w:webHidden/>
          </w:rPr>
          <w:fldChar w:fldCharType="begin"/>
        </w:r>
        <w:r>
          <w:rPr>
            <w:noProof/>
            <w:webHidden/>
          </w:rPr>
          <w:instrText xml:space="preserve"> PAGEREF _Toc274302494 \h </w:instrText>
        </w:r>
        <w:r>
          <w:rPr>
            <w:noProof/>
            <w:webHidden/>
          </w:rPr>
        </w:r>
        <w:r>
          <w:rPr>
            <w:noProof/>
            <w:webHidden/>
          </w:rPr>
          <w:fldChar w:fldCharType="separate"/>
        </w:r>
        <w:r>
          <w:rPr>
            <w:noProof/>
            <w:webHidden/>
          </w:rPr>
          <w:t>9</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5" w:history="1">
        <w:r w:rsidRPr="002525F7">
          <w:rPr>
            <w:rStyle w:val="Hyperlink"/>
            <w:rFonts w:ascii="Times New Roman" w:hAnsi="Times New Roman"/>
            <w:noProof/>
          </w:rPr>
          <w:t>Slide Switch</w:t>
        </w:r>
        <w:r>
          <w:rPr>
            <w:noProof/>
            <w:webHidden/>
          </w:rPr>
          <w:tab/>
        </w:r>
        <w:r>
          <w:rPr>
            <w:noProof/>
            <w:webHidden/>
          </w:rPr>
          <w:fldChar w:fldCharType="begin"/>
        </w:r>
        <w:r>
          <w:rPr>
            <w:noProof/>
            <w:webHidden/>
          </w:rPr>
          <w:instrText xml:space="preserve"> PAGEREF _Toc274302495 \h </w:instrText>
        </w:r>
        <w:r>
          <w:rPr>
            <w:noProof/>
            <w:webHidden/>
          </w:rPr>
        </w:r>
        <w:r>
          <w:rPr>
            <w:noProof/>
            <w:webHidden/>
          </w:rPr>
          <w:fldChar w:fldCharType="separate"/>
        </w:r>
        <w:r>
          <w:rPr>
            <w:noProof/>
            <w:webHidden/>
          </w:rPr>
          <w:t>9</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6" w:history="1">
        <w:r w:rsidRPr="002525F7">
          <w:rPr>
            <w:rStyle w:val="Hyperlink"/>
            <w:rFonts w:ascii="Times New Roman" w:hAnsi="Times New Roman"/>
            <w:noProof/>
          </w:rPr>
          <w:t>Buzzer</w:t>
        </w:r>
        <w:r>
          <w:rPr>
            <w:noProof/>
            <w:webHidden/>
          </w:rPr>
          <w:tab/>
        </w:r>
        <w:r>
          <w:rPr>
            <w:noProof/>
            <w:webHidden/>
          </w:rPr>
          <w:fldChar w:fldCharType="begin"/>
        </w:r>
        <w:r>
          <w:rPr>
            <w:noProof/>
            <w:webHidden/>
          </w:rPr>
          <w:instrText xml:space="preserve"> PAGEREF _Toc274302496 \h </w:instrText>
        </w:r>
        <w:r>
          <w:rPr>
            <w:noProof/>
            <w:webHidden/>
          </w:rPr>
        </w:r>
        <w:r>
          <w:rPr>
            <w:noProof/>
            <w:webHidden/>
          </w:rPr>
          <w:fldChar w:fldCharType="separate"/>
        </w:r>
        <w:r>
          <w:rPr>
            <w:noProof/>
            <w:webHidden/>
          </w:rPr>
          <w:t>10</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497" w:history="1">
        <w:r w:rsidRPr="002525F7">
          <w:rPr>
            <w:rStyle w:val="Hyperlink"/>
            <w:rFonts w:ascii="Times New Roman" w:hAnsi="Times New Roman"/>
            <w:noProof/>
          </w:rPr>
          <w:t>b.</w:t>
        </w:r>
        <w:r>
          <w:rPr>
            <w:rFonts w:asciiTheme="minorHAnsi" w:eastAsiaTheme="minorEastAsia" w:hAnsiTheme="minorHAnsi" w:cstheme="minorBidi"/>
            <w:noProof/>
            <w:lang w:eastAsia="en-US"/>
          </w:rPr>
          <w:tab/>
        </w:r>
        <w:r w:rsidRPr="002525F7">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_Toc274302497 \h </w:instrText>
        </w:r>
        <w:r>
          <w:rPr>
            <w:noProof/>
            <w:webHidden/>
          </w:rPr>
        </w:r>
        <w:r>
          <w:rPr>
            <w:noProof/>
            <w:webHidden/>
          </w:rPr>
          <w:fldChar w:fldCharType="separate"/>
        </w:r>
        <w:r>
          <w:rPr>
            <w:noProof/>
            <w:webHidden/>
          </w:rPr>
          <w:t>11</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8" w:history="1">
        <w:r w:rsidRPr="002525F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_Toc274302498 \h </w:instrText>
        </w:r>
        <w:r>
          <w:rPr>
            <w:noProof/>
            <w:webHidden/>
          </w:rPr>
        </w:r>
        <w:r>
          <w:rPr>
            <w:noProof/>
            <w:webHidden/>
          </w:rPr>
          <w:fldChar w:fldCharType="separate"/>
        </w:r>
        <w:r>
          <w:rPr>
            <w:noProof/>
            <w:webHidden/>
          </w:rPr>
          <w:t>11</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499" w:history="1">
        <w:r w:rsidRPr="002525F7">
          <w:rPr>
            <w:rStyle w:val="Hyperlink"/>
            <w:rFonts w:ascii="Times New Roman" w:hAnsi="Times New Roman"/>
            <w:noProof/>
          </w:rPr>
          <w:t>Description of Game Flow</w:t>
        </w:r>
        <w:r>
          <w:rPr>
            <w:noProof/>
            <w:webHidden/>
          </w:rPr>
          <w:tab/>
        </w:r>
        <w:r>
          <w:rPr>
            <w:noProof/>
            <w:webHidden/>
          </w:rPr>
          <w:fldChar w:fldCharType="begin"/>
        </w:r>
        <w:r>
          <w:rPr>
            <w:noProof/>
            <w:webHidden/>
          </w:rPr>
          <w:instrText xml:space="preserve"> PAGEREF _Toc274302499 \h </w:instrText>
        </w:r>
        <w:r>
          <w:rPr>
            <w:noProof/>
            <w:webHidden/>
          </w:rPr>
        </w:r>
        <w:r>
          <w:rPr>
            <w:noProof/>
            <w:webHidden/>
          </w:rPr>
          <w:fldChar w:fldCharType="separate"/>
        </w:r>
        <w:r>
          <w:rPr>
            <w:noProof/>
            <w:webHidden/>
          </w:rPr>
          <w:t>11</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500" w:history="1">
        <w:r w:rsidRPr="002525F7">
          <w:rPr>
            <w:rStyle w:val="Hyperlink"/>
            <w:rFonts w:ascii="Times New Roman" w:hAnsi="Times New Roman"/>
            <w:noProof/>
          </w:rPr>
          <w:t>Masking</w:t>
        </w:r>
        <w:r>
          <w:rPr>
            <w:noProof/>
            <w:webHidden/>
          </w:rPr>
          <w:tab/>
        </w:r>
        <w:r>
          <w:rPr>
            <w:noProof/>
            <w:webHidden/>
          </w:rPr>
          <w:fldChar w:fldCharType="begin"/>
        </w:r>
        <w:r>
          <w:rPr>
            <w:noProof/>
            <w:webHidden/>
          </w:rPr>
          <w:instrText xml:space="preserve"> PAGEREF _Toc274302500 \h </w:instrText>
        </w:r>
        <w:r>
          <w:rPr>
            <w:noProof/>
            <w:webHidden/>
          </w:rPr>
        </w:r>
        <w:r>
          <w:rPr>
            <w:noProof/>
            <w:webHidden/>
          </w:rPr>
          <w:fldChar w:fldCharType="separate"/>
        </w:r>
        <w:r>
          <w:rPr>
            <w:noProof/>
            <w:webHidden/>
          </w:rPr>
          <w:t>12</w:t>
        </w:r>
        <w:r>
          <w:rPr>
            <w:noProof/>
            <w:webHidden/>
          </w:rPr>
          <w:fldChar w:fldCharType="end"/>
        </w:r>
      </w:hyperlink>
    </w:p>
    <w:p w:rsidR="00370369" w:rsidRDefault="00370369">
      <w:pPr>
        <w:pStyle w:val="TOC3"/>
        <w:tabs>
          <w:tab w:val="right" w:leader="dot" w:pos="9350"/>
        </w:tabs>
        <w:rPr>
          <w:rFonts w:asciiTheme="minorHAnsi" w:eastAsiaTheme="minorEastAsia" w:hAnsiTheme="minorHAnsi" w:cstheme="minorBidi"/>
          <w:noProof/>
          <w:lang w:eastAsia="en-US"/>
        </w:rPr>
      </w:pPr>
      <w:hyperlink w:anchor="_Toc274302501" w:history="1">
        <w:r w:rsidRPr="002525F7">
          <w:rPr>
            <w:rStyle w:val="Hyperlink"/>
            <w:rFonts w:ascii="Times New Roman" w:hAnsi="Times New Roman"/>
            <w:noProof/>
          </w:rPr>
          <w:t>Initialization</w:t>
        </w:r>
        <w:r>
          <w:rPr>
            <w:noProof/>
            <w:webHidden/>
          </w:rPr>
          <w:tab/>
        </w:r>
        <w:r>
          <w:rPr>
            <w:noProof/>
            <w:webHidden/>
          </w:rPr>
          <w:fldChar w:fldCharType="begin"/>
        </w:r>
        <w:r>
          <w:rPr>
            <w:noProof/>
            <w:webHidden/>
          </w:rPr>
          <w:instrText xml:space="preserve"> PAGEREF _Toc274302501 \h </w:instrText>
        </w:r>
        <w:r>
          <w:rPr>
            <w:noProof/>
            <w:webHidden/>
          </w:rPr>
        </w:r>
        <w:r>
          <w:rPr>
            <w:noProof/>
            <w:webHidden/>
          </w:rPr>
          <w:fldChar w:fldCharType="separate"/>
        </w:r>
        <w:r>
          <w:rPr>
            <w:noProof/>
            <w:webHidden/>
          </w:rPr>
          <w:t>12</w:t>
        </w:r>
        <w:r>
          <w:rPr>
            <w:noProof/>
            <w:webHidden/>
          </w:rPr>
          <w:fldChar w:fldCharType="end"/>
        </w:r>
      </w:hyperlink>
    </w:p>
    <w:p w:rsidR="00370369" w:rsidRDefault="00370369">
      <w:pPr>
        <w:pStyle w:val="TOC1"/>
        <w:tabs>
          <w:tab w:val="left" w:pos="660"/>
          <w:tab w:val="right" w:leader="dot" w:pos="9350"/>
        </w:tabs>
        <w:rPr>
          <w:rFonts w:asciiTheme="minorHAnsi" w:eastAsiaTheme="minorEastAsia" w:hAnsiTheme="minorHAnsi" w:cstheme="minorBidi"/>
          <w:noProof/>
          <w:lang w:eastAsia="en-US"/>
        </w:rPr>
      </w:pPr>
      <w:hyperlink w:anchor="_Toc274302502" w:history="1">
        <w:r w:rsidRPr="002525F7">
          <w:rPr>
            <w:rStyle w:val="Hyperlink"/>
            <w:rFonts w:ascii="Times New Roman" w:hAnsi="Times New Roman"/>
            <w:noProof/>
          </w:rPr>
          <w:t>III.</w:t>
        </w:r>
        <w:r>
          <w:rPr>
            <w:rFonts w:asciiTheme="minorHAnsi" w:eastAsiaTheme="minorEastAsia" w:hAnsiTheme="minorHAnsi" w:cstheme="minorBidi"/>
            <w:noProof/>
            <w:lang w:eastAsia="en-US"/>
          </w:rPr>
          <w:tab/>
        </w:r>
        <w:r w:rsidRPr="002525F7">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_Toc274302502 \h </w:instrText>
        </w:r>
        <w:r>
          <w:rPr>
            <w:noProof/>
            <w:webHidden/>
          </w:rPr>
        </w:r>
        <w:r>
          <w:rPr>
            <w:noProof/>
            <w:webHidden/>
          </w:rPr>
          <w:fldChar w:fldCharType="separate"/>
        </w:r>
        <w:r>
          <w:rPr>
            <w:noProof/>
            <w:webHidden/>
          </w:rPr>
          <w:t>15</w:t>
        </w:r>
        <w:r>
          <w:rPr>
            <w:noProof/>
            <w:webHidden/>
          </w:rPr>
          <w:fldChar w:fldCharType="end"/>
        </w:r>
      </w:hyperlink>
    </w:p>
    <w:p w:rsidR="00370369" w:rsidRDefault="00370369">
      <w:pPr>
        <w:pStyle w:val="TOC1"/>
        <w:tabs>
          <w:tab w:val="left" w:pos="660"/>
          <w:tab w:val="right" w:leader="dot" w:pos="9350"/>
        </w:tabs>
        <w:rPr>
          <w:rFonts w:asciiTheme="minorHAnsi" w:eastAsiaTheme="minorEastAsia" w:hAnsiTheme="minorHAnsi" w:cstheme="minorBidi"/>
          <w:noProof/>
          <w:lang w:eastAsia="en-US"/>
        </w:rPr>
      </w:pPr>
      <w:hyperlink w:anchor="_Toc274302503" w:history="1">
        <w:r w:rsidRPr="002525F7">
          <w:rPr>
            <w:rStyle w:val="Hyperlink"/>
            <w:rFonts w:ascii="Times New Roman" w:hAnsi="Times New Roman"/>
            <w:noProof/>
          </w:rPr>
          <w:t>IV.</w:t>
        </w:r>
        <w:r>
          <w:rPr>
            <w:rFonts w:asciiTheme="minorHAnsi" w:eastAsiaTheme="minorEastAsia" w:hAnsiTheme="minorHAnsi" w:cstheme="minorBidi"/>
            <w:noProof/>
            <w:lang w:eastAsia="en-US"/>
          </w:rPr>
          <w:tab/>
        </w:r>
        <w:r w:rsidRPr="002525F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_Toc274302503 \h </w:instrText>
        </w:r>
        <w:r>
          <w:rPr>
            <w:noProof/>
            <w:webHidden/>
          </w:rPr>
        </w:r>
        <w:r>
          <w:rPr>
            <w:noProof/>
            <w:webHidden/>
          </w:rPr>
          <w:fldChar w:fldCharType="separate"/>
        </w:r>
        <w:r>
          <w:rPr>
            <w:noProof/>
            <w:webHidden/>
          </w:rPr>
          <w:t>16</w:t>
        </w:r>
        <w:r>
          <w:rPr>
            <w:noProof/>
            <w:webHidden/>
          </w:rPr>
          <w:fldChar w:fldCharType="end"/>
        </w:r>
      </w:hyperlink>
    </w:p>
    <w:p w:rsidR="00370369" w:rsidRDefault="00370369">
      <w:pPr>
        <w:pStyle w:val="TOC1"/>
        <w:tabs>
          <w:tab w:val="left" w:pos="440"/>
          <w:tab w:val="right" w:leader="dot" w:pos="9350"/>
        </w:tabs>
        <w:rPr>
          <w:rFonts w:asciiTheme="minorHAnsi" w:eastAsiaTheme="minorEastAsia" w:hAnsiTheme="minorHAnsi" w:cstheme="minorBidi"/>
          <w:noProof/>
          <w:lang w:eastAsia="en-US"/>
        </w:rPr>
      </w:pPr>
      <w:hyperlink w:anchor="_Toc274302504" w:history="1">
        <w:r w:rsidRPr="002525F7">
          <w:rPr>
            <w:rStyle w:val="Hyperlink"/>
            <w:rFonts w:ascii="Times New Roman" w:hAnsi="Times New Roman"/>
            <w:noProof/>
          </w:rPr>
          <w:t>V.</w:t>
        </w:r>
        <w:r>
          <w:rPr>
            <w:rFonts w:asciiTheme="minorHAnsi" w:eastAsiaTheme="minorEastAsia" w:hAnsiTheme="minorHAnsi" w:cstheme="minorBidi"/>
            <w:noProof/>
            <w:lang w:eastAsia="en-US"/>
          </w:rPr>
          <w:tab/>
        </w:r>
        <w:r w:rsidRPr="002525F7">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_Toc274302504 \h </w:instrText>
        </w:r>
        <w:r>
          <w:rPr>
            <w:noProof/>
            <w:webHidden/>
          </w:rPr>
        </w:r>
        <w:r>
          <w:rPr>
            <w:noProof/>
            <w:webHidden/>
          </w:rPr>
          <w:fldChar w:fldCharType="separate"/>
        </w:r>
        <w:r>
          <w:rPr>
            <w:noProof/>
            <w:webHidden/>
          </w:rPr>
          <w:t>17</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505" w:history="1">
        <w:r w:rsidRPr="002525F7">
          <w:rPr>
            <w:rStyle w:val="Hyperlink"/>
            <w:rFonts w:ascii="Times New Roman" w:hAnsi="Times New Roman"/>
            <w:noProof/>
          </w:rPr>
          <w:t>a.</w:t>
        </w:r>
        <w:r>
          <w:rPr>
            <w:rFonts w:asciiTheme="minorHAnsi" w:eastAsiaTheme="minorEastAsia" w:hAnsiTheme="minorHAnsi" w:cstheme="minorBidi"/>
            <w:noProof/>
            <w:lang w:eastAsia="en-US"/>
          </w:rPr>
          <w:tab/>
        </w:r>
        <w:r w:rsidRPr="002525F7">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_Toc274302505 \h </w:instrText>
        </w:r>
        <w:r>
          <w:rPr>
            <w:noProof/>
            <w:webHidden/>
          </w:rPr>
        </w:r>
        <w:r>
          <w:rPr>
            <w:noProof/>
            <w:webHidden/>
          </w:rPr>
          <w:fldChar w:fldCharType="separate"/>
        </w:r>
        <w:r>
          <w:rPr>
            <w:noProof/>
            <w:webHidden/>
          </w:rPr>
          <w:t>17</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506" w:history="1">
        <w:r w:rsidRPr="002525F7">
          <w:rPr>
            <w:rStyle w:val="Hyperlink"/>
            <w:rFonts w:ascii="Times New Roman" w:hAnsi="Times New Roman"/>
            <w:noProof/>
          </w:rPr>
          <w:t>b.</w:t>
        </w:r>
        <w:r>
          <w:rPr>
            <w:rFonts w:asciiTheme="minorHAnsi" w:eastAsiaTheme="minorEastAsia" w:hAnsiTheme="minorHAnsi" w:cstheme="minorBidi"/>
            <w:noProof/>
            <w:lang w:eastAsia="en-US"/>
          </w:rPr>
          <w:tab/>
        </w:r>
        <w:r w:rsidRPr="002525F7">
          <w:rPr>
            <w:rStyle w:val="Hyperlink"/>
            <w:rFonts w:ascii="Times New Roman" w:hAnsi="Times New Roman"/>
            <w:noProof/>
          </w:rPr>
          <w:t>Function Glossary</w:t>
        </w:r>
        <w:r>
          <w:rPr>
            <w:noProof/>
            <w:webHidden/>
          </w:rPr>
          <w:tab/>
        </w:r>
        <w:r>
          <w:rPr>
            <w:noProof/>
            <w:webHidden/>
          </w:rPr>
          <w:fldChar w:fldCharType="begin"/>
        </w:r>
        <w:r>
          <w:rPr>
            <w:noProof/>
            <w:webHidden/>
          </w:rPr>
          <w:instrText xml:space="preserve"> PAGEREF _Toc274302506 \h </w:instrText>
        </w:r>
        <w:r>
          <w:rPr>
            <w:noProof/>
            <w:webHidden/>
          </w:rPr>
        </w:r>
        <w:r>
          <w:rPr>
            <w:noProof/>
            <w:webHidden/>
          </w:rPr>
          <w:fldChar w:fldCharType="separate"/>
        </w:r>
        <w:r>
          <w:rPr>
            <w:noProof/>
            <w:webHidden/>
          </w:rPr>
          <w:t>24</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507" w:history="1">
        <w:r w:rsidRPr="002525F7">
          <w:rPr>
            <w:rStyle w:val="Hyperlink"/>
            <w:rFonts w:ascii="Times New Roman" w:hAnsi="Times New Roman"/>
            <w:noProof/>
          </w:rPr>
          <w:t>c.</w:t>
        </w:r>
        <w:r>
          <w:rPr>
            <w:rFonts w:asciiTheme="minorHAnsi" w:eastAsiaTheme="minorEastAsia" w:hAnsiTheme="minorHAnsi" w:cstheme="minorBidi"/>
            <w:noProof/>
            <w:lang w:eastAsia="en-US"/>
          </w:rPr>
          <w:tab/>
        </w:r>
        <w:r w:rsidRPr="002525F7">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_Toc274302507 \h </w:instrText>
        </w:r>
        <w:r>
          <w:rPr>
            <w:noProof/>
            <w:webHidden/>
          </w:rPr>
        </w:r>
        <w:r>
          <w:rPr>
            <w:noProof/>
            <w:webHidden/>
          </w:rPr>
          <w:fldChar w:fldCharType="separate"/>
        </w:r>
        <w:r>
          <w:rPr>
            <w:noProof/>
            <w:webHidden/>
          </w:rPr>
          <w:t>34</w:t>
        </w:r>
        <w:r>
          <w:rPr>
            <w:noProof/>
            <w:webHidden/>
          </w:rPr>
          <w:fldChar w:fldCharType="end"/>
        </w:r>
      </w:hyperlink>
    </w:p>
    <w:p w:rsidR="00370369" w:rsidRDefault="00370369">
      <w:pPr>
        <w:pStyle w:val="TOC2"/>
        <w:tabs>
          <w:tab w:val="left" w:pos="660"/>
          <w:tab w:val="right" w:leader="dot" w:pos="9350"/>
        </w:tabs>
        <w:rPr>
          <w:rFonts w:asciiTheme="minorHAnsi" w:eastAsiaTheme="minorEastAsia" w:hAnsiTheme="minorHAnsi" w:cstheme="minorBidi"/>
          <w:noProof/>
          <w:lang w:eastAsia="en-US"/>
        </w:rPr>
      </w:pPr>
      <w:hyperlink w:anchor="_Toc274302508" w:history="1">
        <w:r w:rsidRPr="002525F7">
          <w:rPr>
            <w:rStyle w:val="Hyperlink"/>
            <w:rFonts w:ascii="Times New Roman" w:hAnsi="Times New Roman"/>
            <w:noProof/>
          </w:rPr>
          <w:t>d.</w:t>
        </w:r>
        <w:r>
          <w:rPr>
            <w:rFonts w:asciiTheme="minorHAnsi" w:eastAsiaTheme="minorEastAsia" w:hAnsiTheme="minorHAnsi" w:cstheme="minorBidi"/>
            <w:noProof/>
            <w:lang w:eastAsia="en-US"/>
          </w:rPr>
          <w:tab/>
        </w:r>
        <w:r w:rsidRPr="002525F7">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_Toc274302508 \h </w:instrText>
        </w:r>
        <w:r>
          <w:rPr>
            <w:noProof/>
            <w:webHidden/>
          </w:rPr>
        </w:r>
        <w:r>
          <w:rPr>
            <w:noProof/>
            <w:webHidden/>
          </w:rPr>
          <w:fldChar w:fldCharType="separate"/>
        </w:r>
        <w:r>
          <w:rPr>
            <w:noProof/>
            <w:webHidden/>
          </w:rPr>
          <w:t>36</w:t>
        </w:r>
        <w:r>
          <w:rPr>
            <w:noProof/>
            <w:webHidden/>
          </w:rPr>
          <w:fldChar w:fldCharType="end"/>
        </w:r>
      </w:hyperlink>
    </w:p>
    <w:p w:rsidR="001C43FA" w:rsidRPr="0021394B" w:rsidRDefault="0073296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302486"/>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Figure 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r>
        <w:rPr>
          <w:rFonts w:ascii="Times New Roman" w:eastAsia="Times New Roman" w:hAnsi="Times New Roman"/>
          <w:color w:val="000000"/>
          <w:sz w:val="20"/>
          <w:szCs w:val="20"/>
        </w:rPr>
        <w:t xml:space="preserve">where </w:t>
      </w:r>
      <w:r w:rsidR="00E6572A" w:rsidRPr="00E6572A">
        <w:rPr>
          <w:rFonts w:ascii="Times New Roman" w:eastAsia="Times New Roman" w:hAnsi="Times New Roman"/>
          <w:color w:val="000000"/>
          <w:sz w:val="20"/>
          <w:szCs w:val="20"/>
        </w:rPr>
        <w:t>“Xy”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302487"/>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302488"/>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3" w:name="_Toc274302489"/>
      <w:r w:rsidRPr="0021394B">
        <w:rPr>
          <w:rFonts w:ascii="Times New Roman" w:hAnsi="Times New Roman"/>
          <w:color w:val="000000"/>
          <w:sz w:val="28"/>
          <w:szCs w:val="28"/>
        </w:rPr>
        <w:t>74F365A Buffer Chip</w:t>
      </w:r>
      <w:bookmarkEnd w:id="3"/>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lastRenderedPageBreak/>
        <w:br w:type="page"/>
      </w:r>
      <w:bookmarkStart w:id="4" w:name="_Toc274302490"/>
      <w:r w:rsidR="0021394B" w:rsidRPr="0021394B">
        <w:rPr>
          <w:rFonts w:ascii="Times New Roman" w:hAnsi="Times New Roman"/>
          <w:color w:val="000000"/>
          <w:sz w:val="28"/>
          <w:szCs w:val="28"/>
        </w:rPr>
        <w:lastRenderedPageBreak/>
        <w:t>Light Emitting Diode (LED)</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5" w:name="_Toc274302491"/>
      <w:r w:rsidRPr="0021394B">
        <w:rPr>
          <w:rFonts w:ascii="Times New Roman" w:hAnsi="Times New Roman"/>
          <w:color w:val="000000"/>
          <w:sz w:val="28"/>
          <w:szCs w:val="28"/>
        </w:rPr>
        <w:t>Bi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6" w:name="_Toc274302492"/>
      <w:r w:rsidRPr="0021394B">
        <w:rPr>
          <w:rFonts w:ascii="Times New Roman" w:hAnsi="Times New Roman"/>
          <w:color w:val="000000"/>
          <w:sz w:val="28"/>
          <w:szCs w:val="28"/>
        </w:rPr>
        <w:lastRenderedPageBreak/>
        <w:t>Resistor</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7" w:name="_Toc274302493"/>
      <w:r w:rsidRPr="0021394B">
        <w:rPr>
          <w:rFonts w:ascii="Times New Roman" w:hAnsi="Times New Roman"/>
          <w:color w:val="000000"/>
          <w:sz w:val="28"/>
          <w:szCs w:val="28"/>
        </w:rPr>
        <w:t>Potentiometer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8" w:name="_Toc274302494"/>
      <w:r w:rsidR="0021394B" w:rsidRPr="0021394B">
        <w:rPr>
          <w:rFonts w:ascii="Times New Roman" w:hAnsi="Times New Roman"/>
          <w:color w:val="000000"/>
          <w:sz w:val="28"/>
          <w:szCs w:val="28"/>
        </w:rPr>
        <w:lastRenderedPageBreak/>
        <w:t>Push Button</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9" w:name="_Toc274302495"/>
      <w:r w:rsidRPr="0021394B">
        <w:rPr>
          <w:rFonts w:ascii="Times New Roman" w:hAnsi="Times New Roman"/>
          <w:color w:val="000000"/>
          <w:sz w:val="28"/>
          <w:szCs w:val="28"/>
        </w:rPr>
        <w:t>Slide Switch</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0" w:name="_Toc274302496"/>
      <w:r w:rsidRPr="0021394B">
        <w:rPr>
          <w:rFonts w:ascii="Times New Roman" w:hAnsi="Times New Roman"/>
          <w:color w:val="000000"/>
          <w:sz w:val="28"/>
          <w:szCs w:val="28"/>
        </w:rPr>
        <w:lastRenderedPageBreak/>
        <w:t>Buzzer</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1" w:name="_Toc274302497"/>
      <w:r w:rsidR="001C43FA" w:rsidRPr="0021394B">
        <w:rPr>
          <w:rFonts w:ascii="Times New Roman" w:hAnsi="Times New Roman"/>
          <w:sz w:val="40"/>
          <w:szCs w:val="40"/>
        </w:rPr>
        <w:lastRenderedPageBreak/>
        <w:t>Software Details</w:t>
      </w:r>
      <w:bookmarkEnd w:id="11"/>
    </w:p>
    <w:p w:rsidR="000037C1" w:rsidRPr="00D7631C" w:rsidRDefault="0040224A" w:rsidP="00D7631C">
      <w:pPr>
        <w:pStyle w:val="Heading3"/>
        <w:rPr>
          <w:rFonts w:ascii="Times New Roman" w:hAnsi="Times New Roman"/>
          <w:bCs w:val="0"/>
          <w:color w:val="000000"/>
          <w:sz w:val="24"/>
          <w:szCs w:val="24"/>
        </w:rPr>
      </w:pPr>
      <w:bookmarkStart w:id="12" w:name="_Toc274302498"/>
      <w:r w:rsidRPr="00D7631C">
        <w:rPr>
          <w:rFonts w:ascii="Times New Roman" w:hAnsi="Times New Roman"/>
          <w:bCs w:val="0"/>
          <w:color w:val="000000"/>
          <w:sz w:val="28"/>
          <w:szCs w:val="28"/>
        </w:rPr>
        <w:t>Overview</w:t>
      </w:r>
      <w:bookmarkEnd w:id="12"/>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Once all the code is downloaded to the microcontroller the initialization are run. The player at this point sets the game speed for the Simon game. The game speed is an analog input and thus is converted using the Analog-to-Digital converter in Port 1. The timer is also started at the beginning by the code, before any player interaction (with the exception of the game speed) so that time is being measured in the amount of overflows that take place.</w:t>
      </w:r>
    </w:p>
    <w:p w:rsidR="000037C1" w:rsidRPr="00D7631C" w:rsidRDefault="0040224A" w:rsidP="00D7631C">
      <w:pPr>
        <w:pStyle w:val="Heading3"/>
        <w:rPr>
          <w:rFonts w:ascii="Times New Roman" w:hAnsi="Times New Roman"/>
          <w:bCs w:val="0"/>
          <w:color w:val="000000"/>
          <w:sz w:val="24"/>
          <w:szCs w:val="24"/>
        </w:rPr>
      </w:pPr>
      <w:bookmarkStart w:id="13" w:name="_Toc274302499"/>
      <w:r w:rsidRPr="00D7631C">
        <w:rPr>
          <w:rFonts w:ascii="Times New Roman" w:hAnsi="Times New Roman"/>
          <w:bCs w:val="0"/>
          <w:color w:val="000000"/>
          <w:sz w:val="28"/>
          <w:szCs w:val="28"/>
        </w:rPr>
        <w:t>Description of Game Flow</w:t>
      </w:r>
      <w:bookmarkEnd w:id="13"/>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Simon game begins when Pushbutton number 4 is pressed. At this, and at any point in the code, it is possible to reset the game and have a new sequence of LEDs lit. At the start, the code calculates an array of values that correspond to the LED that is to be lit, and the order that that they are to be lit as well. When this routine takes place, there is a mechanism in place to prevent identical numbers (to light the LEDs) from appearing in the sequence so that all five answers are susceptible to the user and easier to spot. The LED’s are then lit corresponding the number and order in the array.</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When the LEDs are finished blinking, the BILED turns green to indicate to the player to that the microcontroller is ready to receive their input. The player input is logged in an array of five spaces. If at any point the player presses an incorrect pushbutton, a buzzer will go off and the BILED is shut off. If the player manages to match the exact array programmed, the three LED’’s blink three times to signal victory to the player. This concludes the game and the program waits for pushbutton 4 to be pressed again to re-start the game. </w:t>
      </w:r>
    </w:p>
    <w:p w:rsidR="000037C1" w:rsidRPr="00D7631C" w:rsidRDefault="000037C1" w:rsidP="00D7631C">
      <w:pPr>
        <w:pStyle w:val="Heading3"/>
        <w:rPr>
          <w:rFonts w:ascii="Times New Roman" w:hAnsi="Times New Roman"/>
          <w:bCs w:val="0"/>
          <w:color w:val="000000"/>
          <w:sz w:val="28"/>
          <w:szCs w:val="28"/>
        </w:rPr>
      </w:pPr>
      <w:bookmarkStart w:id="14" w:name="_Toc274302500"/>
      <w:r w:rsidRPr="00D7631C">
        <w:rPr>
          <w:rFonts w:ascii="Times New Roman" w:hAnsi="Times New Roman"/>
          <w:bCs w:val="0"/>
          <w:color w:val="000000"/>
          <w:sz w:val="28"/>
          <w:szCs w:val="28"/>
        </w:rPr>
        <w:lastRenderedPageBreak/>
        <w:t>Masking</w:t>
      </w:r>
      <w:bookmarkEnd w:id="14"/>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the code there is an area where the ports and the timer are initialized using masks. These masks allow specific bits to be assigned without changing bits which may be being used for </w:t>
      </w:r>
      <w:r w:rsidR="00A35F25">
        <w:rPr>
          <w:rFonts w:ascii="Times New Roman" w:eastAsia="Times New Roman" w:hAnsi="Times New Roman"/>
          <w:color w:val="000000"/>
          <w:sz w:val="24"/>
          <w:szCs w:val="24"/>
        </w:rPr>
        <w:t>a different task other than</w:t>
      </w:r>
      <w:r w:rsidRPr="0040224A">
        <w:rPr>
          <w:rFonts w:ascii="Times New Roman" w:eastAsia="Times New Roman" w:hAnsi="Times New Roman"/>
          <w:color w:val="000000"/>
          <w:sz w:val="24"/>
          <w:szCs w:val="24"/>
        </w:rPr>
        <w:t xml:space="preserve"> the Simon game. To perform these maskings the logical “AND” and “OR” operators are used. The “OR” operator is represented as </w:t>
      </w:r>
      <w:r w:rsidR="0008633A" w:rsidRPr="0040224A">
        <w:rPr>
          <w:rFonts w:ascii="Times New Roman" w:eastAsia="Times New Roman" w:hAnsi="Times New Roman"/>
          <w:color w:val="000000"/>
          <w:sz w:val="24"/>
          <w:szCs w:val="24"/>
        </w:rPr>
        <w:t>“|”</w:t>
      </w:r>
      <w:r w:rsidRPr="0040224A">
        <w:rPr>
          <w:rFonts w:ascii="Times New Roman" w:eastAsia="Times New Roman" w:hAnsi="Times New Roman"/>
          <w:color w:val="000000"/>
          <w:sz w:val="24"/>
          <w:szCs w:val="24"/>
        </w:rPr>
        <w:t xml:space="preserve"> and the “AND” operator uses an “&amp;” symbol.</w:t>
      </w:r>
    </w:p>
    <w:p w:rsidR="000037C1" w:rsidRPr="00D7631C" w:rsidRDefault="00957429" w:rsidP="00D7631C">
      <w:pPr>
        <w:pStyle w:val="Heading3"/>
        <w:rPr>
          <w:rFonts w:ascii="Times New Roman" w:hAnsi="Times New Roman"/>
          <w:bCs w:val="0"/>
          <w:color w:val="000000"/>
          <w:sz w:val="28"/>
          <w:szCs w:val="28"/>
        </w:rPr>
      </w:pPr>
      <w:bookmarkStart w:id="15" w:name="_Toc274302501"/>
      <w:r>
        <w:rPr>
          <w:rFonts w:ascii="Times New Roman" w:hAnsi="Times New Roman"/>
          <w:bCs w:val="0"/>
          <w:color w:val="000000"/>
          <w:sz w:val="28"/>
          <w:szCs w:val="28"/>
        </w:rPr>
        <w:t>Initialization</w:t>
      </w:r>
      <w:bookmarkEnd w:id="15"/>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Port_Init, Ports 1, 2, and 3 are initialized. The Port 1 masks set Pin 1 output bit to open-drain and to configure it for analog input. For an open-drain pin, the impedance has to be set high so Port1 Pin 1 is set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1 is where all the A/D conversion takes place. Port 1 is only performing the A/D conversion and is thus providing an input to the microcontroller.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The Port 2 masks set Pins 0-3 to open-drain and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2 is where all the push buttons are connected. These push buttons are regarded as “inputs” with respect to the microcontroller.</w:t>
      </w:r>
      <w:r w:rsidR="00A35F25">
        <w:rPr>
          <w:rFonts w:ascii="Times New Roman" w:eastAsia="Times New Roman" w:hAnsi="Times New Roman"/>
          <w:color w:val="000000"/>
          <w:sz w:val="24"/>
          <w:szCs w:val="24"/>
        </w:rPr>
        <w:t xml:space="preserve"> They send information to the Po</w:t>
      </w:r>
      <w:r w:rsidRPr="0040224A">
        <w:rPr>
          <w:rFonts w:ascii="Times New Roman" w:eastAsia="Times New Roman" w:hAnsi="Times New Roman"/>
          <w:color w:val="000000"/>
          <w:sz w:val="24"/>
          <w:szCs w:val="24"/>
        </w:rPr>
        <w:t>rt about their current state. If the pushbutton is pressed then a voltage difference of 0V is detected, and 5V is detected when the push buttons are not being pressed.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Port 3 masks sets Pins 2-7 to push pull. Any feedback the player receives is coming from this port. Port 3 contains the BILED, the three LED’s, and the buzzer. For all these three outputs a voltage difference of 0V activates, while a voltage difference of 5V indicates that all these outputs are off.</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lastRenderedPageBreak/>
        <w:t>In order to use the timer 0 interrupt, Interrupt_Init configures the Interrupt Enable Register (IE) to enable all interrupts and select Timer 0 for the source of the interrupts.</w:t>
      </w:r>
    </w:p>
    <w:p w:rsidR="0040224A" w:rsidRPr="0040224A" w:rsidRDefault="00A35F25" w:rsidP="0040224A">
      <w:pPr>
        <w:spacing w:before="100" w:beforeAutospacing="1" w:after="100" w:afterAutospacing="1" w:line="480" w:lineRule="auto"/>
        <w:rPr>
          <w:rFonts w:ascii="Times New Roman" w:eastAsia="Times New Roman" w:hAnsi="Times New Roman"/>
          <w:color w:val="000000"/>
          <w:sz w:val="27"/>
          <w:szCs w:val="27"/>
        </w:rPr>
      </w:pPr>
      <w:r>
        <w:rPr>
          <w:rFonts w:ascii="Times New Roman" w:eastAsia="Times New Roman" w:hAnsi="Times New Roman"/>
          <w:color w:val="000000"/>
          <w:sz w:val="24"/>
          <w:szCs w:val="24"/>
        </w:rPr>
        <w:t>In Timer_Init, the timer is i</w:t>
      </w:r>
      <w:r w:rsidR="0040224A" w:rsidRPr="0040224A">
        <w:rPr>
          <w:rFonts w:ascii="Times New Roman" w:eastAsia="Times New Roman" w:hAnsi="Times New Roman"/>
          <w:color w:val="000000"/>
          <w:sz w:val="24"/>
          <w:szCs w:val="24"/>
        </w:rPr>
        <w:t xml:space="preserve">nitialized. CKCON is set so that SYSCLK is used. TMOD’s least significant bits are cleared to use the internal clock and mode 1 is selected to use a 16 bit mode for the timer. This </w:t>
      </w:r>
      <w:r w:rsidRPr="0040224A">
        <w:rPr>
          <w:rFonts w:ascii="Times New Roman" w:eastAsia="Times New Roman" w:hAnsi="Times New Roman"/>
          <w:color w:val="000000"/>
          <w:sz w:val="24"/>
          <w:szCs w:val="24"/>
        </w:rPr>
        <w:t>initialization</w:t>
      </w:r>
      <w:r w:rsidR="0040224A" w:rsidRPr="0040224A">
        <w:rPr>
          <w:rFonts w:ascii="Times New Roman" w:eastAsia="Times New Roman" w:hAnsi="Times New Roman"/>
          <w:color w:val="000000"/>
          <w:sz w:val="24"/>
          <w:szCs w:val="24"/>
        </w:rPr>
        <w:t xml:space="preserve"> also functions to reset the clock by first stopping the timer (in case it was already running) and clearing the low and high bytes of the 16 bit counter/timer.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In ADC_init, the Analog to Digital Conversion routine is initialized for Port 1. REF0CN is set so that the ADC1 voltage reference is 2.4V. ADC1CF is then used to set the gain of the system to 1. ADC1CN is then set to enable the analog to digital conversion.</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For this simple version of the Simon game, the player presses Push Button 4 to start or reset the game. Once the game is started the microcontroller reads the voltage from the potentiometer and calculates the game speed. The potentiometer can only give off an analog input to our microcontroller, which only reads digital inputs. To perform an Analog-to-Digital Conversion (A/D Conversions) the potentiometer is connected to Port 1 where the conversion event occurs. For this Simon game an internal reference voltage of 2.4V is used, i.e. the maximum value of any analog input for this case is 2.4V. The A/D result at the end of the </w:t>
      </w:r>
      <w:r w:rsidR="0008633A" w:rsidRPr="0040224A">
        <w:rPr>
          <w:rFonts w:ascii="Times New Roman" w:eastAsia="Times New Roman" w:hAnsi="Times New Roman"/>
          <w:color w:val="000000"/>
          <w:sz w:val="24"/>
          <w:szCs w:val="24"/>
        </w:rPr>
        <w:t>conversion</w:t>
      </w:r>
      <w:r w:rsidRPr="0040224A">
        <w:rPr>
          <w:rFonts w:ascii="Times New Roman" w:eastAsia="Times New Roman" w:hAnsi="Times New Roman"/>
          <w:color w:val="000000"/>
          <w:sz w:val="24"/>
          <w:szCs w:val="24"/>
        </w:rPr>
        <w:t xml:space="preserve"> is now in the form of a digital signal, of which the microcontroller can easily read.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With the result from Port 1, the “on time” and “off time” can be found for the LED’s. It is important to note that in order to measure time, Timer 0 is used in the interrupt service routine. Timer 0 only counts overflows. When a byte overflows it updates the number of overflows and increments the “Counts” variable. This “Counts” variable is used to measure the passing of time </w:t>
      </w:r>
      <w:r w:rsidRPr="0040224A">
        <w:rPr>
          <w:rFonts w:ascii="Times New Roman" w:eastAsia="Times New Roman" w:hAnsi="Times New Roman"/>
          <w:color w:val="000000"/>
          <w:sz w:val="24"/>
          <w:szCs w:val="24"/>
        </w:rPr>
        <w:lastRenderedPageBreak/>
        <w:t>while performing some function, such as lighting an LED or sounding the Buzzer. Things that   The “game speed” is set by calculating the amount of overflows for which an LED is to be lit and then calculate how many overflows for which the LEDs are to be off.</w:t>
      </w:r>
    </w:p>
    <w:p w:rsidR="001C43FA" w:rsidRPr="00A35F25" w:rsidRDefault="00FD70AF" w:rsidP="00A35F25">
      <w:pPr>
        <w:pStyle w:val="ListParagraph"/>
        <w:numPr>
          <w:ilvl w:val="0"/>
          <w:numId w:val="2"/>
        </w:numPr>
        <w:spacing w:line="480" w:lineRule="auto"/>
        <w:outlineLvl w:val="0"/>
        <w:rPr>
          <w:rFonts w:ascii="Times New Roman" w:hAnsi="Times New Roman"/>
          <w:sz w:val="40"/>
          <w:szCs w:val="40"/>
        </w:rPr>
      </w:pPr>
      <w:r w:rsidRPr="00A35F25">
        <w:rPr>
          <w:rFonts w:ascii="Times New Roman" w:hAnsi="Times New Roman"/>
          <w:sz w:val="40"/>
          <w:szCs w:val="40"/>
        </w:rPr>
        <w:br w:type="page"/>
      </w:r>
      <w:bookmarkStart w:id="16" w:name="_Toc274302502"/>
      <w:r w:rsidR="001C43FA" w:rsidRPr="00A35F25">
        <w:rPr>
          <w:rFonts w:ascii="Times New Roman" w:hAnsi="Times New Roman"/>
          <w:sz w:val="40"/>
          <w:szCs w:val="40"/>
        </w:rPr>
        <w:lastRenderedPageBreak/>
        <w:t>Results and Conclusions</w:t>
      </w:r>
      <w:bookmarkEnd w:id="16"/>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7" w:name="_Toc274302503"/>
      <w:r w:rsidRPr="007359DF">
        <w:rPr>
          <w:rFonts w:ascii="Times New Roman" w:hAnsi="Times New Roman"/>
          <w:sz w:val="40"/>
          <w:szCs w:val="40"/>
        </w:rPr>
        <w:lastRenderedPageBreak/>
        <w:t>References</w:t>
      </w:r>
      <w:bookmarkEnd w:id="17"/>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8" w:name="_Toc274302504"/>
      <w:r w:rsidRPr="0021394B">
        <w:rPr>
          <w:rFonts w:ascii="Times New Roman" w:hAnsi="Times New Roman"/>
          <w:sz w:val="40"/>
          <w:szCs w:val="40"/>
        </w:rPr>
        <w:lastRenderedPageBreak/>
        <w:t>Appendices</w:t>
      </w:r>
      <w:bookmarkEnd w:id="18"/>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9" w:name="_Toc274302505"/>
      <w:r>
        <w:rPr>
          <w:rFonts w:ascii="Times New Roman" w:hAnsi="Times New Roman"/>
          <w:sz w:val="40"/>
          <w:szCs w:val="40"/>
        </w:rPr>
        <w:t>C C</w:t>
      </w:r>
      <w:r w:rsidR="001C43FA" w:rsidRPr="0021394B">
        <w:rPr>
          <w:rFonts w:ascii="Times New Roman" w:hAnsi="Times New Roman"/>
          <w:sz w:val="40"/>
          <w:szCs w:val="40"/>
        </w:rPr>
        <w:t>ode</w:t>
      </w:r>
      <w:bookmarkEnd w:id="19"/>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FB2FA9" w:rsidRDefault="00FB2FA9" w:rsidP="007D3C39">
      <w:pPr>
        <w:pStyle w:val="ListParagraph"/>
        <w:numPr>
          <w:ilvl w:val="1"/>
          <w:numId w:val="2"/>
        </w:numPr>
        <w:outlineLvl w:val="1"/>
        <w:rPr>
          <w:rFonts w:ascii="Times New Roman" w:hAnsi="Times New Roman"/>
          <w:sz w:val="40"/>
          <w:szCs w:val="40"/>
        </w:rPr>
      </w:pPr>
      <w:bookmarkStart w:id="20" w:name="_Toc274302506"/>
      <w:r>
        <w:rPr>
          <w:rFonts w:ascii="Times New Roman" w:hAnsi="Times New Roman"/>
          <w:sz w:val="40"/>
          <w:szCs w:val="40"/>
        </w:rPr>
        <w:lastRenderedPageBreak/>
        <w:t>Function Glossary</w:t>
      </w:r>
      <w:bookmarkEnd w:id="20"/>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Port_Init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Port_Init(void);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Port_Init initializes ports 1 and 2 for input, and port 3 for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Port_Init(void);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Port_Init();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Timer_Init initializes Timer 0 to use a 16-bit counting mode, based on SYSCLK.  It also resets TH0 and TL0, the timer SFRs, to 0.</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8F5279" w:rsidRDefault="00FB2FA9" w:rsidP="008F5279">
      <w:pPr>
        <w:spacing w:before="100" w:beforeAutospacing="1" w:after="100" w:afterAutospacing="1" w:line="240" w:lineRule="auto"/>
        <w:ind w:firstLine="720"/>
        <w:rPr>
          <w:rFonts w:ascii="Courier New" w:eastAsia="Times New Roman" w:hAnsi="Courier New" w:cs="Courier New"/>
          <w:color w:val="000000"/>
          <w:sz w:val="16"/>
          <w:szCs w:val="16"/>
        </w:rPr>
      </w:pPr>
      <w:r w:rsidRPr="00FB2FA9">
        <w:rPr>
          <w:rFonts w:ascii="Courier New" w:eastAsia="Times New Roman" w:hAnsi="Courier New" w:cs="Courier New"/>
          <w:color w:val="000000"/>
          <w:sz w:val="16"/>
          <w:szCs w:val="16"/>
        </w:rPr>
        <w:t>}</w:t>
      </w:r>
    </w:p>
    <w:p w:rsidR="00FB2FA9" w:rsidRPr="008F5279" w:rsidRDefault="008F5279" w:rsidP="008F527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ADC_Init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ADC_Init(void);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ADC_Init initializes the Analog to Digital Converter.  It sets the gain to 1 and uses V</w:t>
      </w:r>
      <w:r w:rsidRPr="0008633A">
        <w:rPr>
          <w:rFonts w:ascii="Times New Roman" w:eastAsia="Times New Roman" w:hAnsi="Times New Roman"/>
          <w:color w:val="000000"/>
          <w:sz w:val="24"/>
          <w:szCs w:val="24"/>
          <w:vertAlign w:val="subscript"/>
        </w:rPr>
        <w:t>ref</w:t>
      </w:r>
      <w:r w:rsidRPr="00FB2FA9">
        <w:rPr>
          <w:rFonts w:ascii="Times New Roman" w:eastAsia="Times New Roman" w:hAnsi="Times New Roman"/>
          <w:color w:val="000000"/>
          <w:sz w:val="24"/>
          <w:szCs w:val="24"/>
        </w:rPr>
        <w:t xml:space="preserve"> as its internal voltage reference.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ADC_Init(void);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Read_Port_1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Read_Port_1(void);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Read_Port_1 performs the A/D conversion, reading Port 1, Pin 1, and returns the result.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printf(“Result of A/D conversion: %d\r\n”, result);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Interrupt_Init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Interrupt_Init(void);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Interrupt_Init initializes the Interrupt Enable Register to allow all interrupts, and enables Timer 0 overflow interrupts.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Interrupt_Init(void);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Interrupt_Init();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Timer0_ISR</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Timer0_ISR(void) interrupt 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Timer0_ISR is called whenever Timer 0 overflows.  The sole function of Timer0_ISR is to increment the global variable 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Timer0_ISR(void) interrupt 1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play_game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play_game(void);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play_game is the main function that implements the LITEC Memory game.  It determines the on_time variable based on the potentiometer input, generates a sequence of 5 numbers corresponding the LEDs, lights those LEDs, and reads user input to determine whether the user wins or loses the 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play_game(void);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(1) {</w:t>
      </w:r>
    </w:p>
    <w:p w:rsidR="00FB2FA9" w:rsidRPr="00FB2FA9" w:rsidRDefault="00FB2FA9" w:rsidP="008F5279">
      <w:pPr>
        <w:spacing w:before="100" w:beforeAutospacing="1" w:after="100" w:afterAutospacing="1" w:line="240" w:lineRule="auto"/>
        <w:ind w:left="72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play_game();</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CalculateMaxCounts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 CalculateMaxCounts(unsigned char x);</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CalculateMaxCounts accepts the A/D conversion result and converts it to a number of Timer 0 overflows to wait.  The range of overflows returned is approximately 67 to 506, corresponding to an approximate range of 0.2s to 1.5s.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CalculateMaxCounts(unsigned char x);</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ADC_result;</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maxCounts;</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ADC_result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maxCounts = CalculateMaxCounts(ADC_result);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 = 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TR0 = 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(Counts &lt; maxCounts); // Wait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printf(“Waited for %d overflows\r\n”, maxCounts);</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light_LED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light_LED(unsigned char LED_to_light, short on_time, short off_time);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light_LED lights the LED corresponding to LED_to_light, then waits for on_time counts to pass.  Following this, all LEDs are turned off, and the function waits for off_time counts to pass before returning.  A value of 0 for light_LED makes the function light LED0, a value of 1 lights LED1, and a value of 2 lights LED2.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If Push Button 4, the game reset button, was pressed during this time, a value of 1 is returned.  Otherwise, a value of 0 is returned.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light_LED(unsigned char LED_to_light, short on_time, short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off_time);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light_LED(0, 300, 150);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(result)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w:t>
      </w:r>
      <w:r w:rsidRPr="00FB2FA9">
        <w:rPr>
          <w:rFonts w:ascii="Courier New" w:eastAsia="Times New Roman" w:hAnsi="Courier New" w:cs="Courier New"/>
          <w:color w:val="000000"/>
          <w:sz w:val="16"/>
          <w:szCs w:val="16"/>
        </w:rPr>
        <w:t xml:space="preserve">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ReadPushbuttons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ReadPushbuttons(void);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ReadPushButtons waits for a pushbutton to be pressed, then returns a value indicating the push button pressed.  If Push Button X is pressed, a value of X - 1 is returned (e.g. if Push Button 3 is pressed, a value of 2 is returned).  This value mapping was chosen so that the expected return value of ReadPushbuttons matches the randomly generated values determining the LEDs to light.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This function accounts for the physical reality of the circuitry and hardware by waiting about a quarter of a second before registering a downpress, and another quarter of a second before registering a release of the button.  This keeps the code from registering multiple button presses when the user may have only pressed the button once.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ReadPushButtons(void);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button = ReadPushbuttons();</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%d pressed\r\n”, button);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unique_random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unique_random(unsigned_char last_state);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unique_random accepts a value, and returns a randomly generated value between 0 and 2, inclusive, guaranteed to not match last_state.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When generating the first turn, there is no last_state to avoid, so a dummy value of 3 is given.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unique_random(unsigned char last_state);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Pr>
          <w:rFonts w:ascii="Courier New" w:eastAsia="Times New Roman" w:hAnsi="Courier New" w:cs="Courier New"/>
          <w:color w:val="000000"/>
          <w:sz w:val="16"/>
          <w:szCs w:val="16"/>
        </w:rPr>
        <w:t>u</w:t>
      </w:r>
      <w:r w:rsidRPr="00FB2FA9">
        <w:rPr>
          <w:rFonts w:ascii="Courier New" w:eastAsia="Times New Roman" w:hAnsi="Courier New" w:cs="Courier New"/>
          <w:color w:val="000000"/>
          <w:sz w:val="16"/>
          <w:szCs w:val="16"/>
        </w:rPr>
        <w:t>nsigned char random1, random2;</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random1 = unique_random(3);</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random2 = unique_random(random1);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printf(“These two values do not match: %d, %d\r\n”, random1,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random2);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random(unsigned char 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random generates a random number between 0 and N-1 (a range of N numbers).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random(unsigned char 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random_num = random(10);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printf(“Your random number is %d\r\n”, random_num);</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light_green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light_green(void);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light_green lights the proper BILED output so that the green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light_green(void);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light_green();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light_red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light_red(void);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light_red lights the proper BILED output so that the red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light_red(void);</w:t>
      </w:r>
    </w:p>
    <w:p w:rsid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light_red();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641A39" w:rsidP="008F527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b/>
          <w:bCs/>
          <w:color w:val="000000"/>
          <w:sz w:val="28"/>
          <w:szCs w:val="28"/>
        </w:rPr>
        <w:t>CheckPushButtonX</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641A39" w:rsidP="008F5279">
      <w:pPr>
        <w:spacing w:before="100" w:beforeAutospacing="1" w:after="100" w:afterAutospacing="1" w:line="240" w:lineRule="auto"/>
        <w:ind w:firstLine="720"/>
        <w:rPr>
          <w:rFonts w:ascii="Times New Roman" w:eastAsia="Times New Roman" w:hAnsi="Times New Roman"/>
          <w:color w:val="000000"/>
          <w:sz w:val="27"/>
          <w:szCs w:val="27"/>
        </w:rPr>
      </w:pPr>
      <w:r>
        <w:rPr>
          <w:rFonts w:ascii="Times New Roman" w:eastAsia="Times New Roman" w:hAnsi="Times New Roman"/>
          <w:color w:val="000000"/>
          <w:sz w:val="24"/>
          <w:szCs w:val="24"/>
        </w:rPr>
        <w:t>unsigned char CheckPushButton</w:t>
      </w:r>
      <w:r w:rsidR="00370369">
        <w:rPr>
          <w:rFonts w:ascii="Times New Roman" w:eastAsia="Times New Roman" w:hAnsi="Times New Roman"/>
          <w:color w:val="000000"/>
          <w:sz w:val="24"/>
          <w:szCs w:val="24"/>
        </w:rPr>
        <w:t>1</w:t>
      </w:r>
      <w:r w:rsidR="00FB2FA9" w:rsidRPr="00FB2FA9">
        <w:rPr>
          <w:rFonts w:ascii="Times New Roman" w:eastAsia="Times New Roman" w:hAnsi="Times New Roman"/>
          <w:color w:val="000000"/>
          <w:sz w:val="24"/>
          <w:szCs w:val="24"/>
        </w:rPr>
        <w:t>(void);</w:t>
      </w:r>
      <w:r w:rsidR="00370369">
        <w:rPr>
          <w:rFonts w:ascii="Times New Roman" w:eastAsia="Times New Roman" w:hAnsi="Times New Roman"/>
          <w:color w:val="000000"/>
          <w:sz w:val="24"/>
          <w:szCs w:val="24"/>
        </w:rPr>
        <w:t xml:space="preserve"> // and 2, 3, and</w:t>
      </w:r>
      <w:bookmarkStart w:id="21" w:name="_GoBack"/>
      <w:bookmarkEnd w:id="21"/>
      <w:r w:rsidR="00370369">
        <w:rPr>
          <w:rFonts w:ascii="Times New Roman" w:eastAsia="Times New Roman" w:hAnsi="Times New Roman"/>
          <w:color w:val="000000"/>
          <w:sz w:val="24"/>
          <w:szCs w:val="24"/>
        </w:rPr>
        <w:t xml:space="preserve"> 4</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641A39" w:rsidRPr="00641A39" w:rsidRDefault="00641A39" w:rsidP="00641A39">
      <w:pPr>
        <w:spacing w:before="100" w:beforeAutospacing="1" w:after="100" w:afterAutospacing="1" w:line="24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There are four functions called CheckPushButton1, 2, 3, and 4.  Each of these works identically, but on different push buttons.  CheckPushButtonX</w:t>
      </w:r>
      <w:r w:rsidR="00FB2FA9" w:rsidRPr="00FB2FA9">
        <w:rPr>
          <w:rFonts w:ascii="Times New Roman" w:eastAsia="Times New Roman" w:hAnsi="Times New Roman"/>
          <w:color w:val="000000"/>
          <w:sz w:val="24"/>
          <w:szCs w:val="24"/>
        </w:rPr>
        <w:t xml:space="preserve"> returns a logical true value if Push </w:t>
      </w:r>
      <w:r>
        <w:rPr>
          <w:rFonts w:ascii="Times New Roman" w:eastAsia="Times New Roman" w:hAnsi="Times New Roman"/>
          <w:color w:val="000000"/>
          <w:sz w:val="24"/>
          <w:szCs w:val="24"/>
        </w:rPr>
        <w:t>Button X</w:t>
      </w:r>
      <w:r w:rsidR="00FB2FA9" w:rsidRPr="00FB2FA9">
        <w:rPr>
          <w:rFonts w:ascii="Times New Roman" w:eastAsia="Times New Roman" w:hAnsi="Times New Roman"/>
          <w:color w:val="000000"/>
          <w:sz w:val="24"/>
          <w:szCs w:val="24"/>
        </w:rPr>
        <w:t xml:space="preserve"> is pressed, or a logi</w:t>
      </w:r>
      <w:r>
        <w:rPr>
          <w:rFonts w:ascii="Times New Roman" w:eastAsia="Times New Roman" w:hAnsi="Times New Roman"/>
          <w:color w:val="000000"/>
          <w:sz w:val="24"/>
          <w:szCs w:val="24"/>
        </w:rPr>
        <w:t>cal false value if Push Button X</w:t>
      </w:r>
      <w:r w:rsidR="00FB2FA9" w:rsidRPr="00FB2FA9">
        <w:rPr>
          <w:rFonts w:ascii="Times New Roman" w:eastAsia="Times New Roman" w:hAnsi="Times New Roman"/>
          <w:color w:val="000000"/>
          <w:sz w:val="24"/>
          <w:szCs w:val="24"/>
        </w:rPr>
        <w:t xml:space="preserve">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(CheckPushButton1())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Default="00FB2FA9" w:rsidP="00641A39">
      <w:pPr>
        <w:spacing w:before="100" w:beforeAutospacing="1" w:after="100" w:afterAutospacing="1" w:line="240" w:lineRule="auto"/>
        <w:ind w:firstLine="720"/>
        <w:rPr>
          <w:rFonts w:ascii="Courier New" w:eastAsia="Times New Roman" w:hAnsi="Courier New" w:cs="Courier New"/>
          <w:color w:val="000000"/>
          <w:sz w:val="16"/>
          <w:szCs w:val="16"/>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newline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char* newline(void);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newline returns the sequence of characters “\r\n” corresponding to a new line in terminal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char* newline(void);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printf(“Sample text here%s”, newline());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1C43FA" w:rsidRPr="0021394B" w:rsidRDefault="00AD261F" w:rsidP="007D3C39">
      <w:pPr>
        <w:pStyle w:val="ListParagraph"/>
        <w:numPr>
          <w:ilvl w:val="1"/>
          <w:numId w:val="2"/>
        </w:numPr>
        <w:outlineLvl w:val="1"/>
        <w:rPr>
          <w:rFonts w:ascii="Times New Roman" w:hAnsi="Times New Roman"/>
          <w:sz w:val="40"/>
          <w:szCs w:val="40"/>
        </w:rPr>
      </w:pPr>
      <w:bookmarkStart w:id="22" w:name="_Toc274302507"/>
      <w:r>
        <w:rPr>
          <w:rFonts w:ascii="Times New Roman" w:hAnsi="Times New Roman"/>
          <w:sz w:val="40"/>
          <w:szCs w:val="40"/>
        </w:rPr>
        <w:t>Hardware S</w:t>
      </w:r>
      <w:r w:rsidR="001C43FA" w:rsidRPr="0021394B">
        <w:rPr>
          <w:rFonts w:ascii="Times New Roman" w:hAnsi="Times New Roman"/>
          <w:sz w:val="40"/>
          <w:szCs w:val="40"/>
        </w:rPr>
        <w:t>chematic</w:t>
      </w:r>
      <w:bookmarkEnd w:id="22"/>
    </w:p>
    <w:p w:rsidR="0021394B" w:rsidRPr="0021394B" w:rsidRDefault="003F170D" w:rsidP="00DE50AB">
      <w:pPr>
        <w:rPr>
          <w:rFonts w:ascii="Times New Roman" w:hAnsi="Times New Roman"/>
          <w:sz w:val="40"/>
          <w:szCs w:val="40"/>
        </w:rPr>
      </w:pPr>
      <w:r>
        <w:rPr>
          <w:rFonts w:ascii="Times New Roman" w:hAnsi="Times New Roman"/>
          <w:noProof/>
          <w:sz w:val="40"/>
          <w:szCs w:val="40"/>
        </w:rPr>
        <w:lastRenderedPageBreak/>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23" w:name="_Toc274302508"/>
      <w:r w:rsidR="001C43FA" w:rsidRPr="0021394B">
        <w:rPr>
          <w:rFonts w:ascii="Times New Roman" w:hAnsi="Times New Roman"/>
          <w:b w:val="0"/>
          <w:i w:val="0"/>
          <w:sz w:val="40"/>
          <w:szCs w:val="40"/>
        </w:rPr>
        <w:lastRenderedPageBreak/>
        <w:t>Participation Summary</w:t>
      </w:r>
      <w:bookmarkEnd w:id="23"/>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r w:rsidR="00A35F25">
        <w:rPr>
          <w:rFonts w:ascii="Times New Roman" w:hAnsi="Times New Roman"/>
          <w:sz w:val="24"/>
          <w:szCs w:val="24"/>
        </w:rPr>
        <w:t xml:space="preserve"> DMV</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r w:rsidR="00A35F25">
        <w:rPr>
          <w:rFonts w:ascii="Times New Roman" w:hAnsi="Times New Roman"/>
          <w:sz w:val="24"/>
          <w:szCs w:val="24"/>
        </w:rPr>
        <w:t xml:space="preserve">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35F25" w:rsidRDefault="00A35F25" w:rsidP="00A35F25">
      <w:pPr>
        <w:numPr>
          <w:ilvl w:val="1"/>
          <w:numId w:val="4"/>
        </w:numPr>
        <w:rPr>
          <w:rFonts w:ascii="Times New Roman" w:hAnsi="Times New Roman"/>
          <w:sz w:val="24"/>
          <w:szCs w:val="24"/>
        </w:rPr>
      </w:pPr>
      <w:r>
        <w:rPr>
          <w:rFonts w:ascii="Times New Roman" w:hAnsi="Times New Roman"/>
          <w:sz w:val="24"/>
          <w:szCs w:val="24"/>
        </w:rPr>
        <w:t>Function Glossary</w:t>
      </w:r>
    </w:p>
    <w:p w:rsidR="00A35F25" w:rsidRPr="005D305A" w:rsidRDefault="00A35F25" w:rsidP="00A35F25">
      <w:pPr>
        <w:numPr>
          <w:ilvl w:val="2"/>
          <w:numId w:val="4"/>
        </w:numPr>
        <w:rPr>
          <w:rFonts w:ascii="Times New Roman" w:hAnsi="Times New Roman"/>
          <w:sz w:val="24"/>
          <w:szCs w:val="24"/>
        </w:rPr>
      </w:pPr>
      <w:r>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10F" w:rsidRDefault="00D9310F" w:rsidP="00CE57C1">
      <w:pPr>
        <w:spacing w:after="0" w:line="240" w:lineRule="auto"/>
      </w:pPr>
      <w:r>
        <w:separator/>
      </w:r>
    </w:p>
  </w:endnote>
  <w:endnote w:type="continuationSeparator" w:id="0">
    <w:p w:rsidR="00D9310F" w:rsidRDefault="00D9310F"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7C1" w:rsidRDefault="000037C1">
    <w:pPr>
      <w:pStyle w:val="Footer"/>
      <w:jc w:val="center"/>
    </w:pPr>
    <w:r>
      <w:fldChar w:fldCharType="begin"/>
    </w:r>
    <w:r>
      <w:instrText xml:space="preserve"> PAGE   \* MERGEFORMAT </w:instrText>
    </w:r>
    <w:r>
      <w:fldChar w:fldCharType="separate"/>
    </w:r>
    <w:r w:rsidR="00370369">
      <w:rPr>
        <w:noProof/>
      </w:rPr>
      <w:t>33</w:t>
    </w:r>
    <w:r>
      <w:rPr>
        <w:noProof/>
      </w:rPr>
      <w:fldChar w:fldCharType="end"/>
    </w:r>
  </w:p>
  <w:p w:rsidR="000037C1" w:rsidRDefault="00003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10F" w:rsidRDefault="00D9310F" w:rsidP="00CE57C1">
      <w:pPr>
        <w:spacing w:after="0" w:line="240" w:lineRule="auto"/>
      </w:pPr>
      <w:r>
        <w:separator/>
      </w:r>
    </w:p>
  </w:footnote>
  <w:footnote w:type="continuationSeparator" w:id="0">
    <w:p w:rsidR="00D9310F" w:rsidRDefault="00D9310F"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516FC"/>
    <w:multiLevelType w:val="multilevel"/>
    <w:tmpl w:val="CC54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726581"/>
    <w:multiLevelType w:val="multilevel"/>
    <w:tmpl w:val="A8E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57C1"/>
    <w:rsid w:val="000037C1"/>
    <w:rsid w:val="0001721B"/>
    <w:rsid w:val="00032C7C"/>
    <w:rsid w:val="0008633A"/>
    <w:rsid w:val="00092FF7"/>
    <w:rsid w:val="000B2CCF"/>
    <w:rsid w:val="001A6EB9"/>
    <w:rsid w:val="001C43FA"/>
    <w:rsid w:val="001E3F00"/>
    <w:rsid w:val="0021394B"/>
    <w:rsid w:val="00311D7A"/>
    <w:rsid w:val="0033518D"/>
    <w:rsid w:val="00370369"/>
    <w:rsid w:val="003C425E"/>
    <w:rsid w:val="003F170D"/>
    <w:rsid w:val="003F2BEC"/>
    <w:rsid w:val="0040224A"/>
    <w:rsid w:val="00457861"/>
    <w:rsid w:val="005603E5"/>
    <w:rsid w:val="005B45E7"/>
    <w:rsid w:val="005D305A"/>
    <w:rsid w:val="00631AC4"/>
    <w:rsid w:val="00641A39"/>
    <w:rsid w:val="00655F86"/>
    <w:rsid w:val="0068528C"/>
    <w:rsid w:val="00732965"/>
    <w:rsid w:val="007359DF"/>
    <w:rsid w:val="007C539B"/>
    <w:rsid w:val="007D3C39"/>
    <w:rsid w:val="007F1896"/>
    <w:rsid w:val="008307C7"/>
    <w:rsid w:val="008568F6"/>
    <w:rsid w:val="008C729C"/>
    <w:rsid w:val="008F5279"/>
    <w:rsid w:val="00957429"/>
    <w:rsid w:val="009F65E5"/>
    <w:rsid w:val="00A162D4"/>
    <w:rsid w:val="00A35F25"/>
    <w:rsid w:val="00AC2C3D"/>
    <w:rsid w:val="00AD261F"/>
    <w:rsid w:val="00B23F3E"/>
    <w:rsid w:val="00B84587"/>
    <w:rsid w:val="00B96375"/>
    <w:rsid w:val="00BA5F06"/>
    <w:rsid w:val="00BE0F6B"/>
    <w:rsid w:val="00C34D6C"/>
    <w:rsid w:val="00CD42B7"/>
    <w:rsid w:val="00CE57C1"/>
    <w:rsid w:val="00D7631C"/>
    <w:rsid w:val="00D9310F"/>
    <w:rsid w:val="00DE1F56"/>
    <w:rsid w:val="00DE50AB"/>
    <w:rsid w:val="00E6572A"/>
    <w:rsid w:val="00F12827"/>
    <w:rsid w:val="00FB2FA9"/>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6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364670970">
      <w:bodyDiv w:val="1"/>
      <w:marLeft w:val="0"/>
      <w:marRight w:val="0"/>
      <w:marTop w:val="0"/>
      <w:marBottom w:val="0"/>
      <w:divBdr>
        <w:top w:val="none" w:sz="0" w:space="0" w:color="auto"/>
        <w:left w:val="none" w:sz="0" w:space="0" w:color="auto"/>
        <w:bottom w:val="none" w:sz="0" w:space="0" w:color="auto"/>
        <w:right w:val="none" w:sz="0" w:space="0" w:color="auto"/>
      </w:divBdr>
      <w:divsChild>
        <w:div w:id="860585273">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 w:id="1941791138">
      <w:bodyDiv w:val="1"/>
      <w:marLeft w:val="0"/>
      <w:marRight w:val="0"/>
      <w:marTop w:val="0"/>
      <w:marBottom w:val="0"/>
      <w:divBdr>
        <w:top w:val="none" w:sz="0" w:space="0" w:color="auto"/>
        <w:left w:val="none" w:sz="0" w:space="0" w:color="auto"/>
        <w:bottom w:val="none" w:sz="0" w:space="0" w:color="auto"/>
        <w:right w:val="none" w:sz="0" w:space="0" w:color="auto"/>
      </w:divBdr>
      <w:divsChild>
        <w:div w:id="5644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097BF-0F72-437A-B803-EBF29B9B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37</Pages>
  <Words>5235</Words>
  <Characters>29845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35010</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12</cp:revision>
  <dcterms:created xsi:type="dcterms:W3CDTF">2010-10-07T02:00:00Z</dcterms:created>
  <dcterms:modified xsi:type="dcterms:W3CDTF">2010-10-08T16:00:00Z</dcterms:modified>
</cp:coreProperties>
</file>