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CDB2" w14:textId="021A12B5" w:rsidR="00F23DBA" w:rsidRPr="004819A6" w:rsidRDefault="000E4F62" w:rsidP="000E4F6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819A6">
        <w:rPr>
          <w:rFonts w:ascii="Times New Roman" w:hAnsi="Times New Roman" w:cs="Times New Roman"/>
          <w:b/>
          <w:bCs/>
          <w:color w:val="000000" w:themeColor="text1"/>
        </w:rPr>
        <w:t xml:space="preserve">Prescription </w:t>
      </w:r>
      <w:proofErr w:type="gramStart"/>
      <w:r w:rsidRPr="004819A6">
        <w:rPr>
          <w:rFonts w:ascii="Times New Roman" w:hAnsi="Times New Roman" w:cs="Times New Roman"/>
          <w:b/>
          <w:bCs/>
          <w:color w:val="000000" w:themeColor="text1"/>
        </w:rPr>
        <w:t>overlap</w:t>
      </w:r>
      <w:proofErr w:type="gramEnd"/>
      <w:r w:rsidRPr="004819A6">
        <w:rPr>
          <w:rFonts w:ascii="Times New Roman" w:hAnsi="Times New Roman" w:cs="Times New Roman"/>
          <w:b/>
          <w:bCs/>
          <w:color w:val="000000" w:themeColor="text1"/>
        </w:rPr>
        <w:t xml:space="preserve"> risk alert</w:t>
      </w:r>
    </w:p>
    <w:p w14:paraId="36A70657" w14:textId="77777777" w:rsidR="000E4F62" w:rsidRPr="004819A6" w:rsidRDefault="000E4F62" w:rsidP="000E4F62">
      <w:pPr>
        <w:rPr>
          <w:rFonts w:ascii="Times New Roman" w:hAnsi="Times New Roman" w:cs="Times New Roman"/>
        </w:rPr>
      </w:pPr>
    </w:p>
    <w:p w14:paraId="7CB5207F" w14:textId="3B7D8F70" w:rsidR="000E4F62" w:rsidRPr="004819A6" w:rsidRDefault="000E4F62" w:rsidP="000E4F62">
      <w:pPr>
        <w:rPr>
          <w:rFonts w:ascii="Times New Roman" w:hAnsi="Times New Roman" w:cs="Times New Roman"/>
        </w:rPr>
      </w:pPr>
    </w:p>
    <w:p w14:paraId="5513EBE0" w14:textId="77777777" w:rsidR="000E4F62" w:rsidRPr="004819A6" w:rsidRDefault="000E4F62" w:rsidP="000E4F62">
      <w:p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Meeting 1: Clinicians &amp; Healthcare Administrators</w:t>
      </w:r>
    </w:p>
    <w:p w14:paraId="784CCDF5" w14:textId="77777777" w:rsidR="000E4F62" w:rsidRPr="004819A6" w:rsidRDefault="000E4F62" w:rsidP="000E4F62">
      <w:p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  <w:b/>
          <w:bCs/>
        </w:rPr>
        <w:t>Objective:</w:t>
      </w:r>
      <w:r w:rsidRPr="004819A6">
        <w:rPr>
          <w:rFonts w:ascii="Times New Roman" w:hAnsi="Times New Roman" w:cs="Times New Roman"/>
        </w:rPr>
        <w:t xml:space="preserve"> Understand clinical workflows, prescription data usage, and integration needs.</w:t>
      </w:r>
    </w:p>
    <w:p w14:paraId="196FA8CF" w14:textId="77777777" w:rsidR="000E4F62" w:rsidRPr="004819A6" w:rsidRDefault="000E4F62" w:rsidP="000E4F62">
      <w:pPr>
        <w:pStyle w:val="ListParagraph"/>
        <w:ind w:left="643"/>
        <w:rPr>
          <w:rFonts w:ascii="Times New Roman" w:hAnsi="Times New Roman" w:cs="Times New Roman"/>
        </w:rPr>
      </w:pPr>
    </w:p>
    <w:p w14:paraId="77339B96" w14:textId="6B9A4C5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What gait-related risks do you monitor most frequently in patients?</w:t>
      </w:r>
    </w:p>
    <w:p w14:paraId="11E4D0D1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What medications commonly affect mobility in your patient population?</w:t>
      </w:r>
    </w:p>
    <w:p w14:paraId="122B9734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What data sources do you currently use to assess fall risk?</w:t>
      </w:r>
    </w:p>
    <w:p w14:paraId="68082401" w14:textId="3DD34E4D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How do you validate gait anomalies in clinical settings?</w:t>
      </w:r>
    </w:p>
    <w:p w14:paraId="1B5A2B48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How should the system handle conflicting prescriptions?</w:t>
      </w:r>
    </w:p>
    <w:p w14:paraId="6D3B38BA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How do you educate patients about gait-related risks?</w:t>
      </w:r>
    </w:p>
    <w:p w14:paraId="24FE12E5" w14:textId="70FA9BAB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Why should gait data be integrated into preventive care?</w:t>
      </w:r>
    </w:p>
    <w:p w14:paraId="4227A1D9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Why do you prefer visual explanations over raw data?</w:t>
      </w:r>
    </w:p>
    <w:p w14:paraId="0578E6B0" w14:textId="77777777" w:rsidR="000E4F62" w:rsidRPr="004819A6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Why is it critical to personalize gait baselines?</w:t>
      </w:r>
    </w:p>
    <w:p w14:paraId="0A36B426" w14:textId="75130769" w:rsidR="000E4F62" w:rsidRDefault="000E4F62" w:rsidP="000E4F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819A6">
        <w:rPr>
          <w:rFonts w:ascii="Times New Roman" w:hAnsi="Times New Roman" w:cs="Times New Roman"/>
        </w:rPr>
        <w:t>Why do you think caregivers should be part of the alert system?</w:t>
      </w:r>
    </w:p>
    <w:p w14:paraId="117A21F2" w14:textId="77777777" w:rsidR="006D70B1" w:rsidRPr="004819A6" w:rsidRDefault="006D70B1" w:rsidP="006D70B1">
      <w:pPr>
        <w:pStyle w:val="ListParagraph"/>
        <w:ind w:left="643"/>
        <w:rPr>
          <w:rFonts w:ascii="Times New Roman" w:hAnsi="Times New Roman" w:cs="Times New Roman"/>
        </w:rPr>
      </w:pPr>
    </w:p>
    <w:p w14:paraId="71F4266A" w14:textId="0D2EA856" w:rsidR="000E4F62" w:rsidRDefault="000E4F62" w:rsidP="000E4F62">
      <w:r>
        <w:rPr>
          <w:noProof/>
        </w:rPr>
        <w:drawing>
          <wp:inline distT="0" distB="0" distL="0" distR="0" wp14:anchorId="2098C547" wp14:editId="652C9EF6">
            <wp:extent cx="5731510" cy="3225800"/>
            <wp:effectExtent l="0" t="0" r="2540" b="0"/>
            <wp:docPr id="8360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9BD2" w14:textId="77777777" w:rsidR="000E4F62" w:rsidRDefault="000E4F62" w:rsidP="000E4F62"/>
    <w:p w14:paraId="49DF80CE" w14:textId="77777777" w:rsidR="000E4F62" w:rsidRDefault="000E4F62" w:rsidP="000E4F62"/>
    <w:p w14:paraId="55C8B65D" w14:textId="77777777" w:rsidR="00737658" w:rsidRDefault="00737658" w:rsidP="000E4F62"/>
    <w:p w14:paraId="7AE68469" w14:textId="77777777" w:rsidR="000E4F62" w:rsidRDefault="000E4F62" w:rsidP="000E4F62"/>
    <w:p w14:paraId="4813AD55" w14:textId="77777777" w:rsidR="000E4F62" w:rsidRPr="000E4F62" w:rsidRDefault="000E4F62" w:rsidP="000E4F62">
      <w:r w:rsidRPr="000E4F62">
        <w:t>Meeting 2: Patients &amp; Older Adults</w:t>
      </w:r>
    </w:p>
    <w:p w14:paraId="35ED733E" w14:textId="77777777" w:rsidR="000E4F62" w:rsidRPr="000E4F62" w:rsidRDefault="000E4F62" w:rsidP="000E4F62">
      <w:r w:rsidRPr="000E4F62">
        <w:rPr>
          <w:b/>
          <w:bCs/>
        </w:rPr>
        <w:t>Objective:</w:t>
      </w:r>
      <w:r w:rsidRPr="000E4F62">
        <w:t xml:space="preserve"> Explore user experience, trust, and personalization needs.</w:t>
      </w:r>
    </w:p>
    <w:p w14:paraId="3275E434" w14:textId="428901A3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What alerts would feel helpful versus stressful?</w:t>
      </w:r>
    </w:p>
    <w:p w14:paraId="6FC06BFD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What changes in your walking do you notice yourself?</w:t>
      </w:r>
    </w:p>
    <w:p w14:paraId="43FBC597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What information do you want to see in a gait report?</w:t>
      </w:r>
    </w:p>
    <w:p w14:paraId="2CD81549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What role do caregivers play in your health monitoring?</w:t>
      </w:r>
    </w:p>
    <w:p w14:paraId="11220F4D" w14:textId="3DFE4CB3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How do you currently track your mobility?</w:t>
      </w:r>
    </w:p>
    <w:p w14:paraId="62B1AC67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How would you prefer to input your prescriptions?</w:t>
      </w:r>
    </w:p>
    <w:p w14:paraId="552FC46F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How do you want to be notified about gait risks?</w:t>
      </w:r>
    </w:p>
    <w:p w14:paraId="248FA813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How should the system explain why your gait was flagged</w:t>
      </w:r>
    </w:p>
    <w:p w14:paraId="59F26398" w14:textId="20CE8CA3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Why is privacy important in mobility tracking?</w:t>
      </w:r>
    </w:p>
    <w:p w14:paraId="42E3B0EF" w14:textId="77777777" w:rsidR="000E4F62" w:rsidRPr="000E4F62" w:rsidRDefault="000E4F62" w:rsidP="000E4F62">
      <w:pPr>
        <w:pStyle w:val="ListParagraph"/>
        <w:numPr>
          <w:ilvl w:val="0"/>
          <w:numId w:val="10"/>
        </w:numPr>
      </w:pPr>
      <w:r w:rsidRPr="000E4F62">
        <w:t>Why do you think people ignore early signs of mobility decline?</w:t>
      </w:r>
    </w:p>
    <w:p w14:paraId="10AA7DCB" w14:textId="77777777" w:rsidR="000E4F62" w:rsidRDefault="000E4F62" w:rsidP="000E4F62">
      <w:pPr>
        <w:pStyle w:val="ListParagraph"/>
        <w:numPr>
          <w:ilvl w:val="0"/>
          <w:numId w:val="10"/>
        </w:numPr>
      </w:pPr>
      <w:r w:rsidRPr="000E4F62">
        <w:t>Why would you share gait alerts with your caregiver?</w:t>
      </w:r>
    </w:p>
    <w:p w14:paraId="234C575A" w14:textId="0EA9518E" w:rsidR="000E4F62" w:rsidRDefault="000E4F62" w:rsidP="000E4F62">
      <w:pPr>
        <w:pStyle w:val="ListParagraph"/>
        <w:numPr>
          <w:ilvl w:val="0"/>
          <w:numId w:val="10"/>
        </w:numPr>
      </w:pPr>
      <w:r w:rsidRPr="000E4F62">
        <w:t>Why do you trust some health apps more than others?</w:t>
      </w:r>
    </w:p>
    <w:p w14:paraId="3A49A116" w14:textId="77777777" w:rsidR="006D70B1" w:rsidRPr="000E4F62" w:rsidRDefault="006D70B1" w:rsidP="006D70B1">
      <w:pPr>
        <w:pStyle w:val="ListParagraph"/>
      </w:pPr>
    </w:p>
    <w:p w14:paraId="62995B71" w14:textId="5F05B486" w:rsidR="000E4F62" w:rsidRDefault="000E4F62" w:rsidP="000E4F62">
      <w:r>
        <w:rPr>
          <w:noProof/>
        </w:rPr>
        <w:drawing>
          <wp:inline distT="0" distB="0" distL="0" distR="0" wp14:anchorId="1D50EDA5" wp14:editId="5928F7FA">
            <wp:extent cx="5731510" cy="3225800"/>
            <wp:effectExtent l="0" t="0" r="2540" b="0"/>
            <wp:docPr id="168707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329B" w14:textId="77777777" w:rsidR="000E4F62" w:rsidRDefault="000E4F62" w:rsidP="000E4F62"/>
    <w:p w14:paraId="7788C945" w14:textId="77777777" w:rsidR="000E4F62" w:rsidRDefault="000E4F62" w:rsidP="000E4F62"/>
    <w:p w14:paraId="38A824FB" w14:textId="77777777" w:rsidR="000E4F62" w:rsidRDefault="000E4F62" w:rsidP="000E4F62"/>
    <w:p w14:paraId="75714DAB" w14:textId="77777777" w:rsidR="000E4F62" w:rsidRDefault="000E4F62" w:rsidP="000E4F62"/>
    <w:p w14:paraId="7F03E11C" w14:textId="77777777" w:rsidR="000E4F62" w:rsidRDefault="000E4F62" w:rsidP="000E4F62"/>
    <w:p w14:paraId="7498A010" w14:textId="77777777" w:rsidR="000E4F62" w:rsidRDefault="000E4F62" w:rsidP="000E4F62"/>
    <w:p w14:paraId="52D3385E" w14:textId="77777777" w:rsidR="000E4F62" w:rsidRDefault="000E4F62" w:rsidP="000E4F62"/>
    <w:p w14:paraId="1CE8D891" w14:textId="77777777" w:rsidR="000E4F62" w:rsidRPr="000E4F62" w:rsidRDefault="000E4F62" w:rsidP="000E4F62">
      <w:r w:rsidRPr="000E4F62">
        <w:t>Meeting 3: Caregivers &amp; Family Members</w:t>
      </w:r>
    </w:p>
    <w:p w14:paraId="2BC90446" w14:textId="77777777" w:rsidR="000E4F62" w:rsidRPr="000E4F62" w:rsidRDefault="000E4F62" w:rsidP="000E4F62">
      <w:r w:rsidRPr="000E4F62">
        <w:rPr>
          <w:b/>
          <w:bCs/>
        </w:rPr>
        <w:t>Objective:</w:t>
      </w:r>
      <w:r w:rsidRPr="000E4F62">
        <w:t xml:space="preserve"> Understand shared monitoring needs and alert preferences.</w:t>
      </w:r>
    </w:p>
    <w:p w14:paraId="7B41DB76" w14:textId="7CBE8CAF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What role do you play in managing prescriptions?</w:t>
      </w:r>
    </w:p>
    <w:p w14:paraId="288D4AA9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What kind of feedback would help you intervene early?</w:t>
      </w:r>
    </w:p>
    <w:p w14:paraId="4F75F48F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What tools do you currently use to monitor mobility?</w:t>
      </w:r>
    </w:p>
    <w:p w14:paraId="5B720FDE" w14:textId="649B7988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should the system explain medication-related gait issues?</w:t>
      </w:r>
    </w:p>
    <w:p w14:paraId="41D7A08C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do you coordinate with clinicians on mobility concerns?</w:t>
      </w:r>
    </w:p>
    <w:p w14:paraId="08370017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can the system help you prevent falls?</w:t>
      </w:r>
    </w:p>
    <w:p w14:paraId="410B350B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do you want to annotate or comment on alerts?</w:t>
      </w:r>
    </w:p>
    <w:p w14:paraId="65FEB3CC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should the system prioritize multiple alerts?</w:t>
      </w:r>
    </w:p>
    <w:p w14:paraId="774479EA" w14:textId="77777777" w:rsidR="000E4F62" w:rsidRPr="000E4F62" w:rsidRDefault="000E4F62" w:rsidP="000E4F62">
      <w:pPr>
        <w:pStyle w:val="ListParagraph"/>
        <w:numPr>
          <w:ilvl w:val="0"/>
          <w:numId w:val="14"/>
        </w:numPr>
      </w:pPr>
      <w:r w:rsidRPr="000E4F62">
        <w:t>How do you want to share feedback with developers?</w:t>
      </w:r>
    </w:p>
    <w:p w14:paraId="12DDC552" w14:textId="3DBD3A45" w:rsidR="000E4F62" w:rsidRDefault="000E4F62" w:rsidP="000E4F6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4F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would you want access to prescription-related alerts?</w:t>
      </w:r>
    </w:p>
    <w:p w14:paraId="39E850E7" w14:textId="77777777" w:rsidR="000E4F62" w:rsidRDefault="000E4F62" w:rsidP="000E4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1BC82A" w14:textId="77777777" w:rsidR="000E4F62" w:rsidRDefault="000E4F62" w:rsidP="000E4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3280D8" w14:textId="77777777" w:rsidR="000E4F62" w:rsidRDefault="000E4F62" w:rsidP="000E4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4C4ECA" w14:textId="77777777" w:rsidR="000E4F62" w:rsidRDefault="000E4F62" w:rsidP="000E4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A344E5" w14:textId="77777777" w:rsidR="000E4F62" w:rsidRPr="000E4F62" w:rsidRDefault="000E4F62" w:rsidP="000E4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16FEE1" w14:textId="26FA86E9" w:rsidR="000E4F62" w:rsidRPr="000E4F62" w:rsidRDefault="000E4F62" w:rsidP="000E4F62">
      <w:r>
        <w:rPr>
          <w:noProof/>
        </w:rPr>
        <w:drawing>
          <wp:inline distT="0" distB="0" distL="0" distR="0" wp14:anchorId="38F11BC9" wp14:editId="73EF5215">
            <wp:extent cx="5731510" cy="3225800"/>
            <wp:effectExtent l="0" t="0" r="2540" b="0"/>
            <wp:docPr id="195931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F62" w:rsidRPr="000E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9A7"/>
    <w:multiLevelType w:val="hybridMultilevel"/>
    <w:tmpl w:val="BA9C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B481E"/>
    <w:multiLevelType w:val="hybridMultilevel"/>
    <w:tmpl w:val="B108ED06"/>
    <w:lvl w:ilvl="0" w:tplc="BD0AC7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02589"/>
    <w:multiLevelType w:val="multilevel"/>
    <w:tmpl w:val="689E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B3774"/>
    <w:multiLevelType w:val="multilevel"/>
    <w:tmpl w:val="2938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E6E2E"/>
    <w:multiLevelType w:val="multilevel"/>
    <w:tmpl w:val="6996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276FC"/>
    <w:multiLevelType w:val="hybridMultilevel"/>
    <w:tmpl w:val="F32C8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D6183"/>
    <w:multiLevelType w:val="multilevel"/>
    <w:tmpl w:val="45AC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D1F3D"/>
    <w:multiLevelType w:val="hybridMultilevel"/>
    <w:tmpl w:val="316689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817DB"/>
    <w:multiLevelType w:val="multilevel"/>
    <w:tmpl w:val="B650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07B6D"/>
    <w:multiLevelType w:val="multilevel"/>
    <w:tmpl w:val="AFEC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57B44"/>
    <w:multiLevelType w:val="hybridMultilevel"/>
    <w:tmpl w:val="DEA4B29E"/>
    <w:lvl w:ilvl="0" w:tplc="1DA0D1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D1177"/>
    <w:multiLevelType w:val="multilevel"/>
    <w:tmpl w:val="862A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E2400"/>
    <w:multiLevelType w:val="hybridMultilevel"/>
    <w:tmpl w:val="F57C40A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68500047"/>
    <w:multiLevelType w:val="multilevel"/>
    <w:tmpl w:val="B1A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2A0DF9"/>
    <w:multiLevelType w:val="hybridMultilevel"/>
    <w:tmpl w:val="E334F6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44514">
    <w:abstractNumId w:val="11"/>
  </w:num>
  <w:num w:numId="2" w16cid:durableId="782072710">
    <w:abstractNumId w:val="3"/>
  </w:num>
  <w:num w:numId="3" w16cid:durableId="241255360">
    <w:abstractNumId w:val="2"/>
  </w:num>
  <w:num w:numId="4" w16cid:durableId="1233392780">
    <w:abstractNumId w:val="14"/>
  </w:num>
  <w:num w:numId="5" w16cid:durableId="106200399">
    <w:abstractNumId w:val="0"/>
  </w:num>
  <w:num w:numId="6" w16cid:durableId="594023203">
    <w:abstractNumId w:val="12"/>
  </w:num>
  <w:num w:numId="7" w16cid:durableId="1628199718">
    <w:abstractNumId w:val="6"/>
  </w:num>
  <w:num w:numId="8" w16cid:durableId="1807238452">
    <w:abstractNumId w:val="4"/>
  </w:num>
  <w:num w:numId="9" w16cid:durableId="306782076">
    <w:abstractNumId w:val="8"/>
  </w:num>
  <w:num w:numId="10" w16cid:durableId="980620430">
    <w:abstractNumId w:val="7"/>
  </w:num>
  <w:num w:numId="11" w16cid:durableId="1403944571">
    <w:abstractNumId w:val="10"/>
  </w:num>
  <w:num w:numId="12" w16cid:durableId="571277445">
    <w:abstractNumId w:val="9"/>
  </w:num>
  <w:num w:numId="13" w16cid:durableId="472718498">
    <w:abstractNumId w:val="13"/>
  </w:num>
  <w:num w:numId="14" w16cid:durableId="1841119631">
    <w:abstractNumId w:val="5"/>
  </w:num>
  <w:num w:numId="15" w16cid:durableId="834611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62"/>
    <w:rsid w:val="00011B4C"/>
    <w:rsid w:val="000E4F62"/>
    <w:rsid w:val="00395860"/>
    <w:rsid w:val="004819A6"/>
    <w:rsid w:val="006D70B1"/>
    <w:rsid w:val="00737658"/>
    <w:rsid w:val="00810751"/>
    <w:rsid w:val="00825FF4"/>
    <w:rsid w:val="008921A6"/>
    <w:rsid w:val="009E1B8C"/>
    <w:rsid w:val="00B716AD"/>
    <w:rsid w:val="00CF2DA1"/>
    <w:rsid w:val="00F2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775A"/>
  <w15:chartTrackingRefBased/>
  <w15:docId w15:val="{1E03D87E-43A1-4A7C-8B64-575A823E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Reddy</dc:creator>
  <cp:keywords/>
  <dc:description/>
  <cp:lastModifiedBy>khethana ganta</cp:lastModifiedBy>
  <cp:revision>6</cp:revision>
  <dcterms:created xsi:type="dcterms:W3CDTF">2025-11-07T09:36:00Z</dcterms:created>
  <dcterms:modified xsi:type="dcterms:W3CDTF">2025-11-07T15:11:00Z</dcterms:modified>
</cp:coreProperties>
</file>