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&lt;Keypad.h&gt;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LiquidCrystal lcd(12, 11, 10, 9, A4, A5);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const byte ROWS = 4;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const byte COLS = 4;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 keys[ROWS][COLS] = {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 '1', '2', '3', 'A' },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 '4', '5', '6', 'B' },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 '7', '8', '9', 'C' },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 '*', '0', '#', 'D' }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byte colPins[COLS] = { 18,19,20,21 }; // Pins connected to C1, C2, C3, C4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byte rowPins[ROWS] = { A0,A1,16,17 }; // Pins connected to R1, R2, R3, R4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LCDRow = 0;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Keypad keypad = Keypad(makeKeymap(keys), rowPins, colPins, ROWS, COLS);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Serial.begin(9600);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lcd.begin(16, 2);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lcd.setCursor(LCDRow, 0);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void loop() {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char key = keypad.getKey();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if (key != NO_KEY) {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lcd.print(key);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lcd.setCursor (++LCDRow, 0);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after="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