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//Code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the Master board</w:t>
      </w:r>
    </w:p>
    <w:p w:rsidR="00000000" w:rsidDel="00000000" w:rsidP="00000000" w:rsidRDefault="00000000" w:rsidRPr="00000000" w14:paraId="00000002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#include&lt;Wire.h&gt;//This library is used for I2C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int x;</w:t>
      </w:r>
    </w:p>
    <w:p w:rsidR="00000000" w:rsidDel="00000000" w:rsidP="00000000" w:rsidRDefault="00000000" w:rsidRPr="00000000" w14:paraId="00000006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0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(9600)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A0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;//Reading value from Potentiometer</w:t>
      </w:r>
    </w:p>
    <w:p w:rsidR="00000000" w:rsidDel="00000000" w:rsidP="00000000" w:rsidRDefault="00000000" w:rsidRPr="00000000" w14:paraId="00000012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x/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=4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Wire.beginTransmission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(9)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;//9 here is the address of the slave board </w:t>
      </w:r>
    </w:p>
    <w:p w:rsidR="00000000" w:rsidDel="00000000" w:rsidP="00000000" w:rsidRDefault="00000000" w:rsidRPr="00000000" w14:paraId="00000016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;//Transfers the value of potentiometer to the slave board            </w:t>
      </w:r>
    </w:p>
    <w:p w:rsidR="00000000" w:rsidDel="00000000" w:rsidP="00000000" w:rsidRDefault="00000000" w:rsidRPr="00000000" w14:paraId="00000018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Wire.endTransmission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(1000)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//Code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the slave board</w:t>
      </w:r>
    </w:p>
    <w:p w:rsidR="00000000" w:rsidDel="00000000" w:rsidP="00000000" w:rsidRDefault="00000000" w:rsidRPr="00000000" w14:paraId="00000024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highlight w:val="white"/>
          <w:rtl w:val="0"/>
        </w:rPr>
        <w:t xml:space="preserve">#include&lt;Wire.h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int x;</w:t>
      </w:r>
    </w:p>
    <w:p w:rsidR="00000000" w:rsidDel="00000000" w:rsidP="00000000" w:rsidRDefault="00000000" w:rsidRPr="00000000" w14:paraId="00000028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pinMode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OUTPUT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;//Connect LED to pin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(9)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;//9 here is the address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Mentioned even in the master board code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Wire.onReceive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receiveEvent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(9600)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receiveEvent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int bytes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Wire.read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;//Receive value from master board</w:t>
      </w:r>
    </w:p>
    <w:p w:rsidR="00000000" w:rsidDel="00000000" w:rsidP="00000000" w:rsidRDefault="00000000" w:rsidRPr="00000000" w14:paraId="00000038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Serial.print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void 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x &gt;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88)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//I took the threshold as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,you can change it to whatever you want</w:t>
      </w:r>
    </w:p>
    <w:p w:rsidR="00000000" w:rsidDel="00000000" w:rsidP="00000000" w:rsidRDefault="00000000" w:rsidRPr="00000000" w14:paraId="00000040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HIGH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(200)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(13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, LOW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  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(400)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42.85714285714283" w:lineRule="auto"/>
        <w:rPr>
          <w:rFonts w:ascii="Courier New" w:cs="Courier New" w:eastAsia="Courier New" w:hAnsi="Courier New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42.85714285714283" w:lineRule="auto"/>
        <w:rPr>
          <w:rFonts w:ascii="Courier New" w:cs="Courier New" w:eastAsia="Courier New" w:hAnsi="Courier New"/>
          <w:color w:val="434f5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