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A58" w:rsidRPr="00D80A58" w:rsidRDefault="00D80A58" w:rsidP="00D80A58">
      <w:pPr>
        <w:pStyle w:val="a3"/>
        <w:shd w:val="clear" w:color="auto" w:fill="FFFFFF"/>
        <w:spacing w:before="0" w:beforeAutospacing="0" w:after="375" w:afterAutospacing="0"/>
        <w:rPr>
          <w:color w:val="333333"/>
          <w:sz w:val="28"/>
          <w:szCs w:val="28"/>
        </w:rPr>
      </w:pPr>
      <w:proofErr w:type="spellStart"/>
      <w:r w:rsidRPr="00D80A58">
        <w:rPr>
          <w:color w:val="333333"/>
          <w:sz w:val="28"/>
          <w:szCs w:val="28"/>
          <w:shd w:val="clear" w:color="auto" w:fill="FFFFFF"/>
        </w:rPr>
        <w:t>Lazarus</w:t>
      </w:r>
      <w:proofErr w:type="spellEnd"/>
      <w:r w:rsidRPr="00D80A58">
        <w:rPr>
          <w:color w:val="333333"/>
          <w:sz w:val="28"/>
          <w:szCs w:val="28"/>
          <w:shd w:val="clear" w:color="auto" w:fill="FFFFFF"/>
        </w:rPr>
        <w:t xml:space="preserve"> — среда быстрой разработки программного обеспечения для компилятора </w:t>
      </w:r>
      <w:proofErr w:type="spellStart"/>
      <w:r w:rsidRPr="00D80A58">
        <w:rPr>
          <w:color w:val="333333"/>
          <w:sz w:val="28"/>
          <w:szCs w:val="28"/>
          <w:shd w:val="clear" w:color="auto" w:fill="FFFFFF"/>
        </w:rPr>
        <w:t>Free</w:t>
      </w:r>
      <w:proofErr w:type="spellEnd"/>
      <w:r w:rsidRPr="00D80A58">
        <w:rPr>
          <w:color w:val="333333"/>
          <w:sz w:val="28"/>
          <w:szCs w:val="28"/>
          <w:shd w:val="clear" w:color="auto" w:fill="FFFFFF"/>
        </w:rPr>
        <w:t xml:space="preserve"> </w:t>
      </w:r>
      <w:proofErr w:type="spellStart"/>
      <w:r w:rsidRPr="00D80A58">
        <w:rPr>
          <w:color w:val="333333"/>
          <w:sz w:val="28"/>
          <w:szCs w:val="28"/>
          <w:shd w:val="clear" w:color="auto" w:fill="FFFFFF"/>
        </w:rPr>
        <w:t>Pascal</w:t>
      </w:r>
      <w:proofErr w:type="spellEnd"/>
      <w:r w:rsidRPr="00D80A58">
        <w:rPr>
          <w:color w:val="333333"/>
          <w:sz w:val="28"/>
          <w:szCs w:val="28"/>
          <w:shd w:val="clear" w:color="auto" w:fill="FFFFFF"/>
        </w:rPr>
        <w:t xml:space="preserve">, аналогичная </w:t>
      </w:r>
      <w:proofErr w:type="spellStart"/>
      <w:r w:rsidRPr="00D80A58">
        <w:rPr>
          <w:color w:val="333333"/>
          <w:sz w:val="28"/>
          <w:szCs w:val="28"/>
          <w:shd w:val="clear" w:color="auto" w:fill="FFFFFF"/>
        </w:rPr>
        <w:t>Delphi</w:t>
      </w:r>
      <w:proofErr w:type="spellEnd"/>
      <w:r w:rsidRPr="00D80A58">
        <w:rPr>
          <w:color w:val="333333"/>
          <w:sz w:val="28"/>
          <w:szCs w:val="28"/>
          <w:shd w:val="clear" w:color="auto" w:fill="FFFFFF"/>
        </w:rPr>
        <w:t>.</w:t>
      </w:r>
      <w:r w:rsidRPr="00D80A58">
        <w:rPr>
          <w:color w:val="333333"/>
          <w:sz w:val="28"/>
          <w:szCs w:val="28"/>
        </w:rPr>
        <w:t xml:space="preserve"> </w:t>
      </w:r>
      <w:proofErr w:type="spellStart"/>
      <w:r w:rsidRPr="00D80A58">
        <w:rPr>
          <w:color w:val="333333"/>
          <w:sz w:val="28"/>
          <w:szCs w:val="28"/>
        </w:rPr>
        <w:t>Free</w:t>
      </w:r>
      <w:proofErr w:type="spellEnd"/>
      <w:r w:rsidRPr="00D80A58">
        <w:rPr>
          <w:color w:val="333333"/>
          <w:sz w:val="28"/>
          <w:szCs w:val="28"/>
        </w:rPr>
        <w:t xml:space="preserve"> </w:t>
      </w:r>
      <w:proofErr w:type="spellStart"/>
      <w:r w:rsidRPr="00D80A58">
        <w:rPr>
          <w:color w:val="333333"/>
          <w:sz w:val="28"/>
          <w:szCs w:val="28"/>
        </w:rPr>
        <w:t>Pascal</w:t>
      </w:r>
      <w:proofErr w:type="spellEnd"/>
      <w:r w:rsidRPr="00D80A58">
        <w:rPr>
          <w:color w:val="333333"/>
          <w:sz w:val="28"/>
          <w:szCs w:val="28"/>
        </w:rPr>
        <w:t xml:space="preserve"> — это компилятор языков </w:t>
      </w:r>
      <w:proofErr w:type="spellStart"/>
      <w:r w:rsidRPr="00D80A58">
        <w:rPr>
          <w:color w:val="333333"/>
          <w:sz w:val="28"/>
          <w:szCs w:val="28"/>
        </w:rPr>
        <w:t>Pascal</w:t>
      </w:r>
      <w:proofErr w:type="spellEnd"/>
      <w:r w:rsidRPr="00D80A58">
        <w:rPr>
          <w:color w:val="333333"/>
          <w:sz w:val="28"/>
          <w:szCs w:val="28"/>
        </w:rPr>
        <w:t xml:space="preserve"> и </w:t>
      </w:r>
      <w:proofErr w:type="spellStart"/>
      <w:r w:rsidRPr="00D80A58">
        <w:rPr>
          <w:color w:val="333333"/>
          <w:sz w:val="28"/>
          <w:szCs w:val="28"/>
        </w:rPr>
        <w:t>Object</w:t>
      </w:r>
      <w:proofErr w:type="spellEnd"/>
      <w:r w:rsidRPr="00D80A58">
        <w:rPr>
          <w:color w:val="333333"/>
          <w:sz w:val="28"/>
          <w:szCs w:val="28"/>
        </w:rPr>
        <w:t xml:space="preserve"> </w:t>
      </w:r>
      <w:proofErr w:type="spellStart"/>
      <w:r w:rsidRPr="00D80A58">
        <w:rPr>
          <w:color w:val="333333"/>
          <w:sz w:val="28"/>
          <w:szCs w:val="28"/>
        </w:rPr>
        <w:t>Pascal</w:t>
      </w:r>
      <w:proofErr w:type="spellEnd"/>
      <w:r w:rsidRPr="00D80A58">
        <w:rPr>
          <w:color w:val="333333"/>
          <w:sz w:val="28"/>
          <w:szCs w:val="28"/>
        </w:rPr>
        <w:t xml:space="preserve">, работающий под </w:t>
      </w:r>
      <w:proofErr w:type="spellStart"/>
      <w:r w:rsidRPr="00D80A58">
        <w:rPr>
          <w:color w:val="333333"/>
          <w:sz w:val="28"/>
          <w:szCs w:val="28"/>
        </w:rPr>
        <w:t>Windows</w:t>
      </w:r>
      <w:proofErr w:type="spellEnd"/>
      <w:r w:rsidRPr="00D80A58">
        <w:rPr>
          <w:color w:val="333333"/>
          <w:sz w:val="28"/>
          <w:szCs w:val="28"/>
        </w:rPr>
        <w:t xml:space="preserve">, </w:t>
      </w:r>
      <w:proofErr w:type="spellStart"/>
      <w:r w:rsidRPr="00D80A58">
        <w:rPr>
          <w:color w:val="333333"/>
          <w:sz w:val="28"/>
          <w:szCs w:val="28"/>
        </w:rPr>
        <w:t>Linux</w:t>
      </w:r>
      <w:proofErr w:type="spellEnd"/>
      <w:r w:rsidRPr="00D80A58">
        <w:rPr>
          <w:color w:val="333333"/>
          <w:sz w:val="28"/>
          <w:szCs w:val="28"/>
        </w:rPr>
        <w:t xml:space="preserve">, </w:t>
      </w:r>
      <w:proofErr w:type="spellStart"/>
      <w:r w:rsidRPr="00D80A58">
        <w:rPr>
          <w:color w:val="333333"/>
          <w:sz w:val="28"/>
          <w:szCs w:val="28"/>
        </w:rPr>
        <w:t>Mac</w:t>
      </w:r>
      <w:proofErr w:type="spellEnd"/>
      <w:r w:rsidRPr="00D80A58">
        <w:rPr>
          <w:color w:val="333333"/>
          <w:sz w:val="28"/>
          <w:szCs w:val="28"/>
        </w:rPr>
        <w:t xml:space="preserve"> OS X, </w:t>
      </w:r>
      <w:proofErr w:type="spellStart"/>
      <w:r w:rsidRPr="00D80A58">
        <w:rPr>
          <w:color w:val="333333"/>
          <w:sz w:val="28"/>
          <w:szCs w:val="28"/>
        </w:rPr>
        <w:t>FreeBSD</w:t>
      </w:r>
      <w:proofErr w:type="spellEnd"/>
      <w:r w:rsidRPr="00D80A58">
        <w:rPr>
          <w:color w:val="333333"/>
          <w:sz w:val="28"/>
          <w:szCs w:val="28"/>
        </w:rPr>
        <w:t>, и другими ОС.</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Таким образом, разработанные приложения могут функционировать практически под любой операционной системой.</w:t>
      </w:r>
      <w:r w:rsidRPr="00D80A58">
        <w:rPr>
          <w:color w:val="333333"/>
          <w:sz w:val="28"/>
          <w:szCs w:val="28"/>
        </w:rPr>
        <w:t xml:space="preserve"> </w:t>
      </w:r>
      <w:r w:rsidRPr="00D80A58">
        <w:rPr>
          <w:color w:val="333333"/>
          <w:sz w:val="28"/>
          <w:szCs w:val="28"/>
        </w:rPr>
        <w:t xml:space="preserve">Все, что вы видите на экране во время работы различных приложений, все элементы (кнопки, бегунки, меню и т.п.) можно реализовать в </w:t>
      </w:r>
      <w:proofErr w:type="spellStart"/>
      <w:r w:rsidRPr="00D80A58">
        <w:rPr>
          <w:color w:val="333333"/>
          <w:sz w:val="28"/>
          <w:szCs w:val="28"/>
        </w:rPr>
        <w:t>Lazarus</w:t>
      </w:r>
      <w:proofErr w:type="spellEnd"/>
      <w:r w:rsidRPr="00D80A58">
        <w:rPr>
          <w:color w:val="333333"/>
          <w:sz w:val="28"/>
          <w:szCs w:val="28"/>
        </w:rPr>
        <w:t>.</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 xml:space="preserve">В </w:t>
      </w:r>
      <w:proofErr w:type="spellStart"/>
      <w:r w:rsidRPr="00D80A58">
        <w:rPr>
          <w:color w:val="333333"/>
          <w:sz w:val="28"/>
          <w:szCs w:val="28"/>
        </w:rPr>
        <w:t>Lazarus</w:t>
      </w:r>
      <w:proofErr w:type="spellEnd"/>
      <w:r w:rsidRPr="00D80A58">
        <w:rPr>
          <w:color w:val="333333"/>
          <w:sz w:val="28"/>
          <w:szCs w:val="28"/>
        </w:rPr>
        <w:t xml:space="preserve"> используется технология визуального программирования. Пользователь для создания графического интерфейса приложения использует готовые компоненты, значки которых находятся на панели компонентов. После того как он помещает компонент на форме, программный код для него генерируется автоматически. Вручную остается запрограммировать только те действия, которые будет выполнять это приложение.</w:t>
      </w:r>
    </w:p>
    <w:p w:rsidR="00D80A58" w:rsidRPr="00D80A58" w:rsidRDefault="00D80A58" w:rsidP="00D80A58">
      <w:pPr>
        <w:pStyle w:val="a3"/>
        <w:shd w:val="clear" w:color="auto" w:fill="FFFFFF"/>
        <w:spacing w:after="375"/>
        <w:rPr>
          <w:color w:val="333333"/>
          <w:sz w:val="28"/>
          <w:szCs w:val="28"/>
        </w:rPr>
      </w:pPr>
      <w:r w:rsidRPr="00D80A58">
        <w:rPr>
          <w:color w:val="333333"/>
          <w:sz w:val="28"/>
          <w:szCs w:val="28"/>
        </w:rPr>
        <w:t>Процесс создания приложения можно разделить на следующие этапы:</w:t>
      </w:r>
    </w:p>
    <w:p w:rsidR="00D80A58" w:rsidRPr="00D80A58" w:rsidRDefault="00D80A58" w:rsidP="00D80A58">
      <w:pPr>
        <w:pStyle w:val="a3"/>
        <w:shd w:val="clear" w:color="auto" w:fill="FFFFFF"/>
        <w:spacing w:after="375"/>
        <w:rPr>
          <w:color w:val="333333"/>
          <w:sz w:val="28"/>
          <w:szCs w:val="28"/>
        </w:rPr>
      </w:pPr>
    </w:p>
    <w:p w:rsidR="00D80A58" w:rsidRPr="00D80A58" w:rsidRDefault="00D80A58" w:rsidP="00D80A58">
      <w:pPr>
        <w:pStyle w:val="a3"/>
        <w:shd w:val="clear" w:color="auto" w:fill="FFFFFF"/>
        <w:spacing w:after="375"/>
        <w:rPr>
          <w:color w:val="333333"/>
          <w:sz w:val="28"/>
          <w:szCs w:val="28"/>
        </w:rPr>
      </w:pPr>
      <w:r w:rsidRPr="00D80A58">
        <w:rPr>
          <w:color w:val="333333"/>
          <w:sz w:val="28"/>
          <w:szCs w:val="28"/>
        </w:rPr>
        <w:t>1. Создание проекта. В результате на экране появляется пустая форма (окно будущего приложения).</w:t>
      </w:r>
    </w:p>
    <w:p w:rsidR="00D80A58" w:rsidRPr="00D80A58" w:rsidRDefault="00D80A58" w:rsidP="00D80A58">
      <w:pPr>
        <w:pStyle w:val="a3"/>
        <w:shd w:val="clear" w:color="auto" w:fill="FFFFFF"/>
        <w:spacing w:after="375"/>
        <w:rPr>
          <w:color w:val="333333"/>
          <w:sz w:val="28"/>
          <w:szCs w:val="28"/>
        </w:rPr>
      </w:pPr>
      <w:r w:rsidRPr="00D80A58">
        <w:rPr>
          <w:color w:val="333333"/>
          <w:sz w:val="28"/>
          <w:szCs w:val="28"/>
        </w:rPr>
        <w:t>2. Создание графического интерфейса проекта — расположение необходимых элементов, задание размеров, изменение свойств;</w:t>
      </w:r>
    </w:p>
    <w:p w:rsidR="00D80A58" w:rsidRPr="00D80A58" w:rsidRDefault="00D80A58" w:rsidP="00D80A58">
      <w:pPr>
        <w:pStyle w:val="a3"/>
        <w:shd w:val="clear" w:color="auto" w:fill="FFFFFF"/>
        <w:spacing w:after="375"/>
        <w:rPr>
          <w:color w:val="333333"/>
          <w:sz w:val="28"/>
          <w:szCs w:val="28"/>
        </w:rPr>
      </w:pPr>
      <w:r w:rsidRPr="00D80A58">
        <w:rPr>
          <w:color w:val="333333"/>
          <w:sz w:val="28"/>
          <w:szCs w:val="28"/>
        </w:rPr>
        <w:t xml:space="preserve">3. Написание программного кода, который определит, что будет делать </w:t>
      </w:r>
      <w:proofErr w:type="gramStart"/>
      <w:r w:rsidRPr="00D80A58">
        <w:rPr>
          <w:color w:val="333333"/>
          <w:sz w:val="28"/>
          <w:szCs w:val="28"/>
        </w:rPr>
        <w:t>ваша  программа</w:t>
      </w:r>
      <w:proofErr w:type="gramEnd"/>
      <w:r w:rsidRPr="00D80A58">
        <w:rPr>
          <w:color w:val="333333"/>
          <w:sz w:val="28"/>
          <w:szCs w:val="28"/>
        </w:rPr>
        <w:t>.</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4. Отладка программы.</w:t>
      </w:r>
    </w:p>
    <w:p w:rsidR="0018128C" w:rsidRPr="00D80A58" w:rsidRDefault="00D80A58">
      <w:pPr>
        <w:rPr>
          <w:rFonts w:ascii="Times New Roman" w:hAnsi="Times New Roman" w:cs="Times New Roman"/>
          <w:sz w:val="28"/>
          <w:szCs w:val="28"/>
        </w:rPr>
      </w:pPr>
      <w:r w:rsidRPr="00D80A58">
        <w:rPr>
          <w:rFonts w:ascii="Times New Roman" w:hAnsi="Times New Roman" w:cs="Times New Roman"/>
          <w:noProof/>
          <w:sz w:val="28"/>
          <w:szCs w:val="28"/>
        </w:rPr>
        <w:lastRenderedPageBreak/>
        <w:drawing>
          <wp:inline distT="0" distB="0" distL="0" distR="0">
            <wp:extent cx="4953000" cy="4434840"/>
            <wp:effectExtent l="0" t="0" r="0" b="3810"/>
            <wp:docPr id="1" name="Рисунок 1" descr="Окна Laza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а Lazar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434840"/>
                    </a:xfrm>
                    <a:prstGeom prst="rect">
                      <a:avLst/>
                    </a:prstGeom>
                    <a:noFill/>
                    <a:ln>
                      <a:noFill/>
                    </a:ln>
                  </pic:spPr>
                </pic:pic>
              </a:graphicData>
            </a:graphic>
          </wp:inline>
        </w:drawing>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1. Окно формы — окно будущего приложения.</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 xml:space="preserve">2. Главное окно, содержащее три панели: меню, панель инструментов, палитру </w:t>
      </w:r>
      <w:proofErr w:type="spellStart"/>
      <w:r w:rsidRPr="00D80A58">
        <w:rPr>
          <w:color w:val="333333"/>
          <w:sz w:val="28"/>
          <w:szCs w:val="28"/>
        </w:rPr>
        <w:t>компанентов</w:t>
      </w:r>
      <w:proofErr w:type="spellEnd"/>
      <w:r w:rsidRPr="00D80A58">
        <w:rPr>
          <w:color w:val="333333"/>
          <w:sz w:val="28"/>
          <w:szCs w:val="28"/>
        </w:rPr>
        <w:t xml:space="preserve">. Палитру </w:t>
      </w:r>
      <w:proofErr w:type="spellStart"/>
      <w:r w:rsidRPr="00D80A58">
        <w:rPr>
          <w:color w:val="333333"/>
          <w:sz w:val="28"/>
          <w:szCs w:val="28"/>
        </w:rPr>
        <w:t>компанентов</w:t>
      </w:r>
      <w:proofErr w:type="spellEnd"/>
      <w:r w:rsidRPr="00D80A58">
        <w:rPr>
          <w:color w:val="333333"/>
          <w:sz w:val="28"/>
          <w:szCs w:val="28"/>
        </w:rPr>
        <w:t xml:space="preserve"> вы будете использовать для выбора необходимых вам для создания пользовательского интерфейса </w:t>
      </w:r>
      <w:proofErr w:type="spellStart"/>
      <w:r w:rsidRPr="00D80A58">
        <w:rPr>
          <w:color w:val="333333"/>
          <w:sz w:val="28"/>
          <w:szCs w:val="28"/>
        </w:rPr>
        <w:t>помпонент</w:t>
      </w:r>
      <w:proofErr w:type="spellEnd"/>
      <w:r w:rsidRPr="00D80A58">
        <w:rPr>
          <w:color w:val="333333"/>
          <w:sz w:val="28"/>
          <w:szCs w:val="28"/>
        </w:rPr>
        <w:t>.</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 xml:space="preserve">3. Окно Инспектор объектов, содержащее файлы проекта и окно со вкладкой Свойства, в котором вы будете настраивать </w:t>
      </w:r>
      <w:proofErr w:type="spellStart"/>
      <w:r w:rsidRPr="00D80A58">
        <w:rPr>
          <w:color w:val="333333"/>
          <w:sz w:val="28"/>
          <w:szCs w:val="28"/>
        </w:rPr>
        <w:t>свойсктва</w:t>
      </w:r>
      <w:proofErr w:type="spellEnd"/>
      <w:r w:rsidRPr="00D80A58">
        <w:rPr>
          <w:color w:val="333333"/>
          <w:sz w:val="28"/>
          <w:szCs w:val="28"/>
        </w:rPr>
        <w:t xml:space="preserve"> помещенных на форму объектов.</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4. Окно Редактор исходного кода, в котором вы будете писать программный код.</w:t>
      </w:r>
    </w:p>
    <w:p w:rsidR="00D80A58" w:rsidRPr="00D80A58" w:rsidRDefault="00D80A58">
      <w:pPr>
        <w:rPr>
          <w:rFonts w:ascii="Times New Roman" w:hAnsi="Times New Roman" w:cs="Times New Roman"/>
          <w:b/>
          <w:bCs/>
          <w:sz w:val="28"/>
          <w:szCs w:val="28"/>
        </w:rPr>
      </w:pPr>
      <w:r w:rsidRPr="00D80A58">
        <w:rPr>
          <w:rFonts w:ascii="Times New Roman" w:hAnsi="Times New Roman" w:cs="Times New Roman"/>
          <w:noProof/>
          <w:sz w:val="28"/>
          <w:szCs w:val="28"/>
        </w:rPr>
        <w:drawing>
          <wp:inline distT="0" distB="0" distL="0" distR="0">
            <wp:extent cx="5143500" cy="1143000"/>
            <wp:effectExtent l="0" t="0" r="0" b="0"/>
            <wp:docPr id="2" name="Рисунок 2" descr="Главное окно Laza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авное окно Lazar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1143000"/>
                    </a:xfrm>
                    <a:prstGeom prst="rect">
                      <a:avLst/>
                    </a:prstGeom>
                    <a:noFill/>
                    <a:ln>
                      <a:noFill/>
                    </a:ln>
                  </pic:spPr>
                </pic:pic>
              </a:graphicData>
            </a:graphic>
          </wp:inline>
        </w:drawing>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lastRenderedPageBreak/>
        <w:t>На Палитре компонентов, представляющей собой множество те</w:t>
      </w:r>
      <w:r w:rsidRPr="00D80A58">
        <w:rPr>
          <w:color w:val="333333"/>
          <w:sz w:val="28"/>
          <w:szCs w:val="28"/>
        </w:rPr>
        <w:softHyphen/>
        <w:t xml:space="preserve">матических вкладок, располагаются визуальные и </w:t>
      </w:r>
      <w:proofErr w:type="spellStart"/>
      <w:r w:rsidRPr="00D80A58">
        <w:rPr>
          <w:color w:val="333333"/>
          <w:sz w:val="28"/>
          <w:szCs w:val="28"/>
        </w:rPr>
        <w:t>невизуальные</w:t>
      </w:r>
      <w:proofErr w:type="spellEnd"/>
      <w:r w:rsidRPr="00D80A58">
        <w:rPr>
          <w:color w:val="333333"/>
          <w:sz w:val="28"/>
          <w:szCs w:val="28"/>
        </w:rPr>
        <w:t xml:space="preserve"> компоненты для вашей будущей программы.</w:t>
      </w:r>
    </w:p>
    <w:p w:rsidR="00D80A58" w:rsidRPr="00D80A58" w:rsidRDefault="00D80A58" w:rsidP="00D80A58">
      <w:pPr>
        <w:pStyle w:val="a3"/>
        <w:shd w:val="clear" w:color="auto" w:fill="FFFFFF"/>
        <w:spacing w:before="0" w:beforeAutospacing="0" w:after="375" w:afterAutospacing="0"/>
        <w:rPr>
          <w:color w:val="333333"/>
          <w:sz w:val="28"/>
          <w:szCs w:val="28"/>
        </w:rPr>
      </w:pPr>
      <w:proofErr w:type="spellStart"/>
      <w:r w:rsidRPr="00D80A58">
        <w:rPr>
          <w:color w:val="333333"/>
          <w:sz w:val="28"/>
          <w:szCs w:val="28"/>
        </w:rPr>
        <w:t>Невизуальные</w:t>
      </w:r>
      <w:proofErr w:type="spellEnd"/>
      <w:r w:rsidRPr="00D80A58">
        <w:rPr>
          <w:color w:val="333333"/>
          <w:sz w:val="28"/>
          <w:szCs w:val="28"/>
        </w:rPr>
        <w:t xml:space="preserve"> компоненты видны только на первом этапе создания приложения — при редактировании.</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 xml:space="preserve">Главное окно остается открытым все время работы IDE. Закрывая его, вы, тем самым, закрываете </w:t>
      </w:r>
      <w:proofErr w:type="spellStart"/>
      <w:r w:rsidRPr="00D80A58">
        <w:rPr>
          <w:color w:val="333333"/>
          <w:sz w:val="28"/>
          <w:szCs w:val="28"/>
        </w:rPr>
        <w:t>Lazarus</w:t>
      </w:r>
      <w:proofErr w:type="spellEnd"/>
      <w:r w:rsidRPr="00D80A58">
        <w:rPr>
          <w:color w:val="333333"/>
          <w:sz w:val="28"/>
          <w:szCs w:val="28"/>
        </w:rPr>
        <w:t xml:space="preserve"> и все открытые в нем окна.</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rStyle w:val="a4"/>
          <w:color w:val="333333"/>
          <w:sz w:val="28"/>
          <w:szCs w:val="28"/>
        </w:rPr>
        <w:t>Инспектор объектов </w:t>
      </w:r>
      <w:r w:rsidRPr="00D80A58">
        <w:rPr>
          <w:color w:val="333333"/>
          <w:sz w:val="28"/>
          <w:szCs w:val="28"/>
        </w:rPr>
        <w:t>содержит четыре страницы</w:t>
      </w:r>
    </w:p>
    <w:p w:rsidR="00D80A58" w:rsidRPr="00D80A58" w:rsidRDefault="00D80A58" w:rsidP="00D80A58">
      <w:pPr>
        <w:pStyle w:val="a3"/>
        <w:shd w:val="clear" w:color="auto" w:fill="FFFFFF"/>
        <w:spacing w:before="0" w:beforeAutospacing="0" w:after="375" w:afterAutospacing="0"/>
        <w:jc w:val="center"/>
        <w:rPr>
          <w:color w:val="333333"/>
          <w:sz w:val="28"/>
          <w:szCs w:val="28"/>
        </w:rPr>
      </w:pPr>
      <w:r w:rsidRPr="00D80A58">
        <w:rPr>
          <w:noProof/>
          <w:color w:val="333333"/>
          <w:sz w:val="28"/>
          <w:szCs w:val="28"/>
        </w:rPr>
        <w:drawing>
          <wp:inline distT="0" distB="0" distL="0" distR="0">
            <wp:extent cx="1958340" cy="3078480"/>
            <wp:effectExtent l="0" t="0" r="3810" b="7620"/>
            <wp:docPr id="3" name="Рисунок 3" descr="Урок 1. Система программирования LAZA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рок 1. Система программирования LAZAR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3078480"/>
                    </a:xfrm>
                    <a:prstGeom prst="rect">
                      <a:avLst/>
                    </a:prstGeom>
                    <a:noFill/>
                    <a:ln>
                      <a:noFill/>
                    </a:ln>
                  </pic:spPr>
                </pic:pic>
              </a:graphicData>
            </a:graphic>
          </wp:inline>
        </w:drawing>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На первой странице «Свойства» постоянно отображаются все доступные свойства выбранного компонента. В левой колонке содержится список всех свойств выделенного в данный момент компонента, в правой — значения свойств.</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 xml:space="preserve">Значения свойств можно менять еще до запуска проектируемой программы. Например, для будущего окна вашего приложения (формы) свойство </w:t>
      </w:r>
      <w:proofErr w:type="spellStart"/>
      <w:r w:rsidRPr="00D80A58">
        <w:rPr>
          <w:color w:val="333333"/>
          <w:sz w:val="28"/>
          <w:szCs w:val="28"/>
        </w:rPr>
        <w:t>Name</w:t>
      </w:r>
      <w:proofErr w:type="spellEnd"/>
      <w:r w:rsidRPr="00D80A58">
        <w:rPr>
          <w:color w:val="333333"/>
          <w:sz w:val="28"/>
          <w:szCs w:val="28"/>
        </w:rPr>
        <w:t xml:space="preserve"> имеет значение Form1. Для изменения имени достаточно изменить его в Инспекторе объектов.</w:t>
      </w:r>
    </w:p>
    <w:p w:rsidR="00D80A58" w:rsidRPr="00D80A58" w:rsidRDefault="00D80A58" w:rsidP="00D80A58">
      <w:pPr>
        <w:pStyle w:val="a3"/>
        <w:shd w:val="clear" w:color="auto" w:fill="FFFFFF"/>
        <w:spacing w:before="0" w:beforeAutospacing="0" w:after="375" w:afterAutospacing="0"/>
        <w:rPr>
          <w:color w:val="333333"/>
          <w:sz w:val="28"/>
          <w:szCs w:val="28"/>
        </w:rPr>
      </w:pPr>
      <w:r w:rsidRPr="00D80A58">
        <w:rPr>
          <w:color w:val="333333"/>
          <w:sz w:val="28"/>
          <w:szCs w:val="28"/>
        </w:rPr>
        <w:t>На второй странице «События» находятся возможные обработчики событий для выбранного компонента. В левой колонке расположены названия события, в правой — соответствующие процедуры.</w:t>
      </w:r>
    </w:p>
    <w:p w:rsidR="00D80A58" w:rsidRPr="00D80A58" w:rsidRDefault="00D80A58" w:rsidP="00D80A58">
      <w:pPr>
        <w:rPr>
          <w:rFonts w:ascii="Times New Roman" w:hAnsi="Times New Roman" w:cs="Times New Roman"/>
          <w:b/>
          <w:bCs/>
          <w:sz w:val="28"/>
          <w:szCs w:val="28"/>
        </w:rPr>
      </w:pPr>
      <w:r w:rsidRPr="00D80A58">
        <w:rPr>
          <w:rFonts w:ascii="Times New Roman" w:hAnsi="Times New Roman" w:cs="Times New Roman"/>
          <w:b/>
          <w:bCs/>
          <w:sz w:val="28"/>
          <w:szCs w:val="28"/>
        </w:rPr>
        <w:lastRenderedPageBreak/>
        <w:t>Окно Редактора кода. На момент первого запуска оно имеет заголовок Unit1.</w:t>
      </w:r>
    </w:p>
    <w:p w:rsidR="00D80A58" w:rsidRPr="00D80A58" w:rsidRDefault="00D80A58" w:rsidP="00D80A58">
      <w:pPr>
        <w:rPr>
          <w:rFonts w:ascii="Times New Roman" w:hAnsi="Times New Roman" w:cs="Times New Roman"/>
          <w:b/>
          <w:bCs/>
          <w:sz w:val="28"/>
          <w:szCs w:val="28"/>
        </w:rPr>
      </w:pPr>
      <w:r w:rsidRPr="00D80A58">
        <w:rPr>
          <w:rFonts w:ascii="Times New Roman" w:hAnsi="Times New Roman" w:cs="Times New Roman"/>
          <w:b/>
          <w:bCs/>
          <w:sz w:val="28"/>
          <w:szCs w:val="28"/>
        </w:rPr>
        <w:drawing>
          <wp:inline distT="0" distB="0" distL="0" distR="0">
            <wp:extent cx="3566160" cy="3329940"/>
            <wp:effectExtent l="0" t="0" r="0" b="3810"/>
            <wp:docPr id="5" name="Рисунок 5" descr="Lazarus. Окно Редактор исходного код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zarus. Окно Редактор исходного кода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329940"/>
                    </a:xfrm>
                    <a:prstGeom prst="rect">
                      <a:avLst/>
                    </a:prstGeom>
                    <a:noFill/>
                    <a:ln>
                      <a:noFill/>
                    </a:ln>
                  </pic:spPr>
                </pic:pic>
              </a:graphicData>
            </a:graphic>
          </wp:inline>
        </w:drawing>
      </w:r>
    </w:p>
    <w:p w:rsidR="00D80A58" w:rsidRPr="00D80A58" w:rsidRDefault="00D80A58" w:rsidP="00D80A58">
      <w:pPr>
        <w:rPr>
          <w:rFonts w:ascii="Times New Roman" w:hAnsi="Times New Roman" w:cs="Times New Roman"/>
          <w:sz w:val="28"/>
          <w:szCs w:val="28"/>
        </w:rPr>
      </w:pPr>
      <w:r w:rsidRPr="00D80A58">
        <w:rPr>
          <w:rFonts w:ascii="Times New Roman" w:hAnsi="Times New Roman" w:cs="Times New Roman"/>
          <w:sz w:val="28"/>
          <w:szCs w:val="28"/>
        </w:rPr>
        <w:t>В окне</w:t>
      </w:r>
      <w:r w:rsidRPr="00D80A58">
        <w:rPr>
          <w:rFonts w:ascii="Times New Roman" w:hAnsi="Times New Roman" w:cs="Times New Roman"/>
          <w:b/>
          <w:bCs/>
          <w:sz w:val="28"/>
          <w:szCs w:val="28"/>
        </w:rPr>
        <w:t xml:space="preserve"> Редактор исходного кода </w:t>
      </w:r>
      <w:r w:rsidRPr="00D80A58">
        <w:rPr>
          <w:rFonts w:ascii="Times New Roman" w:hAnsi="Times New Roman" w:cs="Times New Roman"/>
          <w:sz w:val="28"/>
          <w:szCs w:val="28"/>
        </w:rPr>
        <w:t>вы будите писать программный код программы, и само окно очень похоже на обычный текстовый редактор. Для удобства при редактировании текста программы строки пронумерованы, предусмотрено выделение цветами:</w:t>
      </w:r>
    </w:p>
    <w:p w:rsidR="00D80A58" w:rsidRPr="00D80A58" w:rsidRDefault="00D80A58" w:rsidP="00D80A58">
      <w:pPr>
        <w:numPr>
          <w:ilvl w:val="0"/>
          <w:numId w:val="1"/>
        </w:numPr>
        <w:rPr>
          <w:rFonts w:ascii="Times New Roman" w:hAnsi="Times New Roman" w:cs="Times New Roman"/>
          <w:sz w:val="28"/>
          <w:szCs w:val="28"/>
        </w:rPr>
      </w:pPr>
      <w:r w:rsidRPr="00D80A58">
        <w:rPr>
          <w:rFonts w:ascii="Times New Roman" w:hAnsi="Times New Roman" w:cs="Times New Roman"/>
          <w:sz w:val="28"/>
          <w:szCs w:val="28"/>
        </w:rPr>
        <w:t>все служебные слова выделяются жирным шрифтом;</w:t>
      </w:r>
    </w:p>
    <w:p w:rsidR="00D80A58" w:rsidRPr="00D80A58" w:rsidRDefault="00D80A58" w:rsidP="00D80A58">
      <w:pPr>
        <w:numPr>
          <w:ilvl w:val="0"/>
          <w:numId w:val="1"/>
        </w:numPr>
        <w:rPr>
          <w:rFonts w:ascii="Times New Roman" w:hAnsi="Times New Roman" w:cs="Times New Roman"/>
          <w:sz w:val="28"/>
          <w:szCs w:val="28"/>
        </w:rPr>
      </w:pPr>
      <w:r w:rsidRPr="00D80A58">
        <w:rPr>
          <w:rFonts w:ascii="Times New Roman" w:hAnsi="Times New Roman" w:cs="Times New Roman"/>
          <w:sz w:val="28"/>
          <w:szCs w:val="28"/>
        </w:rPr>
        <w:t>знаки препинания становятся красными;</w:t>
      </w:r>
    </w:p>
    <w:p w:rsidR="00D80A58" w:rsidRPr="00D80A58" w:rsidRDefault="00D80A58" w:rsidP="00D80A58">
      <w:pPr>
        <w:numPr>
          <w:ilvl w:val="0"/>
          <w:numId w:val="1"/>
        </w:numPr>
        <w:rPr>
          <w:rFonts w:ascii="Times New Roman" w:hAnsi="Times New Roman" w:cs="Times New Roman"/>
          <w:sz w:val="28"/>
          <w:szCs w:val="28"/>
        </w:rPr>
      </w:pPr>
      <w:r w:rsidRPr="00D80A58">
        <w:rPr>
          <w:rFonts w:ascii="Times New Roman" w:hAnsi="Times New Roman" w:cs="Times New Roman"/>
          <w:sz w:val="28"/>
          <w:szCs w:val="28"/>
        </w:rPr>
        <w:t>строки с ошибками выделяются коричневым цветом;</w:t>
      </w:r>
    </w:p>
    <w:p w:rsidR="00D80A58" w:rsidRPr="00D80A58" w:rsidRDefault="00D80A58" w:rsidP="00D80A58">
      <w:pPr>
        <w:numPr>
          <w:ilvl w:val="0"/>
          <w:numId w:val="1"/>
        </w:numPr>
        <w:rPr>
          <w:rFonts w:ascii="Times New Roman" w:hAnsi="Times New Roman" w:cs="Times New Roman"/>
          <w:sz w:val="28"/>
          <w:szCs w:val="28"/>
        </w:rPr>
      </w:pPr>
      <w:r w:rsidRPr="00D80A58">
        <w:rPr>
          <w:rFonts w:ascii="Times New Roman" w:hAnsi="Times New Roman" w:cs="Times New Roman"/>
          <w:sz w:val="28"/>
          <w:szCs w:val="28"/>
        </w:rPr>
        <w:t>комментарии могут заключаться в фигурные скобки {} и выделяются синим.</w:t>
      </w:r>
    </w:p>
    <w:p w:rsidR="00D80A58" w:rsidRPr="00D80A58" w:rsidRDefault="00D80A58" w:rsidP="00D80A58">
      <w:pPr>
        <w:rPr>
          <w:rFonts w:ascii="Times New Roman" w:hAnsi="Times New Roman" w:cs="Times New Roman"/>
          <w:sz w:val="28"/>
          <w:szCs w:val="28"/>
        </w:rPr>
      </w:pPr>
      <w:r w:rsidRPr="00D80A58">
        <w:rPr>
          <w:rFonts w:ascii="Times New Roman" w:hAnsi="Times New Roman" w:cs="Times New Roman"/>
          <w:sz w:val="28"/>
          <w:szCs w:val="28"/>
        </w:rPr>
        <w:t>Текст программы разбивается на части — процедуры и функции.</w:t>
      </w:r>
    </w:p>
    <w:p w:rsidR="00D80A58" w:rsidRPr="00D80A58" w:rsidRDefault="00D80A58" w:rsidP="00D80A58">
      <w:pPr>
        <w:rPr>
          <w:rFonts w:ascii="Times New Roman" w:hAnsi="Times New Roman" w:cs="Times New Roman"/>
          <w:sz w:val="28"/>
          <w:szCs w:val="28"/>
        </w:rPr>
      </w:pPr>
      <w:r w:rsidRPr="00D80A58">
        <w:rPr>
          <w:rFonts w:ascii="Times New Roman" w:hAnsi="Times New Roman" w:cs="Times New Roman"/>
          <w:sz w:val="28"/>
          <w:szCs w:val="28"/>
        </w:rPr>
        <w:t>Основную работу программист производит именно здесь.</w:t>
      </w:r>
    </w:p>
    <w:p w:rsidR="00D80A58" w:rsidRPr="00D80A58" w:rsidRDefault="00D80A58" w:rsidP="00D80A58">
      <w:pPr>
        <w:rPr>
          <w:rFonts w:ascii="Times New Roman" w:hAnsi="Times New Roman" w:cs="Times New Roman"/>
          <w:sz w:val="28"/>
          <w:szCs w:val="28"/>
        </w:rPr>
      </w:pPr>
      <w:bookmarkStart w:id="0" w:name="_GoBack"/>
      <w:r w:rsidRPr="00D80A58">
        <w:rPr>
          <w:rFonts w:ascii="Times New Roman" w:hAnsi="Times New Roman" w:cs="Times New Roman"/>
          <w:b/>
          <w:bCs/>
          <w:sz w:val="28"/>
          <w:szCs w:val="28"/>
        </w:rPr>
        <w:t>Проектировщик форм</w:t>
      </w:r>
      <w:bookmarkEnd w:id="0"/>
      <w:r w:rsidRPr="00D80A58">
        <w:rPr>
          <w:rFonts w:ascii="Times New Roman" w:hAnsi="Times New Roman" w:cs="Times New Roman"/>
          <w:sz w:val="28"/>
          <w:szCs w:val="28"/>
        </w:rPr>
        <w:t xml:space="preserve">. У каждого </w:t>
      </w:r>
      <w:proofErr w:type="spellStart"/>
      <w:r w:rsidRPr="00D80A58">
        <w:rPr>
          <w:rFonts w:ascii="Times New Roman" w:hAnsi="Times New Roman" w:cs="Times New Roman"/>
          <w:sz w:val="28"/>
          <w:szCs w:val="28"/>
        </w:rPr>
        <w:t>Windows</w:t>
      </w:r>
      <w:proofErr w:type="spellEnd"/>
      <w:r w:rsidRPr="00D80A58">
        <w:rPr>
          <w:rFonts w:ascii="Times New Roman" w:hAnsi="Times New Roman" w:cs="Times New Roman"/>
          <w:sz w:val="28"/>
          <w:szCs w:val="28"/>
        </w:rPr>
        <w:t>-приложения должно быть хотя бы одно окно.</w:t>
      </w:r>
    </w:p>
    <w:p w:rsidR="00D80A58" w:rsidRPr="00D80A58" w:rsidRDefault="00D80A58" w:rsidP="00D80A58">
      <w:pPr>
        <w:rPr>
          <w:rFonts w:ascii="Times New Roman" w:hAnsi="Times New Roman" w:cs="Times New Roman"/>
          <w:sz w:val="28"/>
          <w:szCs w:val="28"/>
        </w:rPr>
      </w:pPr>
      <w:proofErr w:type="spellStart"/>
      <w:r w:rsidRPr="00D80A58">
        <w:rPr>
          <w:rFonts w:ascii="Times New Roman" w:hAnsi="Times New Roman" w:cs="Times New Roman"/>
          <w:sz w:val="28"/>
          <w:szCs w:val="28"/>
        </w:rPr>
        <w:t>Lazarus</w:t>
      </w:r>
      <w:proofErr w:type="spellEnd"/>
      <w:r w:rsidRPr="00D80A58">
        <w:rPr>
          <w:rFonts w:ascii="Times New Roman" w:hAnsi="Times New Roman" w:cs="Times New Roman"/>
          <w:sz w:val="28"/>
          <w:szCs w:val="28"/>
        </w:rPr>
        <w:t xml:space="preserve"> при первом запуске автоматически предлагает пользователю новый проект, открывая пустую форму под названием Form1, и назначает его главным окном.</w:t>
      </w:r>
    </w:p>
    <w:p w:rsidR="00D80A58" w:rsidRPr="00D80A58" w:rsidRDefault="00D80A58" w:rsidP="00D80A58">
      <w:pPr>
        <w:rPr>
          <w:rFonts w:ascii="Times New Roman" w:hAnsi="Times New Roman" w:cs="Times New Roman"/>
          <w:b/>
          <w:bCs/>
          <w:sz w:val="28"/>
          <w:szCs w:val="28"/>
        </w:rPr>
      </w:pPr>
      <w:r w:rsidRPr="00D80A58">
        <w:rPr>
          <w:rFonts w:ascii="Times New Roman" w:hAnsi="Times New Roman" w:cs="Times New Roman"/>
          <w:b/>
          <w:bCs/>
          <w:sz w:val="28"/>
          <w:szCs w:val="28"/>
        </w:rPr>
        <w:lastRenderedPageBreak/>
        <w:drawing>
          <wp:inline distT="0" distB="0" distL="0" distR="0">
            <wp:extent cx="2156460" cy="2209800"/>
            <wp:effectExtent l="0" t="0" r="0" b="0"/>
            <wp:docPr id="4" name="Рисунок 4" descr="Lazarus. Окно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zarus. Окно Фор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2209800"/>
                    </a:xfrm>
                    <a:prstGeom prst="rect">
                      <a:avLst/>
                    </a:prstGeom>
                    <a:noFill/>
                    <a:ln>
                      <a:noFill/>
                    </a:ln>
                  </pic:spPr>
                </pic:pic>
              </a:graphicData>
            </a:graphic>
          </wp:inline>
        </w:drawing>
      </w:r>
    </w:p>
    <w:p w:rsidR="00D80A58" w:rsidRPr="00D80A58" w:rsidRDefault="00D80A58">
      <w:pPr>
        <w:rPr>
          <w:rFonts w:ascii="Times New Roman" w:hAnsi="Times New Roman" w:cs="Times New Roman"/>
          <w:b/>
          <w:bCs/>
          <w:sz w:val="28"/>
          <w:szCs w:val="28"/>
        </w:rPr>
      </w:pPr>
    </w:p>
    <w:sectPr w:rsidR="00D80A58" w:rsidRPr="00D80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00E6B"/>
    <w:multiLevelType w:val="multilevel"/>
    <w:tmpl w:val="99D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58"/>
    <w:rsid w:val="0018128C"/>
    <w:rsid w:val="00D80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C432"/>
  <w15:chartTrackingRefBased/>
  <w15:docId w15:val="{8D983DF3-0829-4865-8B61-18D1964C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0A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80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5725">
      <w:bodyDiv w:val="1"/>
      <w:marLeft w:val="0"/>
      <w:marRight w:val="0"/>
      <w:marTop w:val="0"/>
      <w:marBottom w:val="0"/>
      <w:divBdr>
        <w:top w:val="none" w:sz="0" w:space="0" w:color="auto"/>
        <w:left w:val="none" w:sz="0" w:space="0" w:color="auto"/>
        <w:bottom w:val="none" w:sz="0" w:space="0" w:color="auto"/>
        <w:right w:val="none" w:sz="0" w:space="0" w:color="auto"/>
      </w:divBdr>
    </w:div>
    <w:div w:id="631401095">
      <w:bodyDiv w:val="1"/>
      <w:marLeft w:val="0"/>
      <w:marRight w:val="0"/>
      <w:marTop w:val="0"/>
      <w:marBottom w:val="0"/>
      <w:divBdr>
        <w:top w:val="none" w:sz="0" w:space="0" w:color="auto"/>
        <w:left w:val="none" w:sz="0" w:space="0" w:color="auto"/>
        <w:bottom w:val="none" w:sz="0" w:space="0" w:color="auto"/>
        <w:right w:val="none" w:sz="0" w:space="0" w:color="auto"/>
      </w:divBdr>
    </w:div>
    <w:div w:id="1370060368">
      <w:bodyDiv w:val="1"/>
      <w:marLeft w:val="0"/>
      <w:marRight w:val="0"/>
      <w:marTop w:val="0"/>
      <w:marBottom w:val="0"/>
      <w:divBdr>
        <w:top w:val="none" w:sz="0" w:space="0" w:color="auto"/>
        <w:left w:val="none" w:sz="0" w:space="0" w:color="auto"/>
        <w:bottom w:val="none" w:sz="0" w:space="0" w:color="auto"/>
        <w:right w:val="none" w:sz="0" w:space="0" w:color="auto"/>
      </w:divBdr>
    </w:div>
    <w:div w:id="1586768100">
      <w:bodyDiv w:val="1"/>
      <w:marLeft w:val="0"/>
      <w:marRight w:val="0"/>
      <w:marTop w:val="0"/>
      <w:marBottom w:val="0"/>
      <w:divBdr>
        <w:top w:val="none" w:sz="0" w:space="0" w:color="auto"/>
        <w:left w:val="none" w:sz="0" w:space="0" w:color="auto"/>
        <w:bottom w:val="none" w:sz="0" w:space="0" w:color="auto"/>
        <w:right w:val="none" w:sz="0" w:space="0" w:color="auto"/>
      </w:divBdr>
    </w:div>
    <w:div w:id="21170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Иванов</dc:creator>
  <cp:keywords/>
  <dc:description/>
  <cp:lastModifiedBy>Андрей Иванов</cp:lastModifiedBy>
  <cp:revision>1</cp:revision>
  <dcterms:created xsi:type="dcterms:W3CDTF">2020-03-11T01:07:00Z</dcterms:created>
  <dcterms:modified xsi:type="dcterms:W3CDTF">2020-03-11T01:10:00Z</dcterms:modified>
</cp:coreProperties>
</file>