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62B7" w14:textId="77777777" w:rsidR="00966AF7" w:rsidRPr="00E6446E" w:rsidRDefault="00966AF7" w:rsidP="00966AF7">
      <w:pPr>
        <w:rPr>
          <w:b/>
          <w:bCs/>
        </w:rPr>
      </w:pPr>
      <w:r w:rsidRPr="00E6446E">
        <w:rPr>
          <w:b/>
          <w:bCs/>
        </w:rPr>
        <w:t xml:space="preserve">### 10. óra: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</w:p>
    <w:p w14:paraId="6317BEC0" w14:textId="77777777" w:rsidR="00966AF7" w:rsidRPr="00E6446E" w:rsidRDefault="00966AF7" w:rsidP="00966AF7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  <w:r w:rsidRPr="00E6446E">
        <w:rPr>
          <w:b/>
          <w:bCs/>
        </w:rPr>
        <w:t xml:space="preserve"> (nyílfüggvények) használata</w:t>
      </w:r>
    </w:p>
    <w:p w14:paraId="20FDB567" w14:textId="77777777" w:rsidR="00966AF7" w:rsidRPr="00E6446E" w:rsidRDefault="00966AF7" w:rsidP="00966AF7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egyszerű és összetettebb </w:t>
      </w:r>
      <w:proofErr w:type="spellStart"/>
      <w:r w:rsidRPr="00E6446E">
        <w:rPr>
          <w:b/>
          <w:bCs/>
        </w:rPr>
        <w:t>arrow</w:t>
      </w:r>
      <w:proofErr w:type="spellEnd"/>
      <w:r w:rsidRPr="00E6446E">
        <w:rPr>
          <w:b/>
          <w:bCs/>
        </w:rPr>
        <w:t xml:space="preserve"> </w:t>
      </w:r>
      <w:proofErr w:type="spellStart"/>
      <w:r w:rsidRPr="00E6446E">
        <w:rPr>
          <w:b/>
          <w:bCs/>
        </w:rPr>
        <w:t>functions</w:t>
      </w:r>
      <w:proofErr w:type="spellEnd"/>
      <w:r w:rsidRPr="00E6446E">
        <w:rPr>
          <w:b/>
          <w:bCs/>
        </w:rPr>
        <w:t xml:space="preserve"> létrehozása.</w:t>
      </w:r>
    </w:p>
    <w:p w14:paraId="79F4D7EE" w14:textId="77777777" w:rsidR="00DE28E1" w:rsidRPr="00DE28E1" w:rsidRDefault="00DE28E1" w:rsidP="00DE28E1">
      <w:pPr>
        <w:rPr>
          <w:b/>
          <w:bCs/>
        </w:rPr>
      </w:pPr>
      <w:r w:rsidRPr="00DE28E1">
        <w:rPr>
          <w:b/>
          <w:bCs/>
        </w:rPr>
        <w:t xml:space="preserve">10. Óra: </w:t>
      </w:r>
      <w:proofErr w:type="spellStart"/>
      <w:r w:rsidRPr="00DE28E1">
        <w:rPr>
          <w:b/>
          <w:bCs/>
        </w:rPr>
        <w:t>Arrow</w:t>
      </w:r>
      <w:proofErr w:type="spellEnd"/>
      <w:r w:rsidRPr="00DE28E1">
        <w:rPr>
          <w:b/>
          <w:bCs/>
        </w:rPr>
        <w:t xml:space="preserve"> </w:t>
      </w:r>
      <w:proofErr w:type="spellStart"/>
      <w:r w:rsidRPr="00DE28E1">
        <w:rPr>
          <w:b/>
          <w:bCs/>
        </w:rPr>
        <w:t>Functions</w:t>
      </w:r>
      <w:proofErr w:type="spellEnd"/>
      <w:r w:rsidRPr="00DE28E1">
        <w:rPr>
          <w:b/>
          <w:bCs/>
        </w:rPr>
        <w:t xml:space="preserve"> (Nyílfüggvények)</w:t>
      </w:r>
    </w:p>
    <w:p w14:paraId="410CAD76" w14:textId="77777777" w:rsidR="00DE28E1" w:rsidRPr="00DE28E1" w:rsidRDefault="00DE28E1" w:rsidP="00DE28E1">
      <w:pPr>
        <w:rPr>
          <w:b/>
          <w:bCs/>
        </w:rPr>
      </w:pPr>
      <w:r w:rsidRPr="00DE28E1">
        <w:rPr>
          <w:b/>
          <w:bCs/>
        </w:rPr>
        <w:t>1. Bevezetés (10 perc)</w:t>
      </w:r>
    </w:p>
    <w:p w14:paraId="1E676634" w14:textId="77777777" w:rsidR="00DE28E1" w:rsidRPr="00DE28E1" w:rsidRDefault="00DE28E1" w:rsidP="00DE28E1">
      <w:pPr>
        <w:numPr>
          <w:ilvl w:val="0"/>
          <w:numId w:val="6"/>
        </w:numPr>
      </w:pPr>
      <w:r w:rsidRPr="00DE28E1">
        <w:rPr>
          <w:b/>
          <w:bCs/>
        </w:rPr>
        <w:t>Tanár mondja:</w:t>
      </w:r>
      <w:r w:rsidRPr="00DE28E1">
        <w:t xml:space="preserve"> "Ma az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functions</w:t>
      </w:r>
      <w:proofErr w:type="spellEnd"/>
      <w:r w:rsidRPr="00DE28E1">
        <w:t>, azaz nyílfüggvények világába fogunk betekinteni. Ezek a függvények egy egyszerűbb és tömörebb szintaxisú módját kínálják a függvények definiálásának. Sokszor találkozhatunk velük modern JavaScript kódokban, és segítenek a kód egyszerűsítésében."</w:t>
      </w:r>
    </w:p>
    <w:p w14:paraId="7FC8A6AA" w14:textId="77777777" w:rsidR="00DE28E1" w:rsidRPr="00DE28E1" w:rsidRDefault="00DE28E1" w:rsidP="00DE28E1">
      <w:pPr>
        <w:numPr>
          <w:ilvl w:val="0"/>
          <w:numId w:val="6"/>
        </w:numPr>
      </w:pPr>
      <w:r w:rsidRPr="00DE28E1">
        <w:rPr>
          <w:b/>
          <w:bCs/>
        </w:rPr>
        <w:t xml:space="preserve">Miért </w:t>
      </w:r>
      <w:proofErr w:type="spellStart"/>
      <w:r w:rsidRPr="00DE28E1">
        <w:rPr>
          <w:b/>
          <w:bCs/>
        </w:rPr>
        <w:t>fontosak</w:t>
      </w:r>
      <w:proofErr w:type="spellEnd"/>
      <w:r w:rsidRPr="00DE28E1">
        <w:rPr>
          <w:b/>
          <w:bCs/>
        </w:rPr>
        <w:t>?</w:t>
      </w:r>
    </w:p>
    <w:p w14:paraId="4FAEB66D" w14:textId="77777777" w:rsidR="00DE28E1" w:rsidRPr="00DE28E1" w:rsidRDefault="00DE28E1" w:rsidP="00DE28E1">
      <w:pPr>
        <w:numPr>
          <w:ilvl w:val="1"/>
          <w:numId w:val="6"/>
        </w:numPr>
      </w:pPr>
      <w:r w:rsidRPr="00DE28E1">
        <w:t>Kompaktabbá teszik a kódot, így az olvashatóság is javul.</w:t>
      </w:r>
    </w:p>
    <w:p w14:paraId="7C99585F" w14:textId="77777777" w:rsidR="00DE28E1" w:rsidRPr="00DE28E1" w:rsidRDefault="00DE28E1" w:rsidP="00DE28E1">
      <w:pPr>
        <w:numPr>
          <w:ilvl w:val="2"/>
          <w:numId w:val="6"/>
        </w:numPr>
      </w:pPr>
      <w:r w:rsidRPr="00DE28E1">
        <w:rPr>
          <w:b/>
          <w:bCs/>
        </w:rPr>
        <w:t>Példa:</w:t>
      </w:r>
      <w:r w:rsidRPr="00DE28E1">
        <w:t xml:space="preserve"> Egy hagyományos, hosszan megírt függvényt helyettesíthetünk egyetlen sorral, ha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</w:t>
      </w:r>
      <w:proofErr w:type="spellEnd"/>
      <w:r w:rsidRPr="00DE28E1">
        <w:t>-t használunk.</w:t>
      </w:r>
    </w:p>
    <w:p w14:paraId="21E0407B" w14:textId="77777777" w:rsidR="00DE28E1" w:rsidRPr="00DE28E1" w:rsidRDefault="00DE28E1" w:rsidP="00DE28E1">
      <w:pPr>
        <w:numPr>
          <w:ilvl w:val="1"/>
          <w:numId w:val="6"/>
        </w:numPr>
      </w:pPr>
      <w:r w:rsidRPr="00DE28E1">
        <w:t>Gyakori, egyszerű műveletekhez ideálisak.</w:t>
      </w:r>
    </w:p>
    <w:p w14:paraId="33166DD9" w14:textId="77777777" w:rsidR="00DE28E1" w:rsidRPr="00DE28E1" w:rsidRDefault="00DE28E1" w:rsidP="00DE28E1">
      <w:pPr>
        <w:numPr>
          <w:ilvl w:val="2"/>
          <w:numId w:val="6"/>
        </w:numPr>
      </w:pPr>
      <w:r w:rsidRPr="00DE28E1">
        <w:rPr>
          <w:b/>
          <w:bCs/>
        </w:rPr>
        <w:t>Példa:</w:t>
      </w:r>
      <w:r w:rsidRPr="00DE28E1">
        <w:t xml:space="preserve"> Egy tömb elemeinek összegét kiszámolhatjuk egy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</w:t>
      </w:r>
      <w:proofErr w:type="spellEnd"/>
      <w:r w:rsidRPr="00DE28E1">
        <w:t xml:space="preserve"> segítségével, amit könnyedén beilleszthetünk más kódrészekbe.</w:t>
      </w:r>
    </w:p>
    <w:p w14:paraId="7E80FC63" w14:textId="77777777" w:rsidR="00DE28E1" w:rsidRPr="00DE28E1" w:rsidRDefault="00DE28E1" w:rsidP="00DE28E1">
      <w:pPr>
        <w:numPr>
          <w:ilvl w:val="1"/>
          <w:numId w:val="6"/>
        </w:numPr>
      </w:pPr>
      <w:r w:rsidRPr="00DE28E1">
        <w:t xml:space="preserve">Egyedi tulajdonságaik (pl. nincs saját </w:t>
      </w:r>
      <w:proofErr w:type="spellStart"/>
      <w:r w:rsidRPr="00DE28E1">
        <w:t>this</w:t>
      </w:r>
      <w:proofErr w:type="spellEnd"/>
      <w:r w:rsidRPr="00DE28E1">
        <w:t>-környezetük) megoldanak olyan problémákat, amelyeket a hagyományos függvényeknél manuálisan kellene kezelni.</w:t>
      </w:r>
    </w:p>
    <w:p w14:paraId="355F6B02" w14:textId="77777777" w:rsidR="00DE28E1" w:rsidRPr="00DE28E1" w:rsidRDefault="00DE28E1" w:rsidP="00DE28E1">
      <w:pPr>
        <w:numPr>
          <w:ilvl w:val="2"/>
          <w:numId w:val="6"/>
        </w:numPr>
      </w:pPr>
      <w:r w:rsidRPr="00DE28E1">
        <w:rPr>
          <w:b/>
          <w:bCs/>
        </w:rPr>
        <w:t>Magyárat:</w:t>
      </w:r>
      <w:r w:rsidRPr="00DE28E1">
        <w:t xml:space="preserve"> Eseménykezelésnél, ahol a </w:t>
      </w:r>
      <w:proofErr w:type="spellStart"/>
      <w:r w:rsidRPr="00DE28E1">
        <w:t>this</w:t>
      </w:r>
      <w:proofErr w:type="spellEnd"/>
      <w:r w:rsidRPr="00DE28E1">
        <w:t xml:space="preserve"> tévesen mutat másik objektumra, az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functions</w:t>
      </w:r>
      <w:proofErr w:type="spellEnd"/>
      <w:r w:rsidRPr="00DE28E1">
        <w:t xml:space="preserve"> az aktuális kontextust örökíti, elkerülve ezzel a hibákat.</w:t>
      </w:r>
    </w:p>
    <w:p w14:paraId="28990E1C" w14:textId="77777777" w:rsidR="00DE28E1" w:rsidRPr="00DE28E1" w:rsidRDefault="00DE28E1" w:rsidP="00DE28E1">
      <w:pPr>
        <w:numPr>
          <w:ilvl w:val="0"/>
          <w:numId w:val="6"/>
        </w:numPr>
      </w:pPr>
      <w:r w:rsidRPr="00DE28E1">
        <w:rPr>
          <w:b/>
          <w:bCs/>
        </w:rPr>
        <w:t>Példa alkalmazási területekre:</w:t>
      </w:r>
    </w:p>
    <w:p w14:paraId="12BF0E9C" w14:textId="77777777" w:rsidR="00DE28E1" w:rsidRPr="00DE28E1" w:rsidRDefault="00DE28E1" w:rsidP="00DE28E1">
      <w:pPr>
        <w:numPr>
          <w:ilvl w:val="1"/>
          <w:numId w:val="6"/>
        </w:numPr>
      </w:pPr>
      <w:r w:rsidRPr="00DE28E1">
        <w:rPr>
          <w:b/>
          <w:bCs/>
        </w:rPr>
        <w:t>Egyszerű számítási műveletek:</w:t>
      </w:r>
      <w:r w:rsidRPr="00DE28E1">
        <w:t xml:space="preserve"> "Egy tömb elemeinek összegét kiszámolhatjuk egyszerűsített szintaxissal, pl. const </w:t>
      </w:r>
      <w:proofErr w:type="spellStart"/>
      <w:r w:rsidRPr="00DE28E1">
        <w:t>osszeg</w:t>
      </w:r>
      <w:proofErr w:type="spellEnd"/>
      <w:r w:rsidRPr="00DE28E1">
        <w:t xml:space="preserve"> = </w:t>
      </w:r>
      <w:proofErr w:type="spellStart"/>
      <w:proofErr w:type="gramStart"/>
      <w:r w:rsidRPr="00DE28E1">
        <w:t>arr.reduce</w:t>
      </w:r>
      <w:proofErr w:type="spellEnd"/>
      <w:proofErr w:type="gramEnd"/>
      <w:r w:rsidRPr="00DE28E1">
        <w:t>((a, b) =&gt; a + b, 0);."</w:t>
      </w:r>
    </w:p>
    <w:p w14:paraId="46A02042" w14:textId="77777777" w:rsidR="00DE28E1" w:rsidRPr="00DE28E1" w:rsidRDefault="00DE28E1" w:rsidP="00DE28E1">
      <w:pPr>
        <w:numPr>
          <w:ilvl w:val="1"/>
          <w:numId w:val="6"/>
        </w:numPr>
      </w:pPr>
      <w:r w:rsidRPr="00DE28E1">
        <w:rPr>
          <w:b/>
          <w:bCs/>
        </w:rPr>
        <w:t>Eseménykezelés a DOM-ban:</w:t>
      </w:r>
      <w:r w:rsidRPr="00DE28E1">
        <w:t xml:space="preserve"> "Például egy gombra kattintáskor az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</w:t>
      </w:r>
      <w:proofErr w:type="spellEnd"/>
      <w:r w:rsidRPr="00DE28E1">
        <w:t xml:space="preserve"> biztosítja, hogy a </w:t>
      </w:r>
      <w:proofErr w:type="spellStart"/>
      <w:r w:rsidRPr="00DE28E1">
        <w:t>this</w:t>
      </w:r>
      <w:proofErr w:type="spellEnd"/>
      <w:r w:rsidRPr="00DE28E1">
        <w:t xml:space="preserve"> az aktuális objektumra mutasson, nem pedig az eseménykezelőre."</w:t>
      </w:r>
    </w:p>
    <w:p w14:paraId="0802568D" w14:textId="77777777" w:rsidR="00DE28E1" w:rsidRPr="00DE28E1" w:rsidRDefault="00DE28E1" w:rsidP="00DE28E1">
      <w:pPr>
        <w:numPr>
          <w:ilvl w:val="1"/>
          <w:numId w:val="6"/>
        </w:numPr>
      </w:pPr>
      <w:proofErr w:type="spellStart"/>
      <w:r w:rsidRPr="00DE28E1">
        <w:rPr>
          <w:b/>
          <w:bCs/>
        </w:rPr>
        <w:t>Callback</w:t>
      </w:r>
      <w:proofErr w:type="spellEnd"/>
      <w:r w:rsidRPr="00DE28E1">
        <w:rPr>
          <w:b/>
          <w:bCs/>
        </w:rPr>
        <w:t xml:space="preserve"> függvények:</w:t>
      </w:r>
      <w:r w:rsidRPr="00DE28E1">
        <w:t xml:space="preserve"> "Amikor egy </w:t>
      </w:r>
      <w:proofErr w:type="spellStart"/>
      <w:r w:rsidRPr="00DE28E1">
        <w:t>async</w:t>
      </w:r>
      <w:proofErr w:type="spellEnd"/>
      <w:r w:rsidRPr="00DE28E1">
        <w:t xml:space="preserve"> műveletben vagy iterációs ciklusban van szükség egyszerű függvényekre, az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</w:t>
      </w:r>
      <w:proofErr w:type="spellEnd"/>
      <w:r w:rsidRPr="00DE28E1">
        <w:t xml:space="preserve"> gyorsabb és átláthatóbb."</w:t>
      </w:r>
    </w:p>
    <w:p w14:paraId="5CBF1924" w14:textId="77777777" w:rsidR="00DE28E1" w:rsidRPr="00DE28E1" w:rsidRDefault="00DE28E1" w:rsidP="00DE28E1">
      <w:pPr>
        <w:rPr>
          <w:b/>
          <w:bCs/>
        </w:rPr>
      </w:pPr>
      <w:r w:rsidRPr="00DE28E1">
        <w:rPr>
          <w:b/>
          <w:bCs/>
        </w:rPr>
        <w:t xml:space="preserve">2. </w:t>
      </w:r>
      <w:proofErr w:type="spellStart"/>
      <w:r w:rsidRPr="00DE28E1">
        <w:rPr>
          <w:b/>
          <w:bCs/>
        </w:rPr>
        <w:t>Arrow</w:t>
      </w:r>
      <w:proofErr w:type="spellEnd"/>
      <w:r w:rsidRPr="00DE28E1">
        <w:rPr>
          <w:b/>
          <w:bCs/>
        </w:rPr>
        <w:t xml:space="preserve"> </w:t>
      </w:r>
      <w:proofErr w:type="spellStart"/>
      <w:r w:rsidRPr="00DE28E1">
        <w:rPr>
          <w:b/>
          <w:bCs/>
        </w:rPr>
        <w:t>Functions</w:t>
      </w:r>
      <w:proofErr w:type="spellEnd"/>
      <w:r w:rsidRPr="00DE28E1">
        <w:rPr>
          <w:b/>
          <w:bCs/>
        </w:rPr>
        <w:t xml:space="preserve"> Alapjai (15 perc)</w:t>
      </w:r>
    </w:p>
    <w:p w14:paraId="2A346394" w14:textId="77777777" w:rsidR="00DE28E1" w:rsidRPr="00DE28E1" w:rsidRDefault="00DE28E1" w:rsidP="00DE28E1">
      <w:pPr>
        <w:numPr>
          <w:ilvl w:val="0"/>
          <w:numId w:val="7"/>
        </w:numPr>
      </w:pPr>
      <w:r w:rsidRPr="00DE28E1">
        <w:rPr>
          <w:b/>
          <w:bCs/>
        </w:rPr>
        <w:t>Tanár mondja:</w:t>
      </w:r>
      <w:r w:rsidRPr="00DE28E1">
        <w:t xml:space="preserve"> "Az </w:t>
      </w:r>
      <w:proofErr w:type="spellStart"/>
      <w:r w:rsidRPr="00DE28E1">
        <w:t>arrow</w:t>
      </w:r>
      <w:proofErr w:type="spellEnd"/>
      <w:r w:rsidRPr="00DE28E1">
        <w:t xml:space="preserve"> </w:t>
      </w:r>
      <w:proofErr w:type="spellStart"/>
      <w:r w:rsidRPr="00DE28E1">
        <w:t>function</w:t>
      </w:r>
      <w:proofErr w:type="spellEnd"/>
      <w:r w:rsidRPr="00DE28E1">
        <w:t xml:space="preserve"> a =&gt; szimbólum alapján kapta a nevét. Az alapgondolat az, hogy egy adott feladatot egyszerűen és gyorsan definiáljunk függvényként."</w:t>
      </w:r>
    </w:p>
    <w:p w14:paraId="36DCF504" w14:textId="77777777" w:rsidR="00DE28E1" w:rsidRPr="00DE28E1" w:rsidRDefault="00DE28E1" w:rsidP="00DE28E1">
      <w:pPr>
        <w:numPr>
          <w:ilvl w:val="0"/>
          <w:numId w:val="7"/>
        </w:numPr>
      </w:pPr>
      <w:r w:rsidRPr="00DE28E1">
        <w:rPr>
          <w:b/>
          <w:bCs/>
        </w:rPr>
        <w:t>Példa bemutatása:</w:t>
      </w:r>
    </w:p>
    <w:p w14:paraId="27324D1E" w14:textId="20FC7398" w:rsidR="00FA73CC" w:rsidRDefault="00DE28E1">
      <w:r w:rsidRPr="00DE28E1">
        <w:lastRenderedPageBreak/>
        <w:drawing>
          <wp:inline distT="0" distB="0" distL="0" distR="0" wp14:anchorId="0FEB5E78" wp14:editId="50C6DADE">
            <wp:extent cx="5760720" cy="2637155"/>
            <wp:effectExtent l="0" t="0" r="0" b="0"/>
            <wp:docPr id="172540490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490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93174417"/>
    <w:bookmarkEnd w:id="0"/>
    <w:p w14:paraId="00A005F7" w14:textId="70EC03E4" w:rsidR="00F35EEB" w:rsidRDefault="007E698A">
      <w:r>
        <w:object w:dxaOrig="9072" w:dyaOrig="2383" w14:anchorId="08A5D2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53.75pt;height:119.25pt" o:ole="">
            <v:imagedata r:id="rId6" o:title=""/>
          </v:shape>
          <o:OLEObject Type="Embed" ProgID="Word.OpenDocumentText.12" ShapeID="_x0000_i1056" DrawAspect="Content" ObjectID="_1793174804" r:id="rId7"/>
        </w:object>
      </w:r>
    </w:p>
    <w:p w14:paraId="1308C660" w14:textId="77777777" w:rsidR="00F35EEB" w:rsidRPr="00F35EEB" w:rsidRDefault="00F35EEB" w:rsidP="00F35EEB">
      <w:pPr>
        <w:numPr>
          <w:ilvl w:val="0"/>
          <w:numId w:val="8"/>
        </w:numPr>
      </w:pPr>
      <w:r w:rsidRPr="00F35EEB">
        <w:rPr>
          <w:b/>
          <w:bCs/>
        </w:rPr>
        <w:t xml:space="preserve">Tanár </w:t>
      </w:r>
      <w:proofErr w:type="spellStart"/>
      <w:r w:rsidRPr="00F35EEB">
        <w:rPr>
          <w:b/>
          <w:bCs/>
        </w:rPr>
        <w:t>magyázza</w:t>
      </w:r>
      <w:proofErr w:type="spellEnd"/>
      <w:r w:rsidRPr="00F35EEB">
        <w:rPr>
          <w:b/>
          <w:bCs/>
        </w:rPr>
        <w:t>:</w:t>
      </w:r>
      <w:r w:rsidRPr="00F35EEB">
        <w:t xml:space="preserve"> "A hagyományos függvényekhez képest az </w:t>
      </w:r>
      <w:proofErr w:type="spellStart"/>
      <w:r w:rsidRPr="00F35EEB">
        <w:t>arrow</w:t>
      </w:r>
      <w:proofErr w:type="spellEnd"/>
      <w:r w:rsidRPr="00F35EEB">
        <w:t xml:space="preserve"> </w:t>
      </w:r>
      <w:proofErr w:type="spellStart"/>
      <w:r w:rsidRPr="00F35EEB">
        <w:t>function</w:t>
      </w:r>
      <w:proofErr w:type="spellEnd"/>
      <w:r w:rsidRPr="00F35EEB">
        <w:t xml:space="preserve"> szintaxisa sokkal egyszerűbb. Nincs szükség </w:t>
      </w:r>
      <w:proofErr w:type="spellStart"/>
      <w:r w:rsidRPr="00F35EEB">
        <w:t>function</w:t>
      </w:r>
      <w:proofErr w:type="spellEnd"/>
      <w:r w:rsidRPr="00F35EEB">
        <w:t xml:space="preserve"> kulcsszóra, és ha a függvény egyetlen kifejezést tartalmaz, a kapcsos zárójelek és a </w:t>
      </w:r>
      <w:proofErr w:type="spellStart"/>
      <w:r w:rsidRPr="00F35EEB">
        <w:t>return</w:t>
      </w:r>
      <w:proofErr w:type="spellEnd"/>
      <w:r w:rsidRPr="00F35EEB">
        <w:t xml:space="preserve"> kulcsszó is elhagyható."</w:t>
      </w:r>
    </w:p>
    <w:p w14:paraId="52AF0074" w14:textId="77777777" w:rsidR="00F35EEB" w:rsidRPr="00F35EEB" w:rsidRDefault="00F35EEB" w:rsidP="00F35EEB">
      <w:pPr>
        <w:numPr>
          <w:ilvl w:val="0"/>
          <w:numId w:val="8"/>
        </w:numPr>
      </w:pPr>
      <w:r w:rsidRPr="00F35EEB">
        <w:rPr>
          <w:b/>
          <w:bCs/>
        </w:rPr>
        <w:t>Fontos megjegyzések:</w:t>
      </w:r>
    </w:p>
    <w:p w14:paraId="1EB14918" w14:textId="77777777" w:rsidR="00F35EEB" w:rsidRPr="00F35EEB" w:rsidRDefault="00F35EEB" w:rsidP="00F35EEB">
      <w:pPr>
        <w:numPr>
          <w:ilvl w:val="1"/>
          <w:numId w:val="8"/>
        </w:numPr>
      </w:pPr>
      <w:r w:rsidRPr="00F35EEB">
        <w:t xml:space="preserve">Ha több soros a függvény, akkor kapcsos zárójelek és </w:t>
      </w:r>
      <w:proofErr w:type="spellStart"/>
      <w:r w:rsidRPr="00F35EEB">
        <w:t>return</w:t>
      </w:r>
      <w:proofErr w:type="spellEnd"/>
      <w:r w:rsidRPr="00F35EEB">
        <w:t xml:space="preserve"> szükségesek:</w:t>
      </w:r>
    </w:p>
    <w:p w14:paraId="38361B5A" w14:textId="46BF4EAB" w:rsidR="00F35EEB" w:rsidRDefault="00F35EEB">
      <w:r w:rsidRPr="00F35EEB">
        <w:drawing>
          <wp:inline distT="0" distB="0" distL="0" distR="0" wp14:anchorId="3439E158" wp14:editId="6C1B69A7">
            <wp:extent cx="4934639" cy="1047896"/>
            <wp:effectExtent l="0" t="0" r="0" b="0"/>
            <wp:docPr id="2009910733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10733" name="Kép 1" descr="A képen szöveg, Betűtípu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93174548"/>
    <w:bookmarkEnd w:id="1"/>
    <w:p w14:paraId="31C5433F" w14:textId="7FBB8C3E" w:rsidR="00734FC8" w:rsidRDefault="00734FC8" w:rsidP="00F35EEB">
      <w:r>
        <w:object w:dxaOrig="9072" w:dyaOrig="1061" w14:anchorId="74D8CF23">
          <v:shape id="_x0000_i1058" type="#_x0000_t75" style="width:453.75pt;height:53.25pt" o:ole="">
            <v:imagedata r:id="rId9" o:title=""/>
          </v:shape>
          <o:OLEObject Type="Embed" ProgID="Word.OpenDocumentText.12" ShapeID="_x0000_i1058" DrawAspect="Content" ObjectID="_1793174805" r:id="rId10"/>
        </w:object>
      </w:r>
    </w:p>
    <w:p w14:paraId="0EB07F3E" w14:textId="4B5C5F6A" w:rsidR="00F35EEB" w:rsidRPr="00F35EEB" w:rsidRDefault="00F35EEB" w:rsidP="00F35EEB">
      <w:r w:rsidRPr="00F35EEB">
        <w:t>Ha nincs paraméter, akkor üres zárójeleket kell használni:</w:t>
      </w:r>
    </w:p>
    <w:p w14:paraId="11B63E25" w14:textId="44C1955D" w:rsidR="00F35EEB" w:rsidRDefault="0055276A">
      <w:r w:rsidRPr="0055276A">
        <w:drawing>
          <wp:inline distT="0" distB="0" distL="0" distR="0" wp14:anchorId="518BDF29" wp14:editId="6E329B3A">
            <wp:extent cx="5029902" cy="676369"/>
            <wp:effectExtent l="0" t="0" r="0" b="9525"/>
            <wp:docPr id="3343287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8706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793174594"/>
    <w:bookmarkEnd w:id="2"/>
    <w:p w14:paraId="0729F533" w14:textId="460B7581" w:rsidR="00FD3804" w:rsidRDefault="00FD3804" w:rsidP="0055276A">
      <w:pPr>
        <w:rPr>
          <w:b/>
          <w:bCs/>
        </w:rPr>
      </w:pPr>
      <w:r>
        <w:rPr>
          <w:b/>
          <w:bCs/>
        </w:rPr>
        <w:object w:dxaOrig="9072" w:dyaOrig="619" w14:anchorId="2F4230F4">
          <v:shape id="_x0000_i1060" type="#_x0000_t75" style="width:453.75pt;height:30.75pt" o:ole="">
            <v:imagedata r:id="rId12" o:title=""/>
          </v:shape>
          <o:OLEObject Type="Embed" ProgID="Word.OpenDocumentText.12" ShapeID="_x0000_i1060" DrawAspect="Content" ObjectID="_1793174806" r:id="rId13"/>
        </w:object>
      </w:r>
    </w:p>
    <w:p w14:paraId="426EEFAD" w14:textId="7E7C71E2" w:rsidR="0055276A" w:rsidRPr="0055276A" w:rsidRDefault="0055276A" w:rsidP="0055276A">
      <w:r w:rsidRPr="0055276A">
        <w:rPr>
          <w:b/>
          <w:bCs/>
        </w:rPr>
        <w:t>Gyakorlati feladat:</w:t>
      </w:r>
      <w:r w:rsidRPr="0055276A">
        <w:t xml:space="preserve"> "Alakítsatok át egy hagyományos függvényt </w:t>
      </w:r>
      <w:proofErr w:type="spellStart"/>
      <w:r w:rsidRPr="0055276A">
        <w:t>arrow</w:t>
      </w:r>
      <w:proofErr w:type="spellEnd"/>
      <w:r w:rsidRPr="0055276A">
        <w:t xml:space="preserve"> </w:t>
      </w:r>
      <w:proofErr w:type="spellStart"/>
      <w:r w:rsidRPr="0055276A">
        <w:t>functionné</w:t>
      </w:r>
      <w:proofErr w:type="spellEnd"/>
      <w:r w:rsidRPr="0055276A">
        <w:t>:</w:t>
      </w:r>
    </w:p>
    <w:p w14:paraId="2CD483F1" w14:textId="07A13AB0" w:rsidR="0055276A" w:rsidRDefault="0055276A">
      <w:r w:rsidRPr="0055276A">
        <w:drawing>
          <wp:inline distT="0" distB="0" distL="0" distR="0" wp14:anchorId="4F552DBB" wp14:editId="48EC18F7">
            <wp:extent cx="5420481" cy="1133633"/>
            <wp:effectExtent l="0" t="0" r="8890" b="9525"/>
            <wp:docPr id="2145285221" name="Kép 1" descr="A képen szöveg, képernyőkép, Betűtípus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85221" name="Kép 1" descr="A képen szöveg, képernyőkép, Betűtípus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MON_1793174648"/>
    <w:bookmarkEnd w:id="3"/>
    <w:p w14:paraId="569BEE9C" w14:textId="3BF5031E" w:rsidR="00A622FD" w:rsidRDefault="00C40C62">
      <w:r>
        <w:object w:dxaOrig="9072" w:dyaOrig="840" w14:anchorId="1746D7F6">
          <v:shape id="_x0000_i1062" type="#_x0000_t75" style="width:453.75pt;height:42pt" o:ole="">
            <v:imagedata r:id="rId15" o:title=""/>
          </v:shape>
          <o:OLEObject Type="Embed" ProgID="Word.OpenDocumentText.12" ShapeID="_x0000_i1062" DrawAspect="Content" ObjectID="_1793174807" r:id="rId16"/>
        </w:object>
      </w:r>
    </w:p>
    <w:p w14:paraId="796080B9" w14:textId="77777777" w:rsidR="00A622FD" w:rsidRPr="00A622FD" w:rsidRDefault="00A622FD" w:rsidP="00A622FD">
      <w:pPr>
        <w:rPr>
          <w:b/>
          <w:bCs/>
        </w:rPr>
      </w:pPr>
      <w:r w:rsidRPr="00A622FD">
        <w:rPr>
          <w:b/>
          <w:bCs/>
        </w:rPr>
        <w:t xml:space="preserve">3. Paraméterek Kezelése </w:t>
      </w:r>
      <w:proofErr w:type="spellStart"/>
      <w:r w:rsidRPr="00A622FD">
        <w:rPr>
          <w:b/>
          <w:bCs/>
        </w:rPr>
        <w:t>Arrow</w:t>
      </w:r>
      <w:proofErr w:type="spellEnd"/>
      <w:r w:rsidRPr="00A622FD">
        <w:rPr>
          <w:b/>
          <w:bCs/>
        </w:rPr>
        <w:t xml:space="preserve"> </w:t>
      </w:r>
      <w:proofErr w:type="spellStart"/>
      <w:r w:rsidRPr="00A622FD">
        <w:rPr>
          <w:b/>
          <w:bCs/>
        </w:rPr>
        <w:t>Functions</w:t>
      </w:r>
      <w:proofErr w:type="spellEnd"/>
      <w:r w:rsidRPr="00A622FD">
        <w:rPr>
          <w:b/>
          <w:bCs/>
        </w:rPr>
        <w:t>-ban (15 perc)</w:t>
      </w:r>
    </w:p>
    <w:p w14:paraId="063743AE" w14:textId="77777777" w:rsidR="00A622FD" w:rsidRPr="00A622FD" w:rsidRDefault="00A622FD" w:rsidP="00A622FD">
      <w:pPr>
        <w:numPr>
          <w:ilvl w:val="0"/>
          <w:numId w:val="9"/>
        </w:numPr>
      </w:pPr>
      <w:r w:rsidRPr="00A622FD">
        <w:rPr>
          <w:b/>
          <w:bCs/>
        </w:rPr>
        <w:t>Tanár mondja:</w:t>
      </w:r>
      <w:r w:rsidRPr="00A622FD">
        <w:t xml:space="preserve"> "Az </w:t>
      </w:r>
      <w:proofErr w:type="spellStart"/>
      <w:r w:rsidRPr="00A622FD">
        <w:t>arrow</w:t>
      </w:r>
      <w:proofErr w:type="spellEnd"/>
      <w:r w:rsidRPr="00A622FD">
        <w:t xml:space="preserve"> </w:t>
      </w:r>
      <w:proofErr w:type="spellStart"/>
      <w:r w:rsidRPr="00A622FD">
        <w:t>functions</w:t>
      </w:r>
      <w:proofErr w:type="spellEnd"/>
      <w:r w:rsidRPr="00A622FD">
        <w:t xml:space="preserve"> ugyanúgy kezelik a paramétereket, mint a hagyományos függvények. Egy paraméter esetén a zárójelek elhagyhatók, de ha több paraméter van, akkor a zárójelek kötelezők."</w:t>
      </w:r>
    </w:p>
    <w:p w14:paraId="14A8E53F" w14:textId="77777777" w:rsidR="00A622FD" w:rsidRDefault="00A622FD" w:rsidP="00A622FD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Egyszerű példa:</w:t>
      </w:r>
    </w:p>
    <w:p w14:paraId="62A8FA94" w14:textId="425865C3" w:rsidR="00A622FD" w:rsidRDefault="00A622FD">
      <w:r w:rsidRPr="00A622FD">
        <w:drawing>
          <wp:inline distT="0" distB="0" distL="0" distR="0" wp14:anchorId="5444CFE4" wp14:editId="5FF112AB">
            <wp:extent cx="5353797" cy="685896"/>
            <wp:effectExtent l="0" t="0" r="0" b="0"/>
            <wp:docPr id="134014698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6986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793174687"/>
    <w:bookmarkEnd w:id="4"/>
    <w:p w14:paraId="4D7ADA21" w14:textId="61872474" w:rsidR="00FC4324" w:rsidRDefault="00FC4324" w:rsidP="00A622FD">
      <w:pPr>
        <w:rPr>
          <w:b/>
          <w:bCs/>
        </w:rPr>
      </w:pPr>
      <w:r>
        <w:rPr>
          <w:b/>
          <w:bCs/>
        </w:rPr>
        <w:object w:dxaOrig="9072" w:dyaOrig="619" w14:anchorId="53C23908">
          <v:shape id="_x0000_i1064" type="#_x0000_t75" style="width:453.75pt;height:30.75pt" o:ole="">
            <v:imagedata r:id="rId18" o:title=""/>
          </v:shape>
          <o:OLEObject Type="Embed" ProgID="Word.OpenDocumentText.12" ShapeID="_x0000_i1064" DrawAspect="Content" ObjectID="_1793174808" r:id="rId19"/>
        </w:object>
      </w:r>
    </w:p>
    <w:p w14:paraId="55927C84" w14:textId="00F837A1" w:rsidR="00A622FD" w:rsidRPr="00A622FD" w:rsidRDefault="00A622FD" w:rsidP="00A622FD">
      <w:r w:rsidRPr="00A622FD">
        <w:rPr>
          <w:b/>
          <w:bCs/>
        </w:rPr>
        <w:t>Több paraméteres példa:</w:t>
      </w:r>
    </w:p>
    <w:p w14:paraId="1E065323" w14:textId="77777777" w:rsidR="00540092" w:rsidRDefault="00540092" w:rsidP="00540092">
      <w:r>
        <w:t xml:space="preserve">const </w:t>
      </w:r>
      <w:proofErr w:type="spellStart"/>
      <w:r>
        <w:t>koszontTobb</w:t>
      </w:r>
      <w:proofErr w:type="spellEnd"/>
      <w:r>
        <w:t xml:space="preserve"> = (</w:t>
      </w:r>
      <w:proofErr w:type="spellStart"/>
      <w:r>
        <w:t>vezeteknev</w:t>
      </w:r>
      <w:proofErr w:type="spellEnd"/>
      <w:r>
        <w:t xml:space="preserve">, </w:t>
      </w:r>
      <w:proofErr w:type="spellStart"/>
      <w:r>
        <w:t>keresztnev</w:t>
      </w:r>
      <w:proofErr w:type="spellEnd"/>
      <w:r>
        <w:t>) =&gt; `Hello, ${</w:t>
      </w:r>
      <w:proofErr w:type="spellStart"/>
      <w:r>
        <w:t>vezeteknev</w:t>
      </w:r>
      <w:proofErr w:type="spellEnd"/>
      <w:r>
        <w:t>} ${</w:t>
      </w:r>
      <w:proofErr w:type="spellStart"/>
      <w:r>
        <w:t>keresztnev</w:t>
      </w:r>
      <w:proofErr w:type="spellEnd"/>
      <w:proofErr w:type="gramStart"/>
      <w:r>
        <w:t>}!`</w:t>
      </w:r>
      <w:proofErr w:type="gramEnd"/>
      <w:r>
        <w:t>;</w:t>
      </w:r>
    </w:p>
    <w:p w14:paraId="6C5C32E5" w14:textId="73B014C5" w:rsidR="00A622FD" w:rsidRDefault="00540092" w:rsidP="00540092">
      <w:proofErr w:type="gramStart"/>
      <w:r>
        <w:t>console.log(</w:t>
      </w:r>
      <w:proofErr w:type="spellStart"/>
      <w:proofErr w:type="gramEnd"/>
      <w:r>
        <w:t>koszontTobb</w:t>
      </w:r>
      <w:proofErr w:type="spellEnd"/>
      <w:r>
        <w:t>('Kovács', 'Bálint'));</w:t>
      </w:r>
    </w:p>
    <w:p w14:paraId="1C75A9E5" w14:textId="23EBC831" w:rsidR="00540092" w:rsidRDefault="00724D9F" w:rsidP="00540092">
      <w:r w:rsidRPr="00724D9F">
        <w:drawing>
          <wp:inline distT="0" distB="0" distL="0" distR="0" wp14:anchorId="276BC45D" wp14:editId="3E55124B">
            <wp:extent cx="5760720" cy="681355"/>
            <wp:effectExtent l="0" t="0" r="0" b="0"/>
            <wp:docPr id="2067318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18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B14" w14:textId="6E15E8D1" w:rsidR="009177F7" w:rsidRDefault="009177F7" w:rsidP="00540092">
      <w:r w:rsidRPr="009177F7">
        <w:drawing>
          <wp:inline distT="0" distB="0" distL="0" distR="0" wp14:anchorId="59918DA7" wp14:editId="372CD002">
            <wp:extent cx="5760720" cy="595630"/>
            <wp:effectExtent l="0" t="0" r="0" b="0"/>
            <wp:docPr id="8730435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3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F984" w14:textId="77777777" w:rsidR="00C643DC" w:rsidRDefault="00C643DC" w:rsidP="00C64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koszontTobb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vezeteknev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keresztnev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`Hello,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${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vezeteknev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${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keresztnev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!`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B775B3" w14:textId="57430915" w:rsidR="00C643DC" w:rsidRDefault="00C643DC" w:rsidP="00C643DC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koszontTobb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'Kovács'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'Bálint'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2D398F2" w14:textId="77777777" w:rsidR="0003358D" w:rsidRPr="0003358D" w:rsidRDefault="0003358D" w:rsidP="0003358D">
      <w:pPr>
        <w:numPr>
          <w:ilvl w:val="0"/>
          <w:numId w:val="10"/>
        </w:numPr>
      </w:pPr>
      <w:r w:rsidRPr="0003358D">
        <w:rPr>
          <w:b/>
          <w:bCs/>
        </w:rPr>
        <w:t>Gyakorlati feladat:</w:t>
      </w:r>
      <w:r w:rsidRPr="0003358D">
        <w:t xml:space="preserve"> "Készítsetek egy </w:t>
      </w:r>
      <w:proofErr w:type="spellStart"/>
      <w:r w:rsidRPr="0003358D">
        <w:t>arrow</w:t>
      </w:r>
      <w:proofErr w:type="spellEnd"/>
      <w:r w:rsidRPr="0003358D">
        <w:t xml:space="preserve"> </w:t>
      </w:r>
      <w:proofErr w:type="spellStart"/>
      <w:r w:rsidRPr="0003358D">
        <w:t>function</w:t>
      </w:r>
      <w:proofErr w:type="spellEnd"/>
      <w:r w:rsidRPr="0003358D">
        <w:t>-t, amely egy számot fogad, és visszaadja annak köbét!"</w:t>
      </w:r>
    </w:p>
    <w:p w14:paraId="5A9F34DC" w14:textId="77777777" w:rsidR="0003358D" w:rsidRPr="0003358D" w:rsidRDefault="0003358D" w:rsidP="0003358D">
      <w:pPr>
        <w:rPr>
          <w:b/>
          <w:bCs/>
        </w:rPr>
      </w:pPr>
      <w:r w:rsidRPr="0003358D">
        <w:rPr>
          <w:b/>
          <w:bCs/>
        </w:rPr>
        <w:t xml:space="preserve">4. </w:t>
      </w:r>
      <w:proofErr w:type="spellStart"/>
      <w:r w:rsidRPr="0003358D">
        <w:rPr>
          <w:b/>
          <w:bCs/>
        </w:rPr>
        <w:t>Arrow</w:t>
      </w:r>
      <w:proofErr w:type="spellEnd"/>
      <w:r w:rsidRPr="0003358D">
        <w:rPr>
          <w:b/>
          <w:bCs/>
        </w:rPr>
        <w:t xml:space="preserve"> </w:t>
      </w:r>
      <w:proofErr w:type="spellStart"/>
      <w:r w:rsidRPr="0003358D">
        <w:rPr>
          <w:b/>
          <w:bCs/>
        </w:rPr>
        <w:t>Functions</w:t>
      </w:r>
      <w:proofErr w:type="spellEnd"/>
      <w:r w:rsidRPr="0003358D">
        <w:rPr>
          <w:b/>
          <w:bCs/>
        </w:rPr>
        <w:t xml:space="preserve"> Speciális Jellemzői (15 perc)</w:t>
      </w:r>
    </w:p>
    <w:p w14:paraId="28BBB790" w14:textId="77777777" w:rsidR="0003358D" w:rsidRPr="0003358D" w:rsidRDefault="0003358D" w:rsidP="0003358D">
      <w:pPr>
        <w:numPr>
          <w:ilvl w:val="0"/>
          <w:numId w:val="11"/>
        </w:numPr>
      </w:pPr>
      <w:r w:rsidRPr="0003358D">
        <w:rPr>
          <w:b/>
          <w:bCs/>
        </w:rPr>
        <w:lastRenderedPageBreak/>
        <w:t>Tanár mondja:</w:t>
      </w:r>
      <w:r w:rsidRPr="0003358D">
        <w:t xml:space="preserve"> "Az </w:t>
      </w:r>
      <w:proofErr w:type="spellStart"/>
      <w:r w:rsidRPr="0003358D">
        <w:t>arrow</w:t>
      </w:r>
      <w:proofErr w:type="spellEnd"/>
      <w:r w:rsidRPr="0003358D">
        <w:t xml:space="preserve"> </w:t>
      </w:r>
      <w:proofErr w:type="spellStart"/>
      <w:r w:rsidRPr="0003358D">
        <w:t>functions</w:t>
      </w:r>
      <w:proofErr w:type="spellEnd"/>
      <w:r w:rsidRPr="0003358D">
        <w:t xml:space="preserve"> egyik legfontosabb jellemzője, hogy nincs saját </w:t>
      </w:r>
      <w:proofErr w:type="spellStart"/>
      <w:r w:rsidRPr="0003358D">
        <w:t>this</w:t>
      </w:r>
      <w:proofErr w:type="spellEnd"/>
      <w:r w:rsidRPr="0003358D">
        <w:t xml:space="preserve">-környezetük. Ez azt jelenti, hogy az örökölt </w:t>
      </w:r>
      <w:proofErr w:type="spellStart"/>
      <w:r w:rsidRPr="0003358D">
        <w:t>this</w:t>
      </w:r>
      <w:proofErr w:type="spellEnd"/>
      <w:r w:rsidRPr="0003358D">
        <w:t>-t használják az őket tartalmazó környezetből."</w:t>
      </w:r>
    </w:p>
    <w:p w14:paraId="3941CD7F" w14:textId="534D77DC" w:rsidR="007A5F30" w:rsidRDefault="0003358D" w:rsidP="007A5F30">
      <w:pPr>
        <w:numPr>
          <w:ilvl w:val="0"/>
          <w:numId w:val="11"/>
        </w:numPr>
      </w:pPr>
      <w:r w:rsidRPr="0003358D">
        <w:rPr>
          <w:b/>
          <w:bCs/>
        </w:rPr>
        <w:t>Példa:</w:t>
      </w:r>
      <w:r w:rsidR="00AA5358" w:rsidRPr="00AA5358">
        <w:t xml:space="preserve"> </w:t>
      </w:r>
      <w:r w:rsidR="00AA5358" w:rsidRPr="00AA5358">
        <w:drawing>
          <wp:inline distT="0" distB="0" distL="0" distR="0" wp14:anchorId="46A3CC52" wp14:editId="14E22E19">
            <wp:extent cx="3867150" cy="2801070"/>
            <wp:effectExtent l="0" t="0" r="0" b="0"/>
            <wp:docPr id="17202493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9399" name="Kép 1" descr="A képen szöveg, képernyőkép, képernyő, szoftve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4633" cy="28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9214" w14:textId="77777777" w:rsidR="007A5F30" w:rsidRDefault="007A5F30" w:rsidP="007A5F30"/>
    <w:p w14:paraId="2301A1DC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Hagyomanyos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AB47A5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'Hagyományos'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E84CCD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D70F5F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console.log(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undefined</w:t>
      </w:r>
      <w:proofErr w:type="spellEnd"/>
    </w:p>
    <w:p w14:paraId="54755A25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}, 1000);</w:t>
      </w:r>
    </w:p>
    <w:p w14:paraId="351024D8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7623F6C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27DA9E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NyilFuggveny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6FAA4B5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'Nyílfüggvény'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8D8E44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{</w:t>
      </w:r>
    </w:p>
    <w:p w14:paraId="1997B0BB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console.log(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Nyílfüggvény</w:t>
      </w:r>
    </w:p>
    <w:p w14:paraId="6B63AA3B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}, 1000);</w:t>
      </w:r>
    </w:p>
    <w:p w14:paraId="69869164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84A22F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4EE4C0" w14:textId="77777777" w:rsidR="007A5F30" w:rsidRDefault="007A5F30" w:rsidP="007A5F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Hagyomanyos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E45372" w14:textId="56AA875E" w:rsidR="007A5F30" w:rsidRPr="0003358D" w:rsidRDefault="007A5F30" w:rsidP="007A5F30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NyilFuggveny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669EB8" w14:textId="77777777" w:rsidR="00AA5358" w:rsidRPr="00AA5358" w:rsidRDefault="00AA5358" w:rsidP="00AA5358">
      <w:pPr>
        <w:numPr>
          <w:ilvl w:val="0"/>
          <w:numId w:val="12"/>
        </w:numPr>
      </w:pPr>
      <w:proofErr w:type="spellStart"/>
      <w:r w:rsidRPr="00AA5358">
        <w:rPr>
          <w:b/>
          <w:bCs/>
        </w:rPr>
        <w:t>Magyázat</w:t>
      </w:r>
      <w:proofErr w:type="spellEnd"/>
      <w:r w:rsidRPr="00AA5358">
        <w:rPr>
          <w:b/>
          <w:bCs/>
        </w:rPr>
        <w:t>:</w:t>
      </w:r>
      <w:r w:rsidRPr="00AA5358">
        <w:t xml:space="preserve"> "A hagyományos függvényeknél a </w:t>
      </w:r>
      <w:proofErr w:type="spellStart"/>
      <w:r w:rsidRPr="00AA5358">
        <w:t>this</w:t>
      </w:r>
      <w:proofErr w:type="spellEnd"/>
      <w:r w:rsidRPr="00AA5358">
        <w:t xml:space="preserve"> a hívó objektumra mutat, ami problémákat okozhat. Az </w:t>
      </w:r>
      <w:proofErr w:type="spellStart"/>
      <w:r w:rsidRPr="00AA5358">
        <w:t>arrow</w:t>
      </w:r>
      <w:proofErr w:type="spellEnd"/>
      <w:r w:rsidRPr="00AA5358">
        <w:t xml:space="preserve"> </w:t>
      </w:r>
      <w:proofErr w:type="spellStart"/>
      <w:r w:rsidRPr="00AA5358">
        <w:t>functions</w:t>
      </w:r>
      <w:proofErr w:type="spellEnd"/>
      <w:r w:rsidRPr="00AA5358">
        <w:t xml:space="preserve"> viszont nem definiál saját </w:t>
      </w:r>
      <w:proofErr w:type="spellStart"/>
      <w:r w:rsidRPr="00AA5358">
        <w:t>this</w:t>
      </w:r>
      <w:proofErr w:type="spellEnd"/>
      <w:r w:rsidRPr="00AA5358">
        <w:t xml:space="preserve">-t, ezért az őket tartalmazó környezet </w:t>
      </w:r>
      <w:proofErr w:type="spellStart"/>
      <w:r w:rsidRPr="00AA5358">
        <w:t>this</w:t>
      </w:r>
      <w:proofErr w:type="spellEnd"/>
      <w:r w:rsidRPr="00AA5358">
        <w:t xml:space="preserve">-t használják. Ez különösen fontos, amikor </w:t>
      </w:r>
      <w:proofErr w:type="spellStart"/>
      <w:r w:rsidRPr="00AA5358">
        <w:t>callbackeket</w:t>
      </w:r>
      <w:proofErr w:type="spellEnd"/>
      <w:r w:rsidRPr="00AA5358">
        <w:t xml:space="preserve"> vagy aszinkron műveleteket kezelünk."</w:t>
      </w:r>
    </w:p>
    <w:p w14:paraId="78E3B71B" w14:textId="77777777" w:rsidR="00AA5358" w:rsidRPr="00AA5358" w:rsidRDefault="00AA5358" w:rsidP="00AA5358">
      <w:pPr>
        <w:rPr>
          <w:b/>
          <w:bCs/>
        </w:rPr>
      </w:pPr>
      <w:r w:rsidRPr="00AA5358">
        <w:rPr>
          <w:b/>
          <w:bCs/>
        </w:rPr>
        <w:t>5. Gyakorlás és Kérdések (10 perc)</w:t>
      </w:r>
    </w:p>
    <w:p w14:paraId="52F484D6" w14:textId="77777777" w:rsidR="00AA5358" w:rsidRPr="00AA5358" w:rsidRDefault="00AA5358" w:rsidP="00AA5358">
      <w:pPr>
        <w:numPr>
          <w:ilvl w:val="0"/>
          <w:numId w:val="13"/>
        </w:numPr>
      </w:pPr>
      <w:r w:rsidRPr="00AA5358">
        <w:rPr>
          <w:b/>
          <w:bCs/>
        </w:rPr>
        <w:t>Gyakorlati feladatok:</w:t>
      </w:r>
    </w:p>
    <w:p w14:paraId="0998F3AA" w14:textId="77777777" w:rsidR="00AA5358" w:rsidRPr="00AA5358" w:rsidRDefault="00AA5358" w:rsidP="00AA5358">
      <w:pPr>
        <w:numPr>
          <w:ilvl w:val="1"/>
          <w:numId w:val="13"/>
        </w:numPr>
      </w:pPr>
      <w:r w:rsidRPr="00AA5358">
        <w:t xml:space="preserve">"Készítsetek egy </w:t>
      </w:r>
      <w:proofErr w:type="spellStart"/>
      <w:r w:rsidRPr="00AA5358">
        <w:t>arrow</w:t>
      </w:r>
      <w:proofErr w:type="spellEnd"/>
      <w:r w:rsidRPr="00AA5358">
        <w:t xml:space="preserve"> </w:t>
      </w:r>
      <w:proofErr w:type="spellStart"/>
      <w:r w:rsidRPr="00AA5358">
        <w:t>function</w:t>
      </w:r>
      <w:proofErr w:type="spellEnd"/>
      <w:r w:rsidRPr="00AA5358">
        <w:t>-t, amely egy tömböt fogad, és visszaadja az elemei összegét."</w:t>
      </w:r>
    </w:p>
    <w:p w14:paraId="4BC88624" w14:textId="77777777" w:rsidR="00AA5358" w:rsidRPr="00AA5358" w:rsidRDefault="00AA5358" w:rsidP="00AA5358">
      <w:pPr>
        <w:numPr>
          <w:ilvl w:val="1"/>
          <w:numId w:val="13"/>
        </w:numPr>
      </w:pPr>
      <w:r w:rsidRPr="00AA5358">
        <w:t xml:space="preserve">"Készítsetek egy </w:t>
      </w:r>
      <w:proofErr w:type="spellStart"/>
      <w:r w:rsidRPr="00AA5358">
        <w:t>arrow</w:t>
      </w:r>
      <w:proofErr w:type="spellEnd"/>
      <w:r w:rsidRPr="00AA5358">
        <w:t xml:space="preserve"> </w:t>
      </w:r>
      <w:proofErr w:type="spellStart"/>
      <w:r w:rsidRPr="00AA5358">
        <w:t>function</w:t>
      </w:r>
      <w:proofErr w:type="spellEnd"/>
      <w:r w:rsidRPr="00AA5358">
        <w:t>-t, amely egy szöveges üzenetet fogad, és minden szó első betűjét nagybetűsíti."</w:t>
      </w:r>
    </w:p>
    <w:p w14:paraId="66CEF48F" w14:textId="77777777" w:rsidR="00AA5358" w:rsidRPr="00AA5358" w:rsidRDefault="00AA5358" w:rsidP="00AA5358">
      <w:pPr>
        <w:numPr>
          <w:ilvl w:val="0"/>
          <w:numId w:val="13"/>
        </w:numPr>
      </w:pPr>
      <w:r w:rsidRPr="00AA5358">
        <w:rPr>
          <w:b/>
          <w:bCs/>
        </w:rPr>
        <w:lastRenderedPageBreak/>
        <w:t>Tanár mondja:</w:t>
      </w:r>
      <w:r w:rsidRPr="00AA5358">
        <w:t xml:space="preserve"> "Az </w:t>
      </w:r>
      <w:proofErr w:type="spellStart"/>
      <w:r w:rsidRPr="00AA5358">
        <w:t>arrow</w:t>
      </w:r>
      <w:proofErr w:type="spellEnd"/>
      <w:r w:rsidRPr="00AA5358">
        <w:t xml:space="preserve"> </w:t>
      </w:r>
      <w:proofErr w:type="spellStart"/>
      <w:r w:rsidRPr="00AA5358">
        <w:t>functions</w:t>
      </w:r>
      <w:proofErr w:type="spellEnd"/>
      <w:r w:rsidRPr="00AA5358">
        <w:t xml:space="preserve"> egyszerűséget és tömörséget hoznak a kódunkba, különösen akkor, ha kis műveletekhez használjuk őket. Ha valakinek bármilyen kérdése van, most tegye fel!"</w:t>
      </w:r>
    </w:p>
    <w:p w14:paraId="2C88F7DA" w14:textId="77777777" w:rsidR="00AA5358" w:rsidRDefault="00AA5358" w:rsidP="00AA5358">
      <w:pPr>
        <w:numPr>
          <w:ilvl w:val="0"/>
          <w:numId w:val="13"/>
        </w:numPr>
      </w:pPr>
      <w:r w:rsidRPr="00AA5358">
        <w:rPr>
          <w:b/>
          <w:bCs/>
        </w:rPr>
        <w:t>Otthoni feladat:</w:t>
      </w:r>
      <w:r w:rsidRPr="00AA5358">
        <w:t xml:space="preserve"> "Otthon írjatok egy </w:t>
      </w:r>
      <w:proofErr w:type="spellStart"/>
      <w:r w:rsidRPr="00AA5358">
        <w:t>arrow</w:t>
      </w:r>
      <w:proofErr w:type="spellEnd"/>
      <w:r w:rsidRPr="00AA5358">
        <w:t xml:space="preserve"> </w:t>
      </w:r>
      <w:proofErr w:type="spellStart"/>
      <w:r w:rsidRPr="00AA5358">
        <w:t>function</w:t>
      </w:r>
      <w:proofErr w:type="spellEnd"/>
      <w:r w:rsidRPr="00AA5358">
        <w:t>-t, amely egy tömb minden elemét megszorozza 2-vel, és visszaadja az új tömböt."</w:t>
      </w:r>
    </w:p>
    <w:p w14:paraId="070DA0F2" w14:textId="6EAD6F93" w:rsidR="0003358D" w:rsidRDefault="0003358D" w:rsidP="00540092"/>
    <w:sectPr w:rsidR="00033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924"/>
    <w:multiLevelType w:val="multilevel"/>
    <w:tmpl w:val="A00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E55"/>
    <w:multiLevelType w:val="multilevel"/>
    <w:tmpl w:val="61F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C1F5B"/>
    <w:multiLevelType w:val="multilevel"/>
    <w:tmpl w:val="382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743"/>
    <w:multiLevelType w:val="multilevel"/>
    <w:tmpl w:val="331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1F7F"/>
    <w:multiLevelType w:val="multilevel"/>
    <w:tmpl w:val="E33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6F1A"/>
    <w:multiLevelType w:val="multilevel"/>
    <w:tmpl w:val="17A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F56"/>
    <w:multiLevelType w:val="multilevel"/>
    <w:tmpl w:val="87AE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463F2"/>
    <w:multiLevelType w:val="multilevel"/>
    <w:tmpl w:val="109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851E7"/>
    <w:multiLevelType w:val="multilevel"/>
    <w:tmpl w:val="A0A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0553B"/>
    <w:multiLevelType w:val="multilevel"/>
    <w:tmpl w:val="F1E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4C1A"/>
    <w:multiLevelType w:val="multilevel"/>
    <w:tmpl w:val="A50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03C2D"/>
    <w:multiLevelType w:val="multilevel"/>
    <w:tmpl w:val="B2B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A720B"/>
    <w:multiLevelType w:val="multilevel"/>
    <w:tmpl w:val="BAB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647089">
    <w:abstractNumId w:val="9"/>
  </w:num>
  <w:num w:numId="2" w16cid:durableId="192767001">
    <w:abstractNumId w:val="7"/>
  </w:num>
  <w:num w:numId="3" w16cid:durableId="1817607900">
    <w:abstractNumId w:val="11"/>
  </w:num>
  <w:num w:numId="4" w16cid:durableId="1749418645">
    <w:abstractNumId w:val="1"/>
  </w:num>
  <w:num w:numId="5" w16cid:durableId="1945191283">
    <w:abstractNumId w:val="6"/>
  </w:num>
  <w:num w:numId="6" w16cid:durableId="2070572570">
    <w:abstractNumId w:val="3"/>
  </w:num>
  <w:num w:numId="7" w16cid:durableId="53817171">
    <w:abstractNumId w:val="8"/>
  </w:num>
  <w:num w:numId="8" w16cid:durableId="324207915">
    <w:abstractNumId w:val="4"/>
  </w:num>
  <w:num w:numId="9" w16cid:durableId="1759711144">
    <w:abstractNumId w:val="0"/>
  </w:num>
  <w:num w:numId="10" w16cid:durableId="2008286215">
    <w:abstractNumId w:val="2"/>
  </w:num>
  <w:num w:numId="11" w16cid:durableId="951669062">
    <w:abstractNumId w:val="5"/>
  </w:num>
  <w:num w:numId="12" w16cid:durableId="560874272">
    <w:abstractNumId w:val="12"/>
  </w:num>
  <w:num w:numId="13" w16cid:durableId="931355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554"/>
    <w:rsid w:val="00020AC9"/>
    <w:rsid w:val="00025939"/>
    <w:rsid w:val="0003358D"/>
    <w:rsid w:val="00164718"/>
    <w:rsid w:val="00273763"/>
    <w:rsid w:val="003E0920"/>
    <w:rsid w:val="00540092"/>
    <w:rsid w:val="0055276A"/>
    <w:rsid w:val="005A44FD"/>
    <w:rsid w:val="006F770D"/>
    <w:rsid w:val="00724D9F"/>
    <w:rsid w:val="00734FC8"/>
    <w:rsid w:val="007A5F30"/>
    <w:rsid w:val="007E698A"/>
    <w:rsid w:val="00872F5C"/>
    <w:rsid w:val="009177F7"/>
    <w:rsid w:val="00934407"/>
    <w:rsid w:val="00966AF7"/>
    <w:rsid w:val="00A350F3"/>
    <w:rsid w:val="00A622FD"/>
    <w:rsid w:val="00A91913"/>
    <w:rsid w:val="00AA5358"/>
    <w:rsid w:val="00B32BA5"/>
    <w:rsid w:val="00B54554"/>
    <w:rsid w:val="00C40C62"/>
    <w:rsid w:val="00C643DC"/>
    <w:rsid w:val="00D562BE"/>
    <w:rsid w:val="00DE28E1"/>
    <w:rsid w:val="00E930CA"/>
    <w:rsid w:val="00ED758F"/>
    <w:rsid w:val="00F10A90"/>
    <w:rsid w:val="00F23876"/>
    <w:rsid w:val="00F35EEB"/>
    <w:rsid w:val="00FA73CC"/>
    <w:rsid w:val="00FC4324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1B98"/>
  <w15:chartTrackingRefBased/>
  <w15:docId w15:val="{7FC91EAA-CC50-4253-B5CB-4CAF8AF8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6AF7"/>
  </w:style>
  <w:style w:type="paragraph" w:styleId="Cmsor1">
    <w:name w:val="heading 1"/>
    <w:basedOn w:val="Norml"/>
    <w:next w:val="Norml"/>
    <w:link w:val="Cmsor1Char"/>
    <w:uiPriority w:val="9"/>
    <w:qFormat/>
    <w:rsid w:val="00B5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4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4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45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45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45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45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45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45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45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45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45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45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455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A6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6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592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29</cp:revision>
  <dcterms:created xsi:type="dcterms:W3CDTF">2024-11-14T17:36:00Z</dcterms:created>
  <dcterms:modified xsi:type="dcterms:W3CDTF">2024-11-15T10:20:00Z</dcterms:modified>
</cp:coreProperties>
</file>