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B19" w:rsidRDefault="00850B19" w:rsidP="00850B19">
      <w:pPr>
        <w:spacing w:beforeLines="50" w:before="156" w:afterLines="50" w:after="156"/>
        <w:rPr>
          <w:rFonts w:ascii="黑体" w:eastAsia="黑体" w:hAnsi="黑体"/>
          <w:sz w:val="24"/>
          <w:szCs w:val="24"/>
        </w:rPr>
      </w:pPr>
      <w:r w:rsidRPr="00C56038">
        <w:rPr>
          <w:rFonts w:ascii="黑体" w:eastAsia="黑体" w:hAnsi="黑体" w:hint="eastAsia"/>
          <w:sz w:val="36"/>
          <w:szCs w:val="36"/>
        </w:rPr>
        <w:t>抑郁症管理的新视角：营养素的作用与挑战</w:t>
      </w:r>
      <w:r w:rsidRPr="00C56038">
        <w:rPr>
          <w:rFonts w:ascii="黑体" w:eastAsia="黑体" w:hAnsi="黑体" w:hint="eastAsia"/>
          <w:sz w:val="24"/>
          <w:szCs w:val="24"/>
        </w:rPr>
        <w:t>（文献综述）</w:t>
      </w:r>
    </w:p>
    <w:p w:rsidR="00850B19" w:rsidRPr="006C6694" w:rsidRDefault="00850B19" w:rsidP="00850B19">
      <w:pPr>
        <w:spacing w:line="240" w:lineRule="exact"/>
        <w:ind w:right="848"/>
        <w:jc w:val="left"/>
        <w:rPr>
          <w:rFonts w:ascii="仿宋" w:eastAsia="仿宋" w:hAnsi="仿宋" w:cs="Times New Roman"/>
          <w:iCs/>
          <w:sz w:val="18"/>
          <w:szCs w:val="18"/>
          <w:vertAlign w:val="superscript"/>
        </w:rPr>
      </w:pPr>
      <w:r w:rsidRPr="006C6694">
        <w:rPr>
          <w:rFonts w:ascii="仿宋" w:eastAsia="仿宋" w:hAnsi="仿宋" w:cs="Times New Roman" w:hint="eastAsia"/>
          <w:sz w:val="18"/>
          <w:szCs w:val="18"/>
        </w:rPr>
        <w:t>高标</w:t>
      </w:r>
      <w:r w:rsidRPr="006C6694">
        <w:rPr>
          <w:rStyle w:val="af8"/>
          <w:rFonts w:ascii="仿宋" w:eastAsia="仿宋" w:hAnsi="仿宋" w:cs="Times New Roman"/>
        </w:rPr>
        <w:footnoteReference w:customMarkFollows="1" w:id="1"/>
        <w:sym w:font="Symbol" w:char="F020"/>
      </w:r>
      <w:r w:rsidRPr="006C6694">
        <w:rPr>
          <w:rFonts w:ascii="仿宋" w:eastAsia="仿宋" w:hAnsi="仿宋" w:cs="Times New Roman"/>
          <w:iCs/>
          <w:sz w:val="18"/>
          <w:szCs w:val="18"/>
          <w:vertAlign w:val="superscript"/>
        </w:rPr>
        <w:t>1,2</w:t>
      </w:r>
      <w:r w:rsidRPr="006C6694">
        <w:rPr>
          <w:rFonts w:ascii="仿宋" w:eastAsia="仿宋" w:hAnsi="仿宋" w:cs="Times New Roman"/>
          <w:sz w:val="18"/>
          <w:szCs w:val="18"/>
        </w:rPr>
        <w:t xml:space="preserve">, </w:t>
      </w:r>
      <w:r w:rsidRPr="006C6694">
        <w:rPr>
          <w:rFonts w:ascii="仿宋" w:eastAsia="仿宋" w:hAnsi="仿宋" w:cs="Times New Roman" w:hint="eastAsia"/>
          <w:sz w:val="18"/>
          <w:szCs w:val="18"/>
        </w:rPr>
        <w:t>李晨棋</w:t>
      </w:r>
      <w:r w:rsidRPr="006C6694">
        <w:rPr>
          <w:rFonts w:ascii="仿宋" w:eastAsia="仿宋" w:hAnsi="仿宋" w:cs="Times New Roman"/>
          <w:iCs/>
          <w:sz w:val="18"/>
          <w:szCs w:val="18"/>
          <w:vertAlign w:val="superscript"/>
        </w:rPr>
        <w:t>1,3</w:t>
      </w:r>
      <w:r w:rsidRPr="006C6694">
        <w:rPr>
          <w:rFonts w:ascii="仿宋" w:eastAsia="仿宋" w:hAnsi="仿宋" w:cs="Times New Roman"/>
          <w:sz w:val="18"/>
          <w:szCs w:val="18"/>
        </w:rPr>
        <w:t xml:space="preserve">, </w:t>
      </w:r>
      <w:r>
        <w:rPr>
          <w:rFonts w:ascii="仿宋" w:eastAsia="仿宋" w:hAnsi="仿宋" w:cs="Times New Roman" w:hint="eastAsia"/>
          <w:sz w:val="18"/>
          <w:szCs w:val="18"/>
        </w:rPr>
        <w:t>苗根</w:t>
      </w:r>
      <w:r w:rsidRPr="002A0A48">
        <w:rPr>
          <w:rFonts w:ascii="仿宋" w:eastAsia="仿宋" w:hAnsi="仿宋" w:cs="Times New Roman" w:hint="eastAsia"/>
          <w:sz w:val="18"/>
          <w:szCs w:val="18"/>
          <w:vertAlign w:val="superscript"/>
        </w:rPr>
        <w:t>1</w:t>
      </w:r>
      <w:r>
        <w:rPr>
          <w:rFonts w:ascii="仿宋" w:eastAsia="仿宋" w:hAnsi="仿宋" w:cs="Times New Roman" w:hint="eastAsia"/>
          <w:sz w:val="18"/>
          <w:szCs w:val="18"/>
        </w:rPr>
        <w:t>，卢宏涛</w:t>
      </w:r>
      <w:r w:rsidRPr="002A0A48">
        <w:rPr>
          <w:rFonts w:ascii="仿宋" w:eastAsia="仿宋" w:hAnsi="仿宋" w:cs="Times New Roman" w:hint="eastAsia"/>
          <w:sz w:val="18"/>
          <w:szCs w:val="18"/>
          <w:vertAlign w:val="superscript"/>
        </w:rPr>
        <w:t>1</w:t>
      </w:r>
      <w:r>
        <w:rPr>
          <w:rFonts w:ascii="仿宋" w:eastAsia="仿宋" w:hAnsi="仿宋" w:cs="Times New Roman" w:hint="eastAsia"/>
          <w:sz w:val="18"/>
          <w:szCs w:val="18"/>
        </w:rPr>
        <w:t>，</w:t>
      </w:r>
      <w:r w:rsidRPr="006C6694">
        <w:rPr>
          <w:rFonts w:ascii="仿宋" w:eastAsia="仿宋" w:hAnsi="仿宋" w:cs="Times New Roman" w:hint="eastAsia"/>
          <w:sz w:val="18"/>
          <w:szCs w:val="18"/>
        </w:rPr>
        <w:t>李红霞</w:t>
      </w:r>
      <w:r w:rsidRPr="006C6694">
        <w:rPr>
          <w:rFonts w:ascii="仿宋" w:eastAsia="仿宋" w:hAnsi="仿宋" w:cs="Times New Roman"/>
          <w:iCs/>
          <w:sz w:val="18"/>
          <w:szCs w:val="18"/>
          <w:vertAlign w:val="superscript"/>
        </w:rPr>
        <w:t>1,*</w:t>
      </w:r>
      <w:r w:rsidRPr="006C6694">
        <w:rPr>
          <w:rFonts w:ascii="仿宋" w:eastAsia="仿宋" w:hAnsi="仿宋" w:cs="Times New Roman"/>
          <w:sz w:val="18"/>
          <w:szCs w:val="18"/>
        </w:rPr>
        <w:t xml:space="preserve">, </w:t>
      </w:r>
      <w:r w:rsidRPr="006C6694">
        <w:rPr>
          <w:rFonts w:ascii="仿宋" w:eastAsia="仿宋" w:hAnsi="仿宋" w:cs="Times New Roman" w:hint="eastAsia"/>
          <w:sz w:val="18"/>
          <w:szCs w:val="18"/>
        </w:rPr>
        <w:t>沈慧</w:t>
      </w:r>
      <w:r w:rsidRPr="006C6694">
        <w:rPr>
          <w:rFonts w:ascii="仿宋" w:eastAsia="仿宋" w:hAnsi="仿宋" w:cs="Times New Roman"/>
          <w:iCs/>
          <w:sz w:val="18"/>
          <w:szCs w:val="18"/>
          <w:vertAlign w:val="superscript"/>
        </w:rPr>
        <w:t xml:space="preserve"> 1,*</w:t>
      </w:r>
    </w:p>
    <w:p w:rsidR="00850B19" w:rsidRPr="007F5BFD" w:rsidRDefault="00850B19" w:rsidP="00850B19">
      <w:pPr>
        <w:spacing w:afterLines="50" w:after="156" w:line="240" w:lineRule="exact"/>
        <w:ind w:right="848"/>
        <w:jc w:val="left"/>
      </w:pPr>
      <w:r w:rsidRPr="007F5BFD">
        <w:rPr>
          <w:rFonts w:ascii="仿宋" w:eastAsia="仿宋" w:hAnsi="仿宋" w:cs="Times New Roman" w:hint="eastAsia"/>
          <w:sz w:val="18"/>
          <w:szCs w:val="18"/>
        </w:rPr>
        <w:t xml:space="preserve">1.海军军医大学营养与食品卫生教研室,上海 </w:t>
      </w:r>
      <w:r w:rsidRPr="007F5BFD">
        <w:rPr>
          <w:rFonts w:ascii="仿宋" w:eastAsia="仿宋" w:hAnsi="仿宋" w:cs="Times New Roman"/>
          <w:sz w:val="18"/>
          <w:szCs w:val="18"/>
        </w:rPr>
        <w:t>200433</w:t>
      </w:r>
      <w:r w:rsidRPr="007F5BFD">
        <w:rPr>
          <w:rFonts w:ascii="仿宋" w:eastAsia="仿宋" w:hAnsi="仿宋" w:cs="Times New Roman" w:hint="eastAsia"/>
          <w:sz w:val="18"/>
          <w:szCs w:val="18"/>
        </w:rPr>
        <w:t>;</w:t>
      </w:r>
      <w:r>
        <w:rPr>
          <w:rFonts w:ascii="仿宋" w:eastAsia="仿宋" w:hAnsi="仿宋" w:cs="Times New Roman"/>
          <w:sz w:val="18"/>
          <w:szCs w:val="18"/>
        </w:rPr>
        <w:t xml:space="preserve"> </w:t>
      </w:r>
      <w:r w:rsidRPr="007F5BFD">
        <w:rPr>
          <w:rFonts w:ascii="仿宋" w:eastAsia="仿宋" w:hAnsi="仿宋" w:cs="Times New Roman"/>
          <w:sz w:val="18"/>
          <w:szCs w:val="18"/>
        </w:rPr>
        <w:t>2.</w:t>
      </w:r>
      <w:r w:rsidRPr="007F5BFD">
        <w:rPr>
          <w:rFonts w:ascii="仿宋" w:eastAsia="仿宋" w:hAnsi="仿宋" w:cs="Times New Roman" w:hint="eastAsia"/>
          <w:sz w:val="18"/>
          <w:szCs w:val="18"/>
        </w:rPr>
        <w:t xml:space="preserve">海军军医大学教研保障中心,上海 </w:t>
      </w:r>
      <w:r w:rsidRPr="007F5BFD">
        <w:rPr>
          <w:rFonts w:ascii="仿宋" w:eastAsia="仿宋" w:hAnsi="仿宋" w:cs="Times New Roman"/>
          <w:sz w:val="18"/>
          <w:szCs w:val="18"/>
        </w:rPr>
        <w:t>200433</w:t>
      </w:r>
      <w:r w:rsidRPr="007F5BFD">
        <w:rPr>
          <w:rFonts w:ascii="仿宋" w:eastAsia="仿宋" w:hAnsi="仿宋" w:cs="Times New Roman" w:hint="eastAsia"/>
          <w:sz w:val="18"/>
          <w:szCs w:val="18"/>
        </w:rPr>
        <w:t>;</w:t>
      </w:r>
      <w:r>
        <w:rPr>
          <w:rFonts w:ascii="仿宋" w:eastAsia="仿宋" w:hAnsi="仿宋" w:cs="Times New Roman"/>
          <w:sz w:val="18"/>
          <w:szCs w:val="18"/>
        </w:rPr>
        <w:t xml:space="preserve"> </w:t>
      </w:r>
      <w:r w:rsidRPr="007F5BFD">
        <w:rPr>
          <w:rFonts w:ascii="仿宋" w:eastAsia="仿宋" w:hAnsi="仿宋" w:cs="Times New Roman"/>
          <w:sz w:val="18"/>
          <w:szCs w:val="18"/>
        </w:rPr>
        <w:t>3.</w:t>
      </w:r>
      <w:r w:rsidRPr="007F5BFD">
        <w:rPr>
          <w:rFonts w:ascii="仿宋" w:eastAsia="仿宋" w:hAnsi="仿宋" w:cs="Times New Roman" w:hint="eastAsia"/>
          <w:sz w:val="18"/>
          <w:szCs w:val="18"/>
        </w:rPr>
        <w:t>海军军医大学第三附属医院营养科,上海2</w:t>
      </w:r>
      <w:r w:rsidRPr="007F5BFD">
        <w:rPr>
          <w:rFonts w:ascii="仿宋" w:eastAsia="仿宋" w:hAnsi="仿宋" w:cs="Times New Roman"/>
          <w:sz w:val="18"/>
          <w:szCs w:val="18"/>
        </w:rPr>
        <w:t xml:space="preserve">00438. * </w:t>
      </w:r>
      <w:r w:rsidRPr="007F5BFD">
        <w:rPr>
          <w:rFonts w:ascii="仿宋" w:eastAsia="仿宋" w:hAnsi="仿宋" w:cs="Times New Roman" w:hint="eastAsia"/>
          <w:sz w:val="18"/>
          <w:szCs w:val="18"/>
        </w:rPr>
        <w:t>通讯作者</w:t>
      </w:r>
    </w:p>
    <w:p w:rsidR="00850B19" w:rsidRPr="005A5796" w:rsidRDefault="00850B19" w:rsidP="00850B19">
      <w:pPr>
        <w:widowControl/>
        <w:spacing w:line="240" w:lineRule="exact"/>
        <w:rPr>
          <w:rFonts w:ascii="仿宋" w:eastAsia="仿宋" w:hAnsi="仿宋" w:cs="Times New Roman"/>
          <w:sz w:val="18"/>
          <w:szCs w:val="18"/>
        </w:rPr>
      </w:pPr>
      <w:r w:rsidRPr="005A5796">
        <w:rPr>
          <w:rFonts w:ascii="仿宋" w:eastAsia="仿宋" w:hAnsi="仿宋" w:cs="Times New Roman" w:hint="eastAsia"/>
          <w:b/>
          <w:sz w:val="18"/>
          <w:szCs w:val="18"/>
        </w:rPr>
        <w:t>摘要：</w:t>
      </w:r>
      <w:r w:rsidRPr="005A5796">
        <w:rPr>
          <w:rFonts w:ascii="仿宋" w:eastAsia="仿宋" w:hAnsi="仿宋" w:cs="Times New Roman" w:hint="eastAsia"/>
          <w:sz w:val="18"/>
          <w:szCs w:val="18"/>
        </w:rPr>
        <w:t>作为全球性的公共健康问题，抑郁症造成了极大的社会负担，传统疗法的局限性促进了管理策略的新探索。营养精神病学的快速发展揭示了营养素与心理健康之间深刻的内在联系。本文系统回顾了常见营养素</w:t>
      </w:r>
      <w:r w:rsidRPr="005A5796">
        <w:rPr>
          <w:rFonts w:ascii="仿宋" w:eastAsia="仿宋" w:hAnsi="仿宋" w:cs="Times New Roman"/>
          <w:sz w:val="18"/>
          <w:szCs w:val="18"/>
        </w:rPr>
        <w:t>在抑郁症</w:t>
      </w:r>
      <w:r w:rsidRPr="005A5796">
        <w:rPr>
          <w:rFonts w:ascii="仿宋" w:eastAsia="仿宋" w:hAnsi="仿宋" w:cs="Times New Roman" w:hint="eastAsia"/>
          <w:sz w:val="18"/>
          <w:szCs w:val="18"/>
        </w:rPr>
        <w:t>管理</w:t>
      </w:r>
      <w:r w:rsidRPr="005A5796">
        <w:rPr>
          <w:rFonts w:ascii="仿宋" w:eastAsia="仿宋" w:hAnsi="仿宋" w:cs="Times New Roman"/>
          <w:sz w:val="18"/>
          <w:szCs w:val="18"/>
        </w:rPr>
        <w:t>中的</w:t>
      </w:r>
      <w:r w:rsidRPr="005A5796">
        <w:rPr>
          <w:rFonts w:ascii="仿宋" w:eastAsia="仿宋" w:hAnsi="仿宋" w:cs="Times New Roman" w:hint="eastAsia"/>
          <w:sz w:val="18"/>
          <w:szCs w:val="18"/>
        </w:rPr>
        <w:t>研究现状，认为维生素</w:t>
      </w:r>
      <w:r w:rsidRPr="005A5796">
        <w:rPr>
          <w:rFonts w:ascii="仿宋" w:eastAsia="仿宋" w:hAnsi="仿宋" w:cs="Times New Roman"/>
          <w:sz w:val="18"/>
          <w:szCs w:val="18"/>
        </w:rPr>
        <w:t>D、B族维生素、锂、镁、锌、不饱和脂肪酸</w:t>
      </w:r>
      <w:r w:rsidRPr="005A5796">
        <w:rPr>
          <w:rFonts w:ascii="仿宋" w:eastAsia="仿宋" w:hAnsi="仿宋" w:cs="Times New Roman" w:hint="eastAsia"/>
          <w:sz w:val="18"/>
          <w:szCs w:val="18"/>
        </w:rPr>
        <w:t>、</w:t>
      </w:r>
      <w:bookmarkStart w:id="0" w:name="OLE_LINK7"/>
      <w:bookmarkStart w:id="1" w:name="OLE_LINK15"/>
      <w:r w:rsidRPr="005A5796">
        <w:rPr>
          <w:rFonts w:ascii="仿宋" w:eastAsia="仿宋" w:hAnsi="仿宋" w:cs="Times New Roman" w:hint="eastAsia"/>
          <w:sz w:val="18"/>
          <w:szCs w:val="18"/>
        </w:rPr>
        <w:t>色氨酸</w:t>
      </w:r>
      <w:bookmarkEnd w:id="0"/>
      <w:bookmarkEnd w:id="1"/>
      <w:r w:rsidRPr="005A5796">
        <w:rPr>
          <w:rFonts w:ascii="仿宋" w:eastAsia="仿宋" w:hAnsi="仿宋" w:cs="Times New Roman" w:hint="eastAsia"/>
          <w:sz w:val="18"/>
          <w:szCs w:val="18"/>
        </w:rPr>
        <w:t>和S</w:t>
      </w:r>
      <w:r w:rsidRPr="005A5796">
        <w:rPr>
          <w:rFonts w:ascii="仿宋" w:eastAsia="仿宋" w:hAnsi="仿宋" w:cs="Times New Roman"/>
          <w:sz w:val="18"/>
          <w:szCs w:val="18"/>
        </w:rPr>
        <w:t>AM</w:t>
      </w:r>
      <w:r w:rsidRPr="005A5796">
        <w:rPr>
          <w:rFonts w:ascii="仿宋" w:eastAsia="仿宋" w:hAnsi="仿宋" w:cs="Times New Roman" w:hint="eastAsia"/>
          <w:sz w:val="18"/>
          <w:szCs w:val="18"/>
        </w:rPr>
        <w:t>e</w:t>
      </w:r>
      <w:r w:rsidRPr="005A5796">
        <w:rPr>
          <w:rFonts w:ascii="仿宋" w:eastAsia="仿宋" w:hAnsi="仿宋" w:cs="Times New Roman"/>
          <w:sz w:val="18"/>
          <w:szCs w:val="18"/>
        </w:rPr>
        <w:t>等营养素通过影响神经递质合成、调节炎症和免疫反应、减轻氧化应激等途径，对改善症状和提高药物治疗效果</w:t>
      </w:r>
      <w:r w:rsidRPr="005A5796">
        <w:rPr>
          <w:rFonts w:ascii="仿宋" w:eastAsia="仿宋" w:hAnsi="仿宋" w:cs="Times New Roman" w:hint="eastAsia"/>
          <w:sz w:val="18"/>
          <w:szCs w:val="18"/>
        </w:rPr>
        <w:t>方面</w:t>
      </w:r>
      <w:r w:rsidRPr="005A5796">
        <w:rPr>
          <w:rFonts w:ascii="仿宋" w:eastAsia="仿宋" w:hAnsi="仿宋" w:cs="Times New Roman"/>
          <w:sz w:val="18"/>
          <w:szCs w:val="18"/>
        </w:rPr>
        <w:t>具有积极作用。</w:t>
      </w:r>
      <w:r w:rsidRPr="005A5796">
        <w:rPr>
          <w:rFonts w:ascii="仿宋" w:eastAsia="仿宋" w:hAnsi="仿宋" w:cs="Times New Roman" w:hint="eastAsia"/>
          <w:sz w:val="18"/>
          <w:szCs w:val="18"/>
        </w:rPr>
        <w:t>鉴于研究结果所展现出的异质性，未来应致力于厘清真相的深入研究，并且聚焦于精准的干预策略和个性化治疗方案。尽管营养干预抑郁症有其局限性和</w:t>
      </w:r>
      <w:bookmarkStart w:id="2" w:name="OLE_LINK16"/>
      <w:bookmarkStart w:id="3" w:name="OLE_LINK17"/>
      <w:r w:rsidRPr="005A5796">
        <w:rPr>
          <w:rFonts w:ascii="仿宋" w:eastAsia="仿宋" w:hAnsi="仿宋" w:cs="Times New Roman" w:hint="eastAsia"/>
          <w:sz w:val="18"/>
          <w:szCs w:val="18"/>
        </w:rPr>
        <w:t>不确性</w:t>
      </w:r>
      <w:bookmarkEnd w:id="2"/>
      <w:bookmarkEnd w:id="3"/>
      <w:r w:rsidRPr="005A5796">
        <w:rPr>
          <w:rFonts w:ascii="仿宋" w:eastAsia="仿宋" w:hAnsi="仿宋" w:cs="Times New Roman" w:hint="eastAsia"/>
          <w:sz w:val="18"/>
          <w:szCs w:val="18"/>
        </w:rPr>
        <w:t>，但低风险、高可及性、良好的依从性以及不可忽视的潜在价值，使其成为抑郁症管理中不可或缺的重要辅助性治疗手段。</w:t>
      </w:r>
    </w:p>
    <w:p w:rsidR="00850B19" w:rsidRPr="005A5796" w:rsidRDefault="00850B19" w:rsidP="00850B19">
      <w:pPr>
        <w:widowControl/>
        <w:spacing w:line="240" w:lineRule="exact"/>
        <w:jc w:val="left"/>
        <w:rPr>
          <w:rFonts w:ascii="仿宋" w:eastAsia="仿宋" w:hAnsi="仿宋" w:cs="Times New Roman"/>
          <w:sz w:val="18"/>
          <w:szCs w:val="18"/>
        </w:rPr>
      </w:pPr>
      <w:r w:rsidRPr="005A5796">
        <w:rPr>
          <w:rFonts w:ascii="仿宋" w:eastAsia="仿宋" w:hAnsi="仿宋" w:cs="Times New Roman" w:hint="eastAsia"/>
          <w:b/>
          <w:sz w:val="18"/>
          <w:szCs w:val="18"/>
        </w:rPr>
        <w:t>关键词</w:t>
      </w:r>
      <w:r w:rsidRPr="005A5796">
        <w:rPr>
          <w:rFonts w:ascii="仿宋" w:eastAsia="仿宋" w:hAnsi="仿宋" w:cs="Times New Roman"/>
          <w:b/>
          <w:sz w:val="18"/>
          <w:szCs w:val="18"/>
        </w:rPr>
        <w:t>:</w:t>
      </w:r>
      <w:r w:rsidRPr="005A5796">
        <w:rPr>
          <w:rFonts w:ascii="仿宋" w:eastAsia="仿宋" w:hAnsi="仿宋" w:cs="Times New Roman"/>
          <w:sz w:val="18"/>
          <w:szCs w:val="18"/>
        </w:rPr>
        <w:t xml:space="preserve"> 抑郁症, 营养精神病学, 营养素</w:t>
      </w:r>
    </w:p>
    <w:p w:rsidR="00850B19" w:rsidRPr="00706AC2" w:rsidRDefault="00850B19" w:rsidP="00850B19">
      <w:pPr>
        <w:spacing w:beforeLines="50" w:before="156" w:afterLines="50" w:after="156"/>
        <w:rPr>
          <w:rFonts w:ascii="Times New Roman" w:eastAsia="黑体" w:hAnsi="Times New Roman" w:cs="Times New Roman"/>
          <w:b/>
          <w:sz w:val="24"/>
          <w:szCs w:val="24"/>
        </w:rPr>
      </w:pPr>
      <w:r w:rsidRPr="00706AC2">
        <w:rPr>
          <w:rFonts w:ascii="Times New Roman" w:eastAsia="黑体" w:hAnsi="Times New Roman" w:cs="Times New Roman"/>
          <w:b/>
          <w:sz w:val="24"/>
          <w:szCs w:val="24"/>
        </w:rPr>
        <w:t>New Perspectives in Depression Management: The Role and Challenges of Nutrients</w:t>
      </w:r>
    </w:p>
    <w:p w:rsidR="00850B19" w:rsidRPr="005A5796" w:rsidRDefault="00850B19" w:rsidP="00850B19">
      <w:pPr>
        <w:widowControl/>
        <w:spacing w:line="240" w:lineRule="exact"/>
        <w:rPr>
          <w:rFonts w:ascii="Times New Roman" w:eastAsia="仿宋" w:hAnsi="Times New Roman" w:cs="Times New Roman"/>
          <w:sz w:val="18"/>
          <w:szCs w:val="18"/>
        </w:rPr>
      </w:pPr>
      <w:r w:rsidRPr="005A5796">
        <w:rPr>
          <w:rFonts w:ascii="Times New Roman" w:eastAsia="仿宋" w:hAnsi="Times New Roman" w:cs="Times New Roman"/>
          <w:b/>
          <w:sz w:val="18"/>
          <w:szCs w:val="18"/>
        </w:rPr>
        <w:t>Abstract:</w:t>
      </w:r>
      <w:r w:rsidRPr="005A5796">
        <w:rPr>
          <w:rFonts w:ascii="Times New Roman" w:eastAsia="仿宋" w:hAnsi="Times New Roman" w:cs="Times New Roman"/>
          <w:sz w:val="18"/>
          <w:szCs w:val="18"/>
        </w:rPr>
        <w:t xml:space="preserve"> Depression, a global public health issue, imposes significant societal burdens, prompting the exploration of new management strategies due to limitations in traditional therapies. The rapid advancement in nutritional psychiatry has uncovered profound intrinsic links between nutrients and mental health. This article systematically reviews the current research on common nutrients in managing depression. Nutrients such as Vitamin D, B-group vitamins, lithium, magnesium, zinc, unsaturated fatty acids, tryptophan, and SAMe positively affect symptoms and enhance anti-depressants' efficacy by influencing neurotransmitter synthesis, regulating inflammation and immune responses, and reducing oxidative stress. In light of the heterogeneity in findings, future studies should be dedicated to</w:t>
      </w:r>
      <w:r w:rsidRPr="005A5796">
        <w:rPr>
          <w:sz w:val="18"/>
          <w:szCs w:val="18"/>
        </w:rPr>
        <w:t xml:space="preserve"> </w:t>
      </w:r>
      <w:r w:rsidRPr="005A5796">
        <w:rPr>
          <w:rFonts w:ascii="Times New Roman" w:eastAsia="仿宋" w:hAnsi="Times New Roman" w:cs="Times New Roman"/>
          <w:sz w:val="18"/>
          <w:szCs w:val="18"/>
        </w:rPr>
        <w:t>in-depth research to clarify the truth, concentrating on precise intervention strategies and personalized treatment plans. Despite the presence of limitations and uncertainties</w:t>
      </w:r>
      <w:r w:rsidRPr="005A5796">
        <w:rPr>
          <w:rFonts w:ascii="Times New Roman" w:eastAsia="仿宋" w:hAnsi="Times New Roman" w:cs="Times New Roman" w:hint="eastAsia"/>
          <w:sz w:val="18"/>
          <w:szCs w:val="18"/>
        </w:rPr>
        <w:t xml:space="preserve"> </w:t>
      </w:r>
      <w:r w:rsidRPr="005A5796">
        <w:rPr>
          <w:rFonts w:ascii="Times New Roman" w:eastAsia="仿宋" w:hAnsi="Times New Roman" w:cs="Times New Roman"/>
          <w:sz w:val="18"/>
          <w:szCs w:val="18"/>
        </w:rPr>
        <w:t xml:space="preserve">associated with nutritional intervention strategies, their low-risk profile, high accessibility, favorable compliance, and significant potential value </w:t>
      </w:r>
      <w:bookmarkStart w:id="4" w:name="OLE_LINK18"/>
      <w:bookmarkStart w:id="5" w:name="OLE_LINK19"/>
      <w:r w:rsidRPr="005A5796">
        <w:rPr>
          <w:rFonts w:ascii="Times New Roman" w:eastAsia="仿宋" w:hAnsi="Times New Roman" w:cs="Times New Roman"/>
          <w:sz w:val="18"/>
          <w:szCs w:val="18"/>
        </w:rPr>
        <w:t>render</w:t>
      </w:r>
      <w:bookmarkEnd w:id="4"/>
      <w:bookmarkEnd w:id="5"/>
      <w:r w:rsidRPr="005A5796">
        <w:rPr>
          <w:rFonts w:ascii="Times New Roman" w:eastAsia="仿宋" w:hAnsi="Times New Roman" w:cs="Times New Roman"/>
          <w:sz w:val="18"/>
          <w:szCs w:val="18"/>
        </w:rPr>
        <w:t xml:space="preserve"> them indispensable adjunctive therapy in the management of depression.</w:t>
      </w:r>
    </w:p>
    <w:p w:rsidR="00850B19" w:rsidRPr="005A5796" w:rsidRDefault="00850B19" w:rsidP="00850B19">
      <w:pPr>
        <w:widowControl/>
        <w:spacing w:line="240" w:lineRule="exact"/>
        <w:rPr>
          <w:rFonts w:ascii="Times New Roman" w:eastAsia="仿宋" w:hAnsi="Times New Roman" w:cs="Times New Roman"/>
          <w:sz w:val="18"/>
          <w:szCs w:val="18"/>
        </w:rPr>
      </w:pPr>
      <w:r w:rsidRPr="005A5796">
        <w:rPr>
          <w:rFonts w:ascii="Times New Roman" w:eastAsia="仿宋" w:hAnsi="Times New Roman" w:cs="Times New Roman"/>
          <w:sz w:val="18"/>
          <w:szCs w:val="18"/>
        </w:rPr>
        <w:t xml:space="preserve"> </w:t>
      </w:r>
      <w:r w:rsidRPr="005A5796">
        <w:rPr>
          <w:rFonts w:ascii="Times New Roman" w:eastAsia="仿宋" w:hAnsi="Times New Roman" w:cs="Times New Roman"/>
          <w:b/>
          <w:sz w:val="18"/>
          <w:szCs w:val="18"/>
        </w:rPr>
        <w:t>Keywords:</w:t>
      </w:r>
      <w:r w:rsidRPr="005A5796">
        <w:rPr>
          <w:rFonts w:ascii="Times New Roman" w:eastAsia="仿宋" w:hAnsi="Times New Roman" w:cs="Times New Roman"/>
          <w:sz w:val="18"/>
          <w:szCs w:val="18"/>
        </w:rPr>
        <w:t xml:space="preserve"> Depression, Nutritional Psychiatry, Nutrients</w:t>
      </w:r>
    </w:p>
    <w:p w:rsidR="004F7604" w:rsidRDefault="00474C53"/>
    <w:p w:rsidR="00850B19" w:rsidRDefault="00850B19"/>
    <w:p w:rsidR="00850B19" w:rsidRPr="009F7B82" w:rsidRDefault="00850B19" w:rsidP="00850B19">
      <w:pPr>
        <w:autoSpaceDE w:val="0"/>
        <w:autoSpaceDN w:val="0"/>
        <w:adjustRightInd w:val="0"/>
        <w:jc w:val="center"/>
        <w:rPr>
          <w:rFonts w:ascii="宋体" w:eastAsia="宋体"/>
          <w:kern w:val="0"/>
          <w:sz w:val="28"/>
          <w:szCs w:val="28"/>
        </w:rPr>
      </w:pPr>
      <w:r w:rsidRPr="009F7B82">
        <w:rPr>
          <w:rFonts w:ascii="宋体" w:eastAsia="宋体" w:cs="宋体" w:hint="eastAsia"/>
          <w:b/>
          <w:bCs/>
          <w:color w:val="000000"/>
          <w:kern w:val="0"/>
          <w:sz w:val="28"/>
          <w:szCs w:val="28"/>
        </w:rPr>
        <w:t>参 考 文 献</w:t>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Pr>
          <w:rFonts w:ascii="Times New Roman" w:eastAsia="宋体" w:hAnsi="Times New Roman" w:cs="Times New Roman"/>
          <w:color w:val="000000"/>
          <w:kern w:val="0"/>
          <w:sz w:val="20"/>
          <w:szCs w:val="20"/>
        </w:rPr>
        <w:t xml:space="preserve">  </w:t>
      </w:r>
      <w:r w:rsidRPr="00474C53">
        <w:rPr>
          <w:rFonts w:ascii="Times New Roman" w:eastAsia="宋体" w:hAnsi="Times New Roman" w:cs="Times New Roman"/>
          <w:color w:val="000000"/>
          <w:kern w:val="0"/>
          <w:sz w:val="24"/>
          <w:szCs w:val="24"/>
        </w:rPr>
        <w:t>[1]</w:t>
      </w:r>
      <w:r w:rsidRPr="00474C53">
        <w:rPr>
          <w:rFonts w:ascii="Times New Roman" w:eastAsia="宋体" w:hAnsi="Times New Roman" w:cs="Times New Roman"/>
          <w:color w:val="000000"/>
          <w:kern w:val="0"/>
          <w:sz w:val="24"/>
          <w:szCs w:val="24"/>
        </w:rPr>
        <w:tab/>
        <w:t xml:space="preserve">Institute-for-Health-Metrics-and-Evaluation. GBD Compare[EB/OL]. (2020-10-15)[2023-07-27]. </w:t>
      </w:r>
      <w:hyperlink r:id="rId7" w:history="1">
        <w:r w:rsidRPr="00474C53">
          <w:rPr>
            <w:rStyle w:val="a9"/>
            <w:rFonts w:ascii="Times New Roman" w:eastAsia="宋体" w:hAnsi="Times New Roman" w:cs="Times New Roman"/>
            <w:kern w:val="0"/>
            <w:sz w:val="24"/>
            <w:szCs w:val="24"/>
          </w:rPr>
          <w:t>https://www.healthdata.org/data-tools-practices/interactive-visuals/gbd-compare</w:t>
        </w:r>
      </w:hyperlink>
      <w:r w:rsidRPr="00474C53">
        <w:rPr>
          <w:rFonts w:ascii="Times New Roman" w:eastAsia="宋体" w:hAnsi="Times New Roman" w:cs="Times New Roman"/>
          <w:color w:val="000000"/>
          <w:kern w:val="0"/>
          <w:sz w:val="24"/>
          <w:szCs w:val="24"/>
        </w:rPr>
        <w:t>.</w:t>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[2]</w:t>
      </w:r>
      <w:r w:rsidRPr="00474C53">
        <w:rPr>
          <w:rFonts w:ascii="Times New Roman" w:eastAsia="宋体" w:hAnsi="Times New Roman" w:cs="Times New Roman"/>
          <w:color w:val="000000"/>
          <w:kern w:val="0"/>
          <w:sz w:val="24"/>
          <w:szCs w:val="24"/>
        </w:rPr>
        <w:tab/>
        <w:t>Ekong M B, Iniodu C F. Nutritional therapy can reduce the burden of depression management in low income countries: A review[J]. IBRO Neurosci Rep, 2021,11:15-28.</w:t>
      </w:r>
      <w:hyperlink r:id="rId8"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[3]</w:t>
      </w:r>
      <w:r w:rsidRPr="00474C53">
        <w:rPr>
          <w:rFonts w:ascii="Times New Roman" w:eastAsia="宋体" w:hAnsi="Times New Roman" w:cs="Times New Roman"/>
          <w:color w:val="000000"/>
          <w:kern w:val="0"/>
          <w:sz w:val="24"/>
          <w:szCs w:val="24"/>
        </w:rPr>
        <w:tab/>
        <w:t>Farah A. The role of L-methylfolate in depressive disorders[J]. CNS Spectr, 2009,14(1 Suppl 2):2-7.</w:t>
      </w:r>
      <w:hyperlink r:id="rId9"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[4]</w:t>
      </w:r>
      <w:r w:rsidRPr="00474C53">
        <w:rPr>
          <w:rFonts w:ascii="Times New Roman" w:eastAsia="宋体" w:hAnsi="Times New Roman" w:cs="Times New Roman"/>
          <w:color w:val="000000"/>
          <w:kern w:val="0"/>
          <w:sz w:val="24"/>
          <w:szCs w:val="24"/>
        </w:rPr>
        <w:tab/>
        <w:t>Warden D, Rush A J, Trivedi M H, et al. The STAR*D Project results: A comprehensive review of findings[J]. Curr Psychiatry Rep, 2007,9(6):449-459.</w:t>
      </w:r>
      <w:hyperlink r:id="rId10"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[5]</w:t>
      </w:r>
      <w:r w:rsidRPr="00474C53">
        <w:rPr>
          <w:rFonts w:ascii="Times New Roman" w:eastAsia="宋体" w:hAnsi="Times New Roman" w:cs="Times New Roman"/>
          <w:color w:val="000000"/>
          <w:kern w:val="0"/>
          <w:sz w:val="24"/>
          <w:szCs w:val="24"/>
        </w:rPr>
        <w:tab/>
        <w:t>Mauskopf J A, Simon G E, Kalsekar A, et al. Nonresponse, partial response, and failure to achieve remission: Humanistic and cost burden in major depressive disorder[J]. Depress Anxiety, 2009,26(1):83-97.</w:t>
      </w:r>
      <w:hyperlink r:id="rId11"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[6]</w:t>
      </w:r>
      <w:r w:rsidRPr="00474C53">
        <w:rPr>
          <w:rFonts w:ascii="Times New Roman" w:eastAsia="宋体" w:hAnsi="Times New Roman" w:cs="Times New Roman"/>
          <w:color w:val="000000"/>
          <w:kern w:val="0"/>
          <w:sz w:val="24"/>
          <w:szCs w:val="24"/>
        </w:rPr>
        <w:tab/>
        <w:t>Rush A J, Trivedi M H, Stewart J W, et al. Combining medications to enhance depression outcomes (CO-MED): Acute and long-term outcomes of a single-blind randomized study[J]. Am J Psychiatry, 2011,168(7):689-701.</w:t>
      </w:r>
      <w:hyperlink r:id="rId12"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[7]</w:t>
      </w:r>
      <w:r w:rsidRPr="00474C53">
        <w:rPr>
          <w:rFonts w:ascii="Times New Roman" w:eastAsia="宋体" w:hAnsi="Times New Roman" w:cs="Times New Roman"/>
          <w:color w:val="000000"/>
          <w:kern w:val="0"/>
          <w:sz w:val="24"/>
          <w:szCs w:val="24"/>
        </w:rPr>
        <w:tab/>
        <w:t>Kverno K S, Mangano E. Treatment-resistant depression: Approaches to treatment[J]. J Psychosoc Nurs Ment Health Serv, 2021,59(9):7-11.</w:t>
      </w:r>
      <w:hyperlink r:id="rId13"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[8]</w:t>
      </w:r>
      <w:r w:rsidRPr="00474C53">
        <w:rPr>
          <w:rFonts w:ascii="Times New Roman" w:eastAsia="宋体" w:hAnsi="Times New Roman" w:cs="Times New Roman"/>
          <w:color w:val="000000"/>
          <w:kern w:val="0"/>
          <w:sz w:val="24"/>
          <w:szCs w:val="24"/>
        </w:rPr>
        <w:tab/>
        <w:t>Goh K K, Chang S C, Chen C H, et al. Therapeutic strategies for treatment-resistant depression: State of the art and future perspectives[J]. Curr Pharm Des, 2020,26(2):244-252.</w:t>
      </w:r>
      <w:hyperlink r:id="rId14" w:tgtFrame="_new" w:history="1">
        <w:r w:rsidRPr="00474C53">
          <w:rPr>
            <w:rStyle w:val="a9"/>
            <w:rFonts w:ascii="Times New Roman" w:hAnsi="Times New Roman" w:cs="Times New Roman"/>
            <w:sz w:val="24"/>
            <w:szCs w:val="24"/>
            <w:bdr w:val="single" w:sz="2" w:space="0" w:color="E3E3E3" w:frame="1"/>
            <w:shd w:val="clear" w:color="auto" w:fill="FFFFFF"/>
          </w:rPr>
          <w:t>PubMed</w:t>
        </w:r>
      </w:hyperlink>
      <w:r w:rsidRPr="00474C53">
        <w:rPr>
          <w:rFonts w:ascii="Times New Roman" w:hAnsi="Times New Roman" w:cs="Times New Roman"/>
          <w:color w:val="0D0D0D"/>
          <w:sz w:val="24"/>
          <w:szCs w:val="24"/>
          <w:shd w:val="clear" w:color="auto" w:fill="FFFFFF"/>
        </w:rPr>
        <w:t>​​</w:t>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[9]</w:t>
      </w:r>
      <w:r w:rsidRPr="00474C53">
        <w:rPr>
          <w:rFonts w:ascii="Times New Roman" w:eastAsia="宋体" w:hAnsi="Times New Roman" w:cs="Times New Roman"/>
          <w:color w:val="000000"/>
          <w:kern w:val="0"/>
          <w:sz w:val="24"/>
          <w:szCs w:val="24"/>
        </w:rPr>
        <w:tab/>
        <w:t>Lande R G. Nutraceutical augmentation strategies for depression: A narrative review[J]. J Am Osteopath Assoc, 2020,120(2):100-106.</w:t>
      </w:r>
      <w:hyperlink r:id="rId15" w:tgtFrame="_new" w:history="1">
        <w:r w:rsidRPr="00474C53">
          <w:rPr>
            <w:rStyle w:val="a9"/>
            <w:rFonts w:ascii="Times New Roman" w:hAnsi="Times New Roman" w:cs="Times New Roman"/>
            <w:sz w:val="24"/>
            <w:szCs w:val="24"/>
            <w:bdr w:val="single" w:sz="2" w:space="0" w:color="E3E3E3" w:frame="1"/>
            <w:shd w:val="clear" w:color="auto" w:fill="FFFFFF"/>
          </w:rPr>
          <w:t>PubMed</w:t>
        </w:r>
      </w:hyperlink>
      <w:r w:rsidRPr="00474C53">
        <w:rPr>
          <w:rFonts w:ascii="Times New Roman" w:hAnsi="Times New Roman" w:cs="Times New Roman"/>
          <w:color w:val="0D0D0D"/>
          <w:sz w:val="24"/>
          <w:szCs w:val="24"/>
          <w:shd w:val="clear" w:color="auto" w:fill="FFFFFF"/>
        </w:rPr>
        <w:t>​​</w:t>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[10]</w:t>
      </w:r>
      <w:r w:rsidRPr="00474C53">
        <w:rPr>
          <w:rFonts w:ascii="Times New Roman" w:eastAsia="宋体" w:hAnsi="Times New Roman" w:cs="Times New Roman"/>
          <w:color w:val="000000"/>
          <w:kern w:val="0"/>
          <w:sz w:val="24"/>
          <w:szCs w:val="24"/>
        </w:rPr>
        <w:tab/>
        <w:t>Saxena P P, Kyomen H. Leucovorin as an antidepressant adjunct in elderly inpatients with treatment-resistant depression[J]. Prim Care Companion CNS Disord, 2021,23(2):20m-2767m.</w:t>
      </w:r>
      <w:hyperlink r:id="rId16"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[11]</w:t>
      </w:r>
      <w:r w:rsidRPr="00474C53">
        <w:rPr>
          <w:rFonts w:ascii="Times New Roman" w:eastAsia="宋体" w:hAnsi="Times New Roman" w:cs="Times New Roman"/>
          <w:color w:val="000000"/>
          <w:kern w:val="0"/>
          <w:sz w:val="24"/>
          <w:szCs w:val="24"/>
        </w:rPr>
        <w:tab/>
        <w:t>Alvarez-Mon M A, Ortega M A, García-Montero C, et al. Exploring the role of nutraceuticals in major depressive disorder (MDD):  Rationale, state of the art and future prospects[J]. Pharmaceuticals (Basel), 2021,14(8):821.</w:t>
      </w:r>
      <w:hyperlink r:id="rId17"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[12]</w:t>
      </w:r>
      <w:r w:rsidRPr="00474C53">
        <w:rPr>
          <w:rFonts w:ascii="Times New Roman" w:eastAsia="宋体" w:hAnsi="Times New Roman" w:cs="Times New Roman"/>
          <w:color w:val="000000"/>
          <w:kern w:val="0"/>
          <w:sz w:val="24"/>
          <w:szCs w:val="24"/>
        </w:rPr>
        <w:tab/>
        <w:t>Kris-Etherton P M, Petersen K S, Hibbeln J R, et al. Nutrition and behavioral health disorders: depression and anxiety[J]. Nutr Rev, 2021,79(3):247-260.</w:t>
      </w:r>
      <w:hyperlink r:id="rId18"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[13]</w:t>
      </w:r>
      <w:r w:rsidRPr="00474C53">
        <w:rPr>
          <w:rFonts w:ascii="Times New Roman" w:eastAsia="宋体" w:hAnsi="Times New Roman" w:cs="Times New Roman"/>
          <w:color w:val="000000"/>
          <w:kern w:val="0"/>
          <w:sz w:val="24"/>
          <w:szCs w:val="24"/>
        </w:rPr>
        <w:tab/>
        <w:t>Young S N. The use of diet and dietary components in the study of factors controlling affect in humans: A review[J]. J Psychiatry Neurosci, 1993,18(5):235-244.</w:t>
      </w:r>
      <w:hyperlink r:id="rId19"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[14]</w:t>
      </w:r>
      <w:r w:rsidRPr="00474C53">
        <w:rPr>
          <w:rFonts w:ascii="Times New Roman" w:eastAsia="宋体" w:hAnsi="Times New Roman" w:cs="Times New Roman"/>
          <w:color w:val="000000"/>
          <w:kern w:val="0"/>
          <w:sz w:val="24"/>
          <w:szCs w:val="24"/>
        </w:rPr>
        <w:tab/>
        <w:t>Otsuka R. Diet, nutrition, and cognitive function: A narrative review of Japanese longitudinal studies[J]. Geriatr Gerontol Int, 2022,22(10):825-831.</w:t>
      </w:r>
      <w:hyperlink r:id="rId20"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[15]</w:t>
      </w:r>
      <w:r w:rsidRPr="00474C53">
        <w:rPr>
          <w:rFonts w:ascii="Times New Roman" w:eastAsia="宋体" w:hAnsi="Times New Roman" w:cs="Times New Roman"/>
          <w:color w:val="000000"/>
          <w:kern w:val="0"/>
          <w:sz w:val="24"/>
          <w:szCs w:val="24"/>
        </w:rPr>
        <w:tab/>
        <w:t>Bayes J, Schloss J, Sibbritt D. The use of diet for preventing and treating depression in young men: Current evidence and existing challenges[J]. Br J Nutr, 2023:1-12.</w:t>
      </w:r>
      <w:hyperlink r:id="rId21"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[16]</w:t>
      </w:r>
      <w:r w:rsidRPr="00474C53">
        <w:rPr>
          <w:rFonts w:ascii="Times New Roman" w:eastAsia="宋体" w:hAnsi="Times New Roman" w:cs="Times New Roman"/>
          <w:color w:val="000000"/>
          <w:kern w:val="0"/>
          <w:sz w:val="24"/>
          <w:szCs w:val="24"/>
        </w:rPr>
        <w:tab/>
        <w:t>Chopra C, Mandalika S, Kinger N. Does diet play a role in the prevention and management of depression among adolescents? A narrative review[J]. Nutr Health, 2021,27(2):243-263.</w:t>
      </w:r>
      <w:hyperlink r:id="rId22"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[17]</w:t>
      </w:r>
      <w:r w:rsidRPr="00474C53">
        <w:rPr>
          <w:rFonts w:ascii="Times New Roman" w:eastAsia="宋体" w:hAnsi="Times New Roman" w:cs="Times New Roman"/>
          <w:color w:val="000000"/>
          <w:kern w:val="0"/>
          <w:sz w:val="24"/>
          <w:szCs w:val="24"/>
        </w:rPr>
        <w:tab/>
        <w:t>Carney R M, Freedland K E, Rubin E H, et al. Omega-3 augmentation of sertraline in treatment of depression in patients with coronary heart disease: A randomized controlled trial[J]. JAMA, 2009,302(15):1651-1657.</w:t>
      </w:r>
      <w:hyperlink r:id="rId23" w:history="1">
        <w:r w:rsidRPr="00474C53">
          <w:rPr>
            <w:rStyle w:val="a9"/>
            <w:rFonts w:ascii="Times New Roman" w:hAnsi="Times New Roman" w:cs="Times New Roman"/>
            <w:sz w:val="24"/>
            <w:szCs w:val="24"/>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[18]</w:t>
      </w:r>
      <w:r w:rsidRPr="00474C53">
        <w:rPr>
          <w:rFonts w:ascii="Times New Roman" w:eastAsia="宋体" w:hAnsi="Times New Roman" w:cs="Times New Roman"/>
          <w:color w:val="000000"/>
          <w:kern w:val="0"/>
          <w:sz w:val="24"/>
          <w:szCs w:val="24"/>
        </w:rPr>
        <w:tab/>
        <w:t>Chambergo-Michilot D, Brañez-Condorena A, Falvy-Bockos I, et al. Efficacy of omega-3 supplementation on sertraline continuous therapy to reduce depression or anxiety symptoms: A systematic review and Meta-analysis[J]. Psychiatry Res, 2021,296:113652.</w:t>
      </w:r>
      <w:hyperlink r:id="rId24" w:tgtFrame="_new" w:history="1">
        <w:r w:rsidRPr="00474C53">
          <w:rPr>
            <w:rStyle w:val="a9"/>
            <w:rFonts w:ascii="Times New Roman" w:hAnsi="Times New Roman" w:cs="Times New Roman"/>
            <w:sz w:val="24"/>
            <w:szCs w:val="24"/>
            <w:bdr w:val="single" w:sz="2" w:space="0" w:color="E3E3E3" w:frame="1"/>
            <w:shd w:val="clear" w:color="auto" w:fill="FFFFFF"/>
          </w:rPr>
          <w:t>PubMed</w:t>
        </w:r>
      </w:hyperlink>
      <w:r w:rsidRPr="00474C53">
        <w:rPr>
          <w:rFonts w:ascii="Times New Roman" w:hAnsi="Times New Roman" w:cs="Times New Roman"/>
          <w:color w:val="0D0D0D"/>
          <w:sz w:val="24"/>
          <w:szCs w:val="24"/>
          <w:shd w:val="clear" w:color="auto" w:fill="FFFFFF"/>
        </w:rPr>
        <w:t>​​</w:t>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[19]</w:t>
      </w:r>
      <w:r w:rsidRPr="00474C53">
        <w:rPr>
          <w:rFonts w:ascii="Times New Roman" w:eastAsia="宋体" w:hAnsi="Times New Roman" w:cs="Times New Roman"/>
          <w:color w:val="000000"/>
          <w:kern w:val="0"/>
          <w:sz w:val="24"/>
          <w:szCs w:val="24"/>
        </w:rPr>
        <w:tab/>
        <w:t>Dennis C L, Dowswell T. Interventions (other than pharmacological, psychosocial or psychological) for treating antenatal depression[J]. Cochrane Database Syst Rev, 2013(7):D6795..</w:t>
      </w:r>
      <w:hyperlink r:id="rId25" w:tgtFrame="_new" w:history="1">
        <w:r w:rsidRPr="00474C53">
          <w:rPr>
            <w:rStyle w:val="a9"/>
            <w:rFonts w:ascii="Times New Roman" w:hAnsi="Times New Roman" w:cs="Times New Roman"/>
            <w:sz w:val="24"/>
            <w:szCs w:val="24"/>
            <w:bdr w:val="single" w:sz="2" w:space="0" w:color="E3E3E3" w:frame="1"/>
            <w:shd w:val="clear" w:color="auto" w:fill="FFFFFF"/>
          </w:rPr>
          <w:t>PubMed</w:t>
        </w:r>
      </w:hyperlink>
      <w:r w:rsidRPr="00474C53">
        <w:rPr>
          <w:rFonts w:ascii="Times New Roman" w:hAnsi="Times New Roman" w:cs="Times New Roman"/>
          <w:color w:val="0D0D0D"/>
          <w:sz w:val="24"/>
          <w:szCs w:val="24"/>
          <w:shd w:val="clear" w:color="auto" w:fill="FFFFFF"/>
        </w:rPr>
        <w:t>​​</w:t>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[20]</w:t>
      </w:r>
      <w:r w:rsidRPr="00474C53">
        <w:rPr>
          <w:rFonts w:ascii="Times New Roman" w:eastAsia="宋体" w:hAnsi="Times New Roman" w:cs="Times New Roman"/>
          <w:color w:val="000000"/>
          <w:kern w:val="0"/>
          <w:sz w:val="24"/>
          <w:szCs w:val="24"/>
        </w:rPr>
        <w:tab/>
        <w:t>Doornbos B, van Goor S A, Dijck-Brouwer D A, et al. Supplementation of a low dose of DHA or DHA+AA does not prevent peripartum depressive symptoms in a small population based sample[J]. Prog Neuropsychopharmacol Biol Psychiatry, 2009,33(1):49-52.</w:t>
      </w:r>
      <w:hyperlink r:id="rId26" w:tgtFrame="_new" w:history="1">
        <w:r w:rsidRPr="00474C53">
          <w:rPr>
            <w:rStyle w:val="a9"/>
            <w:rFonts w:ascii="Times New Roman" w:hAnsi="Times New Roman" w:cs="Times New Roman"/>
            <w:sz w:val="24"/>
            <w:szCs w:val="24"/>
            <w:bdr w:val="single" w:sz="2" w:space="0" w:color="E3E3E3" w:frame="1"/>
            <w:shd w:val="clear" w:color="auto" w:fill="FFFFFF"/>
          </w:rPr>
          <w:t>PubMed</w:t>
        </w:r>
      </w:hyperlink>
      <w:r w:rsidRPr="00474C53">
        <w:rPr>
          <w:rFonts w:ascii="Times New Roman" w:hAnsi="Times New Roman" w:cs="Times New Roman"/>
          <w:color w:val="0D0D0D"/>
          <w:sz w:val="24"/>
          <w:szCs w:val="24"/>
          <w:shd w:val="clear" w:color="auto" w:fill="FFFFFF"/>
        </w:rPr>
        <w:t>​​</w:t>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[21]</w:t>
      </w:r>
      <w:r w:rsidRPr="00474C53">
        <w:rPr>
          <w:rFonts w:ascii="Times New Roman" w:eastAsia="宋体" w:hAnsi="Times New Roman" w:cs="Times New Roman"/>
          <w:color w:val="000000"/>
          <w:kern w:val="0"/>
          <w:sz w:val="24"/>
          <w:szCs w:val="24"/>
        </w:rPr>
        <w:tab/>
        <w:t>Chowdhury M H, Ghosh S, Kabir M R, et al. Effect of supplementary omega-3 fatty acids on pregnant women with complications and pregnancy outcomes: Review from literature[J]. J Matern Fetal Neonatal Med, 2022,35(13):2564-2580.</w:t>
      </w:r>
      <w:hyperlink r:id="rId27" w:tgtFrame="_new" w:history="1">
        <w:r w:rsidRPr="00474C53">
          <w:rPr>
            <w:rStyle w:val="a9"/>
            <w:rFonts w:ascii="Times New Roman" w:hAnsi="Times New Roman" w:cs="Times New Roman"/>
            <w:sz w:val="24"/>
            <w:szCs w:val="24"/>
            <w:bdr w:val="single" w:sz="2" w:space="0" w:color="E3E3E3" w:frame="1"/>
            <w:shd w:val="clear" w:color="auto" w:fill="FFFFFF"/>
          </w:rPr>
          <w:t>PubMed</w:t>
        </w:r>
      </w:hyperlink>
      <w:r w:rsidRPr="00474C53">
        <w:rPr>
          <w:rFonts w:ascii="Times New Roman" w:hAnsi="Times New Roman" w:cs="Times New Roman"/>
          <w:color w:val="0D0D0D"/>
          <w:sz w:val="24"/>
          <w:szCs w:val="24"/>
          <w:shd w:val="clear" w:color="auto" w:fill="FFFFFF"/>
        </w:rPr>
        <w:t>​​</w:t>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[22]</w:t>
      </w:r>
      <w:r w:rsidRPr="00474C53">
        <w:rPr>
          <w:rFonts w:ascii="Times New Roman" w:eastAsia="宋体" w:hAnsi="Times New Roman" w:cs="Times New Roman"/>
          <w:color w:val="000000"/>
          <w:kern w:val="0"/>
          <w:sz w:val="24"/>
          <w:szCs w:val="24"/>
        </w:rPr>
        <w:tab/>
        <w:t>De Giuseppe R, Roggi C, Cena H. n-3 LC-PUFA supplementation: effects on infant and maternal outcomes[J]. Eur J Nutr, 2014,53(5):1147-1154.</w:t>
      </w:r>
      <w:hyperlink r:id="rId28" w:tgtFrame="_new" w:history="1">
        <w:r w:rsidRPr="00474C53">
          <w:rPr>
            <w:rStyle w:val="a9"/>
            <w:rFonts w:ascii="Times New Roman" w:hAnsi="Times New Roman" w:cs="Times New Roman"/>
            <w:sz w:val="24"/>
            <w:szCs w:val="24"/>
            <w:bdr w:val="single" w:sz="2" w:space="0" w:color="E3E3E3" w:frame="1"/>
            <w:shd w:val="clear" w:color="auto" w:fill="FFFFFF"/>
          </w:rPr>
          <w:t>PubMed</w:t>
        </w:r>
      </w:hyperlink>
      <w:r w:rsidRPr="00474C53">
        <w:rPr>
          <w:rFonts w:ascii="Times New Roman" w:hAnsi="Times New Roman" w:cs="Times New Roman"/>
          <w:color w:val="0D0D0D"/>
          <w:sz w:val="24"/>
          <w:szCs w:val="24"/>
          <w:shd w:val="clear" w:color="auto" w:fill="FFFFFF"/>
        </w:rPr>
        <w:t>​​</w:t>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[23]</w:t>
      </w:r>
      <w:r w:rsidRPr="00474C53">
        <w:rPr>
          <w:rFonts w:ascii="Times New Roman" w:eastAsia="宋体" w:hAnsi="Times New Roman" w:cs="Times New Roman"/>
          <w:color w:val="000000"/>
          <w:kern w:val="0"/>
          <w:sz w:val="24"/>
          <w:szCs w:val="24"/>
        </w:rPr>
        <w:tab/>
        <w:t>Appleton K, Sallis H, Perry R, et al. Omega-3 fatty acids for depression in adults[J]. Cochrane Database Syst Rev, 2015,0(11):D4692.</w:t>
      </w:r>
      <w:hyperlink r:id="rId29" w:tgtFrame="_new" w:history="1">
        <w:r w:rsidRPr="00474C53">
          <w:rPr>
            <w:rStyle w:val="a9"/>
            <w:rFonts w:ascii="Times New Roman" w:hAnsi="Times New Roman" w:cs="Times New Roman"/>
            <w:sz w:val="24"/>
            <w:szCs w:val="24"/>
            <w:bdr w:val="single" w:sz="2" w:space="0" w:color="E3E3E3" w:frame="1"/>
            <w:shd w:val="clear" w:color="auto" w:fill="FFFFFF"/>
          </w:rPr>
          <w:t>PubMed</w:t>
        </w:r>
      </w:hyperlink>
      <w:r w:rsidRPr="00474C53">
        <w:rPr>
          <w:rFonts w:ascii="Times New Roman" w:hAnsi="Times New Roman" w:cs="Times New Roman"/>
          <w:color w:val="0D0D0D"/>
          <w:sz w:val="24"/>
          <w:szCs w:val="24"/>
          <w:shd w:val="clear" w:color="auto" w:fill="FFFFFF"/>
        </w:rPr>
        <w:t>​​</w:t>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[24]</w:t>
      </w:r>
      <w:r w:rsidRPr="00474C53">
        <w:rPr>
          <w:rFonts w:ascii="Times New Roman" w:eastAsia="宋体" w:hAnsi="Times New Roman" w:cs="Times New Roman"/>
          <w:color w:val="000000"/>
          <w:kern w:val="0"/>
          <w:sz w:val="24"/>
          <w:szCs w:val="24"/>
        </w:rPr>
        <w:tab/>
        <w:t>Appleton K M, Voyias P D, Sallis H M, et al. Omega-3 fatty acids for depression in adults[J]. Cochrane Database Syst Rev, 2021,11(11):D4692.</w:t>
      </w:r>
      <w:hyperlink r:id="rId30"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[25]</w:t>
      </w:r>
      <w:r w:rsidRPr="00474C53">
        <w:rPr>
          <w:rFonts w:ascii="Times New Roman" w:eastAsia="宋体" w:hAnsi="Times New Roman" w:cs="Times New Roman"/>
          <w:color w:val="000000"/>
          <w:kern w:val="0"/>
          <w:sz w:val="24"/>
          <w:szCs w:val="24"/>
        </w:rPr>
        <w:tab/>
        <w:t>Ciappolino V, Delvecchio G, Agostoni C, et al. The role of n-3 polyunsaturated fatty acids (n-3PUFAs) in affective disorders[J]. J Affect Disord, 2017,224:32-47.</w:t>
      </w:r>
      <w:hyperlink r:id="rId31"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[26]</w:t>
      </w:r>
      <w:r w:rsidRPr="00474C53">
        <w:rPr>
          <w:rFonts w:ascii="Times New Roman" w:eastAsia="宋体" w:hAnsi="Times New Roman" w:cs="Times New Roman"/>
          <w:color w:val="000000"/>
          <w:kern w:val="0"/>
          <w:sz w:val="24"/>
          <w:szCs w:val="24"/>
        </w:rPr>
        <w:tab/>
        <w:t>Chew E Y, Clemons T E, Agrón E, et al. Effect of omega-3 fatty acids, lutein/zeaxanthin, or other nutrient supplementation on cognitive function: The AREDS2 randomized clinical trial[J]. JAMA, 2015,314(8):791-801.</w:t>
      </w:r>
      <w:hyperlink r:id="rId32"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[27]</w:t>
      </w:r>
      <w:r w:rsidRPr="00474C53">
        <w:rPr>
          <w:rFonts w:ascii="Times New Roman" w:eastAsia="宋体" w:hAnsi="Times New Roman" w:cs="Times New Roman"/>
          <w:color w:val="000000"/>
          <w:kern w:val="0"/>
          <w:sz w:val="24"/>
          <w:szCs w:val="24"/>
        </w:rPr>
        <w:tab/>
        <w:t>Okereke O I, Vyas C M, Mischoulon D, et al. Effect of long-term supplementation with marine omega-3 fatty acids vs placebo on risk of depression or clinically relevant depressive symptoms and on change in mood scores: A randomized clinical trial[J]. JAMA, 2021,326(23):2385-2394.</w:t>
      </w:r>
      <w:hyperlink r:id="rId33"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[28]</w:t>
      </w:r>
      <w:r w:rsidRPr="00474C53">
        <w:rPr>
          <w:rFonts w:ascii="Times New Roman" w:eastAsia="宋体" w:hAnsi="Times New Roman" w:cs="Times New Roman"/>
          <w:color w:val="000000"/>
          <w:kern w:val="0"/>
          <w:sz w:val="24"/>
          <w:szCs w:val="24"/>
        </w:rPr>
        <w:tab/>
        <w:t>Farooq S, Singh S P, Burke D, et al. Pharmacological interventions for prevention of depression in high risk conditions: Systematic review and meta-analysis[J]. J Affect Disord, 2020,269:58-69.</w:t>
      </w:r>
      <w:hyperlink r:id="rId34"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[29]</w:t>
      </w:r>
      <w:r w:rsidRPr="00474C53">
        <w:rPr>
          <w:rFonts w:ascii="Times New Roman" w:eastAsia="宋体" w:hAnsi="Times New Roman" w:cs="Times New Roman"/>
          <w:color w:val="000000"/>
          <w:kern w:val="0"/>
          <w:sz w:val="24"/>
          <w:szCs w:val="24"/>
        </w:rPr>
        <w:tab/>
        <w:t>Deacon G, Kettle C, Hayes D, et al. Omega 3 polyunsaturated fatty acids and the treatment of depression[J]. Crit Rev Food Sci Nutr, 2017,57(1):212-223.</w:t>
      </w:r>
      <w:hyperlink r:id="rId35"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[30]</w:t>
      </w:r>
      <w:r w:rsidRPr="00474C53">
        <w:rPr>
          <w:rFonts w:ascii="Times New Roman" w:eastAsia="宋体" w:hAnsi="Times New Roman" w:cs="Times New Roman"/>
          <w:color w:val="000000"/>
          <w:kern w:val="0"/>
          <w:sz w:val="24"/>
          <w:szCs w:val="24"/>
        </w:rPr>
        <w:tab/>
        <w:t>Lin P Y, Su K P. A Meta-analytic review of double-blind, placebo-controlled trials of antidepressant efficacy of omega-3 fatty acids[J]. J Clin Psychiatry, 2007,68(7):1056-1061.</w:t>
      </w:r>
      <w:hyperlink r:id="rId36"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[31]</w:t>
      </w:r>
      <w:r w:rsidRPr="00474C53">
        <w:rPr>
          <w:rFonts w:ascii="Times New Roman" w:eastAsia="宋体" w:hAnsi="Times New Roman" w:cs="Times New Roman"/>
          <w:color w:val="000000"/>
          <w:kern w:val="0"/>
          <w:sz w:val="24"/>
          <w:szCs w:val="24"/>
        </w:rPr>
        <w:tab/>
        <w:t>Martins J G. EPA but not DHA appears to be responsible for the efficacy of omega-3 long chain polyunsaturated fatty acid supplementation in depression: evidence from a Meta-analysis of randomized controlled trials[J]. J Am Coll Nutr, 2009,28(5):525-542.</w:t>
      </w:r>
      <w:hyperlink r:id="rId37"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[32]</w:t>
      </w:r>
      <w:r w:rsidRPr="00474C53">
        <w:rPr>
          <w:rFonts w:ascii="Times New Roman" w:eastAsia="宋体" w:hAnsi="Times New Roman" w:cs="Times New Roman"/>
          <w:color w:val="000000"/>
          <w:kern w:val="0"/>
          <w:sz w:val="24"/>
          <w:szCs w:val="24"/>
        </w:rPr>
        <w:tab/>
        <w:t>Bloch M H, Hannestad J. Omega-3 fatty acids for the treatment of depression: Systematic review and Meta-analysis[J]. Mol Psychiatry, 2012,17(12):1272-1282.</w:t>
      </w:r>
      <w:hyperlink r:id="rId38"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[33]</w:t>
      </w:r>
      <w:r w:rsidRPr="00474C53">
        <w:rPr>
          <w:rFonts w:ascii="Times New Roman" w:eastAsia="宋体" w:hAnsi="Times New Roman" w:cs="Times New Roman"/>
          <w:color w:val="000000"/>
          <w:kern w:val="0"/>
          <w:sz w:val="24"/>
          <w:szCs w:val="24"/>
        </w:rPr>
        <w:tab/>
        <w:t>Sarris J, Byrne G J, Stough C, et al. Nutraceuticals for major depressive disorder- more is not merrier: An 8-week double-blind, randomised, controlled trial[J]. J Affect Disord, 2019,245:1007-1015.</w:t>
      </w:r>
      <w:hyperlink r:id="rId39"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[34]</w:t>
      </w:r>
      <w:r w:rsidRPr="00474C53">
        <w:rPr>
          <w:rFonts w:ascii="Times New Roman" w:eastAsia="宋体" w:hAnsi="Times New Roman" w:cs="Times New Roman"/>
          <w:color w:val="000000"/>
          <w:kern w:val="0"/>
          <w:sz w:val="24"/>
          <w:szCs w:val="24"/>
        </w:rPr>
        <w:tab/>
        <w:t>Sarris J, Ravindran A, Yatham L N, et al. Clinician guidelines for the treatment of psychiatric disorders with nutraceuticals and phytoceuticals: The World Federation of Societies of Biological Psychiatry (WFSBP) and Canadian Network for Mood and Anxiety Treatments (CANMAT) Taskforce[J]. World J Biol Psychiatry, 2022,23(6):424-455.</w:t>
      </w:r>
      <w:hyperlink r:id="rId40"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[35]</w:t>
      </w:r>
      <w:r w:rsidRPr="00474C53">
        <w:rPr>
          <w:rFonts w:ascii="Times New Roman" w:eastAsia="宋体" w:hAnsi="Times New Roman" w:cs="Times New Roman"/>
          <w:color w:val="000000"/>
          <w:kern w:val="0"/>
          <w:sz w:val="24"/>
          <w:szCs w:val="24"/>
        </w:rPr>
        <w:tab/>
        <w:t>American-Psychiatric-Association. Edition F. Diagnostic and statistical manual of mental disorders. 5th ed.[J]. Am Psychiatric Assoc, 2013,21(21):591-643.</w:t>
      </w:r>
      <w:hyperlink r:id="rId41"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[36]</w:t>
      </w:r>
      <w:r w:rsidRPr="00474C53">
        <w:rPr>
          <w:rFonts w:ascii="Times New Roman" w:eastAsia="宋体" w:hAnsi="Times New Roman" w:cs="Times New Roman"/>
          <w:color w:val="000000"/>
          <w:kern w:val="0"/>
          <w:sz w:val="24"/>
          <w:szCs w:val="24"/>
        </w:rPr>
        <w:tab/>
        <w:t>Belmaker R H, Agam G. Major depressive disorder[J]. N Engl J Med, 2008,358(1):55-68.</w:t>
      </w:r>
      <w:hyperlink r:id="rId42"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[37]</w:t>
      </w:r>
      <w:r w:rsidRPr="00474C53">
        <w:rPr>
          <w:rFonts w:ascii="Times New Roman" w:eastAsia="宋体" w:hAnsi="Times New Roman" w:cs="Times New Roman"/>
          <w:color w:val="000000"/>
          <w:kern w:val="0"/>
          <w:sz w:val="24"/>
          <w:szCs w:val="24"/>
        </w:rPr>
        <w:tab/>
        <w:t>Neumeister A, Hu X Z, Luckenbaugh D A, et al. Differential effects of 5-HTTLPR genotypes on the behavioral and neural responses to tryptophan depletion in patients with major depression and controls[J]. Arch Gen Psychiatry, 2006,63(9):978-986.</w:t>
      </w:r>
      <w:hyperlink r:id="rId43"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[38]</w:t>
      </w:r>
      <w:r w:rsidRPr="00474C53">
        <w:rPr>
          <w:rFonts w:ascii="Times New Roman" w:eastAsia="宋体" w:hAnsi="Times New Roman" w:cs="Times New Roman"/>
          <w:color w:val="000000"/>
          <w:kern w:val="0"/>
          <w:sz w:val="24"/>
          <w:szCs w:val="24"/>
        </w:rPr>
        <w:tab/>
        <w:t>Levinson D F. The genetics of depression: a review[J]. Biol Psychiatry, 2006,60(2):84-92.</w:t>
      </w:r>
      <w:hyperlink r:id="rId44"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[39]</w:t>
      </w:r>
      <w:r w:rsidRPr="00474C53">
        <w:rPr>
          <w:rFonts w:ascii="Times New Roman" w:eastAsia="宋体" w:hAnsi="Times New Roman" w:cs="Times New Roman"/>
          <w:color w:val="000000"/>
          <w:kern w:val="0"/>
          <w:sz w:val="24"/>
          <w:szCs w:val="24"/>
        </w:rPr>
        <w:tab/>
        <w:t>Couto T C, Brancaglion M Y, Alvim-Soares A, et al. Postpartum depression: A systematic review of the genetics involved[J]. World J Psychiatry, 2015,5(1):103-111.</w:t>
      </w:r>
      <w:hyperlink r:id="rId45"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[40]</w:t>
      </w:r>
      <w:r w:rsidRPr="00474C53">
        <w:rPr>
          <w:rFonts w:ascii="Times New Roman" w:eastAsia="宋体" w:hAnsi="Times New Roman" w:cs="Times New Roman"/>
          <w:color w:val="000000"/>
          <w:kern w:val="0"/>
          <w:sz w:val="24"/>
          <w:szCs w:val="24"/>
        </w:rPr>
        <w:tab/>
        <w:t>Hayley S, Poulter M O, Merali Z, et al. The pathogenesis of clinical depression: Stressor- and cytokine-induced alterations of neuroplasticity[J]. Neuroscience, 2005,135(3):659-678.</w:t>
      </w:r>
      <w:hyperlink r:id="rId46"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[41]</w:t>
      </w:r>
      <w:r w:rsidRPr="00474C53">
        <w:rPr>
          <w:rFonts w:ascii="Times New Roman" w:eastAsia="宋体" w:hAnsi="Times New Roman" w:cs="Times New Roman"/>
          <w:color w:val="000000"/>
          <w:kern w:val="0"/>
          <w:sz w:val="24"/>
          <w:szCs w:val="24"/>
        </w:rPr>
        <w:tab/>
        <w:t>Belsky J, Pluess M. Beyond diathesis stress: Differential susceptibility to environmental influences[J]. Psychol Bull, 2009,135(6):885-908.</w:t>
      </w:r>
      <w:hyperlink r:id="rId47"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[42]</w:t>
      </w:r>
      <w:r w:rsidRPr="00474C53">
        <w:rPr>
          <w:rFonts w:ascii="Times New Roman" w:eastAsia="宋体" w:hAnsi="Times New Roman" w:cs="Times New Roman"/>
          <w:color w:val="000000"/>
          <w:kern w:val="0"/>
          <w:sz w:val="24"/>
          <w:szCs w:val="24"/>
        </w:rPr>
        <w:tab/>
        <w:t>Mergenthaler P, Lindauer U, Dienel G A, et al. Sugar for the brain: The role of glucose in physiological and pathological brain function[J]. Trends Neurosci, 2013,36(10):587-597.</w:t>
      </w:r>
      <w:hyperlink r:id="rId48"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[43]</w:t>
      </w:r>
      <w:r w:rsidRPr="00474C53">
        <w:rPr>
          <w:rFonts w:ascii="Times New Roman" w:eastAsia="宋体" w:hAnsi="Times New Roman" w:cs="Times New Roman"/>
          <w:color w:val="000000"/>
          <w:kern w:val="0"/>
          <w:sz w:val="24"/>
          <w:szCs w:val="24"/>
        </w:rPr>
        <w:tab/>
        <w:t>Dienel G A. Brain glucose metabolism: Integration of energetics with function[J]. Physiol Rev, 2019,99(1):949-1045.</w:t>
      </w:r>
      <w:hyperlink r:id="rId49"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[44]</w:t>
      </w:r>
      <w:r w:rsidRPr="00474C53">
        <w:rPr>
          <w:rFonts w:ascii="Times New Roman" w:eastAsia="宋体" w:hAnsi="Times New Roman" w:cs="Times New Roman"/>
          <w:color w:val="000000"/>
          <w:kern w:val="0"/>
          <w:sz w:val="24"/>
          <w:szCs w:val="24"/>
        </w:rPr>
        <w:tab/>
        <w:t>Murrough J W, Abdallah C G, Mathew S J. Targeting glutamate signalling in depression: progress and prospects[J]. Nat Rev Drug Discov, 2017,16(7):472-486.</w:t>
      </w:r>
      <w:hyperlink r:id="rId50"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[45]</w:t>
      </w:r>
      <w:r w:rsidRPr="00474C53">
        <w:rPr>
          <w:rFonts w:ascii="Times New Roman" w:eastAsia="宋体" w:hAnsi="Times New Roman" w:cs="Times New Roman"/>
          <w:color w:val="000000"/>
          <w:kern w:val="0"/>
          <w:sz w:val="24"/>
          <w:szCs w:val="24"/>
        </w:rPr>
        <w:tab/>
        <w:t>Burhani M D, Rasenick M M. Fish oil and depression: The skinny on fats[J]. J Integr Neurosci, 2017,16(s1):S115-S124.</w:t>
      </w:r>
      <w:hyperlink r:id="rId51"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[46]</w:t>
      </w:r>
      <w:r w:rsidRPr="00474C53">
        <w:rPr>
          <w:rFonts w:ascii="Times New Roman" w:eastAsia="宋体" w:hAnsi="Times New Roman" w:cs="Times New Roman"/>
          <w:color w:val="000000"/>
          <w:kern w:val="0"/>
          <w:sz w:val="24"/>
          <w:szCs w:val="24"/>
        </w:rPr>
        <w:tab/>
        <w:t>DiNicolantonio J J, O'Keefe J H. The importance of marine omega-3s for brain development and the prevention and treatment of behavior, mood, and other brain disorders[J]. Nutrients, 2020,12(8):2333.</w:t>
      </w:r>
      <w:hyperlink r:id="rId52"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[47]</w:t>
      </w:r>
      <w:r w:rsidRPr="00474C53">
        <w:rPr>
          <w:rFonts w:ascii="Times New Roman" w:eastAsia="宋体" w:hAnsi="Times New Roman" w:cs="Times New Roman"/>
          <w:color w:val="000000"/>
          <w:kern w:val="0"/>
          <w:sz w:val="24"/>
          <w:szCs w:val="24"/>
        </w:rPr>
        <w:tab/>
        <w:t>Fava M, Mischoulon D. Evidence for folate in combination with antidepressants at initiation of therapy[J]. J Clin Psychiatry, 2010,71(11):e31.</w:t>
      </w:r>
      <w:hyperlink r:id="rId53"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[48]</w:t>
      </w:r>
      <w:r w:rsidRPr="00474C53">
        <w:rPr>
          <w:rFonts w:ascii="Times New Roman" w:eastAsia="宋体" w:hAnsi="Times New Roman" w:cs="Times New Roman"/>
          <w:color w:val="000000"/>
          <w:kern w:val="0"/>
          <w:sz w:val="24"/>
          <w:szCs w:val="24"/>
        </w:rPr>
        <w:tab/>
        <w:t>Zheng W, Li W, Qi H, et al. Adjunctive folate for major mental disorders: A systematic review[J]. J Affect Disord, 2020,267:123-130.</w:t>
      </w:r>
      <w:hyperlink r:id="rId54"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[49]</w:t>
      </w:r>
      <w:r w:rsidRPr="00474C53">
        <w:rPr>
          <w:rFonts w:ascii="Times New Roman" w:eastAsia="宋体" w:hAnsi="Times New Roman" w:cs="Times New Roman"/>
          <w:color w:val="000000"/>
          <w:kern w:val="0"/>
          <w:sz w:val="24"/>
          <w:szCs w:val="24"/>
        </w:rPr>
        <w:tab/>
        <w:t>Sales A J, Maciel I S, Crestani C C, et al. S-adenosyl-l-methionine antidepressant-like effects involve activation of 5-HT(1A) receptors[J]. Neurochem Int, 2023,162:105442.</w:t>
      </w:r>
      <w:hyperlink r:id="rId55"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[50]</w:t>
      </w:r>
      <w:r w:rsidRPr="00474C53">
        <w:rPr>
          <w:rFonts w:ascii="Times New Roman" w:eastAsia="宋体" w:hAnsi="Times New Roman" w:cs="Times New Roman"/>
          <w:color w:val="000000"/>
          <w:kern w:val="0"/>
          <w:sz w:val="24"/>
          <w:szCs w:val="24"/>
        </w:rPr>
        <w:tab/>
      </w:r>
      <w:bookmarkStart w:id="6" w:name="_neb83C2DC63_DE88_4F93_B7FF_807DA43148B6"/>
      <w:r w:rsidRPr="00474C53">
        <w:rPr>
          <w:rFonts w:ascii="Times New Roman" w:eastAsia="宋体" w:hAnsi="Times New Roman" w:cs="Times New Roman"/>
          <w:color w:val="000000"/>
          <w:kern w:val="0"/>
          <w:sz w:val="24"/>
          <w:szCs w:val="24"/>
        </w:rPr>
        <w:t>Freeman M P, Fava M, Lake J, et al. Complementary and alternative medicine in major depressive disorder: The American Psychiatric Association Task Force report[J]. J Clin Psychiatry, 2010,71(6):669-681.</w:t>
      </w:r>
      <w:bookmarkEnd w:id="6"/>
      <w:r w:rsidRPr="00474C53">
        <w:rPr>
          <w:sz w:val="24"/>
          <w:szCs w:val="24"/>
        </w:rPr>
        <w:fldChar w:fldCharType="begin"/>
      </w:r>
      <w:r w:rsidRPr="00474C53">
        <w:rPr>
          <w:sz w:val="24"/>
          <w:szCs w:val="24"/>
        </w:rPr>
        <w:instrText xml:space="preserve"> HYPERLINK "https://pubmed.ncbi.nlm.nih.gov/20573326/" \t "_new" </w:instrText>
      </w:r>
      <w:r w:rsidRPr="00474C53">
        <w:rPr>
          <w:sz w:val="24"/>
          <w:szCs w:val="24"/>
        </w:rPr>
        <w:fldChar w:fldCharType="separate"/>
      </w:r>
      <w:r w:rsidRPr="00474C53">
        <w:rPr>
          <w:rStyle w:val="a9"/>
          <w:rFonts w:ascii="Times New Roman" w:hAnsi="Times New Roman" w:cs="Times New Roman"/>
          <w:sz w:val="24"/>
          <w:szCs w:val="24"/>
          <w:bdr w:val="single" w:sz="2" w:space="0" w:color="E3E3E3" w:frame="1"/>
          <w:shd w:val="clear" w:color="auto" w:fill="FFFFFF"/>
        </w:rPr>
        <w:t>PubMed</w:t>
      </w:r>
      <w:r w:rsidRPr="00474C53">
        <w:rPr>
          <w:rStyle w:val="a9"/>
          <w:rFonts w:ascii="Times New Roman" w:hAnsi="Times New Roman" w:cs="Times New Roman"/>
          <w:sz w:val="24"/>
          <w:szCs w:val="24"/>
          <w:bdr w:val="single" w:sz="2" w:space="0" w:color="E3E3E3" w:frame="1"/>
          <w:shd w:val="clear" w:color="auto" w:fill="FFFFFF"/>
        </w:rPr>
        <w:fldChar w:fldCharType="end"/>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[51]</w:t>
      </w:r>
      <w:r w:rsidRPr="00474C53">
        <w:rPr>
          <w:rFonts w:ascii="Times New Roman" w:eastAsia="宋体" w:hAnsi="Times New Roman" w:cs="Times New Roman"/>
          <w:color w:val="000000"/>
          <w:kern w:val="0"/>
          <w:sz w:val="24"/>
          <w:szCs w:val="24"/>
        </w:rPr>
        <w:tab/>
      </w:r>
      <w:bookmarkStart w:id="7" w:name="_neb8D377BB6_3FD4_4676_B693_E56AA9EB2641"/>
      <w:r w:rsidRPr="00474C53">
        <w:rPr>
          <w:rFonts w:ascii="Times New Roman" w:eastAsia="宋体" w:hAnsi="Times New Roman" w:cs="Times New Roman"/>
          <w:color w:val="000000"/>
          <w:kern w:val="0"/>
          <w:sz w:val="24"/>
          <w:szCs w:val="24"/>
        </w:rPr>
        <w:t>Shaw K, Turner J, Del M C. Are tryptophan and 5-hydroxytryptophan effective treatments for depression? A Meta-analysis[J]. Aust N Z J Psychiatry, 2002,36(4):488-491.</w:t>
      </w:r>
      <w:bookmarkEnd w:id="7"/>
      <w:r w:rsidRPr="00474C53">
        <w:rPr>
          <w:sz w:val="24"/>
          <w:szCs w:val="24"/>
        </w:rPr>
        <w:fldChar w:fldCharType="begin"/>
      </w:r>
      <w:r w:rsidRPr="00474C53">
        <w:rPr>
          <w:sz w:val="24"/>
          <w:szCs w:val="24"/>
        </w:rPr>
        <w:instrText xml:space="preserve"> HYPERLINK "https://pubmed.ncbi.nlm.nih.gov/12169147/" \t "_new" </w:instrText>
      </w:r>
      <w:r w:rsidRPr="00474C53">
        <w:rPr>
          <w:sz w:val="24"/>
          <w:szCs w:val="24"/>
        </w:rPr>
        <w:fldChar w:fldCharType="separate"/>
      </w:r>
      <w:r w:rsidRPr="00474C53">
        <w:rPr>
          <w:rStyle w:val="a9"/>
          <w:rFonts w:ascii="Times New Roman" w:hAnsi="Times New Roman" w:cs="Times New Roman"/>
          <w:sz w:val="24"/>
          <w:szCs w:val="24"/>
          <w:bdr w:val="single" w:sz="2" w:space="0" w:color="E3E3E3" w:frame="1"/>
          <w:shd w:val="clear" w:color="auto" w:fill="FFFFFF"/>
        </w:rPr>
        <w:t>PubMed</w:t>
      </w:r>
      <w:r w:rsidRPr="00474C53">
        <w:rPr>
          <w:rStyle w:val="a9"/>
          <w:rFonts w:ascii="Times New Roman" w:hAnsi="Times New Roman" w:cs="Times New Roman"/>
          <w:sz w:val="24"/>
          <w:szCs w:val="24"/>
          <w:bdr w:val="single" w:sz="2" w:space="0" w:color="E3E3E3" w:frame="1"/>
          <w:shd w:val="clear" w:color="auto" w:fill="FFFFFF"/>
        </w:rPr>
        <w:fldChar w:fldCharType="end"/>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[52]</w:t>
      </w:r>
      <w:r w:rsidRPr="00474C53">
        <w:rPr>
          <w:rFonts w:ascii="Times New Roman" w:eastAsia="宋体" w:hAnsi="Times New Roman" w:cs="Times New Roman"/>
          <w:color w:val="000000"/>
          <w:kern w:val="0"/>
          <w:sz w:val="24"/>
          <w:szCs w:val="24"/>
        </w:rPr>
        <w:tab/>
        <w:t>Sadir S, Tabassum S, Emad S, et al. Neurobehavioral and biochemical effects of magnesium chloride (MgCl2), magnesium sulphate (MgSO4) and magnesium-L-threonate (MgT) supplementation in rats: A dose dependent comparative study[J]. Pak J Pharm Sci, 2019,32(1(Supplementary)):277-283.</w:t>
      </w:r>
      <w:hyperlink r:id="rId56"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[53]</w:t>
      </w:r>
      <w:r w:rsidRPr="00474C53">
        <w:rPr>
          <w:rFonts w:ascii="Times New Roman" w:eastAsia="宋体" w:hAnsi="Times New Roman" w:cs="Times New Roman"/>
          <w:color w:val="000000"/>
          <w:kern w:val="0"/>
          <w:sz w:val="24"/>
          <w:szCs w:val="24"/>
        </w:rPr>
        <w:tab/>
        <w:t>Botturi A, Ciappolino V, Delvecchio G, et al. The role and the effect of magnesium in mental disorders: A systematic review[J]. Nutrients, 2020,12(6):1661-1680.</w:t>
      </w:r>
      <w:hyperlink r:id="rId57"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[54]</w:t>
      </w:r>
      <w:r w:rsidRPr="00474C53">
        <w:rPr>
          <w:rFonts w:ascii="Times New Roman" w:eastAsia="宋体" w:hAnsi="Times New Roman" w:cs="Times New Roman"/>
          <w:color w:val="000000"/>
          <w:kern w:val="0"/>
          <w:sz w:val="24"/>
          <w:szCs w:val="24"/>
        </w:rPr>
        <w:tab/>
        <w:t>Malhi G S, Tanious M, Das P, et al. Potential mechanisms of action of lithium in bipolar disorder. Current understanding[J]. CNS Drugs, 2013,27(2):135-153.</w:t>
      </w:r>
      <w:hyperlink r:id="rId58"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[55]</w:t>
      </w:r>
      <w:r w:rsidRPr="00474C53">
        <w:rPr>
          <w:rFonts w:ascii="Times New Roman" w:eastAsia="宋体" w:hAnsi="Times New Roman" w:cs="Times New Roman"/>
          <w:color w:val="000000"/>
          <w:kern w:val="0"/>
          <w:sz w:val="24"/>
          <w:szCs w:val="24"/>
        </w:rPr>
        <w:tab/>
        <w:t>Maes M, Yirmiya R, Noraberg J, et al. The inflammatory &amp; neurodegenerative (I&amp;ND) hypothesis of depression: leads for future research and new drug developments in depression[J]. Metab Brain Dis, 2009,24(1):27-53.</w:t>
      </w:r>
      <w:hyperlink r:id="rId59"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[56]</w:t>
      </w:r>
      <w:r w:rsidRPr="00474C53">
        <w:rPr>
          <w:rFonts w:ascii="Times New Roman" w:eastAsia="宋体" w:hAnsi="Times New Roman" w:cs="Times New Roman"/>
          <w:color w:val="000000"/>
          <w:kern w:val="0"/>
          <w:sz w:val="24"/>
          <w:szCs w:val="24"/>
        </w:rPr>
        <w:tab/>
        <w:t>Wilkins C H, Sheline Y I, Roe C M, et al. Vitamin D deficiency is associated with low mood and worse cognitive performance in older adults[J]. Am J Geriatr Psychiatry, 2006,14(12):1032-1040.</w:t>
      </w:r>
      <w:hyperlink r:id="rId60"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[57]</w:t>
      </w:r>
      <w:r w:rsidRPr="00474C53">
        <w:rPr>
          <w:rFonts w:ascii="Times New Roman" w:eastAsia="宋体" w:hAnsi="Times New Roman" w:cs="Times New Roman"/>
          <w:color w:val="000000"/>
          <w:kern w:val="0"/>
          <w:sz w:val="24"/>
          <w:szCs w:val="24"/>
        </w:rPr>
        <w:tab/>
        <w:t>Mikkelsen K, Stojanovska L, Apostolopoulos V. The Effects of Vitamin B in Depression[J]. Curr Med Chem, 2016,23(38):4317-4337.</w:t>
      </w:r>
      <w:hyperlink r:id="rId61"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[58]</w:t>
      </w:r>
      <w:r w:rsidRPr="00474C53">
        <w:rPr>
          <w:rFonts w:ascii="Times New Roman" w:eastAsia="宋体" w:hAnsi="Times New Roman" w:cs="Times New Roman"/>
          <w:color w:val="000000"/>
          <w:kern w:val="0"/>
          <w:sz w:val="24"/>
          <w:szCs w:val="24"/>
        </w:rPr>
        <w:tab/>
        <w:t>Tiemeier H, van Tuijl H R, Hofman A, et al. Vitamin B12, folate, and homocysteine in depression: the Rotterdam Study[J]. Am J Psychiatry, 2002,159(12):2099-2101.</w:t>
      </w:r>
      <w:hyperlink r:id="rId62"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[59]</w:t>
      </w:r>
      <w:r w:rsidRPr="00474C53">
        <w:rPr>
          <w:rFonts w:ascii="Times New Roman" w:eastAsia="宋体" w:hAnsi="Times New Roman" w:cs="Times New Roman"/>
          <w:color w:val="000000"/>
          <w:kern w:val="0"/>
          <w:sz w:val="24"/>
          <w:szCs w:val="24"/>
        </w:rPr>
        <w:tab/>
        <w:t>Hajianfar H, Mollaghasemi N, Tavakoly R, et al. The association between dietary zinc intake and health status, including mental health and sleep quality, among Iranian female students[J]. Biol Trace Elem Res, 2021,199(5):1754-1761.</w:t>
      </w:r>
      <w:hyperlink r:id="rId63"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[60]</w:t>
      </w:r>
      <w:r w:rsidRPr="00474C53">
        <w:rPr>
          <w:rFonts w:ascii="Times New Roman" w:eastAsia="宋体" w:hAnsi="Times New Roman" w:cs="Times New Roman"/>
          <w:color w:val="000000"/>
          <w:kern w:val="0"/>
          <w:sz w:val="24"/>
          <w:szCs w:val="24"/>
        </w:rPr>
        <w:tab/>
        <w:t>Gonoodi K, Moslem A, Ahmadnezhad M, et al. Relationship of dietary and serum zinc with depression score in Iranian adolescent girls[J]. Biol Trace Elem Res, 2018,186(1):91-97.</w:t>
      </w:r>
      <w:hyperlink r:id="rId64"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[61]</w:t>
      </w:r>
      <w:r w:rsidRPr="00474C53">
        <w:rPr>
          <w:rFonts w:ascii="Times New Roman" w:eastAsia="宋体" w:hAnsi="Times New Roman" w:cs="Times New Roman"/>
          <w:color w:val="000000"/>
          <w:kern w:val="0"/>
          <w:sz w:val="24"/>
          <w:szCs w:val="24"/>
        </w:rPr>
        <w:tab/>
        <w:t>Tarleton E K, Littenberg B. Magnesium intake and depression in adults[J]. J Am Board Fam Med, 2015,28(2):249-256.</w:t>
      </w:r>
      <w:hyperlink r:id="rId65"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[62]</w:t>
      </w:r>
      <w:r w:rsidRPr="00474C53">
        <w:rPr>
          <w:rFonts w:ascii="Times New Roman" w:eastAsia="宋体" w:hAnsi="Times New Roman" w:cs="Times New Roman"/>
          <w:color w:val="000000"/>
          <w:kern w:val="0"/>
          <w:sz w:val="24"/>
          <w:szCs w:val="24"/>
        </w:rPr>
        <w:tab/>
        <w:t>Jandhyala S M, Talukdar R, Subramanyam C, et al. Role of the normal gut microbiota[J]. World J Gastroenterol, 2015,21(29):8787-8803.</w:t>
      </w:r>
      <w:hyperlink r:id="rId66"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[63]</w:t>
      </w:r>
      <w:r w:rsidRPr="00474C53">
        <w:rPr>
          <w:rFonts w:ascii="Times New Roman" w:eastAsia="宋体" w:hAnsi="Times New Roman" w:cs="Times New Roman"/>
          <w:color w:val="000000"/>
          <w:kern w:val="0"/>
          <w:sz w:val="24"/>
          <w:szCs w:val="24"/>
        </w:rPr>
        <w:tab/>
        <w:t>Wang J, Um P, Dickerman B A, et al. Zinc, magnesium, selenium and depression: A review of the evidence, potential mechanisms and implications[J]. Nutrients, 2018,10(5):584.</w:t>
      </w:r>
      <w:hyperlink r:id="rId67"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[64]</w:t>
      </w:r>
      <w:r w:rsidRPr="00474C53">
        <w:rPr>
          <w:rFonts w:ascii="Times New Roman" w:eastAsia="宋体" w:hAnsi="Times New Roman" w:cs="Times New Roman"/>
          <w:color w:val="000000"/>
          <w:kern w:val="0"/>
          <w:sz w:val="24"/>
          <w:szCs w:val="24"/>
        </w:rPr>
        <w:tab/>
        <w:t>Ford T C, Downey L A, Simpson T, et al. The effect of a high-dose vitamin B multivitamin supplement on the relationship between brain metabolism and blood biomarkers of oxidative stress: A randomized control trial[J]. Nutrients, 2018,10(12):1860.</w:t>
      </w:r>
      <w:hyperlink r:id="rId68"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[65]</w:t>
      </w:r>
      <w:r w:rsidRPr="00474C53">
        <w:rPr>
          <w:rFonts w:ascii="Times New Roman" w:eastAsia="宋体" w:hAnsi="Times New Roman" w:cs="Times New Roman"/>
          <w:color w:val="000000"/>
          <w:kern w:val="0"/>
          <w:sz w:val="24"/>
          <w:szCs w:val="24"/>
        </w:rPr>
        <w:tab/>
        <w:t>Juszczyk G, Mikulska J, Kasperek K, et al. Chronic stress and oxidative stress as common factors of the pathogenesis of depression and Alzheimer's disease: The role of antioxidants in prevention and treatment[J]. Antioxidants (Basel, Switzerland), 2021,10(9):1439.</w:t>
      </w:r>
      <w:hyperlink r:id="rId69"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[66]</w:t>
      </w:r>
      <w:r w:rsidRPr="00474C53">
        <w:rPr>
          <w:rFonts w:ascii="Times New Roman" w:eastAsia="宋体" w:hAnsi="Times New Roman" w:cs="Times New Roman"/>
          <w:color w:val="000000"/>
          <w:kern w:val="0"/>
          <w:sz w:val="24"/>
          <w:szCs w:val="24"/>
        </w:rPr>
        <w:tab/>
        <w:t>Máčová L, Kancheva R, Bičíková M. Molecular Regulation of the CNS by Vitamin D[J]. Physiol Res, 2023,72(S4):S339-S356.</w:t>
      </w:r>
      <w:hyperlink r:id="rId70"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[67]</w:t>
      </w:r>
      <w:r w:rsidRPr="00474C53">
        <w:rPr>
          <w:rFonts w:ascii="Times New Roman" w:eastAsia="宋体" w:hAnsi="Times New Roman" w:cs="Times New Roman"/>
          <w:color w:val="000000"/>
          <w:kern w:val="0"/>
          <w:sz w:val="24"/>
          <w:szCs w:val="24"/>
        </w:rPr>
        <w:tab/>
        <w:t>Anjum I, Jaffery S S, Fayyaz M, et al. The role of vitamin d in brain health: A mini literature review[J]. Cureus, 2018,10(7):e2960.</w:t>
      </w:r>
      <w:hyperlink r:id="rId71"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[68]</w:t>
      </w:r>
      <w:r w:rsidRPr="00474C53">
        <w:rPr>
          <w:rFonts w:ascii="Times New Roman" w:eastAsia="宋体" w:hAnsi="Times New Roman" w:cs="Times New Roman"/>
          <w:color w:val="000000"/>
          <w:kern w:val="0"/>
          <w:sz w:val="24"/>
          <w:szCs w:val="24"/>
        </w:rPr>
        <w:tab/>
        <w:t>Berridge M J. Vitamin D and depression: Cellular and regulatory mechanisms[J]. Pharmacol Rev, 2017,69(2):80-92.</w:t>
      </w:r>
      <w:hyperlink r:id="rId72"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[69]</w:t>
      </w:r>
      <w:r w:rsidRPr="00474C53">
        <w:rPr>
          <w:rFonts w:ascii="Times New Roman" w:eastAsia="宋体" w:hAnsi="Times New Roman" w:cs="Times New Roman"/>
          <w:color w:val="000000"/>
          <w:kern w:val="0"/>
          <w:sz w:val="24"/>
          <w:szCs w:val="24"/>
        </w:rPr>
        <w:tab/>
        <w:t>Chu M P, Alagiakrishnan K, Sadowski C. The cure of ageing: Vitamin D--magic or myth?[J]. Postgrad Med J, 2010,86(1020):608-616.</w:t>
      </w:r>
      <w:hyperlink r:id="rId73"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[70]</w:t>
      </w:r>
      <w:r w:rsidRPr="00474C53">
        <w:rPr>
          <w:rFonts w:ascii="Times New Roman" w:eastAsia="宋体" w:hAnsi="Times New Roman" w:cs="Times New Roman"/>
          <w:color w:val="000000"/>
          <w:kern w:val="0"/>
          <w:sz w:val="24"/>
          <w:szCs w:val="24"/>
        </w:rPr>
        <w:tab/>
        <w:t>Ellison D L, Moran H R. Vitamin D: Vitamin or Hormone?[J]. Nurs Clin North Am, 2021,56(1):47-57.</w:t>
      </w:r>
      <w:hyperlink r:id="rId74"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[71]</w:t>
      </w:r>
      <w:r w:rsidRPr="00474C53">
        <w:rPr>
          <w:rFonts w:ascii="Times New Roman" w:eastAsia="宋体" w:hAnsi="Times New Roman" w:cs="Times New Roman"/>
          <w:color w:val="000000"/>
          <w:kern w:val="0"/>
          <w:sz w:val="24"/>
          <w:szCs w:val="24"/>
        </w:rPr>
        <w:tab/>
        <w:t>Eyles D W, Smith S, Kinobe R, et al. Distribution of the vitamin D receptor and 1 alpha-hydroxylase in human brain[J]. J Chem Neuroanat, 2005,29(1):21-30.</w:t>
      </w:r>
      <w:hyperlink r:id="rId75"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[72]</w:t>
      </w:r>
      <w:r w:rsidRPr="00474C53">
        <w:rPr>
          <w:rFonts w:ascii="Times New Roman" w:eastAsia="宋体" w:hAnsi="Times New Roman" w:cs="Times New Roman"/>
          <w:color w:val="000000"/>
          <w:kern w:val="0"/>
          <w:sz w:val="24"/>
          <w:szCs w:val="24"/>
        </w:rPr>
        <w:tab/>
        <w:t>Landel V, Stephan D, Cui X, et al. Differential expression of vitamin D-associated enzymes and receptors in brain cell subtypes[J]. J Steroid Biochem Mol Biol, 2018,177:129-134.</w:t>
      </w:r>
      <w:hyperlink r:id="rId76"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[73]</w:t>
      </w:r>
      <w:r w:rsidRPr="00474C53">
        <w:rPr>
          <w:rFonts w:ascii="Times New Roman" w:eastAsia="宋体" w:hAnsi="Times New Roman" w:cs="Times New Roman"/>
          <w:color w:val="000000"/>
          <w:kern w:val="0"/>
          <w:sz w:val="24"/>
          <w:szCs w:val="24"/>
        </w:rPr>
        <w:tab/>
        <w:t>Christakos S, Dhawan P, Verstuyf A, et al. Vitamin D: Metabolism, molecular mechanism of action, and pleiotropic effects[J]. Physiol Rev, 2016,96(1):365-408.</w:t>
      </w:r>
      <w:hyperlink r:id="rId77"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[74]</w:t>
      </w:r>
      <w:r w:rsidRPr="00474C53">
        <w:rPr>
          <w:rFonts w:ascii="Times New Roman" w:eastAsia="宋体" w:hAnsi="Times New Roman" w:cs="Times New Roman"/>
          <w:color w:val="000000"/>
          <w:kern w:val="0"/>
          <w:sz w:val="24"/>
          <w:szCs w:val="24"/>
        </w:rPr>
        <w:tab/>
        <w:t>Kasatkina L A, Tarasenko A S, Krupko O O, et al. Vitamin D deficiency induces the excitation/inhibition brain imbalance and the proinflammatory shift[J]. Int J Biochem Cell Biol, 2020,119:105665.</w:t>
      </w:r>
      <w:hyperlink r:id="rId78"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[75]</w:t>
      </w:r>
      <w:r w:rsidRPr="00474C53">
        <w:rPr>
          <w:rFonts w:ascii="Times New Roman" w:eastAsia="宋体" w:hAnsi="Times New Roman" w:cs="Times New Roman"/>
          <w:color w:val="000000"/>
          <w:kern w:val="0"/>
          <w:sz w:val="24"/>
          <w:szCs w:val="24"/>
        </w:rPr>
        <w:tab/>
        <w:t>Ceolin G, Mano G P R, Hames N S, et al. Vitamin D, depressive symptoms, and Covid-19 pandemic[J]. Front Neurosci, 2021,15:670879.</w:t>
      </w:r>
      <w:hyperlink r:id="rId79"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[76]</w:t>
      </w:r>
      <w:r w:rsidRPr="00474C53">
        <w:rPr>
          <w:rFonts w:ascii="Times New Roman" w:eastAsia="宋体" w:hAnsi="Times New Roman" w:cs="Times New Roman"/>
          <w:color w:val="000000"/>
          <w:kern w:val="0"/>
          <w:sz w:val="24"/>
          <w:szCs w:val="24"/>
        </w:rPr>
        <w:tab/>
        <w:t>Patrick R P, Ames B N. Vitamin D and the omega-3 fatty acids control serotonin synthesis and action, part 2: relevance for ADHD, bipolar disorder, schizophrenia, and impulsive behavior[J]. FASEB J, 2015,29(6):2207-2222.</w:t>
      </w:r>
      <w:hyperlink r:id="rId80"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[77]</w:t>
      </w:r>
      <w:r w:rsidRPr="00474C53">
        <w:rPr>
          <w:rFonts w:ascii="Times New Roman" w:eastAsia="宋体" w:hAnsi="Times New Roman" w:cs="Times New Roman"/>
          <w:color w:val="000000"/>
          <w:kern w:val="0"/>
          <w:sz w:val="24"/>
          <w:szCs w:val="24"/>
        </w:rPr>
        <w:tab/>
        <w:t>Samad N, Imran A, Bhatti S A, et al. Vitamin D2 protects acute and repeated noise stress induced behavioral, biochemical, and histopathological alterations: Possible antioxidant effect[J]. Saudi J Biol Sci, 2022,29(1):601-609.</w:t>
      </w:r>
      <w:hyperlink r:id="rId81"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[78]</w:t>
      </w:r>
      <w:r w:rsidRPr="00474C53">
        <w:rPr>
          <w:rFonts w:ascii="Times New Roman" w:eastAsia="宋体" w:hAnsi="Times New Roman" w:cs="Times New Roman"/>
          <w:color w:val="000000"/>
          <w:kern w:val="0"/>
          <w:sz w:val="24"/>
          <w:szCs w:val="24"/>
        </w:rPr>
        <w:tab/>
        <w:t>Hahn J, Cook N R, Alexander E K, et al. Vitamin D and marine omega 3 fatty acid supplementation and incident autoimmune disease: VITAL randomized controlled trial[J]. BMJ, 2022,376:e66452.</w:t>
      </w:r>
      <w:hyperlink r:id="rId82"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[79]</w:t>
      </w:r>
      <w:r w:rsidRPr="00474C53">
        <w:rPr>
          <w:rFonts w:ascii="Times New Roman" w:eastAsia="宋体" w:hAnsi="Times New Roman" w:cs="Times New Roman"/>
          <w:color w:val="000000"/>
          <w:kern w:val="0"/>
          <w:sz w:val="24"/>
          <w:szCs w:val="24"/>
        </w:rPr>
        <w:tab/>
        <w:t>Peelen E, Knippenberg S, Muris A H, et al. Effects of vitamin D on the peripheral adaptive immune system: a review[J]. Autoimmun Rev, 2011,10(12):733-743.</w:t>
      </w:r>
      <w:hyperlink r:id="rId83"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[80]</w:t>
      </w:r>
      <w:r w:rsidRPr="00474C53">
        <w:rPr>
          <w:rFonts w:ascii="Times New Roman" w:eastAsia="宋体" w:hAnsi="Times New Roman" w:cs="Times New Roman"/>
          <w:color w:val="000000"/>
          <w:kern w:val="0"/>
          <w:sz w:val="24"/>
          <w:szCs w:val="24"/>
        </w:rPr>
        <w:tab/>
        <w:t>Müller N. Immunological aspects of the treatment of depression and schizophrenia[J]. Dialogues Clin Neurosci, 2017,19(1):55-63.</w:t>
      </w:r>
      <w:hyperlink r:id="rId84"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[81]</w:t>
      </w:r>
      <w:r w:rsidRPr="00474C53">
        <w:rPr>
          <w:rFonts w:ascii="Times New Roman" w:eastAsia="宋体" w:hAnsi="Times New Roman" w:cs="Times New Roman"/>
          <w:color w:val="000000"/>
          <w:kern w:val="0"/>
          <w:sz w:val="24"/>
          <w:szCs w:val="24"/>
        </w:rPr>
        <w:tab/>
        <w:t>Groves N J, McGrath J J, Burne T H. Vitamin D as a neurosteroid affecting the developing and adult brain[J]. Annu Rev Nutr, 2014,34:117-141.</w:t>
      </w:r>
      <w:hyperlink r:id="rId85"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[82]</w:t>
      </w:r>
      <w:r w:rsidRPr="00474C53">
        <w:rPr>
          <w:rFonts w:ascii="Times New Roman" w:eastAsia="宋体" w:hAnsi="Times New Roman" w:cs="Times New Roman"/>
          <w:color w:val="000000"/>
          <w:kern w:val="0"/>
          <w:sz w:val="24"/>
          <w:szCs w:val="24"/>
        </w:rPr>
        <w:tab/>
        <w:t>Saji P N, Krishna P V, Gupta A, et al. Depression and vitamin D: A peculiar relationship[J]. Cureus, 2022,14(4):e24363.</w:t>
      </w:r>
      <w:hyperlink r:id="rId86"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[83]</w:t>
      </w:r>
      <w:r w:rsidRPr="00474C53">
        <w:rPr>
          <w:rFonts w:ascii="Times New Roman" w:eastAsia="宋体" w:hAnsi="Times New Roman" w:cs="Times New Roman"/>
          <w:color w:val="000000"/>
          <w:kern w:val="0"/>
          <w:sz w:val="24"/>
          <w:szCs w:val="24"/>
        </w:rPr>
        <w:tab/>
        <w:t>von Känel R, Fardad N, Steurer N, et al. Vitamin D deficiency and depressive symptomatology in psychiatric patients hospitalized with a current depressive episode: A factor analytic study[J]. PLoS One, 2015,10(9):e138550.</w:t>
      </w:r>
      <w:hyperlink r:id="rId87"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[84]</w:t>
      </w:r>
      <w:r w:rsidRPr="00474C53">
        <w:rPr>
          <w:rFonts w:ascii="Times New Roman" w:eastAsia="宋体" w:hAnsi="Times New Roman" w:cs="Times New Roman"/>
          <w:color w:val="000000"/>
          <w:kern w:val="0"/>
          <w:sz w:val="24"/>
          <w:szCs w:val="24"/>
        </w:rPr>
        <w:tab/>
      </w:r>
      <w:bookmarkStart w:id="8" w:name="_nebFA80707B_BF5D_4D16_A160_D7F9D6FE90ED"/>
      <w:r w:rsidRPr="00474C53">
        <w:rPr>
          <w:rFonts w:ascii="Times New Roman" w:eastAsia="宋体" w:hAnsi="Times New Roman" w:cs="Times New Roman"/>
          <w:color w:val="000000"/>
          <w:kern w:val="0"/>
          <w:sz w:val="24"/>
          <w:szCs w:val="24"/>
        </w:rPr>
        <w:t>Fava M, Mischoulon D. Folate in depression: efficacy, safety, differences in formulations, and clinical issues[J]. J Clin Psychiatry, 2009,70 Suppl 5:12-17.</w:t>
      </w:r>
      <w:bookmarkEnd w:id="8"/>
      <w:r w:rsidRPr="00474C53">
        <w:rPr>
          <w:sz w:val="24"/>
          <w:szCs w:val="24"/>
        </w:rPr>
        <w:fldChar w:fldCharType="begin"/>
      </w:r>
      <w:r w:rsidRPr="00474C53">
        <w:rPr>
          <w:sz w:val="24"/>
          <w:szCs w:val="24"/>
        </w:rPr>
        <w:instrText xml:space="preserve"> HYPERLINK "https://pubmed.ncbi.nlm.nih.gov/19909688/" \t "_new" </w:instrText>
      </w:r>
      <w:r w:rsidRPr="00474C53">
        <w:rPr>
          <w:sz w:val="24"/>
          <w:szCs w:val="24"/>
        </w:rPr>
        <w:fldChar w:fldCharType="separate"/>
      </w:r>
      <w:r w:rsidRPr="00474C53">
        <w:rPr>
          <w:rStyle w:val="a9"/>
          <w:rFonts w:ascii="Times New Roman" w:hAnsi="Times New Roman" w:cs="Times New Roman"/>
          <w:sz w:val="24"/>
          <w:szCs w:val="24"/>
          <w:bdr w:val="single" w:sz="2" w:space="0" w:color="E3E3E3" w:frame="1"/>
          <w:shd w:val="clear" w:color="auto" w:fill="FFFFFF"/>
        </w:rPr>
        <w:t>PubMed</w:t>
      </w:r>
      <w:r w:rsidRPr="00474C53">
        <w:rPr>
          <w:rStyle w:val="a9"/>
          <w:rFonts w:ascii="Times New Roman" w:hAnsi="Times New Roman" w:cs="Times New Roman"/>
          <w:sz w:val="24"/>
          <w:szCs w:val="24"/>
          <w:u w:val="none"/>
          <w:bdr w:val="single" w:sz="2" w:space="0" w:color="E3E3E3" w:frame="1"/>
          <w:shd w:val="clear" w:color="auto" w:fill="FFFFFF"/>
        </w:rPr>
        <w:fldChar w:fldCharType="end"/>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[85]</w:t>
      </w:r>
      <w:r w:rsidRPr="00474C53">
        <w:rPr>
          <w:rFonts w:ascii="Times New Roman" w:eastAsia="宋体" w:hAnsi="Times New Roman" w:cs="Times New Roman"/>
          <w:color w:val="000000"/>
          <w:kern w:val="0"/>
          <w:sz w:val="24"/>
          <w:szCs w:val="24"/>
        </w:rPr>
        <w:tab/>
        <w:t>Esnafoglu E, Ozturan D D. The relationship of severity of depression with homocysteine, folate, vitamin B12, and vitamin D levels in children and adolescents[J]. Child Adolesc Ment Health, 2020,25(4):249-255.</w:t>
      </w:r>
      <w:hyperlink r:id="rId88"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[86]</w:t>
      </w:r>
      <w:r w:rsidRPr="00474C53">
        <w:rPr>
          <w:rFonts w:ascii="Times New Roman" w:eastAsia="宋体" w:hAnsi="Times New Roman" w:cs="Times New Roman"/>
          <w:color w:val="000000"/>
          <w:kern w:val="0"/>
          <w:sz w:val="24"/>
          <w:szCs w:val="24"/>
        </w:rPr>
        <w:tab/>
        <w:t>Sangle P, Sandhu O, Aftab Z, et al. Vitamin B12 supplementation: Preventing onset and improving prognosis of depression[J]. Cureus, 2020,12(10):e11169.</w:t>
      </w:r>
      <w:hyperlink r:id="rId89"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[87]</w:t>
      </w:r>
      <w:r w:rsidRPr="00474C53">
        <w:rPr>
          <w:rFonts w:ascii="Times New Roman" w:eastAsia="宋体" w:hAnsi="Times New Roman" w:cs="Times New Roman"/>
          <w:color w:val="000000"/>
          <w:kern w:val="0"/>
          <w:sz w:val="24"/>
          <w:szCs w:val="24"/>
        </w:rPr>
        <w:tab/>
        <w:t>Blom H J, Smulders Y. Overview of homocysteine and folate metabolism. With special references to cardiovascular disease and neural tube defects[J]. J Inherit Metab Dis, 2011,34(1):75-81.</w:t>
      </w:r>
      <w:hyperlink r:id="rId90"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[88]</w:t>
      </w:r>
      <w:r w:rsidRPr="00474C53">
        <w:rPr>
          <w:rFonts w:ascii="Times New Roman" w:eastAsia="宋体" w:hAnsi="Times New Roman" w:cs="Times New Roman"/>
          <w:color w:val="000000"/>
          <w:kern w:val="0"/>
          <w:sz w:val="24"/>
          <w:szCs w:val="24"/>
        </w:rPr>
        <w:tab/>
        <w:t>Maruyama K, S E E, Kinuta M, et al. Association between vitamin B group supplementation with changes in % flow-mediated dilatation and plasma homocysteine levels: A randomized controlled trial[J]. J Clin Biochem Nutr, 2019,64(3):243-249.</w:t>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[89]</w:t>
      </w:r>
      <w:r w:rsidRPr="00474C53">
        <w:rPr>
          <w:rFonts w:ascii="Times New Roman" w:eastAsia="宋体" w:hAnsi="Times New Roman" w:cs="Times New Roman"/>
          <w:color w:val="000000"/>
          <w:kern w:val="0"/>
          <w:sz w:val="24"/>
          <w:szCs w:val="24"/>
        </w:rPr>
        <w:tab/>
        <w:t>Figueroa-Méndez R, Rivas-Arancibia S. Vitamin C in health and disease: Its role in the metabolism of cells and redox state in the brain[J]. Front Physiol, 2015,6:397.</w:t>
      </w:r>
      <w:hyperlink r:id="rId91"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[90]</w:t>
      </w:r>
      <w:r w:rsidRPr="00474C53">
        <w:rPr>
          <w:rFonts w:ascii="Times New Roman" w:eastAsia="宋体" w:hAnsi="Times New Roman" w:cs="Times New Roman"/>
          <w:color w:val="000000"/>
          <w:kern w:val="0"/>
          <w:sz w:val="24"/>
          <w:szCs w:val="24"/>
        </w:rPr>
        <w:tab/>
        <w:t>Alesci A, Pergolizzi S, Fumia A, et al. Immune system and psychological state of pregnant women during COVID-19 pandemic: Are micronutrients able to support pregnancy?[J]. Nutrients, 2022,14(12):2534.</w:t>
      </w:r>
      <w:hyperlink r:id="rId92"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[91]</w:t>
      </w:r>
      <w:r w:rsidRPr="00474C53">
        <w:rPr>
          <w:rFonts w:ascii="Times New Roman" w:eastAsia="宋体" w:hAnsi="Times New Roman" w:cs="Times New Roman"/>
          <w:color w:val="000000"/>
          <w:kern w:val="0"/>
          <w:sz w:val="24"/>
          <w:szCs w:val="24"/>
        </w:rPr>
        <w:tab/>
        <w:t>Harrison F E, May J M. Vitamin C function in the brain: vital role of the ascorbate transporter SVCT2[J]. Free Radic Biol Med, 2009,46(6):719-730.</w:t>
      </w:r>
      <w:hyperlink r:id="rId93"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[92]</w:t>
      </w:r>
      <w:r w:rsidRPr="00474C53">
        <w:rPr>
          <w:rFonts w:ascii="Times New Roman" w:eastAsia="宋体" w:hAnsi="Times New Roman" w:cs="Times New Roman"/>
          <w:color w:val="000000"/>
          <w:kern w:val="0"/>
          <w:sz w:val="24"/>
          <w:szCs w:val="24"/>
        </w:rPr>
        <w:tab/>
        <w:t>Ferreira N R, Vitorino C, Fortuna A. From antioxidant to neuromodulator: The role of ascorbate in the management of major depression disorder[J]. Biochem Pharmacol, 2022,206:115300.</w:t>
      </w:r>
      <w:hyperlink r:id="rId94"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[93]</w:t>
      </w:r>
      <w:r w:rsidRPr="00474C53">
        <w:rPr>
          <w:rFonts w:ascii="Times New Roman" w:eastAsia="宋体" w:hAnsi="Times New Roman" w:cs="Times New Roman"/>
          <w:color w:val="000000"/>
          <w:kern w:val="0"/>
          <w:sz w:val="24"/>
          <w:szCs w:val="24"/>
        </w:rPr>
        <w:tab/>
        <w:t>Moritz B, Schmitz A E, Rodrigues A, et al. The role of vitamin C in stress-related disorders[J]. J Nutr Biochem, 2020,85:108459.</w:t>
      </w:r>
      <w:hyperlink r:id="rId95"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[94]</w:t>
      </w:r>
      <w:r w:rsidRPr="00474C53">
        <w:rPr>
          <w:rFonts w:ascii="Times New Roman" w:eastAsia="宋体" w:hAnsi="Times New Roman" w:cs="Times New Roman"/>
          <w:color w:val="000000"/>
          <w:kern w:val="0"/>
          <w:sz w:val="24"/>
          <w:szCs w:val="24"/>
        </w:rPr>
        <w:tab/>
        <w:t>de Oliveira I J, de Souza V V, Motta V, et al. Effects of oral vitamin C supplementation on anxiety in students: A double-blind, randomized, placebo-controlled trial[J]. Pak J Biol Sci, 2015,18(1):11-18.</w:t>
      </w:r>
      <w:hyperlink r:id="rId96"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[95]</w:t>
      </w:r>
      <w:r w:rsidRPr="00474C53">
        <w:rPr>
          <w:rFonts w:ascii="Times New Roman" w:eastAsia="宋体" w:hAnsi="Times New Roman" w:cs="Times New Roman"/>
          <w:color w:val="000000"/>
          <w:kern w:val="0"/>
          <w:sz w:val="24"/>
          <w:szCs w:val="24"/>
        </w:rPr>
        <w:tab/>
        <w:t>Han Q, Shen T, Wang F, et al. Preventive and therapeutic potential of vitamin C in mental disorders[J]. Curr Med Sci, 2018,38(1):1-10.</w:t>
      </w:r>
      <w:hyperlink r:id="rId97"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[96]</w:t>
      </w:r>
      <w:r w:rsidRPr="00474C53">
        <w:rPr>
          <w:rFonts w:ascii="Times New Roman" w:eastAsia="宋体" w:hAnsi="Times New Roman" w:cs="Times New Roman"/>
          <w:color w:val="000000"/>
          <w:kern w:val="0"/>
          <w:sz w:val="24"/>
          <w:szCs w:val="24"/>
        </w:rPr>
        <w:tab/>
        <w:t>Manosso L M, Camargo A, Dafre A L, et al. Vitamin E for the management of major depressive disorder: possible role of the anti-inflammatory and antioxidant systems[J]. Nutr Neurosci, 2020:1-15.</w:t>
      </w:r>
      <w:hyperlink r:id="rId98"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[97]</w:t>
      </w:r>
      <w:r w:rsidRPr="00474C53">
        <w:rPr>
          <w:rFonts w:ascii="Times New Roman" w:eastAsia="宋体" w:hAnsi="Times New Roman" w:cs="Times New Roman"/>
          <w:color w:val="000000"/>
          <w:kern w:val="0"/>
          <w:sz w:val="24"/>
          <w:szCs w:val="24"/>
        </w:rPr>
        <w:tab/>
        <w:t>Ding J, Zhang Y. Associations of dietary vitamin C and E intake with depression. A Meta-analysis of observational studies[J]. Front Nutr, 2022,9:857823.</w:t>
      </w:r>
      <w:hyperlink r:id="rId99"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[98]</w:t>
      </w:r>
      <w:r w:rsidRPr="00474C53">
        <w:rPr>
          <w:rFonts w:ascii="Times New Roman" w:eastAsia="宋体" w:hAnsi="Times New Roman" w:cs="Times New Roman"/>
          <w:color w:val="000000"/>
          <w:kern w:val="0"/>
          <w:sz w:val="24"/>
          <w:szCs w:val="24"/>
        </w:rPr>
        <w:tab/>
        <w:t xml:space="preserve">Manosso L M, Neis V B, Moretti M, et al. Antidepressant-like effect of </w:t>
      </w:r>
      <w:r w:rsidRPr="00474C53">
        <w:rPr>
          <w:rFonts w:ascii="宋体" w:eastAsia="宋体" w:cs="宋体" w:hint="eastAsia"/>
          <w:color w:val="000000"/>
          <w:kern w:val="0"/>
          <w:sz w:val="24"/>
          <w:szCs w:val="24"/>
        </w:rPr>
        <w:t>α</w:t>
      </w:r>
      <w:r w:rsidRPr="00474C53">
        <w:rPr>
          <w:rFonts w:ascii="Times New Roman" w:eastAsia="宋体" w:hAnsi="Times New Roman" w:cs="Times New Roman"/>
          <w:color w:val="000000"/>
          <w:kern w:val="0"/>
          <w:sz w:val="24"/>
          <w:szCs w:val="24"/>
        </w:rPr>
        <w:t>-tocopherol in a mouse model of depressive-like behavior induced by TNF-</w:t>
      </w:r>
      <w:r w:rsidRPr="00474C53">
        <w:rPr>
          <w:rFonts w:ascii="宋体" w:eastAsia="宋体" w:cs="宋体" w:hint="eastAsia"/>
          <w:color w:val="000000"/>
          <w:kern w:val="0"/>
          <w:sz w:val="24"/>
          <w:szCs w:val="24"/>
        </w:rPr>
        <w:t>α</w:t>
      </w:r>
      <w:r w:rsidRPr="00474C53">
        <w:rPr>
          <w:rFonts w:ascii="Times New Roman" w:eastAsia="宋体" w:hAnsi="Times New Roman" w:cs="Times New Roman"/>
          <w:color w:val="000000"/>
          <w:kern w:val="0"/>
          <w:sz w:val="24"/>
          <w:szCs w:val="24"/>
        </w:rPr>
        <w:t>[J]. Prog Neuropsychopharmacol Biol Psychiatry, 2013,46:48-57.</w:t>
      </w:r>
      <w:hyperlink r:id="rId100"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 xml:space="preserve"> [99]</w:t>
      </w:r>
      <w:r w:rsidRPr="00474C53">
        <w:rPr>
          <w:rFonts w:ascii="Times New Roman" w:eastAsia="宋体" w:hAnsi="Times New Roman" w:cs="Times New Roman"/>
          <w:color w:val="000000"/>
          <w:kern w:val="0"/>
          <w:sz w:val="24"/>
          <w:szCs w:val="24"/>
        </w:rPr>
        <w:tab/>
        <w:t>Bourre J M. Effects of nutrients (in food) on the structure and function of the nervous system: Update on dietary requirements for brain. Part 1: micronutrients[J]. J Nutr Health Aging, 2006,10(5):377-385.</w:t>
      </w:r>
      <w:hyperlink r:id="rId101"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[100]</w:t>
      </w:r>
      <w:r w:rsidRPr="00474C53">
        <w:rPr>
          <w:rFonts w:ascii="Times New Roman" w:eastAsia="宋体" w:hAnsi="Times New Roman" w:cs="Times New Roman"/>
          <w:color w:val="000000"/>
          <w:kern w:val="0"/>
          <w:sz w:val="24"/>
          <w:szCs w:val="24"/>
        </w:rPr>
        <w:tab/>
        <w:t>Khayyatzadeh S S, Omranzadeh A, Miri-Moghaddam M M, et al. Dietary antioxidants and fibre intake and depressive symptoms in Iranian adolescent girls[J]. Public Health Nutr, 2021,24(17):5650-5656.</w:t>
      </w:r>
      <w:hyperlink r:id="rId102"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[101]</w:t>
      </w:r>
      <w:r w:rsidRPr="00474C53">
        <w:rPr>
          <w:rFonts w:ascii="Times New Roman" w:eastAsia="宋体" w:hAnsi="Times New Roman" w:cs="Times New Roman"/>
          <w:color w:val="000000"/>
          <w:kern w:val="0"/>
          <w:sz w:val="24"/>
          <w:szCs w:val="24"/>
        </w:rPr>
        <w:tab/>
        <w:t>Baldessarini R J, Tondo L, Davis P, et al. Decreased risk of suicides and attempts during long-term lithium treatment: A Meta-analytic review[J]. Bipolar disorders, 2006,8(5 Pt 2):625-639.</w:t>
      </w:r>
      <w:hyperlink r:id="rId103"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[102]</w:t>
      </w:r>
      <w:r w:rsidRPr="00474C53">
        <w:rPr>
          <w:rFonts w:ascii="Times New Roman" w:eastAsia="宋体" w:hAnsi="Times New Roman" w:cs="Times New Roman"/>
          <w:color w:val="000000"/>
          <w:kern w:val="0"/>
          <w:sz w:val="24"/>
          <w:szCs w:val="24"/>
        </w:rPr>
        <w:tab/>
        <w:t>Guzzetta F, Tondo L, Centorrino F, et al. Lithium treatment reduces suicide risk in recurrent major depressive disorder[J]. J Clin Psychiatry, 2007,68(3):380-383.</w:t>
      </w:r>
      <w:hyperlink r:id="rId104"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[103]</w:t>
      </w:r>
      <w:r w:rsidRPr="00474C53">
        <w:rPr>
          <w:rFonts w:ascii="Times New Roman" w:eastAsia="宋体" w:hAnsi="Times New Roman" w:cs="Times New Roman"/>
          <w:color w:val="000000"/>
          <w:kern w:val="0"/>
          <w:sz w:val="24"/>
          <w:szCs w:val="24"/>
        </w:rPr>
        <w:tab/>
        <w:t>Tondo L, Baldessarini R J, Hennen J, et al. Lithium treatment and risk of suicidal behavior in bipolar disorder patients[J]. J Clin Psychiatry, 1998,59(8):405-414.</w:t>
      </w:r>
      <w:hyperlink r:id="rId105"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[104]</w:t>
      </w:r>
      <w:r w:rsidRPr="00474C53">
        <w:rPr>
          <w:rFonts w:ascii="Times New Roman" w:eastAsia="宋体" w:hAnsi="Times New Roman" w:cs="Times New Roman"/>
          <w:color w:val="000000"/>
          <w:kern w:val="0"/>
          <w:sz w:val="24"/>
          <w:szCs w:val="24"/>
        </w:rPr>
        <w:tab/>
        <w:t>Brus O, Cao Y, Hammar Å, et al. Lithium for suicide and readmission prevention after electroconvulsive therapy for unipolar depression: Population-based register study[J]. BJPsych open, 2019,5(3):e46.</w:t>
      </w:r>
      <w:hyperlink r:id="rId106"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[105]</w:t>
      </w:r>
      <w:r w:rsidRPr="00474C53">
        <w:rPr>
          <w:rFonts w:ascii="Times New Roman" w:eastAsia="宋体" w:hAnsi="Times New Roman" w:cs="Times New Roman"/>
          <w:color w:val="000000"/>
          <w:kern w:val="0"/>
          <w:sz w:val="24"/>
          <w:szCs w:val="24"/>
        </w:rPr>
        <w:tab/>
        <w:t>Tondo L, Baldessarini R J, Hennen J, et al. Lithium maintenance treatment of depression and mania in bipolar I and bipolar II disorders[J]. Am J Psychiatry, 1998,155(5):638-645.</w:t>
      </w:r>
      <w:hyperlink r:id="rId107"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[106]</w:t>
      </w:r>
      <w:r w:rsidRPr="00474C53">
        <w:rPr>
          <w:rFonts w:ascii="Times New Roman" w:eastAsia="宋体" w:hAnsi="Times New Roman" w:cs="Times New Roman"/>
          <w:color w:val="000000"/>
          <w:kern w:val="0"/>
          <w:sz w:val="24"/>
          <w:szCs w:val="24"/>
        </w:rPr>
        <w:tab/>
        <w:t>Crossley N A, Bauer M. Acceleration and augmentation of antidepressants with lithium for depressive disorders: two meta-analyses of randomized, placebo-controlled trials[J]. J Clin Psychiatry, 2007,68(6):935-940.</w:t>
      </w:r>
      <w:hyperlink r:id="rId108"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[107]</w:t>
      </w:r>
      <w:r w:rsidRPr="00474C53">
        <w:rPr>
          <w:rFonts w:ascii="Times New Roman" w:eastAsia="宋体" w:hAnsi="Times New Roman" w:cs="Times New Roman"/>
          <w:color w:val="000000"/>
          <w:kern w:val="0"/>
          <w:sz w:val="24"/>
          <w:szCs w:val="24"/>
        </w:rPr>
        <w:tab/>
        <w:t>Bauer M, Döpfmer S. Lithium augmentation in treatment-resistant depression: Meta-analysis of placebo-controlled studies[J]. J Clin Psychopharmacol, 2000,20(2):287.</w:t>
      </w:r>
      <w:hyperlink r:id="rId109"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[108]</w:t>
      </w:r>
      <w:r w:rsidRPr="00474C53">
        <w:rPr>
          <w:rFonts w:ascii="Times New Roman" w:eastAsia="宋体" w:hAnsi="Times New Roman" w:cs="Times New Roman"/>
          <w:color w:val="000000"/>
          <w:kern w:val="0"/>
          <w:sz w:val="24"/>
          <w:szCs w:val="24"/>
        </w:rPr>
        <w:tab/>
        <w:t>Rana A K, Sharma S, Patial V, et al. Lithium therapy subdues neuroinflammation to maintain pyramidal cells arborization and rescues neurobehavioural impairments in ovariectomized rats[J]. Mol Neurobiol, 2022,59(3):1706-1723.</w:t>
      </w:r>
      <w:hyperlink r:id="rId110"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[109]</w:t>
      </w:r>
      <w:r w:rsidRPr="00474C53">
        <w:rPr>
          <w:rFonts w:ascii="Times New Roman" w:eastAsia="宋体" w:hAnsi="Times New Roman" w:cs="Times New Roman"/>
          <w:color w:val="000000"/>
          <w:kern w:val="0"/>
          <w:sz w:val="24"/>
          <w:szCs w:val="24"/>
        </w:rPr>
        <w:tab/>
        <w:t>Motaghinejad M, Seyedjavadein Z, Motevalian M, et al. The neuroprotective effect of lithium against high dose methylphenidate: Possible role of BDNF[J]. Neurotoxicology, 2016,56:40-54.</w:t>
      </w:r>
      <w:hyperlink r:id="rId111"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[110]</w:t>
      </w:r>
      <w:r w:rsidRPr="00474C53">
        <w:rPr>
          <w:rFonts w:ascii="Times New Roman" w:eastAsia="宋体" w:hAnsi="Times New Roman" w:cs="Times New Roman"/>
          <w:color w:val="000000"/>
          <w:kern w:val="0"/>
          <w:sz w:val="24"/>
          <w:szCs w:val="24"/>
        </w:rPr>
        <w:tab/>
        <w:t>de Sousa R T, Zanetti M V, Talib L L, et al. Lithium increases platelet serine-9 phosphorylated GSK-3</w:t>
      </w:r>
      <w:r w:rsidRPr="00474C53">
        <w:rPr>
          <w:rFonts w:ascii="宋体" w:eastAsia="宋体" w:cs="宋体" w:hint="eastAsia"/>
          <w:color w:val="000000"/>
          <w:kern w:val="0"/>
          <w:sz w:val="24"/>
          <w:szCs w:val="24"/>
        </w:rPr>
        <w:t>β</w:t>
      </w:r>
      <w:r w:rsidRPr="00474C53">
        <w:rPr>
          <w:rFonts w:ascii="Times New Roman" w:eastAsia="宋体" w:hAnsi="Times New Roman" w:cs="Times New Roman"/>
          <w:color w:val="000000"/>
          <w:kern w:val="0"/>
          <w:sz w:val="24"/>
          <w:szCs w:val="24"/>
        </w:rPr>
        <w:t xml:space="preserve"> levels in drug-free bipolar disorder during depressive episodes[J]. J Psychiatr Res, 2015,62:78-83.</w:t>
      </w:r>
      <w:hyperlink r:id="rId112"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[111]</w:t>
      </w:r>
      <w:r w:rsidRPr="00474C53">
        <w:rPr>
          <w:rFonts w:ascii="Times New Roman" w:eastAsia="宋体" w:hAnsi="Times New Roman" w:cs="Times New Roman"/>
          <w:color w:val="000000"/>
          <w:kern w:val="0"/>
          <w:sz w:val="24"/>
          <w:szCs w:val="24"/>
        </w:rPr>
        <w:tab/>
        <w:t>Crisponi G, Nurchi V M, Cappai R, et al. The Potential Clinical Properties of Magnesium[J]. Curr Med Chem, 2021,28(35):7295-7311.</w:t>
      </w:r>
      <w:hyperlink r:id="rId113"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[112]</w:t>
      </w:r>
      <w:r w:rsidRPr="00474C53">
        <w:rPr>
          <w:rFonts w:ascii="Times New Roman" w:eastAsia="宋体" w:hAnsi="Times New Roman" w:cs="Times New Roman"/>
          <w:color w:val="000000"/>
          <w:kern w:val="0"/>
          <w:sz w:val="24"/>
          <w:szCs w:val="24"/>
        </w:rPr>
        <w:tab/>
        <w:t>Dickerman B, Liu J. Do the micronutrients zinc and magnesium play a role in adult depression?[J]. Top Clin Nutr, 2011,26(3):257-267.</w:t>
      </w:r>
      <w:hyperlink r:id="rId114"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[113]</w:t>
      </w:r>
      <w:r w:rsidRPr="00474C53">
        <w:rPr>
          <w:rFonts w:ascii="Times New Roman" w:eastAsia="宋体" w:hAnsi="Times New Roman" w:cs="Times New Roman"/>
          <w:color w:val="000000"/>
          <w:kern w:val="0"/>
          <w:sz w:val="24"/>
          <w:szCs w:val="24"/>
        </w:rPr>
        <w:tab/>
        <w:t>Guerrera M P, Volpe S L, Mao J J. Therapeutic uses of magnesium[J]. Am Fam Physician, 2009,80(2):157-162.</w:t>
      </w:r>
      <w:hyperlink r:id="rId115"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[114]</w:t>
      </w:r>
      <w:r w:rsidRPr="00474C53">
        <w:rPr>
          <w:rFonts w:ascii="Times New Roman" w:eastAsia="宋体" w:hAnsi="Times New Roman" w:cs="Times New Roman"/>
          <w:color w:val="000000"/>
          <w:kern w:val="0"/>
          <w:sz w:val="24"/>
          <w:szCs w:val="24"/>
        </w:rPr>
        <w:tab/>
        <w:t>Rotter I, Wiatrak A, Rył A, et al. The relationship between the concentration of magnesium and the presence of depressive symptoms and selected metabolic disorders among men over 50 years of age[J]. Life (Basel), 2021,11(3):196-206.</w:t>
      </w:r>
      <w:hyperlink r:id="rId116"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[115]</w:t>
      </w:r>
      <w:r w:rsidRPr="00474C53">
        <w:rPr>
          <w:rFonts w:ascii="Times New Roman" w:eastAsia="宋体" w:hAnsi="Times New Roman" w:cs="Times New Roman"/>
          <w:color w:val="000000"/>
          <w:kern w:val="0"/>
          <w:sz w:val="24"/>
          <w:szCs w:val="24"/>
        </w:rPr>
        <w:tab/>
        <w:t>Rajizadeh A, Mozaffari-Khosravi H, Yassini-Ardakani M, et al. Effect of magnesium supplementation on depression status in depressed patients with magnesium deficiency: A randomized, double-blind, placebo-controlled trial[J]. Nutrition, 2017,35:56-60.</w:t>
      </w:r>
      <w:hyperlink r:id="rId117"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[116]</w:t>
      </w:r>
      <w:r w:rsidRPr="00474C53">
        <w:rPr>
          <w:rFonts w:ascii="Times New Roman" w:eastAsia="宋体" w:hAnsi="Times New Roman" w:cs="Times New Roman"/>
          <w:color w:val="000000"/>
          <w:kern w:val="0"/>
          <w:sz w:val="24"/>
          <w:szCs w:val="24"/>
        </w:rPr>
        <w:tab/>
        <w:t>Sowa-Kućma M, Szewczyk B, Sadlik K, et al. Zinc, magnesium and NMDA receptor alterations in the hippocampus of suicide victims[J]. J Affect Disord, 2013,151(3):924-931.</w:t>
      </w:r>
      <w:hyperlink r:id="rId118"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[117]</w:t>
      </w:r>
      <w:r w:rsidRPr="00474C53">
        <w:rPr>
          <w:rFonts w:ascii="Times New Roman" w:eastAsia="宋体" w:hAnsi="Times New Roman" w:cs="Times New Roman"/>
          <w:color w:val="000000"/>
          <w:kern w:val="0"/>
          <w:sz w:val="24"/>
          <w:szCs w:val="24"/>
        </w:rPr>
        <w:tab/>
        <w:t>Du J, Zhu M, Bao H, et al. The role of nutrients in protecting mitochondrial function and neurotransmitter signaling: Implications for the treatment of depression, PTSD, and suicidal behaviors[J]. Crit Rev Food Sci Nutr, 2016,56(15):2560-2578.</w:t>
      </w:r>
      <w:hyperlink r:id="rId119"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[118]</w:t>
      </w:r>
      <w:r w:rsidRPr="00474C53">
        <w:rPr>
          <w:rFonts w:ascii="Times New Roman" w:eastAsia="宋体" w:hAnsi="Times New Roman" w:cs="Times New Roman"/>
          <w:color w:val="000000"/>
          <w:kern w:val="0"/>
          <w:sz w:val="24"/>
          <w:szCs w:val="24"/>
        </w:rPr>
        <w:tab/>
        <w:t>Ranjbar E, Shams J, Sabetkasaei M, et al. Effects of zinc supplementation on efficacy of antidepressant therapy, inflammatory cytokines, and brain-derived neurotrophic factor in patients with major depression[J]. Nutr Neurosci, 2014,17(2):65-71.</w:t>
      </w:r>
      <w:hyperlink r:id="rId120"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[119]</w:t>
      </w:r>
      <w:r w:rsidRPr="00474C53">
        <w:rPr>
          <w:rFonts w:ascii="Times New Roman" w:eastAsia="宋体" w:hAnsi="Times New Roman" w:cs="Times New Roman"/>
          <w:color w:val="000000"/>
          <w:kern w:val="0"/>
          <w:sz w:val="24"/>
          <w:szCs w:val="24"/>
        </w:rPr>
        <w:tab/>
        <w:t>Ranjbar E, Kasaei M S, Mohammad-Shirazi M, et al. Effects of zinc supplementation in patients with major depression: A randomized clinical trial[J]. Iran J Psychiatry, 2013,8(2):73-79.</w:t>
      </w:r>
      <w:hyperlink r:id="rId121"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[120]</w:t>
      </w:r>
      <w:r w:rsidRPr="00474C53">
        <w:rPr>
          <w:rFonts w:ascii="Times New Roman" w:eastAsia="宋体" w:hAnsi="Times New Roman" w:cs="Times New Roman"/>
          <w:color w:val="000000"/>
          <w:kern w:val="0"/>
          <w:sz w:val="24"/>
          <w:szCs w:val="24"/>
        </w:rPr>
        <w:tab/>
        <w:t>Da S L, de Santana M, Costa P, et al. Zinc supplementation combined with antidepressant drugs for treatment of patients with depression: A systematic review and Meta-analysis[J]. Nutr Rev, 2021,79(1):1-12.</w:t>
      </w:r>
      <w:hyperlink r:id="rId122"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[121]</w:t>
      </w:r>
      <w:r w:rsidRPr="00474C53">
        <w:rPr>
          <w:rFonts w:ascii="Times New Roman" w:eastAsia="宋体" w:hAnsi="Times New Roman" w:cs="Times New Roman"/>
          <w:color w:val="000000"/>
          <w:kern w:val="0"/>
          <w:sz w:val="24"/>
          <w:szCs w:val="24"/>
        </w:rPr>
        <w:tab/>
        <w:t>Yosaee S, Clark C, Keshtkaran Z, et al. Zinc in depression: From development to treatment: A comparative/ dose response Meta-analysis of observational studies and randomized controlled trials[J]. Gen Hosp Psychiatry, 2022,74:110-117.</w:t>
      </w:r>
      <w:hyperlink r:id="rId123"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[122]</w:t>
      </w:r>
      <w:r w:rsidRPr="00474C53">
        <w:rPr>
          <w:rFonts w:ascii="Times New Roman" w:eastAsia="宋体" w:hAnsi="Times New Roman" w:cs="Times New Roman"/>
          <w:color w:val="000000"/>
          <w:kern w:val="0"/>
          <w:sz w:val="24"/>
          <w:szCs w:val="24"/>
        </w:rPr>
        <w:tab/>
        <w:t>Petrilli M A, Kranz T M, Kleinhaus K, et al. The emerging role for zinc in depression and psychosis[J]. Front Pharmacol, 2017,8:414.</w:t>
      </w:r>
      <w:hyperlink r:id="rId124"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[123]</w:t>
      </w:r>
      <w:r w:rsidRPr="00474C53">
        <w:rPr>
          <w:rFonts w:ascii="Times New Roman" w:eastAsia="宋体" w:hAnsi="Times New Roman" w:cs="Times New Roman"/>
          <w:color w:val="000000"/>
          <w:kern w:val="0"/>
          <w:sz w:val="24"/>
          <w:szCs w:val="24"/>
        </w:rPr>
        <w:tab/>
        <w:t>Solati Z, Jazayeri S, Tehrani-Doost M, et al. Zinc monotherapy increases serum brain-derived neurotrophic factor (BDNF) levels and decreases depressive symptoms in overweight or obese subjects: a double-blind, randomized, placebo-controlled trial[J]. Nutr Neuroscience, 2015,18(4):162-168.</w:t>
      </w:r>
      <w:hyperlink r:id="rId125"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[124]</w:t>
      </w:r>
      <w:r w:rsidRPr="00474C53">
        <w:rPr>
          <w:rFonts w:ascii="Times New Roman" w:eastAsia="宋体" w:hAnsi="Times New Roman" w:cs="Times New Roman"/>
          <w:color w:val="000000"/>
          <w:kern w:val="0"/>
          <w:sz w:val="24"/>
          <w:szCs w:val="24"/>
        </w:rPr>
        <w:tab/>
        <w:t>Nowak G. Zinc, future mono/adjunctive therapy for depression: Mechanisms of antidepressant action[J]. Pharmacological reports : PR, 2015,67(3):659-662.</w:t>
      </w:r>
      <w:hyperlink r:id="rId126"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[125]</w:t>
      </w:r>
      <w:r w:rsidRPr="00474C53">
        <w:rPr>
          <w:rFonts w:ascii="Times New Roman" w:eastAsia="宋体" w:hAnsi="Times New Roman" w:cs="Times New Roman"/>
          <w:color w:val="000000"/>
          <w:kern w:val="0"/>
          <w:sz w:val="24"/>
          <w:szCs w:val="24"/>
        </w:rPr>
        <w:tab/>
        <w:t>Siodłak D, Nowak G, Mlyniec K. Interaction between zinc, the GPR39 zinc receptor and the serotonergic system in depression[J]. Brain Res Bull, 2021,170:146-154.</w:t>
      </w:r>
      <w:hyperlink r:id="rId127"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[126]</w:t>
      </w:r>
      <w:r w:rsidRPr="00474C53">
        <w:rPr>
          <w:rFonts w:ascii="Times New Roman" w:eastAsia="宋体" w:hAnsi="Times New Roman" w:cs="Times New Roman"/>
          <w:color w:val="000000"/>
          <w:kern w:val="0"/>
          <w:sz w:val="24"/>
          <w:szCs w:val="24"/>
        </w:rPr>
        <w:tab/>
        <w:t>Morgese M G, Schiavone S, Maffione A B, et al. Depressive-like phenotype evoked by lifelong nutritional omega-3 deficiency in  female rats: Crosstalk among kynurenine, Toll-like receptors and amyloid beta  oligomers[J]. Brain Behav Immun, 2020,87:444-454.</w:t>
      </w:r>
      <w:hyperlink r:id="rId128"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[127]</w:t>
      </w:r>
      <w:r w:rsidRPr="00474C53">
        <w:rPr>
          <w:rFonts w:ascii="Times New Roman" w:eastAsia="宋体" w:hAnsi="Times New Roman" w:cs="Times New Roman"/>
          <w:color w:val="000000"/>
          <w:kern w:val="0"/>
          <w:sz w:val="24"/>
          <w:szCs w:val="24"/>
        </w:rPr>
        <w:tab/>
        <w:t>Cherubini A, Andres-Lacueva C, Martin A, et al. Low plasma N-3 fatty acids and dementia in older persons: the InCHIANTI study[J]. J Gerontol A Biol Sci Med Sci, 2007,62(10):1120-1126.</w:t>
      </w:r>
      <w:hyperlink r:id="rId129"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[128]</w:t>
      </w:r>
      <w:r w:rsidRPr="00474C53">
        <w:rPr>
          <w:rFonts w:ascii="Times New Roman" w:eastAsia="宋体" w:hAnsi="Times New Roman" w:cs="Times New Roman"/>
          <w:color w:val="000000"/>
          <w:kern w:val="0"/>
          <w:sz w:val="24"/>
          <w:szCs w:val="24"/>
        </w:rPr>
        <w:tab/>
        <w:t>Deligiannidis K M, Freeman M P. Complementary and alternative medicine for the treatment of depressive disorders in women[J]. Psychiatr Clin North Am, 2010,33(2):441-463.</w:t>
      </w:r>
      <w:hyperlink r:id="rId130"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[129]</w:t>
      </w:r>
      <w:r w:rsidRPr="00474C53">
        <w:rPr>
          <w:rFonts w:ascii="Times New Roman" w:eastAsia="宋体" w:hAnsi="Times New Roman" w:cs="Times New Roman"/>
          <w:color w:val="000000"/>
          <w:kern w:val="0"/>
          <w:sz w:val="24"/>
          <w:szCs w:val="24"/>
        </w:rPr>
        <w:tab/>
        <w:t>Nemets B, Stahl Z, Belmaker R H. Addition of omega-3 fatty acid to maintenance medication treatment for recurrent unipolar depressive disorder[J]. Am J Psychiatry, 2002,159(3):477-479.</w:t>
      </w:r>
      <w:hyperlink r:id="rId131"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[130]</w:t>
      </w:r>
      <w:r w:rsidRPr="00474C53">
        <w:rPr>
          <w:rFonts w:ascii="Times New Roman" w:eastAsia="宋体" w:hAnsi="Times New Roman" w:cs="Times New Roman"/>
          <w:color w:val="000000"/>
          <w:kern w:val="0"/>
          <w:sz w:val="24"/>
          <w:szCs w:val="24"/>
        </w:rPr>
        <w:tab/>
        <w:t>Nemets H, Nemets B, Apter A, et al. Omega-3 treatment of childhood depression: A controlled, double-blind pilot study[J]. Am J Psychiatry, 2006,163(6):1098-1100.</w:t>
      </w:r>
      <w:hyperlink r:id="rId132"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[131]</w:t>
      </w:r>
      <w:r w:rsidRPr="00474C53">
        <w:rPr>
          <w:rFonts w:ascii="Times New Roman" w:eastAsia="宋体" w:hAnsi="Times New Roman" w:cs="Times New Roman"/>
          <w:color w:val="000000"/>
          <w:kern w:val="0"/>
          <w:sz w:val="24"/>
          <w:szCs w:val="24"/>
        </w:rPr>
        <w:tab/>
        <w:t>Dyall S. Long-chain omega-3 fatty acids and the brain: A review of the independent and shared effects of EPA, DPA and DHA[J]. Front Aging Neurosci, 2015,7:52.</w:t>
      </w:r>
      <w:hyperlink r:id="rId133"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[132]</w:t>
      </w:r>
      <w:r w:rsidRPr="00474C53">
        <w:rPr>
          <w:rFonts w:ascii="Times New Roman" w:eastAsia="宋体" w:hAnsi="Times New Roman" w:cs="Times New Roman"/>
          <w:color w:val="000000"/>
          <w:kern w:val="0"/>
          <w:sz w:val="24"/>
          <w:szCs w:val="24"/>
        </w:rPr>
        <w:tab/>
        <w:t>Cetin I, Alvino G, Cardellicchio M. Long chain fatty acids and dietary fats in fetal nutrition[J]. J Physiol, 2009,587(14):3441-3451.</w:t>
      </w:r>
      <w:hyperlink r:id="rId134"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[133]</w:t>
      </w:r>
      <w:r w:rsidRPr="00474C53">
        <w:rPr>
          <w:rFonts w:ascii="Times New Roman" w:eastAsia="宋体" w:hAnsi="Times New Roman" w:cs="Times New Roman"/>
          <w:color w:val="000000"/>
          <w:kern w:val="0"/>
          <w:sz w:val="24"/>
          <w:szCs w:val="24"/>
        </w:rPr>
        <w:tab/>
        <w:t>Cao D, Kevala K, Kim J, et al. Docosahexaenoic acid promotes hippocampal neuronal development and synaptic function[J]. J Neurochem, 2009,111(2):510-521.</w:t>
      </w:r>
      <w:hyperlink r:id="rId135"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[134]</w:t>
      </w:r>
      <w:r w:rsidRPr="00474C53">
        <w:rPr>
          <w:rFonts w:ascii="Times New Roman" w:eastAsia="宋体" w:hAnsi="Times New Roman" w:cs="Times New Roman"/>
          <w:color w:val="000000"/>
          <w:kern w:val="0"/>
          <w:sz w:val="24"/>
          <w:szCs w:val="24"/>
        </w:rPr>
        <w:tab/>
        <w:t>Crowe F L, Skeaff C M, Green T J, et al. Serum phospholipid n 3 long-chain polyunsaturated fatty acids and physical and mental health in a population-based survey of New Zealand adolescents and adults[J]. Am J Clin Nutr, 2007,86(5):1278-1285.</w:t>
      </w:r>
      <w:hyperlink r:id="rId136"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[135]</w:t>
      </w:r>
      <w:r w:rsidRPr="00474C53">
        <w:rPr>
          <w:rFonts w:ascii="Times New Roman" w:eastAsia="宋体" w:hAnsi="Times New Roman" w:cs="Times New Roman"/>
          <w:color w:val="000000"/>
          <w:kern w:val="0"/>
          <w:sz w:val="24"/>
          <w:szCs w:val="24"/>
        </w:rPr>
        <w:tab/>
        <w:t>Currenti W, Godos J, Alanazi A M, et al. Dietary fats and depressive symptoms in Italian adult[J]. Nutrients, 2023,15(3):675.</w:t>
      </w:r>
      <w:hyperlink r:id="rId137"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[136]</w:t>
      </w:r>
      <w:r w:rsidRPr="00474C53">
        <w:rPr>
          <w:rFonts w:ascii="Times New Roman" w:eastAsia="宋体" w:hAnsi="Times New Roman" w:cs="Times New Roman"/>
          <w:color w:val="000000"/>
          <w:kern w:val="0"/>
          <w:sz w:val="24"/>
          <w:szCs w:val="24"/>
        </w:rPr>
        <w:tab/>
        <w:t>Wu M, Tian T, Mao Q, et al. Associations between disordered gut microbiota and changes of neurotransmitters and short-chain fatty acids in depressed mice[J]. Transl Psychiatry, 2020,10(1):350.</w:t>
      </w:r>
      <w:hyperlink r:id="rId138"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[137]</w:t>
      </w:r>
      <w:r w:rsidRPr="00474C53">
        <w:rPr>
          <w:rFonts w:ascii="Times New Roman" w:eastAsia="宋体" w:hAnsi="Times New Roman" w:cs="Times New Roman"/>
          <w:color w:val="000000"/>
          <w:kern w:val="0"/>
          <w:sz w:val="24"/>
          <w:szCs w:val="24"/>
        </w:rPr>
        <w:tab/>
        <w:t>Huang Y, Shi X, Li Z, et al. Possible association of Firmicutes in the gut microbiota of patients with major depressive disorder[J]. Neuropsychiatr Dis Treat, 2018,14:3329-3337.</w:t>
      </w:r>
      <w:hyperlink r:id="rId139"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[138]</w:t>
      </w:r>
      <w:r w:rsidRPr="00474C53">
        <w:rPr>
          <w:rFonts w:ascii="Times New Roman" w:eastAsia="宋体" w:hAnsi="Times New Roman" w:cs="Times New Roman"/>
          <w:color w:val="000000"/>
          <w:kern w:val="0"/>
          <w:sz w:val="24"/>
          <w:szCs w:val="24"/>
        </w:rPr>
        <w:tab/>
        <w:t>Ning T, Gong X, Xie L, et al. Gut microbiota analysis in rats with methamphetamine-induced conditioned place preference[J]. Front Microbiol, 2017,8:1620.</w:t>
      </w:r>
      <w:hyperlink r:id="rId140"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[139]</w:t>
      </w:r>
      <w:r w:rsidRPr="00474C53">
        <w:rPr>
          <w:rFonts w:ascii="Times New Roman" w:eastAsia="宋体" w:hAnsi="Times New Roman" w:cs="Times New Roman"/>
          <w:color w:val="000000"/>
          <w:kern w:val="0"/>
          <w:sz w:val="24"/>
          <w:szCs w:val="24"/>
        </w:rPr>
        <w:tab/>
        <w:t>van de Wouw M, Boehme M, Lyte J M, et al. Short-chain fatty acids: Microbial metabolites that alleviate stress-induced brain-gut axis alterations[J]. J Physiol, 2018,596(20):4923-4944.</w:t>
      </w:r>
      <w:hyperlink r:id="rId141"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[140]</w:t>
      </w:r>
      <w:r w:rsidRPr="00474C53">
        <w:rPr>
          <w:rFonts w:ascii="Times New Roman" w:eastAsia="宋体" w:hAnsi="Times New Roman" w:cs="Times New Roman"/>
          <w:color w:val="000000"/>
          <w:kern w:val="0"/>
          <w:sz w:val="24"/>
          <w:szCs w:val="24"/>
        </w:rPr>
        <w:tab/>
        <w:t>Sun J, Wang F, Hong G, et al. Antidepressant-like effects of sodium butyrate and its possible mechanisms of action in mice exposed to chronic unpredictable mild stress[J]. Neurosci Lett, 2016,618:159-166.</w:t>
      </w:r>
      <w:hyperlink r:id="rId142"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[141]</w:t>
      </w:r>
      <w:r w:rsidRPr="00474C53">
        <w:rPr>
          <w:rFonts w:ascii="Times New Roman" w:eastAsia="宋体" w:hAnsi="Times New Roman" w:cs="Times New Roman"/>
          <w:color w:val="000000"/>
          <w:kern w:val="0"/>
          <w:sz w:val="24"/>
          <w:szCs w:val="24"/>
        </w:rPr>
        <w:tab/>
        <w:t>Valles-Colomer M, Falony G, Darzi Y, et al. The neuroactive potential of the human gut microbiota in quality of life and depression[J]. Nat Microbiol, 2019,4(4):623-632.</w:t>
      </w:r>
      <w:hyperlink r:id="rId143"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[142]</w:t>
      </w:r>
      <w:r w:rsidRPr="00474C53">
        <w:rPr>
          <w:rFonts w:ascii="Times New Roman" w:eastAsia="宋体" w:hAnsi="Times New Roman" w:cs="Times New Roman"/>
          <w:color w:val="000000"/>
          <w:kern w:val="0"/>
          <w:sz w:val="24"/>
          <w:szCs w:val="24"/>
        </w:rPr>
        <w:tab/>
        <w:t>Maqsood R, Stone T W. The Gut-Brain Axis, BDNF, NMDA and CNS Disorders[J]. Neurochem Res, 2016,41(11):2819-2835.</w:t>
      </w:r>
      <w:hyperlink r:id="rId144"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[143]</w:t>
      </w:r>
      <w:r w:rsidRPr="00474C53">
        <w:rPr>
          <w:rFonts w:ascii="Times New Roman" w:eastAsia="宋体" w:hAnsi="Times New Roman" w:cs="Times New Roman"/>
          <w:color w:val="000000"/>
          <w:kern w:val="0"/>
          <w:sz w:val="24"/>
          <w:szCs w:val="24"/>
        </w:rPr>
        <w:tab/>
        <w:t>Mishra S P, Wang B, Wang S, et al. Microbiota induces aging-related leaky gut and inflammation by dampening mucin barriers and butyrate-FFAR2/3 signaling[J]. bioRxiv, 2021,18(8):456856.</w:t>
      </w:r>
      <w:hyperlink r:id="rId145" w:history="1">
        <w:r w:rsidRPr="00474C53">
          <w:rPr>
            <w:rStyle w:val="a9"/>
            <w:rFonts w:ascii="Times New Roman" w:hAnsi="Times New Roman" w:cs="Times New Roman"/>
            <w:sz w:val="24"/>
            <w:szCs w:val="24"/>
          </w:rPr>
          <w:t>bioRxiv</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[144]</w:t>
      </w:r>
      <w:r w:rsidRPr="00474C53">
        <w:rPr>
          <w:rFonts w:ascii="Times New Roman" w:eastAsia="宋体" w:hAnsi="Times New Roman" w:cs="Times New Roman"/>
          <w:color w:val="000000"/>
          <w:kern w:val="0"/>
          <w:sz w:val="24"/>
          <w:szCs w:val="24"/>
        </w:rPr>
        <w:tab/>
        <w:t>Liang L, Liu L, Zhou W, et al. Gut microbiota-derived butyrate regulates gut mucus barrier repair by activating the macrophage/WNT/ERK signaling pathway[J]. Clin Sci (Lond), 2022,136(4):291-307.</w:t>
      </w:r>
      <w:hyperlink r:id="rId146"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[145]</w:t>
      </w:r>
      <w:r w:rsidRPr="00474C53">
        <w:rPr>
          <w:rFonts w:ascii="Times New Roman" w:eastAsia="宋体" w:hAnsi="Times New Roman" w:cs="Times New Roman"/>
          <w:color w:val="000000"/>
          <w:kern w:val="0"/>
          <w:sz w:val="24"/>
          <w:szCs w:val="24"/>
        </w:rPr>
        <w:tab/>
        <w:t>Niswender C M, Conn P J. Metabotropic glutamate receptors: physiology, pharmacology, and disease[J]. Annu Rev Pharmacol Toxicol, 2010,50:295-322.</w:t>
      </w:r>
      <w:hyperlink r:id="rId147"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[146]</w:t>
      </w:r>
      <w:r w:rsidRPr="00474C53">
        <w:rPr>
          <w:rFonts w:ascii="Times New Roman" w:eastAsia="宋体" w:hAnsi="Times New Roman" w:cs="Times New Roman"/>
          <w:color w:val="000000"/>
          <w:kern w:val="0"/>
          <w:sz w:val="24"/>
          <w:szCs w:val="24"/>
        </w:rPr>
        <w:tab/>
        <w:t>Yüksel C, Öngür D. Magnetic resonance spectroscopy studies of glutamate-related abnormalities in mood disorders[J]. Biol Psychiatry, 2010,68(9):785-794.</w:t>
      </w:r>
      <w:hyperlink r:id="rId148"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[147]</w:t>
      </w:r>
      <w:r w:rsidRPr="00474C53">
        <w:rPr>
          <w:rFonts w:ascii="Times New Roman" w:eastAsia="宋体" w:hAnsi="Times New Roman" w:cs="Times New Roman"/>
          <w:color w:val="000000"/>
          <w:kern w:val="0"/>
          <w:sz w:val="24"/>
          <w:szCs w:val="24"/>
        </w:rPr>
        <w:tab/>
        <w:t>Sanacora G, Kendell S F, Levin Y, et al. Preliminary evidence of riluzole efficacy in antidepressant-treated patients with residual depressive symptoms[J]. Biol Psychiatry, 2007,61(6):822-825.</w:t>
      </w:r>
      <w:hyperlink r:id="rId149"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[148]</w:t>
      </w:r>
      <w:r w:rsidRPr="00474C53">
        <w:rPr>
          <w:rFonts w:ascii="Times New Roman" w:eastAsia="宋体" w:hAnsi="Times New Roman" w:cs="Times New Roman"/>
          <w:color w:val="000000"/>
          <w:kern w:val="0"/>
          <w:sz w:val="24"/>
          <w:szCs w:val="24"/>
        </w:rPr>
        <w:tab/>
      </w:r>
      <w:bookmarkStart w:id="9" w:name="_neb57A1E2E3_1F72_45C1_88D3_4ED8AC55937F"/>
      <w:r w:rsidRPr="00474C53">
        <w:rPr>
          <w:rFonts w:ascii="Times New Roman" w:eastAsia="宋体" w:hAnsi="Times New Roman" w:cs="Times New Roman"/>
          <w:color w:val="000000"/>
          <w:kern w:val="0"/>
          <w:sz w:val="24"/>
          <w:szCs w:val="24"/>
        </w:rPr>
        <w:t>Diazgranados N, Ibrahim L, Brutsche N E, et al. A randomized add-on trial of an N-methyl-D-aspartate antagonist in treatment-resistant bipolar depression[J]. Arch Gen Psychiatry, 2010,67(8):793-802.</w:t>
      </w:r>
      <w:bookmarkEnd w:id="9"/>
      <w:r w:rsidRPr="00474C53">
        <w:rPr>
          <w:sz w:val="24"/>
          <w:szCs w:val="24"/>
        </w:rPr>
        <w:fldChar w:fldCharType="begin"/>
      </w:r>
      <w:r w:rsidRPr="00474C53">
        <w:rPr>
          <w:sz w:val="24"/>
          <w:szCs w:val="24"/>
        </w:rPr>
        <w:instrText xml:space="preserve"> HYPERLINK "https://pubmed.ncbi.nlm.nih.gov/16894061/" \t "_new" </w:instrText>
      </w:r>
      <w:r w:rsidRPr="00474C53">
        <w:rPr>
          <w:sz w:val="24"/>
          <w:szCs w:val="24"/>
        </w:rPr>
        <w:fldChar w:fldCharType="separate"/>
      </w:r>
      <w:r w:rsidRPr="00474C53">
        <w:rPr>
          <w:rStyle w:val="a9"/>
          <w:rFonts w:ascii="Times New Roman" w:hAnsi="Times New Roman" w:cs="Times New Roman"/>
          <w:sz w:val="24"/>
          <w:szCs w:val="24"/>
          <w:bdr w:val="single" w:sz="2" w:space="0" w:color="E3E3E3" w:frame="1"/>
          <w:shd w:val="clear" w:color="auto" w:fill="FFFFFF"/>
        </w:rPr>
        <w:t>PubMed</w:t>
      </w:r>
      <w:r w:rsidRPr="00474C53">
        <w:rPr>
          <w:rStyle w:val="a9"/>
          <w:rFonts w:ascii="Times New Roman" w:hAnsi="Times New Roman" w:cs="Times New Roman"/>
          <w:sz w:val="24"/>
          <w:szCs w:val="24"/>
          <w:bdr w:val="single" w:sz="2" w:space="0" w:color="E3E3E3" w:frame="1"/>
          <w:shd w:val="clear" w:color="auto" w:fill="FFFFFF"/>
        </w:rPr>
        <w:fldChar w:fldCharType="end"/>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[149]</w:t>
      </w:r>
      <w:r w:rsidRPr="00474C53">
        <w:rPr>
          <w:rFonts w:ascii="Times New Roman" w:eastAsia="宋体" w:hAnsi="Times New Roman" w:cs="Times New Roman"/>
          <w:color w:val="000000"/>
          <w:kern w:val="0"/>
          <w:sz w:val="24"/>
          <w:szCs w:val="24"/>
        </w:rPr>
        <w:tab/>
      </w:r>
      <w:bookmarkStart w:id="10" w:name="_neb5C56E48D_1D44_466A_B05D_19DC3BF103ED"/>
      <w:r w:rsidRPr="00474C53">
        <w:rPr>
          <w:rFonts w:ascii="Times New Roman" w:eastAsia="宋体" w:hAnsi="Times New Roman" w:cs="Times New Roman"/>
          <w:color w:val="000000"/>
          <w:kern w:val="0"/>
          <w:sz w:val="24"/>
          <w:szCs w:val="24"/>
        </w:rPr>
        <w:t>Murrough J W, Iosifescu D V, Chang L C, et al. Antidepressant efficacy of ketamine in treatment-resistant major depression: A two-site randomized controlled trial[J]. Am J Psychiatry, 2013,170(10):1134-1142.</w:t>
      </w:r>
      <w:bookmarkEnd w:id="10"/>
      <w:r w:rsidRPr="00474C53">
        <w:rPr>
          <w:sz w:val="24"/>
          <w:szCs w:val="24"/>
        </w:rPr>
        <w:fldChar w:fldCharType="begin"/>
      </w:r>
      <w:r w:rsidRPr="00474C53">
        <w:rPr>
          <w:sz w:val="24"/>
          <w:szCs w:val="24"/>
        </w:rPr>
        <w:instrText xml:space="preserve"> HYPERLINK "https://pubmed.ncbi.nlm.nih.gov/23982301/" \t "_new" </w:instrText>
      </w:r>
      <w:r w:rsidRPr="00474C53">
        <w:rPr>
          <w:sz w:val="24"/>
          <w:szCs w:val="24"/>
        </w:rPr>
        <w:fldChar w:fldCharType="separate"/>
      </w:r>
      <w:r w:rsidRPr="00474C53">
        <w:rPr>
          <w:rStyle w:val="a9"/>
          <w:rFonts w:ascii="Times New Roman" w:hAnsi="Times New Roman" w:cs="Times New Roman"/>
          <w:sz w:val="24"/>
          <w:szCs w:val="24"/>
          <w:bdr w:val="single" w:sz="2" w:space="0" w:color="E3E3E3" w:frame="1"/>
          <w:shd w:val="clear" w:color="auto" w:fill="FFFFFF"/>
        </w:rPr>
        <w:t>PubMed</w:t>
      </w:r>
      <w:r w:rsidRPr="00474C53">
        <w:rPr>
          <w:rStyle w:val="a9"/>
          <w:rFonts w:ascii="Times New Roman" w:hAnsi="Times New Roman" w:cs="Times New Roman"/>
          <w:sz w:val="24"/>
          <w:szCs w:val="24"/>
          <w:bdr w:val="single" w:sz="2" w:space="0" w:color="E3E3E3" w:frame="1"/>
          <w:shd w:val="clear" w:color="auto" w:fill="FFFFFF"/>
        </w:rPr>
        <w:fldChar w:fldCharType="end"/>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[150]</w:t>
      </w:r>
      <w:r w:rsidRPr="00474C53">
        <w:rPr>
          <w:rFonts w:ascii="Times New Roman" w:eastAsia="宋体" w:hAnsi="Times New Roman" w:cs="Times New Roman"/>
          <w:color w:val="000000"/>
          <w:kern w:val="0"/>
          <w:sz w:val="24"/>
          <w:szCs w:val="24"/>
        </w:rPr>
        <w:tab/>
      </w:r>
      <w:bookmarkStart w:id="11" w:name="_nebCD3E4138_FB75_457D_9EE6_FB9A55BA30D7"/>
      <w:r w:rsidRPr="00474C53">
        <w:rPr>
          <w:rFonts w:ascii="Times New Roman" w:eastAsia="宋体" w:hAnsi="Times New Roman" w:cs="Times New Roman"/>
          <w:color w:val="000000"/>
          <w:kern w:val="0"/>
          <w:sz w:val="24"/>
          <w:szCs w:val="24"/>
        </w:rPr>
        <w:t>Murrough J W, Perez A M, Pillemer S, et al. Rapid and longer-term antidepressant effects of repeated ketamine infusions in treatment-resistant major depression[J]. Biol Psychiatry, 2013,74(4):250-256.</w:t>
      </w:r>
      <w:bookmarkEnd w:id="11"/>
      <w:r w:rsidRPr="00474C53">
        <w:rPr>
          <w:sz w:val="24"/>
          <w:szCs w:val="24"/>
        </w:rPr>
        <w:fldChar w:fldCharType="begin"/>
      </w:r>
      <w:r w:rsidRPr="00474C53">
        <w:rPr>
          <w:sz w:val="24"/>
          <w:szCs w:val="24"/>
        </w:rPr>
        <w:instrText xml:space="preserve"> HYPERLINK "https://pubmed.ncbi.nlm.nih.gov/30278319/" \t "_new" </w:instrText>
      </w:r>
      <w:r w:rsidRPr="00474C53">
        <w:rPr>
          <w:sz w:val="24"/>
          <w:szCs w:val="24"/>
        </w:rPr>
        <w:fldChar w:fldCharType="separate"/>
      </w:r>
      <w:r w:rsidRPr="00474C53">
        <w:rPr>
          <w:rStyle w:val="a9"/>
          <w:rFonts w:ascii="Times New Roman" w:hAnsi="Times New Roman" w:cs="Times New Roman"/>
          <w:sz w:val="24"/>
          <w:szCs w:val="24"/>
          <w:bdr w:val="single" w:sz="2" w:space="0" w:color="E3E3E3" w:frame="1"/>
          <w:shd w:val="clear" w:color="auto" w:fill="FFFFFF"/>
        </w:rPr>
        <w:t>PubMed</w:t>
      </w:r>
      <w:r w:rsidRPr="00474C53">
        <w:rPr>
          <w:rStyle w:val="a9"/>
          <w:rFonts w:ascii="Times New Roman" w:hAnsi="Times New Roman" w:cs="Times New Roman"/>
          <w:sz w:val="24"/>
          <w:szCs w:val="24"/>
          <w:bdr w:val="single" w:sz="2" w:space="0" w:color="E3E3E3" w:frame="1"/>
          <w:shd w:val="clear" w:color="auto" w:fill="FFFFFF"/>
        </w:rPr>
        <w:fldChar w:fldCharType="end"/>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[151]</w:t>
      </w:r>
      <w:r w:rsidRPr="00474C53">
        <w:rPr>
          <w:rFonts w:ascii="Times New Roman" w:eastAsia="宋体" w:hAnsi="Times New Roman" w:cs="Times New Roman"/>
          <w:color w:val="000000"/>
          <w:kern w:val="0"/>
          <w:sz w:val="24"/>
          <w:szCs w:val="24"/>
        </w:rPr>
        <w:tab/>
      </w:r>
      <w:bookmarkStart w:id="12" w:name="_nebFF14713D_6B53_44C9_AE53_2E64A0A506C8"/>
      <w:r w:rsidRPr="00474C53">
        <w:rPr>
          <w:rFonts w:ascii="Times New Roman" w:eastAsia="宋体" w:hAnsi="Times New Roman" w:cs="Times New Roman"/>
          <w:color w:val="000000"/>
          <w:kern w:val="0"/>
          <w:sz w:val="24"/>
          <w:szCs w:val="24"/>
        </w:rPr>
        <w:t>Maeng S, Zarate C J, Du J, et al. Cellular mechanisms underlying the antidepressant effects of ketamine: role of alpha-amino-3-hydroxy-5-methylisoxazole-4-propionic acid receptors[J]. Biol Psychiatry, 2008,63(4):349-352.</w:t>
      </w:r>
      <w:bookmarkEnd w:id="12"/>
      <w:r w:rsidRPr="00474C53">
        <w:rPr>
          <w:sz w:val="24"/>
          <w:szCs w:val="24"/>
        </w:rPr>
        <w:fldChar w:fldCharType="begin"/>
      </w:r>
      <w:r w:rsidRPr="00474C53">
        <w:rPr>
          <w:sz w:val="24"/>
          <w:szCs w:val="24"/>
        </w:rPr>
        <w:instrText xml:space="preserve"> HYPERLINK "https://pubmed.ncbi.nlm.nih.gov/17643398/" </w:instrText>
      </w:r>
      <w:r w:rsidRPr="00474C53">
        <w:rPr>
          <w:sz w:val="24"/>
          <w:szCs w:val="24"/>
        </w:rPr>
        <w:fldChar w:fldCharType="separate"/>
      </w:r>
      <w:r w:rsidRPr="00474C53">
        <w:rPr>
          <w:rStyle w:val="a9"/>
          <w:rFonts w:ascii="Times New Roman" w:hAnsi="Times New Roman" w:cs="Times New Roman"/>
          <w:sz w:val="24"/>
          <w:szCs w:val="24"/>
        </w:rPr>
        <w:t>PubMed</w:t>
      </w:r>
      <w:r w:rsidRPr="00474C53">
        <w:rPr>
          <w:rStyle w:val="a9"/>
          <w:rFonts w:ascii="Times New Roman" w:hAnsi="Times New Roman" w:cs="Times New Roman"/>
          <w:sz w:val="24"/>
          <w:szCs w:val="24"/>
        </w:rPr>
        <w:fldChar w:fldCharType="end"/>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[152]</w:t>
      </w:r>
      <w:r w:rsidRPr="00474C53">
        <w:rPr>
          <w:rFonts w:ascii="Times New Roman" w:eastAsia="宋体" w:hAnsi="Times New Roman" w:cs="Times New Roman"/>
          <w:color w:val="000000"/>
          <w:kern w:val="0"/>
          <w:sz w:val="24"/>
          <w:szCs w:val="24"/>
        </w:rPr>
        <w:tab/>
        <w:t>Zarate C J, Brutsche N E, Ibrahim L, et al. Replication of ketamine's antidepressant efficacy in bipolar depression: A randomized controlled add-on trial[J]. Biol Psychiatry, 2012,71(11):939-946.</w:t>
      </w:r>
      <w:hyperlink r:id="rId150"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[153]</w:t>
      </w:r>
      <w:r w:rsidRPr="00474C53">
        <w:rPr>
          <w:rFonts w:ascii="Times New Roman" w:eastAsia="宋体" w:hAnsi="Times New Roman" w:cs="Times New Roman"/>
          <w:color w:val="000000"/>
          <w:kern w:val="0"/>
          <w:sz w:val="24"/>
          <w:szCs w:val="24"/>
        </w:rPr>
        <w:tab/>
      </w:r>
      <w:bookmarkStart w:id="13" w:name="_neb114DFF9E_31CF_4A78_969A_6360B3D0982C"/>
      <w:r w:rsidRPr="00474C53">
        <w:rPr>
          <w:rFonts w:ascii="Times New Roman" w:eastAsia="宋体" w:hAnsi="Times New Roman" w:cs="Times New Roman"/>
          <w:color w:val="000000"/>
          <w:kern w:val="0"/>
          <w:sz w:val="24"/>
          <w:szCs w:val="24"/>
        </w:rPr>
        <w:t>Young S N. Use of tryptophan in combination with other antidepressant treatments: a review[J]. J Psychiatry Neurosci, 1991,16(5):241-246.</w:t>
      </w:r>
      <w:bookmarkEnd w:id="13"/>
      <w:r w:rsidRPr="00474C53">
        <w:rPr>
          <w:sz w:val="24"/>
          <w:szCs w:val="24"/>
        </w:rPr>
        <w:fldChar w:fldCharType="begin"/>
      </w:r>
      <w:r w:rsidRPr="00474C53">
        <w:rPr>
          <w:sz w:val="24"/>
          <w:szCs w:val="24"/>
        </w:rPr>
        <w:instrText xml:space="preserve"> HYPERLINK "https://pubmed.ncbi.nlm.nih.gov/1797098/" \t "_new" </w:instrText>
      </w:r>
      <w:r w:rsidRPr="00474C53">
        <w:rPr>
          <w:sz w:val="24"/>
          <w:szCs w:val="24"/>
        </w:rPr>
        <w:fldChar w:fldCharType="separate"/>
      </w:r>
      <w:r w:rsidRPr="00474C53">
        <w:rPr>
          <w:rStyle w:val="a9"/>
          <w:rFonts w:ascii="Times New Roman" w:hAnsi="Times New Roman" w:cs="Times New Roman"/>
          <w:sz w:val="24"/>
          <w:szCs w:val="24"/>
          <w:bdr w:val="single" w:sz="2" w:space="0" w:color="E3E3E3" w:frame="1"/>
          <w:shd w:val="clear" w:color="auto" w:fill="FFFFFF"/>
        </w:rPr>
        <w:t>PubMed</w:t>
      </w:r>
      <w:r w:rsidRPr="00474C53">
        <w:rPr>
          <w:rStyle w:val="a9"/>
          <w:rFonts w:ascii="Times New Roman" w:hAnsi="Times New Roman" w:cs="Times New Roman"/>
          <w:sz w:val="24"/>
          <w:szCs w:val="24"/>
          <w:bdr w:val="single" w:sz="2" w:space="0" w:color="E3E3E3" w:frame="1"/>
          <w:shd w:val="clear" w:color="auto" w:fill="FFFFFF"/>
        </w:rPr>
        <w:fldChar w:fldCharType="end"/>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[154]</w:t>
      </w:r>
      <w:r w:rsidRPr="00474C53">
        <w:rPr>
          <w:rFonts w:ascii="Times New Roman" w:eastAsia="宋体" w:hAnsi="Times New Roman" w:cs="Times New Roman"/>
          <w:color w:val="000000"/>
          <w:kern w:val="0"/>
          <w:sz w:val="24"/>
          <w:szCs w:val="24"/>
        </w:rPr>
        <w:tab/>
      </w:r>
      <w:bookmarkStart w:id="14" w:name="_nebB0B83E70_268C_4FED_A5ED_354403D97232"/>
      <w:r w:rsidRPr="00474C53">
        <w:rPr>
          <w:rFonts w:ascii="Times New Roman" w:eastAsia="宋体" w:hAnsi="Times New Roman" w:cs="Times New Roman"/>
          <w:color w:val="000000"/>
          <w:kern w:val="0"/>
          <w:sz w:val="24"/>
          <w:szCs w:val="24"/>
        </w:rPr>
        <w:t>Schwarcz R, Bruno J P, Muchowski P J, et al. Kynurenines in the mammalian brain: when physiology meets pathology[J]. Nat Rev Neurosci, 2012,13(7):465-477.</w:t>
      </w:r>
      <w:bookmarkEnd w:id="14"/>
      <w:r w:rsidRPr="00474C53">
        <w:rPr>
          <w:sz w:val="24"/>
          <w:szCs w:val="24"/>
        </w:rPr>
        <w:fldChar w:fldCharType="begin"/>
      </w:r>
      <w:r w:rsidRPr="00474C53">
        <w:rPr>
          <w:sz w:val="24"/>
          <w:szCs w:val="24"/>
        </w:rPr>
        <w:instrText xml:space="preserve"> HYPERLINK "https://pubmed.ncbi.nlm.nih.gov/22678511/" \t "_new" </w:instrText>
      </w:r>
      <w:r w:rsidRPr="00474C53">
        <w:rPr>
          <w:sz w:val="24"/>
          <w:szCs w:val="24"/>
        </w:rPr>
        <w:fldChar w:fldCharType="separate"/>
      </w:r>
      <w:r w:rsidRPr="00474C53">
        <w:rPr>
          <w:rStyle w:val="a9"/>
          <w:rFonts w:ascii="Times New Roman" w:hAnsi="Times New Roman" w:cs="Times New Roman"/>
          <w:sz w:val="24"/>
          <w:szCs w:val="24"/>
          <w:bdr w:val="single" w:sz="2" w:space="0" w:color="E3E3E3" w:frame="1"/>
          <w:shd w:val="clear" w:color="auto" w:fill="FFFFFF"/>
        </w:rPr>
        <w:t>PubMed</w:t>
      </w:r>
      <w:r w:rsidRPr="00474C53">
        <w:rPr>
          <w:rStyle w:val="a9"/>
          <w:rFonts w:ascii="Times New Roman" w:hAnsi="Times New Roman" w:cs="Times New Roman"/>
          <w:sz w:val="24"/>
          <w:szCs w:val="24"/>
          <w:bdr w:val="single" w:sz="2" w:space="0" w:color="E3E3E3" w:frame="1"/>
          <w:shd w:val="clear" w:color="auto" w:fill="FFFFFF"/>
        </w:rPr>
        <w:fldChar w:fldCharType="end"/>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[155]</w:t>
      </w:r>
      <w:r w:rsidRPr="00474C53">
        <w:rPr>
          <w:rFonts w:ascii="Times New Roman" w:eastAsia="宋体" w:hAnsi="Times New Roman" w:cs="Times New Roman"/>
          <w:color w:val="000000"/>
          <w:kern w:val="0"/>
          <w:sz w:val="24"/>
          <w:szCs w:val="24"/>
        </w:rPr>
        <w:tab/>
      </w:r>
      <w:bookmarkStart w:id="15" w:name="_nebD66590DE_87BB_447F_94AF_E134F9FADB72"/>
      <w:r w:rsidRPr="00474C53">
        <w:rPr>
          <w:rFonts w:ascii="Times New Roman" w:eastAsia="宋体" w:hAnsi="Times New Roman" w:cs="Times New Roman"/>
          <w:color w:val="000000"/>
          <w:kern w:val="0"/>
          <w:sz w:val="24"/>
          <w:szCs w:val="24"/>
        </w:rPr>
        <w:t>Chen L M, Bao C H, Wu Y, et al. Tryptophan-kynurenine metabolism: A link between the gut and brain for depression in inflammatory bowel disease[J]. J Neuroinflammation, 2021,18(1):135.</w:t>
      </w:r>
      <w:bookmarkEnd w:id="15"/>
      <w:r w:rsidRPr="00474C53">
        <w:rPr>
          <w:sz w:val="24"/>
          <w:szCs w:val="24"/>
        </w:rPr>
        <w:fldChar w:fldCharType="begin"/>
      </w:r>
      <w:r w:rsidRPr="00474C53">
        <w:rPr>
          <w:sz w:val="24"/>
          <w:szCs w:val="24"/>
        </w:rPr>
        <w:instrText xml:space="preserve"> HYPERLINK "https://pubmed.ncbi.nlm.nih.gov/34127024/" \t "_new" </w:instrText>
      </w:r>
      <w:r w:rsidRPr="00474C53">
        <w:rPr>
          <w:sz w:val="24"/>
          <w:szCs w:val="24"/>
        </w:rPr>
        <w:fldChar w:fldCharType="separate"/>
      </w:r>
      <w:r w:rsidRPr="00474C53">
        <w:rPr>
          <w:rStyle w:val="a9"/>
          <w:rFonts w:ascii="Times New Roman" w:hAnsi="Times New Roman" w:cs="Times New Roman"/>
          <w:sz w:val="24"/>
          <w:szCs w:val="24"/>
          <w:bdr w:val="single" w:sz="2" w:space="0" w:color="E3E3E3" w:frame="1"/>
          <w:shd w:val="clear" w:color="auto" w:fill="FFFFFF"/>
        </w:rPr>
        <w:t>PubMed</w:t>
      </w:r>
      <w:r w:rsidRPr="00474C53">
        <w:rPr>
          <w:rStyle w:val="a9"/>
          <w:rFonts w:ascii="Times New Roman" w:hAnsi="Times New Roman" w:cs="Times New Roman"/>
          <w:sz w:val="24"/>
          <w:szCs w:val="24"/>
          <w:bdr w:val="single" w:sz="2" w:space="0" w:color="E3E3E3" w:frame="1"/>
          <w:shd w:val="clear" w:color="auto" w:fill="FFFFFF"/>
        </w:rPr>
        <w:fldChar w:fldCharType="end"/>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[156]</w:t>
      </w:r>
      <w:r w:rsidRPr="00474C53">
        <w:rPr>
          <w:rFonts w:ascii="Times New Roman" w:eastAsia="宋体" w:hAnsi="Times New Roman" w:cs="Times New Roman"/>
          <w:color w:val="000000"/>
          <w:kern w:val="0"/>
          <w:sz w:val="24"/>
          <w:szCs w:val="24"/>
        </w:rPr>
        <w:tab/>
      </w:r>
      <w:bookmarkStart w:id="16" w:name="_nebCC982176_A042_4111_98DF_EA20B1440A48"/>
      <w:r w:rsidRPr="00474C53">
        <w:rPr>
          <w:rFonts w:ascii="Times New Roman" w:eastAsia="宋体" w:hAnsi="Times New Roman" w:cs="Times New Roman"/>
          <w:color w:val="000000"/>
          <w:kern w:val="0"/>
          <w:sz w:val="24"/>
          <w:szCs w:val="24"/>
        </w:rPr>
        <w:t>Heyes M P, Saito K, Major E O, et al. A mechanism of quinolinic acid formation by brain in inflammatory neurological disease. Attenuation of synthesis from L-tryptophan by 6-chlorotryptophan and 4-chloro-3-hydroxyanthranilate[J]. Brain, 1993,116 ( Pt 6):1425-1450.</w:t>
      </w:r>
      <w:bookmarkEnd w:id="16"/>
      <w:r w:rsidRPr="00474C53">
        <w:rPr>
          <w:sz w:val="24"/>
          <w:szCs w:val="24"/>
        </w:rPr>
        <w:fldChar w:fldCharType="begin"/>
      </w:r>
      <w:r w:rsidRPr="00474C53">
        <w:rPr>
          <w:sz w:val="24"/>
          <w:szCs w:val="24"/>
        </w:rPr>
        <w:instrText xml:space="preserve"> HYPERLINK "https://pubmed.ncbi.nlm.nih.gov/8293279/" </w:instrText>
      </w:r>
      <w:r w:rsidRPr="00474C53">
        <w:rPr>
          <w:sz w:val="24"/>
          <w:szCs w:val="24"/>
        </w:rPr>
        <w:fldChar w:fldCharType="separate"/>
      </w:r>
      <w:r w:rsidRPr="00474C53">
        <w:rPr>
          <w:rStyle w:val="a9"/>
          <w:rFonts w:ascii="Times New Roman" w:hAnsi="Times New Roman" w:cs="Times New Roman"/>
          <w:sz w:val="24"/>
          <w:szCs w:val="24"/>
        </w:rPr>
        <w:t>PubMed</w:t>
      </w:r>
      <w:r w:rsidRPr="00474C53">
        <w:rPr>
          <w:rStyle w:val="a9"/>
          <w:rFonts w:ascii="Times New Roman" w:hAnsi="Times New Roman" w:cs="Times New Roman"/>
          <w:sz w:val="24"/>
          <w:szCs w:val="24"/>
        </w:rPr>
        <w:fldChar w:fldCharType="end"/>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[157]</w:t>
      </w:r>
      <w:r w:rsidRPr="00474C53">
        <w:rPr>
          <w:rFonts w:ascii="Times New Roman" w:eastAsia="宋体" w:hAnsi="Times New Roman" w:cs="Times New Roman"/>
          <w:color w:val="000000"/>
          <w:kern w:val="0"/>
          <w:sz w:val="24"/>
          <w:szCs w:val="24"/>
        </w:rPr>
        <w:tab/>
      </w:r>
      <w:bookmarkStart w:id="17" w:name="_neb98DDD9DF_B5D5_4F2B_9D53_2542C2CA3187"/>
      <w:r w:rsidRPr="00474C53">
        <w:rPr>
          <w:rFonts w:ascii="Times New Roman" w:eastAsia="宋体" w:hAnsi="Times New Roman" w:cs="Times New Roman"/>
          <w:color w:val="000000"/>
          <w:kern w:val="0"/>
          <w:sz w:val="24"/>
          <w:szCs w:val="24"/>
        </w:rPr>
        <w:t>Bressa G M. S-adenosyl-l-methionine (SAMe) as antidepressant: Meta-analysis of clinical studies[J]. Acta Neurol Scand Suppl, 1994,154:7-14.</w:t>
      </w:r>
      <w:bookmarkEnd w:id="17"/>
      <w:r w:rsidRPr="00474C53">
        <w:rPr>
          <w:sz w:val="24"/>
          <w:szCs w:val="24"/>
        </w:rPr>
        <w:fldChar w:fldCharType="begin"/>
      </w:r>
      <w:r w:rsidRPr="00474C53">
        <w:rPr>
          <w:sz w:val="24"/>
          <w:szCs w:val="24"/>
        </w:rPr>
        <w:instrText xml:space="preserve"> HYPERLINK "https://pubmed.ncbi.nlm.nih.gov/7941964/" </w:instrText>
      </w:r>
      <w:r w:rsidRPr="00474C53">
        <w:rPr>
          <w:sz w:val="24"/>
          <w:szCs w:val="24"/>
        </w:rPr>
        <w:fldChar w:fldCharType="separate"/>
      </w:r>
      <w:r w:rsidRPr="00474C53">
        <w:rPr>
          <w:rStyle w:val="a9"/>
          <w:rFonts w:ascii="Times New Roman" w:hAnsi="Times New Roman" w:cs="Times New Roman"/>
          <w:sz w:val="24"/>
          <w:szCs w:val="24"/>
        </w:rPr>
        <w:t>PubMed</w:t>
      </w:r>
      <w:r w:rsidRPr="00474C53">
        <w:rPr>
          <w:rStyle w:val="a9"/>
          <w:rFonts w:ascii="Times New Roman" w:hAnsi="Times New Roman" w:cs="Times New Roman"/>
          <w:sz w:val="24"/>
          <w:szCs w:val="24"/>
        </w:rPr>
        <w:fldChar w:fldCharType="end"/>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[158]</w:t>
      </w:r>
      <w:r w:rsidRPr="00474C53">
        <w:rPr>
          <w:rFonts w:ascii="Times New Roman" w:eastAsia="宋体" w:hAnsi="Times New Roman" w:cs="Times New Roman"/>
          <w:color w:val="000000"/>
          <w:kern w:val="0"/>
          <w:sz w:val="24"/>
          <w:szCs w:val="24"/>
        </w:rPr>
        <w:tab/>
      </w:r>
      <w:bookmarkStart w:id="18" w:name="_neb30AAC619_0C28_4A32_9A65_0FE409095E95"/>
      <w:r w:rsidRPr="00474C53">
        <w:rPr>
          <w:rFonts w:ascii="Times New Roman" w:eastAsia="宋体" w:hAnsi="Times New Roman" w:cs="Times New Roman"/>
          <w:color w:val="000000"/>
          <w:kern w:val="0"/>
          <w:sz w:val="24"/>
          <w:szCs w:val="24"/>
        </w:rPr>
        <w:t>Bak L K, Schousboe A, Sonnewald U, et al. Glucose is necessary to maintain neurotransmitter homeostasis during synaptic activity in cultured glutamatergic neurons[J]. J Cereb Blood Flow Metab, 2006,26(10):1285-1297.</w:t>
      </w:r>
      <w:bookmarkEnd w:id="18"/>
      <w:r w:rsidRPr="00474C53">
        <w:rPr>
          <w:sz w:val="24"/>
          <w:szCs w:val="24"/>
        </w:rPr>
        <w:fldChar w:fldCharType="begin"/>
      </w:r>
      <w:r w:rsidRPr="00474C53">
        <w:rPr>
          <w:sz w:val="24"/>
          <w:szCs w:val="24"/>
        </w:rPr>
        <w:instrText xml:space="preserve"> HYPERLINK "https://pubmed.ncbi.nlm.nih.gov/16467783/" </w:instrText>
      </w:r>
      <w:r w:rsidRPr="00474C53">
        <w:rPr>
          <w:sz w:val="24"/>
          <w:szCs w:val="24"/>
        </w:rPr>
        <w:fldChar w:fldCharType="separate"/>
      </w:r>
      <w:r w:rsidRPr="00474C53">
        <w:rPr>
          <w:rStyle w:val="a9"/>
          <w:rFonts w:ascii="Times New Roman" w:hAnsi="Times New Roman" w:cs="Times New Roman"/>
          <w:sz w:val="24"/>
          <w:szCs w:val="24"/>
        </w:rPr>
        <w:t>PubMed</w:t>
      </w:r>
      <w:r w:rsidRPr="00474C53">
        <w:rPr>
          <w:rStyle w:val="a9"/>
          <w:rFonts w:ascii="Times New Roman" w:hAnsi="Times New Roman" w:cs="Times New Roman"/>
          <w:sz w:val="24"/>
          <w:szCs w:val="24"/>
        </w:rPr>
        <w:fldChar w:fldCharType="end"/>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[159]</w:t>
      </w:r>
      <w:r w:rsidRPr="00474C53">
        <w:rPr>
          <w:rFonts w:ascii="Times New Roman" w:eastAsia="宋体" w:hAnsi="Times New Roman" w:cs="Times New Roman"/>
          <w:color w:val="000000"/>
          <w:kern w:val="0"/>
          <w:sz w:val="24"/>
          <w:szCs w:val="24"/>
        </w:rPr>
        <w:tab/>
      </w:r>
      <w:bookmarkStart w:id="19" w:name="_neb39BA2964_7724_4CB2_B694_F08AA2717CF0"/>
      <w:r w:rsidRPr="00474C53">
        <w:rPr>
          <w:rFonts w:ascii="Times New Roman" w:eastAsia="宋体" w:hAnsi="Times New Roman" w:cs="Times New Roman"/>
          <w:color w:val="000000"/>
          <w:kern w:val="0"/>
          <w:sz w:val="24"/>
          <w:szCs w:val="24"/>
        </w:rPr>
        <w:t>Buro A W, Stern M, Carson T L. Reported mental health, diet, and physical activity in young adult cancer survivors[J]. Nutrients, 2023,15(4):1005.</w:t>
      </w:r>
      <w:bookmarkEnd w:id="19"/>
      <w:r w:rsidRPr="00474C53">
        <w:rPr>
          <w:sz w:val="24"/>
          <w:szCs w:val="24"/>
        </w:rPr>
        <w:fldChar w:fldCharType="begin"/>
      </w:r>
      <w:r w:rsidRPr="00474C53">
        <w:rPr>
          <w:sz w:val="24"/>
          <w:szCs w:val="24"/>
        </w:rPr>
        <w:instrText xml:space="preserve"> HYPERLINK "https://pubmed.ncbi.nlm.nih.gov/36839363/" </w:instrText>
      </w:r>
      <w:r w:rsidRPr="00474C53">
        <w:rPr>
          <w:sz w:val="24"/>
          <w:szCs w:val="24"/>
        </w:rPr>
        <w:fldChar w:fldCharType="separate"/>
      </w:r>
      <w:r w:rsidRPr="00474C53">
        <w:rPr>
          <w:rStyle w:val="a9"/>
          <w:rFonts w:ascii="Times New Roman" w:hAnsi="Times New Roman" w:cs="Times New Roman"/>
          <w:sz w:val="24"/>
          <w:szCs w:val="24"/>
        </w:rPr>
        <w:t>PubMed</w:t>
      </w:r>
      <w:r w:rsidRPr="00474C53">
        <w:rPr>
          <w:rStyle w:val="a9"/>
          <w:rFonts w:ascii="Times New Roman" w:hAnsi="Times New Roman" w:cs="Times New Roman"/>
          <w:sz w:val="24"/>
          <w:szCs w:val="24"/>
        </w:rPr>
        <w:fldChar w:fldCharType="end"/>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[160]</w:t>
      </w:r>
      <w:r w:rsidRPr="00474C53">
        <w:rPr>
          <w:rFonts w:ascii="Times New Roman" w:eastAsia="宋体" w:hAnsi="Times New Roman" w:cs="Times New Roman"/>
          <w:color w:val="000000"/>
          <w:kern w:val="0"/>
          <w:sz w:val="24"/>
          <w:szCs w:val="24"/>
        </w:rPr>
        <w:tab/>
      </w:r>
      <w:bookmarkStart w:id="20" w:name="_neb5F5711F7_9CD5_4665_B044_7391BF663462"/>
      <w:r w:rsidRPr="00474C53">
        <w:rPr>
          <w:rFonts w:ascii="Times New Roman" w:eastAsia="宋体" w:hAnsi="Times New Roman" w:cs="Times New Roman"/>
          <w:color w:val="000000"/>
          <w:kern w:val="0"/>
          <w:sz w:val="24"/>
          <w:szCs w:val="24"/>
        </w:rPr>
        <w:t>Avena N M, Rada P, Hoebel B G. Sugar and fat bingeing have notable differences in addictive-like behavior[J]. J Nutr, 2009,139(3):623-628.</w:t>
      </w:r>
      <w:bookmarkEnd w:id="20"/>
      <w:r w:rsidRPr="00474C53">
        <w:rPr>
          <w:sz w:val="24"/>
          <w:szCs w:val="24"/>
        </w:rPr>
        <w:fldChar w:fldCharType="begin"/>
      </w:r>
      <w:r w:rsidRPr="00474C53">
        <w:rPr>
          <w:sz w:val="24"/>
          <w:szCs w:val="24"/>
        </w:rPr>
        <w:instrText xml:space="preserve"> HYPERLINK "https://pubmed.ncbi.nlm.nih.gov/19176748/" </w:instrText>
      </w:r>
      <w:r w:rsidRPr="00474C53">
        <w:rPr>
          <w:sz w:val="24"/>
          <w:szCs w:val="24"/>
        </w:rPr>
        <w:fldChar w:fldCharType="separate"/>
      </w:r>
      <w:r w:rsidRPr="00474C53">
        <w:rPr>
          <w:rStyle w:val="a9"/>
          <w:rFonts w:ascii="Times New Roman" w:hAnsi="Times New Roman" w:cs="Times New Roman"/>
          <w:sz w:val="24"/>
          <w:szCs w:val="24"/>
        </w:rPr>
        <w:t>PubMed</w:t>
      </w:r>
      <w:r w:rsidRPr="00474C53">
        <w:rPr>
          <w:rStyle w:val="a9"/>
          <w:rFonts w:ascii="Times New Roman" w:hAnsi="Times New Roman" w:cs="Times New Roman"/>
          <w:sz w:val="24"/>
          <w:szCs w:val="24"/>
        </w:rPr>
        <w:fldChar w:fldCharType="end"/>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[161]</w:t>
      </w:r>
      <w:r w:rsidRPr="00474C53">
        <w:rPr>
          <w:rFonts w:ascii="Times New Roman" w:eastAsia="宋体" w:hAnsi="Times New Roman" w:cs="Times New Roman"/>
          <w:color w:val="000000"/>
          <w:kern w:val="0"/>
          <w:sz w:val="24"/>
          <w:szCs w:val="24"/>
        </w:rPr>
        <w:tab/>
      </w:r>
      <w:bookmarkStart w:id="21" w:name="_neb070E545A_3978_48DE_8DA3_4D40773C0CA4"/>
      <w:r w:rsidRPr="00474C53">
        <w:rPr>
          <w:rFonts w:ascii="Times New Roman" w:eastAsia="宋体" w:hAnsi="Times New Roman" w:cs="Times New Roman"/>
          <w:color w:val="000000"/>
          <w:kern w:val="0"/>
          <w:sz w:val="24"/>
          <w:szCs w:val="24"/>
        </w:rPr>
        <w:t>Benton D. Carbohydrate ingestion, blood glucose and mood[J]. Neurosci Biobehav Rev, 2002,26(3):293-308.</w:t>
      </w:r>
      <w:bookmarkEnd w:id="21"/>
      <w:r w:rsidRPr="00474C53">
        <w:rPr>
          <w:sz w:val="24"/>
          <w:szCs w:val="24"/>
        </w:rPr>
        <w:fldChar w:fldCharType="begin"/>
      </w:r>
      <w:r w:rsidRPr="00474C53">
        <w:rPr>
          <w:sz w:val="24"/>
          <w:szCs w:val="24"/>
        </w:rPr>
        <w:instrText xml:space="preserve"> HYPERLINK "https://pubmed.ncbi.nlm.nih.gov/12034132/" </w:instrText>
      </w:r>
      <w:r w:rsidRPr="00474C53">
        <w:rPr>
          <w:sz w:val="24"/>
          <w:szCs w:val="24"/>
        </w:rPr>
        <w:fldChar w:fldCharType="separate"/>
      </w:r>
      <w:r w:rsidRPr="00474C53">
        <w:rPr>
          <w:rStyle w:val="a9"/>
          <w:rFonts w:ascii="Times New Roman" w:hAnsi="Times New Roman" w:cs="Times New Roman"/>
          <w:sz w:val="24"/>
          <w:szCs w:val="24"/>
        </w:rPr>
        <w:t>PubMed</w:t>
      </w:r>
      <w:r w:rsidRPr="00474C53">
        <w:rPr>
          <w:rStyle w:val="a9"/>
          <w:rFonts w:ascii="Times New Roman" w:hAnsi="Times New Roman" w:cs="Times New Roman"/>
          <w:sz w:val="24"/>
          <w:szCs w:val="24"/>
        </w:rPr>
        <w:fldChar w:fldCharType="end"/>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[162]</w:t>
      </w:r>
      <w:r w:rsidRPr="00474C53">
        <w:rPr>
          <w:rFonts w:ascii="Times New Roman" w:eastAsia="宋体" w:hAnsi="Times New Roman" w:cs="Times New Roman"/>
          <w:color w:val="000000"/>
          <w:kern w:val="0"/>
          <w:sz w:val="24"/>
          <w:szCs w:val="24"/>
        </w:rPr>
        <w:tab/>
      </w:r>
      <w:bookmarkStart w:id="22" w:name="_nebB4995350_B97C_4738_9B88_533AAB34EB61"/>
      <w:r w:rsidRPr="00474C53">
        <w:rPr>
          <w:rFonts w:ascii="Times New Roman" w:eastAsia="宋体" w:hAnsi="Times New Roman" w:cs="Times New Roman"/>
          <w:color w:val="000000"/>
          <w:kern w:val="0"/>
          <w:sz w:val="24"/>
          <w:szCs w:val="24"/>
        </w:rPr>
        <w:t>Spring B. Recent research on the behavioral effects of tryptophan and carbohydrate[J]. Nutr Health, 1984,3(1-2):55-67.</w:t>
      </w:r>
      <w:bookmarkEnd w:id="22"/>
      <w:r w:rsidRPr="00474C53">
        <w:rPr>
          <w:sz w:val="24"/>
          <w:szCs w:val="24"/>
        </w:rPr>
        <w:fldChar w:fldCharType="begin"/>
      </w:r>
      <w:r w:rsidRPr="00474C53">
        <w:rPr>
          <w:sz w:val="24"/>
          <w:szCs w:val="24"/>
        </w:rPr>
        <w:instrText xml:space="preserve"> HYPERLINK "https://pubmed.ncbi.nlm.nih.gov/6400041/" </w:instrText>
      </w:r>
      <w:r w:rsidRPr="00474C53">
        <w:rPr>
          <w:sz w:val="24"/>
          <w:szCs w:val="24"/>
        </w:rPr>
        <w:fldChar w:fldCharType="separate"/>
      </w:r>
      <w:r w:rsidRPr="00474C53">
        <w:rPr>
          <w:rStyle w:val="a9"/>
          <w:rFonts w:ascii="Times New Roman" w:hAnsi="Times New Roman" w:cs="Times New Roman"/>
          <w:sz w:val="24"/>
          <w:szCs w:val="24"/>
        </w:rPr>
        <w:t>PubMed</w:t>
      </w:r>
      <w:r w:rsidRPr="00474C53">
        <w:rPr>
          <w:rStyle w:val="a9"/>
          <w:rFonts w:ascii="Times New Roman" w:hAnsi="Times New Roman" w:cs="Times New Roman"/>
          <w:sz w:val="24"/>
          <w:szCs w:val="24"/>
        </w:rPr>
        <w:fldChar w:fldCharType="end"/>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[163]</w:t>
      </w:r>
      <w:r w:rsidRPr="00474C53">
        <w:rPr>
          <w:rFonts w:ascii="Times New Roman" w:eastAsia="宋体" w:hAnsi="Times New Roman" w:cs="Times New Roman"/>
          <w:color w:val="000000"/>
          <w:kern w:val="0"/>
          <w:sz w:val="24"/>
          <w:szCs w:val="24"/>
        </w:rPr>
        <w:tab/>
      </w:r>
      <w:bookmarkStart w:id="23" w:name="_neb16E8AAB5_23AF_4CF7_859F_CA27B7EC9EBB"/>
      <w:r w:rsidRPr="00474C53">
        <w:rPr>
          <w:rFonts w:ascii="Times New Roman" w:eastAsia="宋体" w:hAnsi="Times New Roman" w:cs="Times New Roman"/>
          <w:color w:val="000000"/>
          <w:kern w:val="0"/>
          <w:sz w:val="24"/>
          <w:szCs w:val="24"/>
        </w:rPr>
        <w:t>Aparicio A, Robles F, Lopez-Sobaler A M, et al. Dietary glycaemic load and odds of depression in a group of institutionalized elderly people without antidepressant treatment[J]. Eur J Nutr, 2013,52(3):1059-1066.</w:t>
      </w:r>
      <w:bookmarkEnd w:id="23"/>
      <w:r w:rsidRPr="00474C53">
        <w:rPr>
          <w:sz w:val="24"/>
          <w:szCs w:val="24"/>
        </w:rPr>
        <w:fldChar w:fldCharType="begin"/>
      </w:r>
      <w:r w:rsidRPr="00474C53">
        <w:rPr>
          <w:sz w:val="24"/>
          <w:szCs w:val="24"/>
        </w:rPr>
        <w:instrText xml:space="preserve"> HYPERLINK "https://pubmed.ncbi.nlm.nih.gov/22791180/" </w:instrText>
      </w:r>
      <w:r w:rsidRPr="00474C53">
        <w:rPr>
          <w:sz w:val="24"/>
          <w:szCs w:val="24"/>
        </w:rPr>
        <w:fldChar w:fldCharType="separate"/>
      </w:r>
      <w:r w:rsidRPr="00474C53">
        <w:rPr>
          <w:rStyle w:val="a9"/>
          <w:rFonts w:ascii="Times New Roman" w:hAnsi="Times New Roman" w:cs="Times New Roman"/>
          <w:sz w:val="24"/>
          <w:szCs w:val="24"/>
        </w:rPr>
        <w:t>PubMed</w:t>
      </w:r>
      <w:r w:rsidRPr="00474C53">
        <w:rPr>
          <w:rStyle w:val="a9"/>
          <w:rFonts w:ascii="Times New Roman" w:hAnsi="Times New Roman" w:cs="Times New Roman"/>
          <w:sz w:val="24"/>
          <w:szCs w:val="24"/>
        </w:rPr>
        <w:fldChar w:fldCharType="end"/>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[164]</w:t>
      </w:r>
      <w:r w:rsidRPr="00474C53">
        <w:rPr>
          <w:rFonts w:ascii="Times New Roman" w:eastAsia="宋体" w:hAnsi="Times New Roman" w:cs="Times New Roman"/>
          <w:color w:val="000000"/>
          <w:kern w:val="0"/>
          <w:sz w:val="24"/>
          <w:szCs w:val="24"/>
        </w:rPr>
        <w:tab/>
      </w:r>
      <w:bookmarkStart w:id="24" w:name="_nebFACCDB7D_F7F2_4B21_BE0F_D3FBB062ECF2"/>
      <w:r w:rsidRPr="00474C53">
        <w:rPr>
          <w:rFonts w:ascii="Times New Roman" w:eastAsia="宋体" w:hAnsi="Times New Roman" w:cs="Times New Roman"/>
          <w:color w:val="000000"/>
          <w:kern w:val="0"/>
          <w:sz w:val="24"/>
          <w:szCs w:val="24"/>
        </w:rPr>
        <w:t>Wurtman J J. Carbohydrate craving. Relationship between carbohydrate intake and disorders of mood[J]. Drugs, 1990,39 (s3):49-52.</w:t>
      </w:r>
      <w:bookmarkEnd w:id="24"/>
      <w:r w:rsidRPr="00474C53">
        <w:rPr>
          <w:sz w:val="24"/>
          <w:szCs w:val="24"/>
        </w:rPr>
        <w:fldChar w:fldCharType="begin"/>
      </w:r>
      <w:r w:rsidRPr="00474C53">
        <w:rPr>
          <w:sz w:val="24"/>
          <w:szCs w:val="24"/>
        </w:rPr>
        <w:instrText xml:space="preserve"> HYPERLINK "https://pubmed.ncbi.nlm.nih.gov/2197075/" </w:instrText>
      </w:r>
      <w:r w:rsidRPr="00474C53">
        <w:rPr>
          <w:sz w:val="24"/>
          <w:szCs w:val="24"/>
        </w:rPr>
        <w:fldChar w:fldCharType="separate"/>
      </w:r>
      <w:r w:rsidRPr="00474C53">
        <w:rPr>
          <w:rStyle w:val="a9"/>
          <w:rFonts w:ascii="Times New Roman" w:hAnsi="Times New Roman" w:cs="Times New Roman"/>
          <w:sz w:val="24"/>
          <w:szCs w:val="24"/>
        </w:rPr>
        <w:t>PubMed</w:t>
      </w:r>
      <w:r w:rsidRPr="00474C53">
        <w:rPr>
          <w:rStyle w:val="a9"/>
          <w:rFonts w:ascii="Times New Roman" w:hAnsi="Times New Roman" w:cs="Times New Roman"/>
          <w:sz w:val="24"/>
          <w:szCs w:val="24"/>
        </w:rPr>
        <w:fldChar w:fldCharType="end"/>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[165]</w:t>
      </w:r>
      <w:r w:rsidRPr="00474C53">
        <w:rPr>
          <w:rFonts w:ascii="Times New Roman" w:eastAsia="宋体" w:hAnsi="Times New Roman" w:cs="Times New Roman"/>
          <w:color w:val="000000"/>
          <w:kern w:val="0"/>
          <w:sz w:val="24"/>
          <w:szCs w:val="24"/>
        </w:rPr>
        <w:tab/>
        <w:t>Hryhorczuk C, Sharma S, Fulton S E. Metabolic disturbances connecting obesity and depression[J]. Front Neurosci, 2013,7:177.</w:t>
      </w:r>
      <w:hyperlink r:id="rId151"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[166]</w:t>
      </w:r>
      <w:r w:rsidRPr="00474C53">
        <w:rPr>
          <w:rFonts w:ascii="Times New Roman" w:eastAsia="宋体" w:hAnsi="Times New Roman" w:cs="Times New Roman"/>
          <w:color w:val="000000"/>
          <w:kern w:val="0"/>
          <w:sz w:val="24"/>
          <w:szCs w:val="24"/>
        </w:rPr>
        <w:tab/>
      </w:r>
      <w:r w:rsidRPr="00474C53">
        <w:rPr>
          <w:rFonts w:ascii="宋体" w:eastAsia="宋体" w:cs="宋体" w:hint="eastAsia"/>
          <w:color w:val="000000"/>
          <w:kern w:val="0"/>
          <w:sz w:val="24"/>
          <w:szCs w:val="24"/>
        </w:rPr>
        <w:t>王和亿</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碳水化合物会使更年期女性抑郁</w:t>
      </w:r>
      <w:r w:rsidRPr="00474C53">
        <w:rPr>
          <w:rFonts w:ascii="Times New Roman" w:eastAsia="宋体" w:hAnsi="Times New Roman" w:cs="Times New Roman"/>
          <w:color w:val="000000"/>
          <w:kern w:val="0"/>
          <w:sz w:val="24"/>
          <w:szCs w:val="24"/>
        </w:rPr>
        <w:t xml:space="preserve">[J]. </w:t>
      </w:r>
      <w:r w:rsidRPr="00474C53">
        <w:rPr>
          <w:rFonts w:ascii="宋体" w:eastAsia="宋体" w:cs="宋体" w:hint="eastAsia"/>
          <w:color w:val="000000"/>
          <w:kern w:val="0"/>
          <w:sz w:val="24"/>
          <w:szCs w:val="24"/>
        </w:rPr>
        <w:t>东方药膳</w:t>
      </w:r>
      <w:r w:rsidRPr="00474C53">
        <w:rPr>
          <w:rFonts w:ascii="Times New Roman" w:eastAsia="宋体" w:hAnsi="Times New Roman" w:cs="Times New Roman"/>
          <w:color w:val="000000"/>
          <w:kern w:val="0"/>
          <w:sz w:val="24"/>
          <w:szCs w:val="24"/>
        </w:rPr>
        <w:t>, 2018,0(6):10.</w:t>
      </w:r>
      <w:hyperlink r:id="rId152" w:history="1">
        <w:r w:rsidRPr="00474C53">
          <w:rPr>
            <w:rStyle w:val="a9"/>
            <w:rFonts w:ascii="Times New Roman" w:eastAsia="宋体" w:hAnsi="Times New Roman" w:cs="Times New Roman"/>
            <w:kern w:val="0"/>
            <w:sz w:val="24"/>
            <w:szCs w:val="24"/>
          </w:rPr>
          <w:t>万方</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[167]</w:t>
      </w:r>
      <w:r w:rsidRPr="00474C53">
        <w:rPr>
          <w:rFonts w:ascii="Times New Roman" w:eastAsia="宋体" w:hAnsi="Times New Roman" w:cs="Times New Roman"/>
          <w:color w:val="000000"/>
          <w:kern w:val="0"/>
          <w:sz w:val="24"/>
          <w:szCs w:val="24"/>
        </w:rPr>
        <w:tab/>
        <w:t>Goletzke J, Buyken A E, Joslowski G, et al. Increased intake of carbohydrates from sources with a higher glycemic index and lower consumption of whole grains during puberty are prospectively associated with higher IL-6 concentrations in younger adulthood among healthy individuals[J]. J Nutr, 2014,144(10):1586-1593.</w:t>
      </w:r>
      <w:hyperlink r:id="rId153"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[168]</w:t>
      </w:r>
      <w:r w:rsidRPr="00474C53">
        <w:rPr>
          <w:rFonts w:ascii="Times New Roman" w:eastAsia="宋体" w:hAnsi="Times New Roman" w:cs="Times New Roman"/>
          <w:color w:val="000000"/>
          <w:kern w:val="0"/>
          <w:sz w:val="24"/>
          <w:szCs w:val="24"/>
        </w:rPr>
        <w:tab/>
        <w:t>Martínez L E, Peñafiel A M, Hernández E V, et al. Ultra-processed diet, systemic oxidative stress, and breach of immunologic tolerance[J]. Nutrition, 2021,91-92:111419.</w:t>
      </w:r>
      <w:hyperlink r:id="rId154"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[169]</w:t>
      </w:r>
      <w:r w:rsidRPr="00474C53">
        <w:rPr>
          <w:rFonts w:ascii="Times New Roman" w:eastAsia="宋体" w:hAnsi="Times New Roman" w:cs="Times New Roman"/>
          <w:color w:val="000000"/>
          <w:kern w:val="0"/>
          <w:sz w:val="24"/>
          <w:szCs w:val="24"/>
        </w:rPr>
        <w:tab/>
        <w:t>Holt R I, Phillips D I, Jameson K A, et al. The relationship between depression, anxiety and cardiovascular disease: Findings from the Hertfordshire Cohort Study[J]. J Affect Disord, 2013,150(1):84-90.</w:t>
      </w:r>
      <w:hyperlink r:id="rId155"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[170]</w:t>
      </w:r>
      <w:r w:rsidRPr="00474C53">
        <w:rPr>
          <w:rFonts w:ascii="Times New Roman" w:eastAsia="宋体" w:hAnsi="Times New Roman" w:cs="Times New Roman"/>
          <w:color w:val="000000"/>
          <w:kern w:val="0"/>
          <w:sz w:val="24"/>
          <w:szCs w:val="24"/>
        </w:rPr>
        <w:tab/>
        <w:t>Alzoubi A, Abunaser R, Khassawneh A, et al. The bidirectional relationship between diabetes and depression: A Literature Review[J]. Korean J Fam Med, 2018,39(3):137-146.</w:t>
      </w:r>
      <w:hyperlink r:id="rId156"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[171]</w:t>
      </w:r>
      <w:r w:rsidRPr="00474C53">
        <w:rPr>
          <w:rFonts w:ascii="Times New Roman" w:eastAsia="宋体" w:hAnsi="Times New Roman" w:cs="Times New Roman"/>
          <w:color w:val="000000"/>
          <w:kern w:val="0"/>
          <w:sz w:val="24"/>
          <w:szCs w:val="24"/>
        </w:rPr>
        <w:tab/>
        <w:t>Hooker S A, O'Connor P J, Sperl-Hillen J M, et al. Depression and cardiovascular risk in primary care patients[J]. J Psychosom Res, 2022,158:110920.</w:t>
      </w:r>
      <w:hyperlink r:id="rId157"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[172]</w:t>
      </w:r>
      <w:r w:rsidRPr="00474C53">
        <w:rPr>
          <w:rFonts w:ascii="Times New Roman" w:eastAsia="宋体" w:hAnsi="Times New Roman" w:cs="Times New Roman"/>
          <w:color w:val="000000"/>
          <w:kern w:val="0"/>
          <w:sz w:val="24"/>
          <w:szCs w:val="24"/>
        </w:rPr>
        <w:tab/>
        <w:t>Guo X, Park Y, Freedman N D, et al. Sweetened beverages, coffee, and tea and depression risk among older US adults[J]. PLoS One, 2014,9(4):e94715.</w:t>
      </w:r>
      <w:hyperlink r:id="rId158"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[173]</w:t>
      </w:r>
      <w:r w:rsidRPr="00474C53">
        <w:rPr>
          <w:rFonts w:ascii="Times New Roman" w:eastAsia="宋体" w:hAnsi="Times New Roman" w:cs="Times New Roman"/>
          <w:color w:val="000000"/>
          <w:kern w:val="0"/>
          <w:sz w:val="24"/>
          <w:szCs w:val="24"/>
        </w:rPr>
        <w:tab/>
        <w:t>Vermeulen E, Stronks K, Snijder M B, et al. A combined high-sugar and high-saturated-fat dietary pattern is associated with more depressive symptoms in a multi-ethnic population: the HELIUS (Healthy Life  in an Urban Setting) study[J]. Public Health Nutr, 2017,20(13):2374-2382.</w:t>
      </w:r>
      <w:hyperlink r:id="rId159"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[174]</w:t>
      </w:r>
      <w:r w:rsidRPr="00474C53">
        <w:rPr>
          <w:rFonts w:ascii="Times New Roman" w:eastAsia="宋体" w:hAnsi="Times New Roman" w:cs="Times New Roman"/>
          <w:color w:val="000000"/>
          <w:kern w:val="0"/>
          <w:sz w:val="24"/>
          <w:szCs w:val="24"/>
        </w:rPr>
        <w:tab/>
        <w:t>Shimmura N, Nanri A, Kashino I, et al. Prospective association of confectionery intake with depressive symptoms among Japanese workers: the Furukawa Nutrition and Health Study[J]. Br J Nutr, 2022,128(1):139-144.</w:t>
      </w:r>
      <w:hyperlink r:id="rId160"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[175]</w:t>
      </w:r>
      <w:r w:rsidRPr="00474C53">
        <w:rPr>
          <w:rFonts w:ascii="Times New Roman" w:eastAsia="宋体" w:hAnsi="Times New Roman" w:cs="Times New Roman"/>
          <w:color w:val="000000"/>
          <w:kern w:val="0"/>
          <w:sz w:val="24"/>
          <w:szCs w:val="24"/>
        </w:rPr>
        <w:tab/>
        <w:t>Kashino I, Kochi T, Imamura F, et al. Prospective association of soft drink consumption with depressive symptoms[J]. Nutrition, 2021,81:110860.</w:t>
      </w:r>
      <w:hyperlink r:id="rId161"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[176]</w:t>
      </w:r>
      <w:r w:rsidRPr="00474C53">
        <w:rPr>
          <w:rFonts w:ascii="Times New Roman" w:eastAsia="宋体" w:hAnsi="Times New Roman" w:cs="Times New Roman"/>
          <w:color w:val="000000"/>
          <w:kern w:val="0"/>
          <w:sz w:val="24"/>
          <w:szCs w:val="24"/>
        </w:rPr>
        <w:tab/>
        <w:t>Zhang X, Huang X, Xiao Y, et al. Daily intake of soft drinks is associated with symptoms of anxiety and depression in Chinese adolescents[J]. Public Health Nutr, 2019,22(14):2553-2560.</w:t>
      </w:r>
      <w:hyperlink r:id="rId162"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[177]</w:t>
      </w:r>
      <w:r w:rsidRPr="00474C53">
        <w:rPr>
          <w:rFonts w:ascii="Times New Roman" w:eastAsia="宋体" w:hAnsi="Times New Roman" w:cs="Times New Roman"/>
          <w:color w:val="000000"/>
          <w:kern w:val="0"/>
          <w:sz w:val="24"/>
          <w:szCs w:val="24"/>
        </w:rPr>
        <w:tab/>
        <w:t>Sanchez-Villegas A, Zazpe I, Santiago S, et al. Added sugars and sugar-sweetened beverage consumption, dietary carbohydrate index and depression risk in the Seguimiento Universidad de Navarra (SUN) Project[J]. Br J Nutr, 2018,119(2):211-221.</w:t>
      </w:r>
      <w:hyperlink r:id="rId163"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[178]</w:t>
      </w:r>
      <w:r w:rsidRPr="00474C53">
        <w:rPr>
          <w:rFonts w:ascii="Times New Roman" w:eastAsia="宋体" w:hAnsi="Times New Roman" w:cs="Times New Roman"/>
          <w:color w:val="000000"/>
          <w:kern w:val="0"/>
          <w:sz w:val="24"/>
          <w:szCs w:val="24"/>
        </w:rPr>
        <w:tab/>
        <w:t>Souza C G, Moreira J D, Siqueira I R, et al. Highly palatable diet consumption increases protein oxidation in rat frontal  cortex and anxiety-like behavior[J]. Life Sci, 2007,81(3):198-203.</w:t>
      </w:r>
      <w:hyperlink r:id="rId164"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[179]</w:t>
      </w:r>
      <w:r w:rsidRPr="00474C53">
        <w:rPr>
          <w:rFonts w:ascii="Times New Roman" w:eastAsia="宋体" w:hAnsi="Times New Roman" w:cs="Times New Roman"/>
          <w:color w:val="000000"/>
          <w:kern w:val="0"/>
          <w:sz w:val="24"/>
          <w:szCs w:val="24"/>
        </w:rPr>
        <w:tab/>
        <w:t>Reis D J, Ilardi S S, Namekata M S, et al. The depressogenic potential of added dietary sugars[J]. Med Hypotheses, 2020,134:109421.</w:t>
      </w:r>
      <w:hyperlink r:id="rId165"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[180]</w:t>
      </w:r>
      <w:r w:rsidRPr="00474C53">
        <w:rPr>
          <w:rFonts w:ascii="Times New Roman" w:eastAsia="宋体" w:hAnsi="Times New Roman" w:cs="Times New Roman"/>
          <w:color w:val="000000"/>
          <w:kern w:val="0"/>
          <w:sz w:val="24"/>
          <w:szCs w:val="24"/>
        </w:rPr>
        <w:tab/>
        <w:t>Inam Q U, Jabeen B, Haleem M A, et al. Long-term consumption of sugar-rich diet decreases the effectiveness of somatodendritic serotonin-1A receptors[J]. Nutr Neurosci, 2008,11(6):277-282.</w:t>
      </w:r>
      <w:hyperlink r:id="rId166"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[181]</w:t>
      </w:r>
      <w:r w:rsidRPr="00474C53">
        <w:rPr>
          <w:rFonts w:ascii="Times New Roman" w:eastAsia="宋体" w:hAnsi="Times New Roman" w:cs="Times New Roman"/>
          <w:color w:val="000000"/>
          <w:kern w:val="0"/>
          <w:sz w:val="24"/>
          <w:szCs w:val="24"/>
        </w:rPr>
        <w:tab/>
        <w:t>Inam Q U, Haleem M A, Haleem D J. Attenuation of somatodendritic responses to 8-hydroxy-2-di-npropylamino tetralin following long-term dietary sugar consumption in rats[J]. J Coll Physicians Surg Pak, 2009,19(7):401-405.</w:t>
      </w:r>
      <w:hyperlink r:id="rId167"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[182]</w:t>
      </w:r>
      <w:r w:rsidRPr="00474C53">
        <w:rPr>
          <w:rFonts w:ascii="Times New Roman" w:eastAsia="宋体" w:hAnsi="Times New Roman" w:cs="Times New Roman"/>
          <w:color w:val="000000"/>
          <w:kern w:val="0"/>
          <w:sz w:val="24"/>
          <w:szCs w:val="24"/>
        </w:rPr>
        <w:tab/>
        <w:t>Inam Q U, Ikram H, Shireen E, et al. Effects of sugar rich diet on brain serotonin, hyperphagia and anxiety in animal model of both genders[J]. Pak J Pharm Sci, 2016,29(3):757-763.</w:t>
      </w:r>
      <w:hyperlink r:id="rId168"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[183]</w:t>
      </w:r>
      <w:r w:rsidRPr="00474C53">
        <w:rPr>
          <w:rFonts w:ascii="Times New Roman" w:eastAsia="宋体" w:hAnsi="Times New Roman" w:cs="Times New Roman"/>
          <w:color w:val="000000"/>
          <w:kern w:val="0"/>
          <w:sz w:val="24"/>
          <w:szCs w:val="24"/>
        </w:rPr>
        <w:tab/>
        <w:t>Molteni R, Barnard R J, Ying Z, et al. A high-fat, refined sugar diet reduces hippocampal brain-derived neurotrophic factor, neuronal plasticity, and learning[J]. Neuroscience, 2002,112(4):803-814.</w:t>
      </w:r>
      <w:hyperlink r:id="rId169"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[184]</w:t>
      </w:r>
      <w:r w:rsidRPr="00474C53">
        <w:rPr>
          <w:rFonts w:ascii="Times New Roman" w:eastAsia="宋体" w:hAnsi="Times New Roman" w:cs="Times New Roman"/>
          <w:color w:val="000000"/>
          <w:kern w:val="0"/>
          <w:sz w:val="24"/>
          <w:szCs w:val="24"/>
        </w:rPr>
        <w:tab/>
        <w:t>de França S A, Dos S M, Przygodda F, et al. A low-protein, high-carbohydrate diet stimulates thermogenesis in the brown adipose tissue of rats via ATF-2[J]. Lipids, 2016,51(3):303-310.</w:t>
      </w:r>
      <w:hyperlink r:id="rId170"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[185]</w:t>
      </w:r>
      <w:r w:rsidRPr="00474C53">
        <w:rPr>
          <w:rFonts w:ascii="Times New Roman" w:eastAsia="宋体" w:hAnsi="Times New Roman" w:cs="Times New Roman"/>
          <w:color w:val="000000"/>
          <w:kern w:val="0"/>
          <w:sz w:val="24"/>
          <w:szCs w:val="24"/>
        </w:rPr>
        <w:tab/>
        <w:t>Malheiros R T, Delgado H O, Felber D T, et al. Mood disorders are associated with the reduction of brain derived neurotrophic factor in the hypocampus in rats submitted to the hipercaloric diet[J]. Metab Brain Dis, 2021,36(1):145-151.</w:t>
      </w:r>
      <w:hyperlink r:id="rId171"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[186]</w:t>
      </w:r>
      <w:r w:rsidRPr="00474C53">
        <w:rPr>
          <w:rFonts w:ascii="Times New Roman" w:eastAsia="宋体" w:hAnsi="Times New Roman" w:cs="Times New Roman"/>
          <w:color w:val="000000"/>
          <w:kern w:val="0"/>
          <w:sz w:val="24"/>
          <w:szCs w:val="24"/>
        </w:rPr>
        <w:tab/>
        <w:t>Hussain Y, Jain S K, Samaiya P K. Short-term westernized (HFFD) diet fed in adolescent rats: Effect on glucose homeostasis, hippocampal insulin signaling, apoptosis and related cognitive and recognition memory function[J]. Behav Brain Res, 2019,361:113-121.</w:t>
      </w:r>
      <w:hyperlink r:id="rId172"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[187]</w:t>
      </w:r>
      <w:r w:rsidRPr="00474C53">
        <w:rPr>
          <w:rFonts w:ascii="Times New Roman" w:eastAsia="宋体" w:hAnsi="Times New Roman" w:cs="Times New Roman"/>
          <w:color w:val="000000"/>
          <w:kern w:val="0"/>
          <w:sz w:val="24"/>
          <w:szCs w:val="24"/>
        </w:rPr>
        <w:tab/>
        <w:t>Siddiqee M H, Bhattacharjee B, Siddiqi U R, et al. High prevalence of vitamin D deficiency among the South Asian adults: A systematic review and Meta-analysis[J]. BMC Public Health, 2021,21(1):1823.</w:t>
      </w:r>
      <w:hyperlink r:id="rId173"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[188]</w:t>
      </w:r>
      <w:r w:rsidRPr="00474C53">
        <w:rPr>
          <w:rFonts w:ascii="Times New Roman" w:eastAsia="宋体" w:hAnsi="Times New Roman" w:cs="Times New Roman"/>
          <w:color w:val="000000"/>
          <w:kern w:val="0"/>
          <w:sz w:val="24"/>
          <w:szCs w:val="24"/>
        </w:rPr>
        <w:tab/>
        <w:t>Liu X, Zhao W, Hu F, et al. Comorbid anxiety and depression, depression, and anxiety in comparison in multi-ethnic community of west China: Prevalence, metabolic profile, and related factors[J]. J Affect Dis, 2022,298(A):381-387.</w:t>
      </w:r>
      <w:hyperlink r:id="rId174"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[189]</w:t>
      </w:r>
      <w:r w:rsidRPr="00474C53">
        <w:rPr>
          <w:rFonts w:ascii="Times New Roman" w:eastAsia="宋体" w:hAnsi="Times New Roman" w:cs="Times New Roman"/>
          <w:color w:val="000000"/>
          <w:kern w:val="0"/>
          <w:sz w:val="24"/>
          <w:szCs w:val="24"/>
        </w:rPr>
        <w:tab/>
        <w:t>Cheng Y C, Huang Y C, Huang W L. The effect of vitamin D supplement on negative emotions: A systematic review and Meta-analysis[J]. Depress Anxiety, 2020,37(6):549-564.</w:t>
      </w:r>
      <w:hyperlink r:id="rId175"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[190]</w:t>
      </w:r>
      <w:r w:rsidRPr="00474C53">
        <w:rPr>
          <w:rFonts w:ascii="Times New Roman" w:eastAsia="宋体" w:hAnsi="Times New Roman" w:cs="Times New Roman"/>
          <w:color w:val="000000"/>
          <w:kern w:val="0"/>
          <w:sz w:val="24"/>
          <w:szCs w:val="24"/>
        </w:rPr>
        <w:tab/>
        <w:t>Alavi N M, Khademalhoseini S, Vakili Z, et al. Effect of vitamin D supplementation on depression in elderly patients: A randomized clinical trial[J]. Clin Nutr, 2019,38(5):2065-2070.</w:t>
      </w:r>
      <w:hyperlink r:id="rId176"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[191]</w:t>
      </w:r>
      <w:r w:rsidRPr="00474C53">
        <w:rPr>
          <w:rFonts w:ascii="Times New Roman" w:eastAsia="宋体" w:hAnsi="Times New Roman" w:cs="Times New Roman"/>
          <w:color w:val="000000"/>
          <w:kern w:val="0"/>
          <w:sz w:val="24"/>
          <w:szCs w:val="24"/>
        </w:rPr>
        <w:tab/>
        <w:t>Vellekkatt F, Menon V, Rajappa M, et al. Effect of adjunctive single dose parenteral Vitamin D supplementation in major depressive disorder with concurrent vitamin D deficiency: A double-blind randomized placebo-controlled trial[J]. J Psychiatr Res, 2020,129:250-256.</w:t>
      </w:r>
      <w:hyperlink r:id="rId177"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[192]</w:t>
      </w:r>
      <w:r w:rsidRPr="00474C53">
        <w:rPr>
          <w:rFonts w:ascii="Times New Roman" w:eastAsia="宋体" w:hAnsi="Times New Roman" w:cs="Times New Roman"/>
          <w:color w:val="000000"/>
          <w:kern w:val="0"/>
          <w:sz w:val="24"/>
          <w:szCs w:val="24"/>
        </w:rPr>
        <w:tab/>
        <w:t>Bahrami A, Bahrami-Taghanaki H, Khorasanchi Z, et al. The association between neuropsychological function with serum vitamins A, D, and E and hs-CRP concentrations[J]. J Mol Neurosci, 2019,68(2):243-250.</w:t>
      </w:r>
      <w:hyperlink r:id="rId178"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[193]</w:t>
      </w:r>
      <w:r w:rsidRPr="00474C53">
        <w:rPr>
          <w:rFonts w:ascii="Times New Roman" w:eastAsia="宋体" w:hAnsi="Times New Roman" w:cs="Times New Roman"/>
          <w:color w:val="000000"/>
          <w:kern w:val="0"/>
          <w:sz w:val="24"/>
          <w:szCs w:val="24"/>
        </w:rPr>
        <w:tab/>
        <w:t>Wu M, Xie J, Zhou Z, et al. Fine particulate matter, vitamin D, physical activity, and major depressive disorder in elderly adults: Results from UK Biobank[J]. Affect Disord, 2022,299:233-238.</w:t>
      </w:r>
      <w:hyperlink r:id="rId179"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[194]</w:t>
      </w:r>
      <w:r w:rsidRPr="00474C53">
        <w:rPr>
          <w:rFonts w:ascii="Times New Roman" w:eastAsia="宋体" w:hAnsi="Times New Roman" w:cs="Times New Roman"/>
          <w:color w:val="000000"/>
          <w:kern w:val="0"/>
          <w:sz w:val="24"/>
          <w:szCs w:val="24"/>
        </w:rPr>
        <w:tab/>
        <w:t>Xu Y, Liang L. Vitamin D3/vitamin D receptor signaling mitigates symptoms of post-stroke depression in mice by upregulating hippocampal BDNF expression[J]. Neurosci Res, 2021,170:306-313.</w:t>
      </w:r>
      <w:hyperlink r:id="rId180"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[195]</w:t>
      </w:r>
      <w:r w:rsidRPr="00474C53">
        <w:rPr>
          <w:rFonts w:ascii="Times New Roman" w:eastAsia="宋体" w:hAnsi="Times New Roman" w:cs="Times New Roman"/>
          <w:color w:val="000000"/>
          <w:kern w:val="0"/>
          <w:sz w:val="24"/>
          <w:szCs w:val="24"/>
        </w:rPr>
        <w:tab/>
        <w:t>Toffanello E D, Sergi G, Veronese N, et al. Serum 25-hydroxyvitamin d and the onset of late-life depressive mood in older men and women: the Pro.V.A. study[J]. J Gerontol A Biol Sci Med Sci, 2014,69(12):1554-1561.</w:t>
      </w:r>
      <w:hyperlink r:id="rId181"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[196]</w:t>
      </w:r>
      <w:r w:rsidRPr="00474C53">
        <w:rPr>
          <w:rFonts w:ascii="Times New Roman" w:eastAsia="宋体" w:hAnsi="Times New Roman" w:cs="Times New Roman"/>
          <w:color w:val="000000"/>
          <w:kern w:val="0"/>
          <w:sz w:val="24"/>
          <w:szCs w:val="24"/>
        </w:rPr>
        <w:tab/>
        <w:t>van den Berg K S, Marijnissen R M, van den Brink R, et al. Adverse health outcomes in vitamin D supplementation trials for depression: A  systematic review[J]. Ageing Res Rev, 2021,71:101442.</w:t>
      </w:r>
      <w:hyperlink r:id="rId182"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[197]</w:t>
      </w:r>
      <w:r w:rsidRPr="00474C53">
        <w:rPr>
          <w:rFonts w:ascii="Times New Roman" w:eastAsia="宋体" w:hAnsi="Times New Roman" w:cs="Times New Roman"/>
          <w:color w:val="000000"/>
          <w:kern w:val="0"/>
          <w:sz w:val="24"/>
          <w:szCs w:val="24"/>
        </w:rPr>
        <w:tab/>
        <w:t>Spedding S. Vitamin D and depression: A systematic review and Meta-analysis comparing studies with and without biological flaws[J]. Nutrients, 2014,6(4):1501-1518.</w:t>
      </w:r>
      <w:hyperlink r:id="rId183"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[198]</w:t>
      </w:r>
      <w:r w:rsidRPr="00474C53">
        <w:rPr>
          <w:rFonts w:ascii="Times New Roman" w:eastAsia="宋体" w:hAnsi="Times New Roman" w:cs="Times New Roman"/>
          <w:color w:val="000000"/>
          <w:kern w:val="0"/>
          <w:sz w:val="24"/>
          <w:szCs w:val="24"/>
        </w:rPr>
        <w:tab/>
        <w:t>Downey L A, Simpson T N, Ford T C, et al. Increased posterior cingulate functional connectivity following 6-month high-dose B-vitamin multivitamin supplementation: A randomized, double-blind, placebo-controlled trial[J]. Frontiers in nutrition, 2019,6:156.</w:t>
      </w:r>
      <w:hyperlink r:id="rId184"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[199]</w:t>
      </w:r>
      <w:r w:rsidRPr="00474C53">
        <w:rPr>
          <w:rFonts w:ascii="Times New Roman" w:eastAsia="宋体" w:hAnsi="Times New Roman" w:cs="Times New Roman"/>
          <w:color w:val="000000"/>
          <w:kern w:val="0"/>
          <w:sz w:val="24"/>
          <w:szCs w:val="24"/>
        </w:rPr>
        <w:tab/>
        <w:t>Silverstein W K, Lin Y, Dharma C, et al. Prevalence of inappropriateness of parenteral vitamin B12 administration in Ontario,  Canada[J]. JAMA Intern Med, 2019,179(10):1434-1436.</w:t>
      </w:r>
      <w:hyperlink r:id="rId185"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[200]</w:t>
      </w:r>
      <w:r w:rsidRPr="00474C53">
        <w:rPr>
          <w:rFonts w:ascii="Times New Roman" w:eastAsia="宋体" w:hAnsi="Times New Roman" w:cs="Times New Roman"/>
          <w:color w:val="000000"/>
          <w:kern w:val="0"/>
          <w:sz w:val="24"/>
          <w:szCs w:val="24"/>
        </w:rPr>
        <w:tab/>
        <w:t>Altaf R, Gonzalez I, Rubino K, et al. Folate as adjunct therapy to SSRI/SNRI for major depressive disorder: Systematic review &amp; Meta-analysis[J]. Complement Ther Med, 2021,61:102770.</w:t>
      </w:r>
      <w:hyperlink r:id="rId186"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[201]</w:t>
      </w:r>
      <w:r w:rsidRPr="00474C53">
        <w:rPr>
          <w:rFonts w:ascii="Times New Roman" w:eastAsia="宋体" w:hAnsi="Times New Roman" w:cs="Times New Roman"/>
          <w:color w:val="000000"/>
          <w:kern w:val="0"/>
          <w:sz w:val="24"/>
          <w:szCs w:val="24"/>
        </w:rPr>
        <w:tab/>
        <w:t>Stahl S M. Combining antidepressant therapies from the initiation of treatment: A paradigm shift for major depression[J]. J Clin Psychiatry, 2009,70(11):1493-1494.</w:t>
      </w:r>
      <w:hyperlink r:id="rId187"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[202]</w:t>
      </w:r>
      <w:r w:rsidRPr="00474C53">
        <w:rPr>
          <w:rFonts w:ascii="Times New Roman" w:eastAsia="宋体" w:hAnsi="Times New Roman" w:cs="Times New Roman"/>
          <w:color w:val="000000"/>
          <w:kern w:val="0"/>
          <w:sz w:val="24"/>
          <w:szCs w:val="24"/>
        </w:rPr>
        <w:tab/>
        <w:t>Stanger O, Fowler B, Piertzik K, et al. Homocysteine, folate and vitamin B12 in neuropsychiatric diseases: Review and treatment recommendations[J]. Expert Rev Neurother, 2009,9(9):1393-1412.</w:t>
      </w:r>
      <w:hyperlink r:id="rId188"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[203]</w:t>
      </w:r>
      <w:r w:rsidRPr="00474C53">
        <w:rPr>
          <w:rFonts w:ascii="Times New Roman" w:eastAsia="宋体" w:hAnsi="Times New Roman" w:cs="Times New Roman"/>
          <w:color w:val="000000"/>
          <w:kern w:val="0"/>
          <w:sz w:val="24"/>
          <w:szCs w:val="24"/>
        </w:rPr>
        <w:tab/>
        <w:t>Firth J, Teasdale S B, Allott K, et al. The efficacy and safety of nutrient supplements in the treatment of mental disorders: A Meta-review of meta-analyses of randomized controlled trials[J]. World Psychiatry, 2019,18(3):308-324.</w:t>
      </w:r>
      <w:hyperlink r:id="rId189"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[204]</w:t>
      </w:r>
      <w:r w:rsidRPr="00474C53">
        <w:rPr>
          <w:rFonts w:ascii="Times New Roman" w:eastAsia="宋体" w:hAnsi="Times New Roman" w:cs="Times New Roman"/>
          <w:color w:val="000000"/>
          <w:kern w:val="0"/>
          <w:sz w:val="24"/>
          <w:szCs w:val="24"/>
        </w:rPr>
        <w:tab/>
        <w:t>Fava M, Shelton R C, Zajecka J M. Evidence for the use of l-methylfolate combined with antidepressants in MDD[J]. J Clin Psychiatry, 2011,72(8):e25.</w:t>
      </w:r>
      <w:hyperlink r:id="rId190"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[205]</w:t>
      </w:r>
      <w:r w:rsidRPr="00474C53">
        <w:rPr>
          <w:rFonts w:ascii="Times New Roman" w:eastAsia="宋体" w:hAnsi="Times New Roman" w:cs="Times New Roman"/>
          <w:color w:val="000000"/>
          <w:kern w:val="0"/>
          <w:sz w:val="24"/>
          <w:szCs w:val="24"/>
        </w:rPr>
        <w:tab/>
        <w:t>Zajecka J M, Fava M, Shelton R C, et al. Long-term efficacy, safety, and tolerability of L-methylfolate calcium 15 mg as adjunctive therapy with selective serotonin reuptake inhibitors: A 12-month, open-label study following a placebo-controlled acute study[J]. J Clin Psychiatry, 2016,77(5):654-660.</w:t>
      </w:r>
      <w:hyperlink r:id="rId191"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[206]</w:t>
      </w:r>
      <w:r w:rsidRPr="00474C53">
        <w:rPr>
          <w:rFonts w:ascii="Times New Roman" w:eastAsia="宋体" w:hAnsi="Times New Roman" w:cs="Times New Roman"/>
          <w:color w:val="000000"/>
          <w:kern w:val="0"/>
          <w:sz w:val="24"/>
          <w:szCs w:val="24"/>
        </w:rPr>
        <w:tab/>
        <w:t>Maruf A A, Poweleit E A, Brown L C, et al. Systematic review and meta-analysis of L-methylfolate augmentation in depressive disorders[J]. Pharmacopsychiatry, 2022,55(3):139-147.</w:t>
      </w:r>
      <w:hyperlink r:id="rId192"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[207]</w:t>
      </w:r>
      <w:r w:rsidRPr="00474C53">
        <w:rPr>
          <w:rFonts w:ascii="Times New Roman" w:eastAsia="宋体" w:hAnsi="Times New Roman" w:cs="Times New Roman"/>
          <w:color w:val="000000"/>
          <w:kern w:val="0"/>
          <w:sz w:val="24"/>
          <w:szCs w:val="24"/>
        </w:rPr>
        <w:tab/>
        <w:t>Borges-Vieira J G, Cardoso C. Efficacy of B-vitamins and vitamin D therapy in improving depressive and anxiety disorders: A systematic review of randomized controlled trials[J]. Nutr Neurosci, 2023,26(3):187-207.</w:t>
      </w:r>
      <w:hyperlink r:id="rId193"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[208]</w:t>
      </w:r>
      <w:r w:rsidRPr="00474C53">
        <w:rPr>
          <w:rFonts w:ascii="Times New Roman" w:eastAsia="宋体" w:hAnsi="Times New Roman" w:cs="Times New Roman"/>
          <w:color w:val="000000"/>
          <w:kern w:val="0"/>
          <w:sz w:val="24"/>
          <w:szCs w:val="24"/>
        </w:rPr>
        <w:tab/>
        <w:t>Brown M A, Goldstein-Shirley J, Robinson J, et al. The effects of a multi-modal intervention trial of light, exercise, and vitamins on women's mood[J]. Women Health, 2001,34(3):93-112.</w:t>
      </w:r>
      <w:hyperlink r:id="rId194"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[209]</w:t>
      </w:r>
      <w:r w:rsidRPr="00474C53">
        <w:rPr>
          <w:rFonts w:ascii="Times New Roman" w:eastAsia="宋体" w:hAnsi="Times New Roman" w:cs="Times New Roman"/>
          <w:color w:val="000000"/>
          <w:kern w:val="0"/>
          <w:sz w:val="24"/>
          <w:szCs w:val="24"/>
        </w:rPr>
        <w:tab/>
        <w:t>Ghaleiha A, Davari H, Jahangard L, et al. Adjuvant thiamine improved standard treatment in patients with major depressive disorder: Results from a randomized, double-blind, and placebo-controlled clinical trial[J]. Eur Arch Psychiatry Clin Neurosci, 2016,266(8):695-702.</w:t>
      </w:r>
      <w:hyperlink r:id="rId195"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[210]</w:t>
      </w:r>
      <w:r w:rsidRPr="00474C53">
        <w:rPr>
          <w:rFonts w:ascii="Times New Roman" w:eastAsia="宋体" w:hAnsi="Times New Roman" w:cs="Times New Roman"/>
          <w:color w:val="000000"/>
          <w:kern w:val="0"/>
          <w:sz w:val="24"/>
          <w:szCs w:val="24"/>
        </w:rPr>
        <w:tab/>
        <w:t>Brown R P, Gerbarg P L. Herbs and nutrients in the treatment of depression, anxiety, insomnia, migraine, and obesity[J]. J Psychiatr Pract, 2001,7(2):75-91.</w:t>
      </w:r>
      <w:hyperlink r:id="rId196"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[211]</w:t>
      </w:r>
      <w:r w:rsidRPr="00474C53">
        <w:rPr>
          <w:rFonts w:ascii="Times New Roman" w:eastAsia="宋体" w:hAnsi="Times New Roman" w:cs="Times New Roman"/>
          <w:color w:val="000000"/>
          <w:kern w:val="0"/>
          <w:sz w:val="24"/>
          <w:szCs w:val="24"/>
        </w:rPr>
        <w:tab/>
        <w:t>Duc H N, Oh H, Yoon I M, et al. Association between levels of thiamine intake, diabetes, cardiovascular diseases and depression in Korea: A national cross-sectional study[J]. J Nutr Sci, 2021,10:e31.</w:t>
      </w:r>
      <w:hyperlink r:id="rId197"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[212]</w:t>
      </w:r>
      <w:r w:rsidRPr="00474C53">
        <w:rPr>
          <w:rFonts w:ascii="Times New Roman" w:eastAsia="宋体" w:hAnsi="Times New Roman" w:cs="Times New Roman"/>
          <w:color w:val="000000"/>
          <w:kern w:val="0"/>
          <w:sz w:val="24"/>
          <w:szCs w:val="24"/>
        </w:rPr>
        <w:tab/>
        <w:t>Wu Y, Zhang L, Li S, et al. Associations of dietary vitamin B1, vitamin B2, vitamin B6, and vitamin B12 with the risk of depression: A systematic review and Meta-analysis[J]. Nutr Rev, 2022,80(3):351-366.</w:t>
      </w:r>
      <w:hyperlink r:id="rId198" w:history="1">
        <w:r w:rsidRPr="00474C53">
          <w:rPr>
            <w:rStyle w:val="a9"/>
            <w:rFonts w:ascii="Times New Roman" w:hAnsi="Times New Roman" w:cs="Times New Roman"/>
            <w:sz w:val="24"/>
            <w:szCs w:val="24"/>
          </w:rPr>
          <w:t>PubMed</w:t>
        </w:r>
      </w:hyperlink>
      <w:bookmarkStart w:id="25" w:name="_GoBack"/>
      <w:bookmarkEnd w:id="25"/>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[213]</w:t>
      </w:r>
      <w:r w:rsidRPr="00474C53">
        <w:rPr>
          <w:rFonts w:ascii="Times New Roman" w:eastAsia="宋体" w:hAnsi="Times New Roman" w:cs="Times New Roman"/>
          <w:color w:val="000000"/>
          <w:kern w:val="0"/>
          <w:sz w:val="24"/>
          <w:szCs w:val="24"/>
        </w:rPr>
        <w:tab/>
        <w:t>Wu Y, Li S, Wang W, et al. Associations of dietary B vitamins intakes with depression in adults[J]. Int J Vitam Nutr Res, 2021,93(2):142-153.</w:t>
      </w:r>
      <w:hyperlink r:id="rId199"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[214]</w:t>
      </w:r>
      <w:r w:rsidRPr="00474C53">
        <w:rPr>
          <w:rFonts w:ascii="Times New Roman" w:eastAsia="宋体" w:hAnsi="Times New Roman" w:cs="Times New Roman"/>
          <w:color w:val="000000"/>
          <w:kern w:val="0"/>
          <w:sz w:val="24"/>
          <w:szCs w:val="24"/>
        </w:rPr>
        <w:tab/>
        <w:t>Aly J, Engmann O. The way to a human's brain goes through their stomach: Dietary factors in major depressive disorder[J]. Front Neurosci, 2020,14:582853.</w:t>
      </w:r>
      <w:hyperlink r:id="rId200"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[215]</w:t>
      </w:r>
      <w:r w:rsidRPr="00474C53">
        <w:rPr>
          <w:rFonts w:ascii="Times New Roman" w:eastAsia="宋体" w:hAnsi="Times New Roman" w:cs="Times New Roman"/>
          <w:color w:val="000000"/>
          <w:kern w:val="0"/>
          <w:sz w:val="24"/>
          <w:szCs w:val="24"/>
        </w:rPr>
        <w:tab/>
        <w:t>Campisi S C, Zasowski C, Shah S, et al. Assessing the evidence of micronutrients on depression among children and adolescents: An evidence gap map[J]. Adv Nutr, 2020,11(4):908-927.</w:t>
      </w:r>
      <w:hyperlink r:id="rId201"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[216]</w:t>
      </w:r>
      <w:r w:rsidRPr="00474C53">
        <w:rPr>
          <w:rFonts w:ascii="Times New Roman" w:eastAsia="宋体" w:hAnsi="Times New Roman" w:cs="Times New Roman"/>
          <w:color w:val="000000"/>
          <w:kern w:val="0"/>
          <w:sz w:val="24"/>
          <w:szCs w:val="24"/>
        </w:rPr>
        <w:tab/>
        <w:t>Coppen A, Bolander-Gouaille C. Treatment of depression: time to consider folic acid and vitamin B12[J]. J Psychopharmacol, 2005,19(1):59-65.</w:t>
      </w:r>
      <w:hyperlink r:id="rId202"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[217]</w:t>
      </w:r>
      <w:r w:rsidRPr="00474C53">
        <w:rPr>
          <w:rFonts w:ascii="Times New Roman" w:eastAsia="宋体" w:hAnsi="Times New Roman" w:cs="Times New Roman"/>
          <w:color w:val="000000"/>
          <w:kern w:val="0"/>
          <w:sz w:val="24"/>
          <w:szCs w:val="24"/>
        </w:rPr>
        <w:tab/>
        <w:t>Hintikka J, Tolmunen T, Tanskanen A, et al. High vitamin B12 level and good treatment outcome may be associated in major depressive disorder[J]. BMC Psychiatry, 2003,3:17.</w:t>
      </w:r>
      <w:hyperlink r:id="rId203"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[218]</w:t>
      </w:r>
      <w:r w:rsidRPr="00474C53">
        <w:rPr>
          <w:rFonts w:ascii="Times New Roman" w:eastAsia="宋体" w:hAnsi="Times New Roman" w:cs="Times New Roman"/>
          <w:color w:val="000000"/>
          <w:kern w:val="0"/>
          <w:sz w:val="24"/>
          <w:szCs w:val="24"/>
        </w:rPr>
        <w:tab/>
        <w:t>Syed E U, Wasay M, Awan S. Vitamin B12 supplementation in treating major depressive disorder: A randomized controlled trial[J]. Open Neurol J, 2013,7:44-48.</w:t>
      </w:r>
      <w:hyperlink r:id="rId204"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[219]</w:t>
      </w:r>
      <w:r w:rsidRPr="00474C53">
        <w:rPr>
          <w:rFonts w:ascii="Times New Roman" w:eastAsia="宋体" w:hAnsi="Times New Roman" w:cs="Times New Roman"/>
          <w:color w:val="000000"/>
          <w:kern w:val="0"/>
          <w:sz w:val="24"/>
          <w:szCs w:val="24"/>
        </w:rPr>
        <w:tab/>
        <w:t>Walker J G, Batterham P J, Mackinnon A J, et al. Oral folic acid and vitamin B-12 supplementation to prevent cognitive decline in community-dwelling older adults with depressive symptoms--the Beyond Ageing Project: a randomized controlled trial[J]. Am J Clin Nutr, 2012,95(1):194-203.</w:t>
      </w:r>
      <w:hyperlink r:id="rId205"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[220]</w:t>
      </w:r>
      <w:r w:rsidRPr="00474C53">
        <w:rPr>
          <w:rFonts w:ascii="Times New Roman" w:eastAsia="宋体" w:hAnsi="Times New Roman" w:cs="Times New Roman"/>
          <w:color w:val="000000"/>
          <w:kern w:val="0"/>
          <w:sz w:val="24"/>
          <w:szCs w:val="24"/>
        </w:rPr>
        <w:tab/>
        <w:t>Khosravi M, Sotoudeh G, Amini M, et al. The relationship between dietary patterns and depression mediated by serum levels of Folate and vitamin B12[J]. BMC Psychiatry, 2020,20(1):63.</w:t>
      </w:r>
      <w:hyperlink r:id="rId206"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[221]</w:t>
      </w:r>
      <w:r w:rsidRPr="00474C53">
        <w:rPr>
          <w:rFonts w:ascii="Times New Roman" w:eastAsia="宋体" w:hAnsi="Times New Roman" w:cs="Times New Roman"/>
          <w:color w:val="000000"/>
          <w:kern w:val="0"/>
          <w:sz w:val="24"/>
          <w:szCs w:val="24"/>
        </w:rPr>
        <w:tab/>
        <w:t>Ueland P M, McCann A, Midttun Ø, et al. Inflammation, vitamin B6 and related pathways[J]. Mol Aspects Med, 2017,53:10-27.</w:t>
      </w:r>
      <w:hyperlink r:id="rId207"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[222]</w:t>
      </w:r>
      <w:r w:rsidRPr="00474C53">
        <w:rPr>
          <w:rFonts w:ascii="Times New Roman" w:eastAsia="宋体" w:hAnsi="Times New Roman" w:cs="Times New Roman"/>
          <w:color w:val="000000"/>
          <w:kern w:val="0"/>
          <w:sz w:val="24"/>
          <w:szCs w:val="24"/>
        </w:rPr>
        <w:tab/>
        <w:t>Jung H Y, Kim W, Hahn K R, et al. Effects of pyridoxine deficiency on hippocampal function and its possible association with V-type proton ATPase subunit B2 and heat shock cognate protein 70[J]. Cells, 2020,9(5):1067.</w:t>
      </w:r>
      <w:hyperlink r:id="rId208"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[223]</w:t>
      </w:r>
      <w:r w:rsidRPr="00474C53">
        <w:rPr>
          <w:rFonts w:ascii="Times New Roman" w:eastAsia="宋体" w:hAnsi="Times New Roman" w:cs="Times New Roman"/>
          <w:color w:val="000000"/>
          <w:kern w:val="0"/>
          <w:sz w:val="24"/>
          <w:szCs w:val="24"/>
        </w:rPr>
        <w:tab/>
        <w:t>McCarty M F. High-dose pyridoxine as an 'anti-stress' strategy[J]. Med Hypotheses, 2000,54(5):803-807.</w:t>
      </w:r>
      <w:hyperlink r:id="rId209"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[224]</w:t>
      </w:r>
      <w:r w:rsidRPr="00474C53">
        <w:rPr>
          <w:rFonts w:ascii="Times New Roman" w:eastAsia="宋体" w:hAnsi="Times New Roman" w:cs="Times New Roman"/>
          <w:color w:val="000000"/>
          <w:kern w:val="0"/>
          <w:sz w:val="24"/>
          <w:szCs w:val="24"/>
        </w:rPr>
        <w:tab/>
        <w:t>Williamson C. Dietary factors and depression in older people[J]. Br J Community Nurs, 2009,14(10):422, 424-426.</w:t>
      </w:r>
      <w:hyperlink r:id="rId210"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[225]</w:t>
      </w:r>
      <w:r w:rsidRPr="00474C53">
        <w:rPr>
          <w:rFonts w:ascii="Times New Roman" w:eastAsia="宋体" w:hAnsi="Times New Roman" w:cs="Times New Roman"/>
          <w:color w:val="000000"/>
          <w:kern w:val="0"/>
          <w:sz w:val="24"/>
          <w:szCs w:val="24"/>
        </w:rPr>
        <w:tab/>
        <w:t>Durrani D, Idrees R, Idrees H, et al. Vitamin B6: A new approach to lowering anxiety, and depression?[J]. Ann Med Surg (Lond), 2022,82:104663.</w:t>
      </w:r>
      <w:hyperlink r:id="rId211"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[226]</w:t>
      </w:r>
      <w:r w:rsidRPr="00474C53">
        <w:rPr>
          <w:rFonts w:ascii="Times New Roman" w:eastAsia="宋体" w:hAnsi="Times New Roman" w:cs="Times New Roman"/>
          <w:color w:val="000000"/>
          <w:kern w:val="0"/>
          <w:sz w:val="24"/>
          <w:szCs w:val="24"/>
        </w:rPr>
        <w:tab/>
        <w:t>Sim M, Hong S, Jung S, et al. Vitamin C supplementation promotes mental vitality in healthy young adults: Results from a cross-sectional analysis and a randomized, double-blind, placebo-controlled trial[J]. Eur J Nutr, 2022,61(1):447-459.</w:t>
      </w:r>
      <w:hyperlink r:id="rId212"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[227]</w:t>
      </w:r>
      <w:r w:rsidRPr="00474C53">
        <w:rPr>
          <w:rFonts w:ascii="Times New Roman" w:eastAsia="宋体" w:hAnsi="Times New Roman" w:cs="Times New Roman"/>
          <w:color w:val="000000"/>
          <w:kern w:val="0"/>
          <w:sz w:val="24"/>
          <w:szCs w:val="24"/>
        </w:rPr>
        <w:tab/>
        <w:t>Kocot J, Luchowska-Kocot D, Kielczykowska M, et al. Does vitamin C influence neurodegenerative diseases and psychiatric disorders?[J]. Nutrients, 2017,9(6597):659.</w:t>
      </w:r>
      <w:hyperlink r:id="rId213"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[228]</w:t>
      </w:r>
      <w:r w:rsidRPr="00474C53">
        <w:rPr>
          <w:rFonts w:ascii="Times New Roman" w:eastAsia="宋体" w:hAnsi="Times New Roman" w:cs="Times New Roman"/>
          <w:color w:val="000000"/>
          <w:kern w:val="0"/>
          <w:sz w:val="24"/>
          <w:szCs w:val="24"/>
        </w:rPr>
        <w:tab/>
        <w:t>Li D, Xu W, Wu Q, et al. Ascorbic acid intake is inversely associated with prevalence of depressive symptoms in US midlife women: A cross-sectional study[J]. J Affect Disord, 2022,299:498-503.</w:t>
      </w:r>
      <w:hyperlink r:id="rId214"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[229]</w:t>
      </w:r>
      <w:r w:rsidRPr="00474C53">
        <w:rPr>
          <w:rFonts w:ascii="Times New Roman" w:eastAsia="宋体" w:hAnsi="Times New Roman" w:cs="Times New Roman"/>
          <w:color w:val="000000"/>
          <w:kern w:val="0"/>
          <w:sz w:val="24"/>
          <w:szCs w:val="24"/>
        </w:rPr>
        <w:tab/>
        <w:t>Wang A, Luo J, Zhang T, et al. Dietary vitamin C and vitamin C derived from vegetables are inversely associated with the risk of depressive symptoms among the general population[J]. Antioxidants (Basel), 2021,10(12):1984.</w:t>
      </w:r>
      <w:hyperlink r:id="rId215"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[230]</w:t>
      </w:r>
      <w:r w:rsidRPr="00474C53">
        <w:rPr>
          <w:rFonts w:ascii="Times New Roman" w:eastAsia="宋体" w:hAnsi="Times New Roman" w:cs="Times New Roman"/>
          <w:color w:val="000000"/>
          <w:kern w:val="0"/>
          <w:sz w:val="24"/>
          <w:szCs w:val="24"/>
        </w:rPr>
        <w:tab/>
        <w:t>Pullar J M, Carr A C, Bozonet S M, et al. High vitamin C status is associated with elevated mood in male tertiary students[J]. Antioxidants (Basel), 2018,7(7):91.</w:t>
      </w:r>
      <w:hyperlink r:id="rId216"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[231]</w:t>
      </w:r>
      <w:r w:rsidRPr="00474C53">
        <w:rPr>
          <w:rFonts w:ascii="Times New Roman" w:eastAsia="宋体" w:hAnsi="Times New Roman" w:cs="Times New Roman"/>
          <w:color w:val="000000"/>
          <w:kern w:val="0"/>
          <w:sz w:val="24"/>
          <w:szCs w:val="24"/>
        </w:rPr>
        <w:tab/>
        <w:t>Carr A C, Bozonet S M, Pullar J M, et al. Mood improvement in young adult males following supplementation with gold kiwifruit, a high-vitamin C food[J]. J Nutr Sci, 2013,2:e24.</w:t>
      </w:r>
      <w:hyperlink r:id="rId217"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[232]</w:t>
      </w:r>
      <w:r w:rsidRPr="00474C53">
        <w:rPr>
          <w:rFonts w:ascii="Times New Roman" w:eastAsia="宋体" w:hAnsi="Times New Roman" w:cs="Times New Roman"/>
          <w:color w:val="000000"/>
          <w:kern w:val="0"/>
          <w:sz w:val="24"/>
          <w:szCs w:val="24"/>
        </w:rPr>
        <w:tab/>
        <w:t>Arab A, Khorvash F, Kazemi M, et al. Effects of the dietary approaches to stop hypertension (DASH) diet on clinical, quality of life and mental health outcomes in women with migraine: A randomised controlled trial[J]. Br J Nutr, 2022,128(8):1535-1544.</w:t>
      </w:r>
      <w:hyperlink r:id="rId218"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[233]</w:t>
      </w:r>
      <w:r w:rsidRPr="00474C53">
        <w:rPr>
          <w:rFonts w:ascii="Times New Roman" w:eastAsia="宋体" w:hAnsi="Times New Roman" w:cs="Times New Roman"/>
          <w:color w:val="000000"/>
          <w:kern w:val="0"/>
          <w:sz w:val="24"/>
          <w:szCs w:val="24"/>
        </w:rPr>
        <w:tab/>
        <w:t>Billows M, Kakoschke N, Zajac I T. The role of kiwifruit in supporting psychological well-being: A rapid review of the literature[J]. Nutrients, 2022,14(21):4657.</w:t>
      </w:r>
      <w:hyperlink r:id="rId219"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[234]</w:t>
      </w:r>
      <w:r w:rsidRPr="00474C53">
        <w:rPr>
          <w:rFonts w:ascii="Times New Roman" w:eastAsia="宋体" w:hAnsi="Times New Roman" w:cs="Times New Roman"/>
          <w:color w:val="000000"/>
          <w:kern w:val="0"/>
          <w:sz w:val="24"/>
          <w:szCs w:val="24"/>
        </w:rPr>
        <w:tab/>
        <w:t>Amr M, El-Mogy A, Shams T, et al. Efficacy of vitamin C as an adjunct to fluoxetine therapy in pediatric major depressive disorder: A randomized, double-blind, placebo-controlled pilot study[J]. Nutr J, 2013,12:31.</w:t>
      </w:r>
      <w:hyperlink r:id="rId220"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[235]</w:t>
      </w:r>
      <w:r w:rsidRPr="00474C53">
        <w:rPr>
          <w:rFonts w:ascii="Times New Roman" w:eastAsia="宋体" w:hAnsi="Times New Roman" w:cs="Times New Roman"/>
          <w:color w:val="000000"/>
          <w:kern w:val="0"/>
          <w:sz w:val="24"/>
          <w:szCs w:val="24"/>
        </w:rPr>
        <w:tab/>
        <w:t>Maes M, Galecki P, Chang Y S, et al. A review on the oxidative and nitrosative stress (O&amp;NS) pathways in major depression and their possible contribution to the (neuro)degenerative processes in that illness[J]. Prog Neuropsychopharmacol Biol Psychiatry, 2011,35(3):676-692.</w:t>
      </w:r>
      <w:hyperlink r:id="rId221"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[236]</w:t>
      </w:r>
      <w:r w:rsidRPr="00474C53">
        <w:rPr>
          <w:rFonts w:ascii="Times New Roman" w:eastAsia="宋体" w:hAnsi="Times New Roman" w:cs="Times New Roman"/>
          <w:color w:val="000000"/>
          <w:kern w:val="0"/>
          <w:sz w:val="24"/>
          <w:szCs w:val="24"/>
        </w:rPr>
        <w:tab/>
        <w:t>Carr A C, Rosengrave P C, Bayer S, et al. Hypovitaminosis C and vitamin C deficiency in critically ill patients despite recommended enteral and parenteral intakes[J]. Crit Care, 2017,21(1):300.</w:t>
      </w:r>
      <w:hyperlink r:id="rId222"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[237]</w:t>
      </w:r>
      <w:r w:rsidRPr="00474C53">
        <w:rPr>
          <w:rFonts w:ascii="Times New Roman" w:eastAsia="宋体" w:hAnsi="Times New Roman" w:cs="Times New Roman"/>
          <w:color w:val="000000"/>
          <w:kern w:val="0"/>
          <w:sz w:val="24"/>
          <w:szCs w:val="24"/>
        </w:rPr>
        <w:tab/>
        <w:t>Muzina D J, Calabrese J R. Maintenance therapies in bipolar disorder: focus on randomized controlled trials[J]. Aust N Z J Psychiatry, 2005,39(8):652-661.</w:t>
      </w:r>
      <w:hyperlink r:id="rId223"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[238]</w:t>
      </w:r>
      <w:r w:rsidRPr="00474C53">
        <w:rPr>
          <w:rFonts w:ascii="Times New Roman" w:eastAsia="宋体" w:hAnsi="Times New Roman" w:cs="Times New Roman"/>
          <w:color w:val="000000"/>
          <w:kern w:val="0"/>
          <w:sz w:val="24"/>
          <w:szCs w:val="24"/>
        </w:rPr>
        <w:tab/>
        <w:t>Rybakowski J K. Antiviral, immunomodulatory, and neuroprotective effect of lithium[J]. J Integr Neurosci, 2022,21(2):68.</w:t>
      </w:r>
      <w:hyperlink r:id="rId224"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[239]</w:t>
      </w:r>
      <w:r w:rsidRPr="00474C53">
        <w:rPr>
          <w:rFonts w:ascii="Times New Roman" w:eastAsia="宋体" w:hAnsi="Times New Roman" w:cs="Times New Roman"/>
          <w:color w:val="000000"/>
          <w:kern w:val="0"/>
          <w:sz w:val="24"/>
          <w:szCs w:val="24"/>
        </w:rPr>
        <w:tab/>
        <w:t>Chen S, Underwood B R, Jones P B, et al. Association between lithium use and the incidence of dementia and its subtypes: A retrospective cohort study[J]. PLoS medicine, 2022,19(3):e1003941.</w:t>
      </w:r>
      <w:hyperlink r:id="rId225"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[240]</w:t>
      </w:r>
      <w:r w:rsidRPr="00474C53">
        <w:rPr>
          <w:rFonts w:ascii="Times New Roman" w:eastAsia="宋体" w:hAnsi="Times New Roman" w:cs="Times New Roman"/>
          <w:color w:val="000000"/>
          <w:kern w:val="0"/>
          <w:sz w:val="24"/>
          <w:szCs w:val="24"/>
        </w:rPr>
        <w:tab/>
        <w:t>Velosa J, Delgado A, Finger E, et al. Risk of dementia in bipolar disorder and the interplay of lithium: A systematic review and Meta-analyses[J]. Acta Psychiatr Scand, 2020,141(6):510-521.</w:t>
      </w:r>
      <w:hyperlink r:id="rId226"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[241]</w:t>
      </w:r>
      <w:r w:rsidRPr="00474C53">
        <w:rPr>
          <w:rFonts w:ascii="Times New Roman" w:eastAsia="宋体" w:hAnsi="Times New Roman" w:cs="Times New Roman"/>
          <w:color w:val="000000"/>
          <w:kern w:val="0"/>
          <w:sz w:val="24"/>
          <w:szCs w:val="24"/>
        </w:rPr>
        <w:tab/>
        <w:t>Fornaro M, Anastasia A, Novello S, et al. Incidence, prevalence and clinical correlates of antidepressant-emergent mania in bipolar depression: a systematic review and meta-analysis[J]. Bipolar disord, 2018,20(3):195-227.</w:t>
      </w:r>
      <w:hyperlink r:id="rId227"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[242]</w:t>
      </w:r>
      <w:r w:rsidRPr="00474C53">
        <w:rPr>
          <w:rFonts w:ascii="Times New Roman" w:eastAsia="宋体" w:hAnsi="Times New Roman" w:cs="Times New Roman"/>
          <w:color w:val="000000"/>
          <w:kern w:val="0"/>
          <w:sz w:val="24"/>
          <w:szCs w:val="24"/>
        </w:rPr>
        <w:tab/>
        <w:t>Golden J C, Goethe J W, Woolley S B. Complex psychotropic polypharmacy in bipolar disorder across varying mood polarities: A prospective cohort study of 2712 inpatients[J]. J Affect Disord, 2017,221:6-10.</w:t>
      </w:r>
      <w:hyperlink r:id="rId228"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[243]</w:t>
      </w:r>
      <w:r w:rsidRPr="00474C53">
        <w:rPr>
          <w:rFonts w:ascii="Times New Roman" w:eastAsia="宋体" w:hAnsi="Times New Roman" w:cs="Times New Roman"/>
          <w:color w:val="000000"/>
          <w:kern w:val="0"/>
          <w:sz w:val="24"/>
          <w:szCs w:val="24"/>
        </w:rPr>
        <w:tab/>
        <w:t>Fountoulakis K N, Tohen M, Zarate C J. Lithium treatment of Bipolar disorder in adults: A systematic review of randomized trials and meta-analyses[J]. Eur Neuropsychopharmacol, 2022,54:100-115.</w:t>
      </w:r>
      <w:hyperlink r:id="rId229"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[244]</w:t>
      </w:r>
      <w:r w:rsidRPr="00474C53">
        <w:rPr>
          <w:rFonts w:ascii="Times New Roman" w:eastAsia="宋体" w:hAnsi="Times New Roman" w:cs="Times New Roman"/>
          <w:color w:val="000000"/>
          <w:kern w:val="0"/>
          <w:sz w:val="24"/>
          <w:szCs w:val="24"/>
        </w:rPr>
        <w:tab/>
        <w:t>Bauer M, Dopfmer S. Lithium augmentation in treatment-resistant depression: Meta-analysis of placebo-controlled studies[J]. J Clin Psychopharmacol, 1999,19(5):427-434.</w:t>
      </w:r>
      <w:hyperlink r:id="rId230"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[245]</w:t>
      </w:r>
      <w:r w:rsidRPr="00474C53">
        <w:rPr>
          <w:rFonts w:ascii="Times New Roman" w:eastAsia="宋体" w:hAnsi="Times New Roman" w:cs="Times New Roman"/>
          <w:color w:val="000000"/>
          <w:kern w:val="0"/>
          <w:sz w:val="24"/>
          <w:szCs w:val="24"/>
        </w:rPr>
        <w:tab/>
        <w:t>Lambrichts S, Detraux J, Vansteelandt K, et al. Does lithium prevent relapse following successful electroconvulsive therapy for major depression? A systematic review and Meta-analysis[J]. Acta psychiatrica Scandinavica, 2021,143(4):294-306.</w:t>
      </w:r>
      <w:hyperlink r:id="rId231"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[246]</w:t>
      </w:r>
      <w:r w:rsidRPr="00474C53">
        <w:rPr>
          <w:rFonts w:ascii="Times New Roman" w:eastAsia="宋体" w:hAnsi="Times New Roman" w:cs="Times New Roman"/>
          <w:color w:val="000000"/>
          <w:kern w:val="0"/>
          <w:sz w:val="24"/>
          <w:szCs w:val="24"/>
        </w:rPr>
        <w:tab/>
        <w:t>Oya K, Sakuma K, Esumi S, et al. Efficacy and safety of lithium and lamotrigine for the maintenance treatment of clinically stable patients with bipolar disorder: A systematic review and meta-analysis of double-blind, randomized, placebo-controlled trials with an enrichment design[J]. Neuropsychopharmacology reports, 2019,39(3):241-246.</w:t>
      </w:r>
      <w:hyperlink r:id="rId232"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[247]</w:t>
      </w:r>
      <w:r w:rsidRPr="00474C53">
        <w:rPr>
          <w:rFonts w:ascii="Times New Roman" w:eastAsia="宋体" w:hAnsi="Times New Roman" w:cs="Times New Roman"/>
          <w:color w:val="000000"/>
          <w:kern w:val="0"/>
          <w:sz w:val="24"/>
          <w:szCs w:val="24"/>
        </w:rPr>
        <w:tab/>
        <w:t>Vázquez G H, Bahji A, Undurraga J, et al. Efficacy and tolerability of combination treatments for major depression:  Antidepressants plus second-generation antipsychotics vs. esketamine vs. lithium[J]. J Psychopharmacol, 2021,35(8):890-900.</w:t>
      </w:r>
      <w:hyperlink r:id="rId233"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[248]</w:t>
      </w:r>
      <w:r w:rsidRPr="00474C53">
        <w:rPr>
          <w:rFonts w:ascii="Times New Roman" w:eastAsia="宋体" w:hAnsi="Times New Roman" w:cs="Times New Roman"/>
          <w:color w:val="000000"/>
          <w:kern w:val="0"/>
          <w:sz w:val="24"/>
          <w:szCs w:val="24"/>
        </w:rPr>
        <w:tab/>
        <w:t>Tiihonen J, Tanskanen A, Hoti F, et al. Pharmacological treatments and risk of readmission to hospital for unipolar depression in Finland: A nationwide cohort study[J]. Lancet Psychiatry, 2017,4(7):547-553.</w:t>
      </w:r>
      <w:hyperlink r:id="rId234"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[249]</w:t>
      </w:r>
      <w:r w:rsidRPr="00474C53">
        <w:rPr>
          <w:rFonts w:ascii="Times New Roman" w:eastAsia="宋体" w:hAnsi="Times New Roman" w:cs="Times New Roman"/>
          <w:color w:val="000000"/>
          <w:kern w:val="0"/>
          <w:sz w:val="24"/>
          <w:szCs w:val="24"/>
        </w:rPr>
        <w:tab/>
        <w:t>Yatham L N, Kennedy S H, O'Donovan C, et al. Canadian Network for Mood and Anxiety Treatments (CANMAT) guidelines for the management of patients with bipolar disorder: Consensus and controversies[J]. Bipolar Disord, 2005,7 Suppl 3:5-69.</w:t>
      </w:r>
      <w:hyperlink r:id="rId235"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[250]</w:t>
      </w:r>
      <w:r w:rsidRPr="00474C53">
        <w:rPr>
          <w:rFonts w:ascii="Times New Roman" w:eastAsia="宋体" w:hAnsi="Times New Roman" w:cs="Times New Roman"/>
          <w:color w:val="000000"/>
          <w:kern w:val="0"/>
          <w:sz w:val="24"/>
          <w:szCs w:val="24"/>
        </w:rPr>
        <w:tab/>
        <w:t>Yatham L N, Kennedy S H, O'Donovan C, et al. Canadian Network for Mood and Anxiety Treatments (CANMAT) guidelines for the management of patients with bipolar disorder: Update 2007[J]. Bipolar Disord, 2006,8(6):721-739.</w:t>
      </w:r>
      <w:hyperlink r:id="rId236"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[251]</w:t>
      </w:r>
      <w:r w:rsidRPr="00474C53">
        <w:rPr>
          <w:rFonts w:ascii="Times New Roman" w:eastAsia="宋体" w:hAnsi="Times New Roman" w:cs="Times New Roman"/>
          <w:color w:val="000000"/>
          <w:kern w:val="0"/>
          <w:sz w:val="24"/>
          <w:szCs w:val="24"/>
        </w:rPr>
        <w:tab/>
        <w:t>Yatham L N, Kennedy S H, Schaffer A, et al. Canadian Network for Mood and Anxiety Treatments (CANMAT) and International Society for Bipolar Disorders (ISBD) collaborative update of CANMAT guidelines for the management of patients with bipolar disorder: Update 2009[J]. Bipolar Disord, 2009,11(3):225-255.</w:t>
      </w:r>
      <w:hyperlink r:id="rId237"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[252]</w:t>
      </w:r>
      <w:r w:rsidRPr="00474C53">
        <w:rPr>
          <w:rFonts w:ascii="Times New Roman" w:eastAsia="宋体" w:hAnsi="Times New Roman" w:cs="Times New Roman"/>
          <w:color w:val="000000"/>
          <w:kern w:val="0"/>
          <w:sz w:val="24"/>
          <w:szCs w:val="24"/>
        </w:rPr>
        <w:tab/>
        <w:t>Yatham L N, Kennedy S H, Parikh S V, et al. Canadian Network for Mood and Anxiety Treatments (CANMAT) and International Society for Bipolar Disorders (ISBD) collaborative update of CANMAT guidelines for the management of patients with bipolar disorder: Update 2013[J]. Bipolar Disord, 2013,15(1):1-44.</w:t>
      </w:r>
      <w:hyperlink r:id="rId238"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[253]</w:t>
      </w:r>
      <w:r w:rsidRPr="00474C53">
        <w:rPr>
          <w:rFonts w:ascii="Times New Roman" w:eastAsia="宋体" w:hAnsi="Times New Roman" w:cs="Times New Roman"/>
          <w:color w:val="000000"/>
          <w:kern w:val="0"/>
          <w:sz w:val="24"/>
          <w:szCs w:val="24"/>
        </w:rPr>
        <w:tab/>
        <w:t>Yatham L N, Kennedy S H, Parikh S V, et al. Canadian Network for Mood and Anxiety Treatments (CANMAT) and International Society for Bipolar Disorders (ISBD) 2018 guidelines for the management of patients with bipolar disorder[J]. Bipolar Disord, 2018,20(2):97-170.</w:t>
      </w:r>
      <w:hyperlink r:id="rId239"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[254]</w:t>
      </w:r>
      <w:r w:rsidRPr="00474C53">
        <w:rPr>
          <w:rFonts w:ascii="Times New Roman" w:eastAsia="宋体" w:hAnsi="Times New Roman" w:cs="Times New Roman"/>
          <w:color w:val="000000"/>
          <w:kern w:val="0"/>
          <w:sz w:val="24"/>
          <w:szCs w:val="24"/>
        </w:rPr>
        <w:tab/>
        <w:t>Verdolini N, Hidalgo-Mazzei D, Del M L, et al. Long-term treatment of bipolar disorder type I: A systematic and critical review of clinical guidelines with derived practice algorithms[J]. Bipolar Disord, 2021,23(4):324-340.</w:t>
      </w:r>
      <w:hyperlink r:id="rId240"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[255]</w:t>
      </w:r>
      <w:r w:rsidRPr="00474C53">
        <w:rPr>
          <w:rFonts w:ascii="Times New Roman" w:eastAsia="宋体" w:hAnsi="Times New Roman" w:cs="Times New Roman"/>
          <w:color w:val="000000"/>
          <w:kern w:val="0"/>
          <w:sz w:val="24"/>
          <w:szCs w:val="24"/>
        </w:rPr>
        <w:tab/>
        <w:t>Jacka F N, Overland S, Stewart R, et al. Association between magnesium intake and depression and anxiety in community-dwelling adults: the Hordaland Health Study[J]. Aust N Z J Psychiatry, 2009,43(1):45-52.</w:t>
      </w:r>
      <w:hyperlink r:id="rId241"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[256]</w:t>
      </w:r>
      <w:r w:rsidRPr="00474C53">
        <w:rPr>
          <w:rFonts w:ascii="Times New Roman" w:eastAsia="宋体" w:hAnsi="Times New Roman" w:cs="Times New Roman"/>
          <w:color w:val="000000"/>
          <w:kern w:val="0"/>
          <w:sz w:val="24"/>
          <w:szCs w:val="24"/>
        </w:rPr>
        <w:tab/>
        <w:t>Derom M L, Sayón-Orea C, Martínez-Ortega J M, et al. Magnesium and depression: A systematic review[J]. Nutr Neurosci, 2013,16(5):191-206.</w:t>
      </w:r>
      <w:hyperlink r:id="rId242"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[257]</w:t>
      </w:r>
      <w:r w:rsidRPr="00474C53">
        <w:rPr>
          <w:rFonts w:ascii="Times New Roman" w:eastAsia="宋体" w:hAnsi="Times New Roman" w:cs="Times New Roman"/>
          <w:color w:val="000000"/>
          <w:kern w:val="0"/>
          <w:sz w:val="24"/>
          <w:szCs w:val="24"/>
        </w:rPr>
        <w:tab/>
        <w:t>Yary T, Lehto S M, Tolmunen T, et al. Dietary magnesium intake and the incidence of depression: A 20-year follow-up study[J]. J Affect Disord, 2016,193:94-98.</w:t>
      </w:r>
      <w:hyperlink r:id="rId243"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[258]</w:t>
      </w:r>
      <w:r w:rsidRPr="00474C53">
        <w:rPr>
          <w:rFonts w:ascii="Times New Roman" w:eastAsia="宋体" w:hAnsi="Times New Roman" w:cs="Times New Roman"/>
          <w:color w:val="000000"/>
          <w:kern w:val="0"/>
          <w:sz w:val="24"/>
          <w:szCs w:val="24"/>
        </w:rPr>
        <w:tab/>
        <w:t>Tarleton E K, Littenberg B, MacLean C D, et al. Role of magnesium supplementation in the treatment of depression: A randomized clinical trial[J]. PLoS One, 2017,12(6):e180067.</w:t>
      </w:r>
      <w:hyperlink r:id="rId244"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[259]</w:t>
      </w:r>
      <w:r w:rsidRPr="00474C53">
        <w:rPr>
          <w:rFonts w:ascii="Times New Roman" w:eastAsia="宋体" w:hAnsi="Times New Roman" w:cs="Times New Roman"/>
          <w:color w:val="000000"/>
          <w:kern w:val="0"/>
          <w:sz w:val="24"/>
          <w:szCs w:val="24"/>
        </w:rPr>
        <w:tab/>
        <w:t>Mehdi S M, Atlas S E, Qadir S, et al. Double-blind, randomized crossover study of intravenous infusion of magnesium sulfate versus 5% dextrose on depressive symptoms in adults with treatment-resistant depression[J]. Psychiatry Clin Neurosci, 2017,71(3):204-211.</w:t>
      </w:r>
      <w:hyperlink r:id="rId245"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[260]</w:t>
      </w:r>
      <w:r w:rsidRPr="00474C53">
        <w:rPr>
          <w:rFonts w:ascii="Times New Roman" w:eastAsia="宋体" w:hAnsi="Times New Roman" w:cs="Times New Roman"/>
          <w:color w:val="000000"/>
          <w:kern w:val="0"/>
          <w:sz w:val="24"/>
          <w:szCs w:val="24"/>
        </w:rPr>
        <w:tab/>
        <w:t>Miller E S, Sakowicz A, Roy A, et al. Is peripartum magnesium sulfate associated with a reduction in postpartum depressive symptoms?[J]. Am J Obstet Gynecol MFM, 2021,3(5):100407.</w:t>
      </w:r>
      <w:hyperlink r:id="rId246"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[261]</w:t>
      </w:r>
      <w:r w:rsidRPr="00474C53">
        <w:rPr>
          <w:rFonts w:ascii="Times New Roman" w:eastAsia="宋体" w:hAnsi="Times New Roman" w:cs="Times New Roman"/>
          <w:color w:val="000000"/>
          <w:kern w:val="0"/>
          <w:sz w:val="24"/>
          <w:szCs w:val="24"/>
        </w:rPr>
        <w:tab/>
        <w:t>Noah L, Dye L, Bois D F B, et al. Effect of magnesium and vitamin B6 supplementation on mental health and quality of life in stressed healthy adults: Post-hoc analysis of a randomised controlled trial[J]. Stress Health, 2021,37(5):1000-1009.</w:t>
      </w:r>
      <w:hyperlink r:id="rId247"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[262]</w:t>
      </w:r>
      <w:r w:rsidRPr="00474C53">
        <w:rPr>
          <w:rFonts w:ascii="Times New Roman" w:eastAsia="宋体" w:hAnsi="Times New Roman" w:cs="Times New Roman"/>
          <w:color w:val="000000"/>
          <w:kern w:val="0"/>
          <w:sz w:val="24"/>
          <w:szCs w:val="24"/>
        </w:rPr>
        <w:tab/>
        <w:t>Afsharfar M, Shahraki M, Shakiba M, et al. The effects of magnesium supplementation on serum level of brain derived neurotrophic factor (BDNF) and depression status in patients with depression[J]. Clin Nutr ESPEN, 2021,42:381-386.</w:t>
      </w:r>
      <w:hyperlink r:id="rId248"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[263]</w:t>
      </w:r>
      <w:r w:rsidRPr="00474C53">
        <w:rPr>
          <w:rFonts w:ascii="Times New Roman" w:eastAsia="宋体" w:hAnsi="Times New Roman" w:cs="Times New Roman"/>
          <w:color w:val="000000"/>
          <w:kern w:val="0"/>
          <w:sz w:val="24"/>
          <w:szCs w:val="24"/>
        </w:rPr>
        <w:tab/>
        <w:t>Hamedifard Z, Farrokhian A, Reiner Z, et al. The effects of combined magnesium and zinc supplementation on metabolic status in patients with type 2 diabetes mellitus and coronary heart disease[J]. Lipids Health Dis, 2020,19(1):112.</w:t>
      </w:r>
      <w:hyperlink r:id="rId249"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[264]</w:t>
      </w:r>
      <w:r w:rsidRPr="00474C53">
        <w:rPr>
          <w:rFonts w:ascii="Times New Roman" w:eastAsia="宋体" w:hAnsi="Times New Roman" w:cs="Times New Roman"/>
          <w:color w:val="000000"/>
          <w:kern w:val="0"/>
          <w:sz w:val="24"/>
          <w:szCs w:val="24"/>
        </w:rPr>
        <w:tab/>
        <w:t>Abiri B, Sarbakhsh P, Vafa M. Randomized study of the effects of vitamin D and/or magnesium supplementation on mood, serum levels of BDNF, inflammation, and SIRT1 in obese women with mild to moderate depressive symptoms[J]. Nutr Neurosci, 2022,25(10):2123-2135.</w:t>
      </w:r>
      <w:hyperlink r:id="rId250"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[265]</w:t>
      </w:r>
      <w:r w:rsidRPr="00474C53">
        <w:rPr>
          <w:rFonts w:ascii="Times New Roman" w:eastAsia="宋体" w:hAnsi="Times New Roman" w:cs="Times New Roman"/>
          <w:color w:val="000000"/>
          <w:kern w:val="0"/>
          <w:sz w:val="24"/>
          <w:szCs w:val="24"/>
        </w:rPr>
        <w:tab/>
        <w:t>Nazarinasab M, Behrouzian F, Abdi L, et al. Investigating the effect of magnesium supplement in patients with major depressive disorder under selective serotonin reuptake inhibitor treatment[J]. J Family Med Prim Care, 2022,11(12):7800-7805.</w:t>
      </w:r>
      <w:hyperlink r:id="rId251"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[266]</w:t>
      </w:r>
      <w:r w:rsidRPr="00474C53">
        <w:rPr>
          <w:rFonts w:ascii="Times New Roman" w:eastAsia="宋体" w:hAnsi="Times New Roman" w:cs="Times New Roman"/>
          <w:color w:val="000000"/>
          <w:kern w:val="0"/>
          <w:sz w:val="24"/>
          <w:szCs w:val="24"/>
        </w:rPr>
        <w:tab/>
        <w:t>Skalski M, Mach A, Januszko P, et al. Pharmaco-electroencephalography-based assessment of antidepressant drug efficacy: The use of magnesium ions in the treatment of depression[J]. J Clin Med, 2021,10(14):3135.</w:t>
      </w:r>
      <w:hyperlink r:id="rId252"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[267]</w:t>
      </w:r>
      <w:r w:rsidRPr="00474C53">
        <w:rPr>
          <w:rFonts w:ascii="Times New Roman" w:eastAsia="宋体" w:hAnsi="Times New Roman" w:cs="Times New Roman"/>
          <w:color w:val="000000"/>
          <w:kern w:val="0"/>
          <w:sz w:val="24"/>
          <w:szCs w:val="24"/>
        </w:rPr>
        <w:tab/>
        <w:t>Bhatia N Y, Ved H S, Kale P P, et al. Importance of exploring N-methyl-D-aspartate (NMDA) as a future perspective target in depression[J]. CNS Neurol Disord Drug Targets, 2022,21(10):1004-1016.</w:t>
      </w:r>
      <w:hyperlink r:id="rId253"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[268]</w:t>
      </w:r>
      <w:r w:rsidRPr="00474C53">
        <w:rPr>
          <w:rFonts w:ascii="Times New Roman" w:eastAsia="宋体" w:hAnsi="Times New Roman" w:cs="Times New Roman"/>
          <w:color w:val="000000"/>
          <w:kern w:val="0"/>
          <w:sz w:val="24"/>
          <w:szCs w:val="24"/>
        </w:rPr>
        <w:tab/>
        <w:t>Inglebert Y, Debanne D. Calcium and Spike Timing-Dependent Plasticity[J]. Front Cell Neurosci, 2021,15:727336.</w:t>
      </w:r>
      <w:hyperlink r:id="rId254"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[269]</w:t>
      </w:r>
      <w:r w:rsidRPr="00474C53">
        <w:rPr>
          <w:rFonts w:ascii="Times New Roman" w:eastAsia="宋体" w:hAnsi="Times New Roman" w:cs="Times New Roman"/>
          <w:color w:val="000000"/>
          <w:kern w:val="0"/>
          <w:sz w:val="24"/>
          <w:szCs w:val="24"/>
        </w:rPr>
        <w:tab/>
        <w:t>Chen M, Chen G, Tian H, et al. Brain neural activity patterns in an animal model of antidepressant-induced manic episodes[J]. Front Behav Neurosci, 2021,15:771975.</w:t>
      </w:r>
      <w:hyperlink r:id="rId255"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[270]</w:t>
      </w:r>
      <w:r w:rsidRPr="00474C53">
        <w:rPr>
          <w:rFonts w:ascii="Times New Roman" w:eastAsia="宋体" w:hAnsi="Times New Roman" w:cs="Times New Roman"/>
          <w:color w:val="000000"/>
          <w:kern w:val="0"/>
          <w:sz w:val="24"/>
          <w:szCs w:val="24"/>
        </w:rPr>
        <w:tab/>
        <w:t>Du C, Hsiao P Y, Ludy M J, et al. Relationships between dairy and calcium intake and mental health measures of higher education students in the united states: Outcomes from moderation analyses[J]. Nutrients, 2022,14(4):775.</w:t>
      </w:r>
      <w:hyperlink r:id="rId256"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[271]</w:t>
      </w:r>
      <w:r w:rsidRPr="00474C53">
        <w:rPr>
          <w:rFonts w:ascii="Times New Roman" w:eastAsia="宋体" w:hAnsi="Times New Roman" w:cs="Times New Roman"/>
          <w:color w:val="000000"/>
          <w:kern w:val="0"/>
          <w:sz w:val="24"/>
          <w:szCs w:val="24"/>
        </w:rPr>
        <w:tab/>
        <w:t>Huang J, Xiao X, Zhang L, et al. The effect of serum calcium on the association of depression with infertility among U.S. women[J]. Heliyon, 2023,9(11):e22220.</w:t>
      </w:r>
      <w:hyperlink r:id="rId257"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[272]</w:t>
      </w:r>
      <w:r w:rsidRPr="00474C53">
        <w:rPr>
          <w:rFonts w:ascii="Times New Roman" w:eastAsia="宋体" w:hAnsi="Times New Roman" w:cs="Times New Roman"/>
          <w:color w:val="000000"/>
          <w:kern w:val="0"/>
          <w:sz w:val="24"/>
          <w:szCs w:val="24"/>
        </w:rPr>
        <w:tab/>
        <w:t>Edwards R, Peet M, Shay J, et al. Omega-3 polyunsaturated fatty acid levels in the diet and in red blood cell membranes of depressed patients[J]. J Affect Disord, 1998,48(2-3):149-155.</w:t>
      </w:r>
      <w:hyperlink r:id="rId258"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[273]</w:t>
      </w:r>
      <w:r w:rsidRPr="00474C53">
        <w:rPr>
          <w:rFonts w:ascii="Times New Roman" w:eastAsia="宋体" w:hAnsi="Times New Roman" w:cs="Times New Roman"/>
          <w:color w:val="000000"/>
          <w:kern w:val="0"/>
          <w:sz w:val="24"/>
          <w:szCs w:val="24"/>
        </w:rPr>
        <w:tab/>
        <w:t>Parletta N, Zarnowiecki D, Cho J, et al. A Mediterranean-style dietary intervention supplemented with fish oil improves diet quality and mental health in people with depression: A randomized controlled trial (HELFIMED)[J]. Nutr Neurosci, 2019,22(7):474-487.</w:t>
      </w:r>
      <w:hyperlink r:id="rId259"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[274]</w:t>
      </w:r>
      <w:r w:rsidRPr="00474C53">
        <w:rPr>
          <w:rFonts w:ascii="Times New Roman" w:eastAsia="宋体" w:hAnsi="Times New Roman" w:cs="Times New Roman"/>
          <w:color w:val="000000"/>
          <w:kern w:val="0"/>
          <w:sz w:val="24"/>
          <w:szCs w:val="24"/>
        </w:rPr>
        <w:tab/>
        <w:t>Anonymous. Do omega-3 fatty acids help in depression?[J]. Drug Ther Bull, 2007,45(2):9-12.</w:t>
      </w:r>
      <w:hyperlink r:id="rId260"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[275]</w:t>
      </w:r>
      <w:r w:rsidRPr="00474C53">
        <w:rPr>
          <w:rFonts w:ascii="Times New Roman" w:eastAsia="宋体" w:hAnsi="Times New Roman" w:cs="Times New Roman"/>
          <w:color w:val="000000"/>
          <w:kern w:val="0"/>
          <w:sz w:val="24"/>
          <w:szCs w:val="24"/>
        </w:rPr>
        <w:tab/>
        <w:t>Mocking R J, Harmsen I, Assies J, et al. Meta-analysis and meta-regression of omega-3 polyunsaturated fatty acid supplementation for major depressive disorder[J]. Transl Psychiatry, 2016,6(3):e756.</w:t>
      </w:r>
      <w:hyperlink r:id="rId261"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[276]</w:t>
      </w:r>
      <w:r w:rsidRPr="00474C53">
        <w:rPr>
          <w:rFonts w:ascii="Times New Roman" w:eastAsia="宋体" w:hAnsi="Times New Roman" w:cs="Times New Roman"/>
          <w:color w:val="000000"/>
          <w:kern w:val="0"/>
          <w:sz w:val="24"/>
          <w:szCs w:val="24"/>
        </w:rPr>
        <w:tab/>
        <w:t>Bae J H, Kim G. Systematic review and Meta-analysis of omega-3-fatty acids in elderly patients with depression[J]. Nutrition research (New York, N.Y.), 2018,50:1-9.</w:t>
      </w:r>
      <w:hyperlink r:id="rId262"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[277]</w:t>
      </w:r>
      <w:r w:rsidRPr="00474C53">
        <w:rPr>
          <w:rFonts w:ascii="Times New Roman" w:eastAsia="宋体" w:hAnsi="Times New Roman" w:cs="Times New Roman"/>
          <w:color w:val="000000"/>
          <w:kern w:val="0"/>
          <w:sz w:val="24"/>
          <w:szCs w:val="24"/>
        </w:rPr>
        <w:tab/>
        <w:t>Bai Z G, Bo A, Wu S J, et al. Omega-3 polyunsaturated fatty acids and reduction of depressive symptoms in older adults: A systematic review and Meta-analysis[J]. J Affect Disord, 2018,241:241-248.</w:t>
      </w:r>
      <w:hyperlink r:id="rId263"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[278]</w:t>
      </w:r>
      <w:r w:rsidRPr="00474C53">
        <w:rPr>
          <w:rFonts w:ascii="Times New Roman" w:eastAsia="宋体" w:hAnsi="Times New Roman" w:cs="Times New Roman"/>
          <w:color w:val="000000"/>
          <w:kern w:val="0"/>
          <w:sz w:val="24"/>
          <w:szCs w:val="24"/>
        </w:rPr>
        <w:tab/>
        <w:t>Bozzatello P, Rocca P, Mantelli E, et al. Polyunsaturated fatty acids: What is their role in treatment of psychiatric disorders?[J]. Int J Mol Sci, 2019,20(21):5257.</w:t>
      </w:r>
      <w:hyperlink r:id="rId264"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[279]</w:t>
      </w:r>
      <w:r w:rsidRPr="00474C53">
        <w:rPr>
          <w:rFonts w:ascii="Times New Roman" w:eastAsia="宋体" w:hAnsi="Times New Roman" w:cs="Times New Roman"/>
          <w:color w:val="000000"/>
          <w:kern w:val="0"/>
          <w:sz w:val="24"/>
          <w:szCs w:val="24"/>
        </w:rPr>
        <w:tab/>
        <w:t>Ceolin G, Rockenbach G, Confortin S C, et al. Association between the consumption of omega-3-rich fish and depressive symptoms in older adults living in a middle-income country: EpiFloripa Aging cohort study[J]. Cad Saude Publica, 2022,38(11):e11422.</w:t>
      </w:r>
      <w:hyperlink r:id="rId265"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[280]</w:t>
      </w:r>
      <w:r w:rsidRPr="00474C53">
        <w:rPr>
          <w:rFonts w:ascii="Times New Roman" w:eastAsia="宋体" w:hAnsi="Times New Roman" w:cs="Times New Roman"/>
          <w:color w:val="000000"/>
          <w:kern w:val="0"/>
          <w:sz w:val="24"/>
          <w:szCs w:val="24"/>
        </w:rPr>
        <w:tab/>
        <w:t>Clayton E H, Hanstock T L, Hirneth S J, et al. Long-chain omega-3 polyunsaturated fatty acids in the blood of children and adolescents with juvenile bipolar disorder[J]. Lipids, 2008,43(11):1031-1038.</w:t>
      </w:r>
      <w:hyperlink r:id="rId266"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[281]</w:t>
      </w:r>
      <w:r w:rsidRPr="00474C53">
        <w:rPr>
          <w:rFonts w:ascii="Times New Roman" w:eastAsia="宋体" w:hAnsi="Times New Roman" w:cs="Times New Roman"/>
          <w:color w:val="000000"/>
          <w:kern w:val="0"/>
          <w:sz w:val="24"/>
          <w:szCs w:val="24"/>
        </w:rPr>
        <w:tab/>
        <w:t>Clayton E H, Hanstock T L, Garg M L, et al. Long chain omega-3 polyunsaturated fatty acids in the treatment of psychiatric illnesses in children and adolescents[J]. Acta Neuropsychiatr, 2007,19(2):92-103.</w:t>
      </w:r>
      <w:hyperlink r:id="rId267"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[282]</w:t>
      </w:r>
      <w:r w:rsidRPr="00474C53">
        <w:rPr>
          <w:rFonts w:ascii="Times New Roman" w:eastAsia="宋体" w:hAnsi="Times New Roman" w:cs="Times New Roman"/>
          <w:color w:val="000000"/>
          <w:kern w:val="0"/>
          <w:sz w:val="24"/>
          <w:szCs w:val="24"/>
        </w:rPr>
        <w:tab/>
        <w:t>Clayton E H, Hanstock T L, Hirneth S J, et al. Reduced mania and depression in juvenile bipolar disorder associated with long-chain omega-3 polyunsaturated fatty acid supplementation[J]. Eur J Clin Nutr, 2009,63(8):1037-1040.</w:t>
      </w:r>
      <w:hyperlink r:id="rId268"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[283]</w:t>
      </w:r>
      <w:r w:rsidRPr="00474C53">
        <w:rPr>
          <w:rFonts w:ascii="Times New Roman" w:eastAsia="宋体" w:hAnsi="Times New Roman" w:cs="Times New Roman"/>
          <w:color w:val="000000"/>
          <w:kern w:val="0"/>
          <w:sz w:val="24"/>
          <w:szCs w:val="24"/>
        </w:rPr>
        <w:tab/>
        <w:t>Cao Y, Wei Q, Zou L, et al. Postpartum dietary intake, depression and the concentration of docosahexaenoic acid in mature breast milk in Wuhan, China[J]. Food Funct, 2023,14(5):2385-2391.</w:t>
      </w:r>
      <w:hyperlink r:id="rId269"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[284]</w:t>
      </w:r>
      <w:r w:rsidRPr="00474C53">
        <w:rPr>
          <w:rFonts w:ascii="Times New Roman" w:eastAsia="宋体" w:hAnsi="Times New Roman" w:cs="Times New Roman"/>
          <w:color w:val="000000"/>
          <w:kern w:val="0"/>
          <w:sz w:val="24"/>
          <w:szCs w:val="24"/>
        </w:rPr>
        <w:tab/>
        <w:t>Correa C R, Schena C, Lopes S C, et al. Combined effects of caloric restriction and fish oil attenuated anti-depressant and anxiolytic-like effects of fish oil: Association with hippocampal BDNF concentrations[J]. Behav Brain Res, 2020,393:112770.</w:t>
      </w:r>
      <w:hyperlink r:id="rId270"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[285]</w:t>
      </w:r>
      <w:r w:rsidRPr="00474C53">
        <w:rPr>
          <w:rFonts w:ascii="Times New Roman" w:eastAsia="宋体" w:hAnsi="Times New Roman" w:cs="Times New Roman"/>
          <w:color w:val="000000"/>
          <w:kern w:val="0"/>
          <w:sz w:val="24"/>
          <w:szCs w:val="24"/>
        </w:rPr>
        <w:tab/>
        <w:t>Rondanelli M, Opizzi A, Antoniello N, et al. Effect of essential amino acid supplementation on quality of life, amino acid profile and strength in institutionalized elderly patients[J]. Clin Nutr, 2011,30(5):571-577.</w:t>
      </w:r>
      <w:hyperlink r:id="rId271"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[286]</w:t>
      </w:r>
      <w:r w:rsidRPr="00474C53">
        <w:rPr>
          <w:rFonts w:ascii="Times New Roman" w:eastAsia="宋体" w:hAnsi="Times New Roman" w:cs="Times New Roman"/>
          <w:color w:val="000000"/>
          <w:kern w:val="0"/>
          <w:sz w:val="24"/>
          <w:szCs w:val="24"/>
        </w:rPr>
        <w:tab/>
        <w:t>Weinberg M M. Aminoacetic acid (glycine) in the treatment of depression[J]. J Nerv Ment Dis, 1945,102:601-610.</w:t>
      </w:r>
      <w:hyperlink r:id="rId272"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[287]</w:t>
      </w:r>
      <w:r w:rsidRPr="00474C53">
        <w:rPr>
          <w:rFonts w:ascii="Times New Roman" w:eastAsia="宋体" w:hAnsi="Times New Roman" w:cs="Times New Roman"/>
          <w:color w:val="000000"/>
          <w:kern w:val="0"/>
          <w:sz w:val="24"/>
          <w:szCs w:val="24"/>
        </w:rPr>
        <w:tab/>
        <w:t>Javelle F, Lampit A, Bloch W, et al. Effects of 5-hydroxytryptophan on distinct types of depression: A systematic review and meta-analysis[J]. Nutr Rev, 2020,78(1):77-88.</w:t>
      </w:r>
      <w:hyperlink r:id="rId273"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[288]</w:t>
      </w:r>
      <w:r w:rsidRPr="00474C53">
        <w:rPr>
          <w:rFonts w:ascii="Times New Roman" w:eastAsia="宋体" w:hAnsi="Times New Roman" w:cs="Times New Roman"/>
          <w:color w:val="000000"/>
          <w:kern w:val="0"/>
          <w:sz w:val="24"/>
          <w:szCs w:val="24"/>
        </w:rPr>
        <w:tab/>
        <w:t>Wong P T, Ong Y P. Acute antidepressant-like and antianxiety-like effects of tryptophan in mice[J]. Pharmacology, 2001,62(3):151-156.</w:t>
      </w:r>
      <w:hyperlink r:id="rId274"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[289]</w:t>
      </w:r>
      <w:r w:rsidRPr="00474C53">
        <w:rPr>
          <w:rFonts w:ascii="Times New Roman" w:eastAsia="宋体" w:hAnsi="Times New Roman" w:cs="Times New Roman"/>
          <w:color w:val="000000"/>
          <w:kern w:val="0"/>
          <w:sz w:val="24"/>
          <w:szCs w:val="24"/>
        </w:rPr>
        <w:tab/>
        <w:t>Winston F. Letter: Treatment of unipolar depression[J]. Lancet, 1975,2(7940):868.</w:t>
      </w:r>
      <w:hyperlink r:id="rId275"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[290]</w:t>
      </w:r>
      <w:r w:rsidRPr="00474C53">
        <w:rPr>
          <w:rFonts w:ascii="Times New Roman" w:eastAsia="宋体" w:hAnsi="Times New Roman" w:cs="Times New Roman"/>
          <w:color w:val="000000"/>
          <w:kern w:val="0"/>
          <w:sz w:val="24"/>
          <w:szCs w:val="24"/>
        </w:rPr>
        <w:tab/>
        <w:t>Autry A E, Adachi M, Nosyreva E, et al. NMDA receptor blockade at rest triggers rapid behavioural antidepressant responses[J]. Nature, 2011,475(7354):91-95.</w:t>
      </w:r>
      <w:hyperlink r:id="rId276"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[291]</w:t>
      </w:r>
      <w:r w:rsidRPr="00474C53">
        <w:rPr>
          <w:rFonts w:ascii="Times New Roman" w:eastAsia="宋体" w:hAnsi="Times New Roman" w:cs="Times New Roman"/>
          <w:color w:val="000000"/>
          <w:kern w:val="0"/>
          <w:sz w:val="24"/>
          <w:szCs w:val="24"/>
        </w:rPr>
        <w:tab/>
        <w:t>Popoli M, Yan Z, McEwen B S, et al. The stressed synapse: The impact of stress and glucocorticoids on glutamate transmission[J]. Nat Rev Neurosci, 2011,13(1):22-37.</w:t>
      </w:r>
      <w:hyperlink r:id="rId277"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[292]</w:t>
      </w:r>
      <w:r w:rsidRPr="00474C53">
        <w:rPr>
          <w:rFonts w:ascii="Times New Roman" w:eastAsia="宋体" w:hAnsi="Times New Roman" w:cs="Times New Roman"/>
          <w:color w:val="000000"/>
          <w:kern w:val="0"/>
          <w:sz w:val="24"/>
          <w:szCs w:val="24"/>
        </w:rPr>
        <w:tab/>
        <w:t>Sanacora G, Zarate C A, Krystal J H, et al. Targeting the glutamatergic system to develop novel, improved therapeutics for mood disorders[J]. Nat Rev Drug Discov, 2008,7(5):426-437.</w:t>
      </w:r>
      <w:hyperlink r:id="rId278"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[293]</w:t>
      </w:r>
      <w:r w:rsidRPr="00474C53">
        <w:rPr>
          <w:rFonts w:ascii="Times New Roman" w:eastAsia="宋体" w:hAnsi="Times New Roman" w:cs="Times New Roman"/>
          <w:color w:val="000000"/>
          <w:kern w:val="0"/>
          <w:sz w:val="24"/>
          <w:szCs w:val="24"/>
        </w:rPr>
        <w:tab/>
        <w:t>Sanacora G, Treccani G, Popoli M. Towards a glutamate hypothesis of depression: An emerging frontier of neuropsychopharmacology for mood disorders[J]. Neuropharmacology, 2012,62(1):63-77.</w:t>
      </w:r>
      <w:hyperlink r:id="rId279"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[294]</w:t>
      </w:r>
      <w:r w:rsidRPr="00474C53">
        <w:rPr>
          <w:rFonts w:ascii="Times New Roman" w:eastAsia="宋体" w:hAnsi="Times New Roman" w:cs="Times New Roman"/>
          <w:color w:val="000000"/>
          <w:kern w:val="0"/>
          <w:sz w:val="24"/>
          <w:szCs w:val="24"/>
        </w:rPr>
        <w:tab/>
        <w:t>Sidor M M, Macqueen G M. Antidepressants for the acute treatment of bipolar depression: A systematic review and Meta-analysis[J]. J Clin Psychiatry, 2011,72(2):156-167.</w:t>
      </w:r>
      <w:hyperlink r:id="rId280"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[295]</w:t>
      </w:r>
      <w:r w:rsidRPr="00474C53">
        <w:rPr>
          <w:rFonts w:ascii="Times New Roman" w:eastAsia="宋体" w:hAnsi="Times New Roman" w:cs="Times New Roman"/>
          <w:color w:val="000000"/>
          <w:kern w:val="0"/>
          <w:sz w:val="24"/>
          <w:szCs w:val="24"/>
        </w:rPr>
        <w:tab/>
        <w:t>Papakostas G I. Evidence for S-adenosyl-L-methionine (SAM-e) for the treatment of major depressive disorder[J]. J Clin Psychiatry, 2009,70 Suppl 5:18-22.</w:t>
      </w:r>
      <w:hyperlink r:id="rId281" w:tgtFrame="_new" w:history="1">
        <w:r w:rsidRPr="00474C53">
          <w:rPr>
            <w:rStyle w:val="a9"/>
            <w:rFonts w:ascii="Times New Roman" w:hAnsi="Times New Roman" w:cs="Times New Roman"/>
            <w:sz w:val="24"/>
            <w:szCs w:val="24"/>
            <w:bdr w:val="single" w:sz="2" w:space="0" w:color="E3E3E3" w:frame="1"/>
            <w:shd w:val="clear" w:color="auto" w:fill="FFFFFF"/>
          </w:rPr>
          <w:t>PubMed</w:t>
        </w:r>
      </w:hyperlink>
      <w:r w:rsidRPr="00474C53">
        <w:rPr>
          <w:rFonts w:ascii="Times New Roman" w:hAnsi="Times New Roman" w:cs="Times New Roman"/>
          <w:color w:val="0D0D0D"/>
          <w:sz w:val="24"/>
          <w:szCs w:val="24"/>
          <w:shd w:val="clear" w:color="auto" w:fill="FFFFFF"/>
        </w:rPr>
        <w:t>​​</w:t>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[296]</w:t>
      </w:r>
      <w:r w:rsidRPr="00474C53">
        <w:rPr>
          <w:rFonts w:ascii="Times New Roman" w:eastAsia="宋体" w:hAnsi="Times New Roman" w:cs="Times New Roman"/>
          <w:color w:val="000000"/>
          <w:kern w:val="0"/>
          <w:sz w:val="24"/>
          <w:szCs w:val="24"/>
        </w:rPr>
        <w:tab/>
        <w:t>Potter M, Moses A, Wozniak J. Alternative treatments in pediatric bipolar disorder[J]. Child Adolesc Psychiatr Clin N Am, 2009,18(2):483-514.</w:t>
      </w:r>
      <w:hyperlink r:id="rId282"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[297]</w:t>
      </w:r>
      <w:r w:rsidRPr="00474C53">
        <w:rPr>
          <w:rFonts w:ascii="Times New Roman" w:eastAsia="宋体" w:hAnsi="Times New Roman" w:cs="Times New Roman"/>
          <w:color w:val="000000"/>
          <w:kern w:val="0"/>
          <w:sz w:val="24"/>
          <w:szCs w:val="24"/>
        </w:rPr>
        <w:tab/>
        <w:t>Yokogoshi H, Wurtman R J. Meal composition and plasma amino acid ratios: Effect of various proteins or carbohydrates, and of various protein concentrations[J]. Metabolism, 1986,35(9):837-842.</w:t>
      </w:r>
      <w:hyperlink r:id="rId283"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[298]</w:t>
      </w:r>
      <w:r w:rsidRPr="00474C53">
        <w:rPr>
          <w:rFonts w:ascii="Times New Roman" w:eastAsia="宋体" w:hAnsi="Times New Roman" w:cs="Times New Roman"/>
          <w:color w:val="000000"/>
          <w:kern w:val="0"/>
          <w:sz w:val="24"/>
          <w:szCs w:val="24"/>
        </w:rPr>
        <w:tab/>
        <w:t>Swann O G, Kilpatrick M, Breslin M, et al. Dietary fiber and its associations with depression and inflammation[J]. Nutr Rev, 2020,78(5):394-411.</w:t>
      </w:r>
      <w:hyperlink r:id="rId284"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[299]</w:t>
      </w:r>
      <w:r w:rsidRPr="00474C53">
        <w:rPr>
          <w:rFonts w:ascii="Times New Roman" w:eastAsia="宋体" w:hAnsi="Times New Roman" w:cs="Times New Roman"/>
          <w:color w:val="000000"/>
          <w:kern w:val="0"/>
          <w:sz w:val="24"/>
          <w:szCs w:val="24"/>
        </w:rPr>
        <w:tab/>
        <w:t>Kräuchi K, Wirz-Justice A, Graw P. The relationship of affective state to dietary preference: Winter depression and light therapy as a model[J]. J Affect Disord, 1990,20(1):43-53.</w:t>
      </w:r>
      <w:hyperlink r:id="rId285"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[300]</w:t>
      </w:r>
      <w:r w:rsidRPr="00474C53">
        <w:rPr>
          <w:rFonts w:ascii="Times New Roman" w:eastAsia="宋体" w:hAnsi="Times New Roman" w:cs="Times New Roman"/>
          <w:color w:val="000000"/>
          <w:kern w:val="0"/>
          <w:sz w:val="24"/>
          <w:szCs w:val="24"/>
        </w:rPr>
        <w:tab/>
        <w:t>Mwamburi D M, Liebson E, Folstein M, et al. Depression and glycemic intake in the homebound elderly[J]. J Affect Disord, 2011,132(1-2):94-98.</w:t>
      </w:r>
      <w:hyperlink r:id="rId286"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[301]</w:t>
      </w:r>
      <w:r w:rsidRPr="00474C53">
        <w:rPr>
          <w:rFonts w:ascii="Times New Roman" w:eastAsia="宋体" w:hAnsi="Times New Roman" w:cs="Times New Roman"/>
          <w:color w:val="000000"/>
          <w:kern w:val="0"/>
          <w:sz w:val="24"/>
          <w:szCs w:val="24"/>
        </w:rPr>
        <w:tab/>
        <w:t>Menni C, Jackson M A, Pallister T, et al. Gut microbiome diversity and high-fibre intake are related to lower long-term weight gain[J]. Int J Obes (Lond), 2017,41(7):1099-1105.</w:t>
      </w:r>
      <w:hyperlink r:id="rId287"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[302]</w:t>
      </w:r>
      <w:r w:rsidRPr="00474C53">
        <w:rPr>
          <w:rFonts w:ascii="Times New Roman" w:eastAsia="宋体" w:hAnsi="Times New Roman" w:cs="Times New Roman"/>
          <w:color w:val="000000"/>
          <w:kern w:val="0"/>
          <w:sz w:val="24"/>
          <w:szCs w:val="24"/>
        </w:rPr>
        <w:tab/>
        <w:t>Taylor A M, Holscher H D. A review of dietary and microbial connections to depression, anxiety, and stress[J]. Nutr Neurosci, 2020,23(3):237-250.</w:t>
      </w:r>
      <w:hyperlink r:id="rId288"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[303]</w:t>
      </w:r>
      <w:r w:rsidRPr="00474C53">
        <w:rPr>
          <w:rFonts w:ascii="Times New Roman" w:eastAsia="宋体" w:hAnsi="Times New Roman" w:cs="Times New Roman"/>
          <w:color w:val="000000"/>
          <w:kern w:val="0"/>
          <w:sz w:val="24"/>
          <w:szCs w:val="24"/>
        </w:rPr>
        <w:tab/>
        <w:t>Kim S, Park S, Choi T G, et al. Role of short chain fatty acids in epilepsy and potential benefits of probiotics and prebiotics: Targeting "health" of epileptic patients[J]. Nutrients, 2022,14(14):2982.</w:t>
      </w:r>
      <w:hyperlink r:id="rId289"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[304]</w:t>
      </w:r>
      <w:r w:rsidRPr="00474C53">
        <w:rPr>
          <w:rFonts w:ascii="Times New Roman" w:eastAsia="宋体" w:hAnsi="Times New Roman" w:cs="Times New Roman"/>
          <w:color w:val="000000"/>
          <w:kern w:val="0"/>
          <w:sz w:val="24"/>
          <w:szCs w:val="24"/>
        </w:rPr>
        <w:tab/>
        <w:t>Saghafian F, Sharif N, Saneei P, et al. Consumption of dietary fiber in relation to psychological disorders in adults[J]. Front Psychiatry, 2021,12:587468.</w:t>
      </w:r>
      <w:hyperlink r:id="rId290"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[305]</w:t>
      </w:r>
      <w:r w:rsidRPr="00474C53">
        <w:rPr>
          <w:rFonts w:ascii="Times New Roman" w:eastAsia="宋体" w:hAnsi="Times New Roman" w:cs="Times New Roman"/>
          <w:color w:val="000000"/>
          <w:kern w:val="0"/>
          <w:sz w:val="24"/>
          <w:szCs w:val="24"/>
        </w:rPr>
        <w:tab/>
        <w:t>Loughman A, Staudacher H M, Rocks T, et al. Diet and mental health[J]. Mod Trends Psychiatry, 2021,32:100-112.</w:t>
      </w:r>
      <w:hyperlink r:id="rId291"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[306]</w:t>
      </w:r>
      <w:r w:rsidRPr="00474C53">
        <w:rPr>
          <w:rFonts w:ascii="Times New Roman" w:eastAsia="宋体" w:hAnsi="Times New Roman" w:cs="Times New Roman"/>
          <w:color w:val="000000"/>
          <w:kern w:val="0"/>
          <w:sz w:val="24"/>
          <w:szCs w:val="24"/>
        </w:rPr>
        <w:tab/>
      </w:r>
      <w:r w:rsidRPr="00474C53">
        <w:rPr>
          <w:rFonts w:ascii="宋体" w:eastAsia="宋体" w:cs="宋体" w:hint="eastAsia"/>
          <w:color w:val="000000"/>
          <w:kern w:val="0"/>
          <w:sz w:val="24"/>
          <w:szCs w:val="24"/>
        </w:rPr>
        <w:t>张中启</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袁莉</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赵楠</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等</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菊淀粉型六聚糖对鼠强迫性游泳和低速率差式强化程序的影响</w:t>
      </w:r>
      <w:r w:rsidRPr="00474C53">
        <w:rPr>
          <w:rFonts w:ascii="Times New Roman" w:eastAsia="宋体" w:hAnsi="Times New Roman" w:cs="Times New Roman"/>
          <w:color w:val="000000"/>
          <w:kern w:val="0"/>
          <w:sz w:val="24"/>
          <w:szCs w:val="24"/>
        </w:rPr>
        <w:t xml:space="preserve">[J]. </w:t>
      </w:r>
      <w:r w:rsidRPr="00474C53">
        <w:rPr>
          <w:rFonts w:ascii="宋体" w:eastAsia="宋体" w:cs="宋体" w:hint="eastAsia"/>
          <w:color w:val="000000"/>
          <w:kern w:val="0"/>
          <w:sz w:val="24"/>
          <w:szCs w:val="24"/>
        </w:rPr>
        <w:t>中国药理学通报</w:t>
      </w:r>
      <w:r w:rsidRPr="00474C53">
        <w:rPr>
          <w:rFonts w:ascii="Times New Roman" w:eastAsia="宋体" w:hAnsi="Times New Roman" w:cs="Times New Roman"/>
          <w:color w:val="000000"/>
          <w:kern w:val="0"/>
          <w:sz w:val="24"/>
          <w:szCs w:val="24"/>
        </w:rPr>
        <w:t>, 2001,17(2):164-166.</w:t>
      </w:r>
      <w:hyperlink r:id="rId292" w:history="1">
        <w:r w:rsidRPr="00474C53">
          <w:rPr>
            <w:rStyle w:val="a9"/>
            <w:rFonts w:ascii="Times New Roman" w:eastAsia="宋体" w:hAnsi="Times New Roman" w:cs="Times New Roman" w:hint="eastAsia"/>
            <w:kern w:val="0"/>
            <w:sz w:val="24"/>
            <w:szCs w:val="24"/>
          </w:rPr>
          <w:t>万方</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[307]</w:t>
      </w:r>
      <w:r w:rsidRPr="00474C53">
        <w:rPr>
          <w:rFonts w:ascii="Times New Roman" w:eastAsia="宋体" w:hAnsi="Times New Roman" w:cs="Times New Roman"/>
          <w:color w:val="000000"/>
          <w:kern w:val="0"/>
          <w:sz w:val="24"/>
          <w:szCs w:val="24"/>
        </w:rPr>
        <w:tab/>
      </w:r>
      <w:r w:rsidRPr="00474C53">
        <w:rPr>
          <w:rFonts w:ascii="宋体" w:eastAsia="宋体" w:cs="宋体" w:hint="eastAsia"/>
          <w:color w:val="000000"/>
          <w:kern w:val="0"/>
          <w:sz w:val="24"/>
          <w:szCs w:val="24"/>
        </w:rPr>
        <w:t>崔承彬</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杨明</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姚志伟</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等</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中药巴戟天中抗抑郁活性成分的研究</w:t>
      </w:r>
      <w:r w:rsidRPr="00474C53">
        <w:rPr>
          <w:rFonts w:ascii="Times New Roman" w:eastAsia="宋体" w:hAnsi="Times New Roman" w:cs="Times New Roman"/>
          <w:color w:val="000000"/>
          <w:kern w:val="0"/>
          <w:sz w:val="24"/>
          <w:szCs w:val="24"/>
        </w:rPr>
        <w:t xml:space="preserve">[J]. </w:t>
      </w:r>
      <w:r w:rsidRPr="00474C53">
        <w:rPr>
          <w:rFonts w:ascii="宋体" w:eastAsia="宋体" w:cs="宋体" w:hint="eastAsia"/>
          <w:color w:val="000000"/>
          <w:kern w:val="0"/>
          <w:sz w:val="24"/>
          <w:szCs w:val="24"/>
        </w:rPr>
        <w:t>中国中药杂志</w:t>
      </w:r>
      <w:r w:rsidRPr="00474C53">
        <w:rPr>
          <w:rFonts w:ascii="Times New Roman" w:eastAsia="宋体" w:hAnsi="Times New Roman" w:cs="Times New Roman"/>
          <w:color w:val="000000"/>
          <w:kern w:val="0"/>
          <w:sz w:val="24"/>
          <w:szCs w:val="24"/>
        </w:rPr>
        <w:t>, 1995,20(1):36-39.</w:t>
      </w:r>
      <w:hyperlink r:id="rId293" w:history="1">
        <w:r w:rsidRPr="00474C53">
          <w:rPr>
            <w:rStyle w:val="a9"/>
            <w:rFonts w:ascii="Times New Roman" w:eastAsia="宋体" w:hAnsi="Times New Roman" w:cs="Times New Roman" w:hint="eastAsia"/>
            <w:kern w:val="0"/>
            <w:sz w:val="24"/>
            <w:szCs w:val="24"/>
          </w:rPr>
          <w:t>万方</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[308]</w:t>
      </w:r>
      <w:r w:rsidRPr="00474C53">
        <w:rPr>
          <w:rFonts w:ascii="Times New Roman" w:eastAsia="宋体" w:hAnsi="Times New Roman" w:cs="Times New Roman"/>
          <w:color w:val="000000"/>
          <w:kern w:val="0"/>
          <w:sz w:val="24"/>
          <w:szCs w:val="24"/>
        </w:rPr>
        <w:tab/>
      </w:r>
      <w:r w:rsidRPr="00474C53">
        <w:rPr>
          <w:rFonts w:ascii="宋体" w:eastAsia="宋体" w:cs="宋体" w:hint="eastAsia"/>
          <w:color w:val="000000"/>
          <w:kern w:val="0"/>
          <w:sz w:val="24"/>
          <w:szCs w:val="24"/>
        </w:rPr>
        <w:t>李云峰</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赵楠</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张有志</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等</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抗抑郁剂作用机制的研究及其在新药研发中的应用</w:t>
      </w:r>
      <w:r w:rsidRPr="00474C53">
        <w:rPr>
          <w:rFonts w:ascii="Times New Roman" w:eastAsia="宋体" w:hAnsi="Times New Roman" w:cs="Times New Roman"/>
          <w:color w:val="000000"/>
          <w:kern w:val="0"/>
          <w:sz w:val="24"/>
          <w:szCs w:val="24"/>
        </w:rPr>
        <w:t xml:space="preserve">[J]. </w:t>
      </w:r>
      <w:r w:rsidRPr="00474C53">
        <w:rPr>
          <w:rFonts w:ascii="宋体" w:eastAsia="宋体" w:cs="宋体" w:hint="eastAsia"/>
          <w:color w:val="000000"/>
          <w:kern w:val="0"/>
          <w:sz w:val="24"/>
          <w:szCs w:val="24"/>
        </w:rPr>
        <w:t>中国药理通讯</w:t>
      </w:r>
      <w:r w:rsidRPr="00474C53">
        <w:rPr>
          <w:rFonts w:ascii="Times New Roman" w:eastAsia="宋体" w:hAnsi="Times New Roman" w:cs="Times New Roman"/>
          <w:color w:val="000000"/>
          <w:kern w:val="0"/>
          <w:sz w:val="24"/>
          <w:szCs w:val="24"/>
        </w:rPr>
        <w:t>, 2004,21(2):12-13.</w:t>
      </w:r>
      <w:hyperlink r:id="rId294" w:history="1">
        <w:r w:rsidRPr="00474C53">
          <w:rPr>
            <w:rStyle w:val="a9"/>
            <w:rFonts w:ascii="Times New Roman" w:eastAsia="宋体" w:hAnsi="Times New Roman" w:cs="Times New Roman" w:hint="eastAsia"/>
            <w:kern w:val="0"/>
            <w:sz w:val="24"/>
            <w:szCs w:val="24"/>
          </w:rPr>
          <w:t>万方</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[309]</w:t>
      </w:r>
      <w:r w:rsidRPr="00474C53">
        <w:rPr>
          <w:rFonts w:ascii="Times New Roman" w:eastAsia="宋体" w:hAnsi="Times New Roman" w:cs="Times New Roman"/>
          <w:color w:val="000000"/>
          <w:kern w:val="0"/>
          <w:sz w:val="24"/>
          <w:szCs w:val="24"/>
        </w:rPr>
        <w:tab/>
      </w:r>
      <w:r w:rsidRPr="00474C53">
        <w:rPr>
          <w:rFonts w:ascii="宋体" w:eastAsia="宋体" w:cs="宋体" w:hint="eastAsia"/>
          <w:color w:val="000000"/>
          <w:kern w:val="0"/>
          <w:sz w:val="24"/>
          <w:szCs w:val="24"/>
        </w:rPr>
        <w:t>陈萌</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杨春娟</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郭鹏</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等</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紫苏降糖降脂有效成分及作用机制的研究进展</w:t>
      </w:r>
      <w:r w:rsidRPr="00474C53">
        <w:rPr>
          <w:rFonts w:ascii="Times New Roman" w:eastAsia="宋体" w:hAnsi="Times New Roman" w:cs="Times New Roman"/>
          <w:color w:val="000000"/>
          <w:kern w:val="0"/>
          <w:sz w:val="24"/>
          <w:szCs w:val="24"/>
        </w:rPr>
        <w:t xml:space="preserve">[J]. </w:t>
      </w:r>
      <w:r w:rsidRPr="00474C53">
        <w:rPr>
          <w:rFonts w:ascii="宋体" w:eastAsia="宋体" w:cs="宋体" w:hint="eastAsia"/>
          <w:color w:val="000000"/>
          <w:kern w:val="0"/>
          <w:sz w:val="24"/>
          <w:szCs w:val="24"/>
        </w:rPr>
        <w:t>中华中医药学刊</w:t>
      </w:r>
      <w:r w:rsidRPr="00474C53">
        <w:rPr>
          <w:rFonts w:ascii="Times New Roman" w:eastAsia="宋体" w:hAnsi="Times New Roman" w:cs="Times New Roman"/>
          <w:color w:val="000000"/>
          <w:kern w:val="0"/>
          <w:sz w:val="24"/>
          <w:szCs w:val="24"/>
        </w:rPr>
        <w:t>, 2023,41(3):142-146.</w:t>
      </w:r>
      <w:hyperlink r:id="rId295" w:history="1">
        <w:r w:rsidRPr="00474C53">
          <w:rPr>
            <w:rStyle w:val="a9"/>
            <w:rFonts w:ascii="Times New Roman" w:eastAsia="宋体" w:hAnsi="Times New Roman" w:cs="Times New Roman" w:hint="eastAsia"/>
            <w:kern w:val="0"/>
            <w:sz w:val="24"/>
            <w:szCs w:val="24"/>
          </w:rPr>
          <w:t>万方</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[310]</w:t>
      </w:r>
      <w:r w:rsidRPr="00474C53">
        <w:rPr>
          <w:rFonts w:ascii="Times New Roman" w:eastAsia="宋体" w:hAnsi="Times New Roman" w:cs="Times New Roman"/>
          <w:color w:val="000000"/>
          <w:kern w:val="0"/>
          <w:sz w:val="24"/>
          <w:szCs w:val="24"/>
        </w:rPr>
        <w:tab/>
      </w:r>
      <w:r w:rsidRPr="00474C53">
        <w:rPr>
          <w:rFonts w:ascii="宋体" w:eastAsia="宋体" w:cs="宋体" w:hint="eastAsia"/>
          <w:color w:val="000000"/>
          <w:kern w:val="0"/>
          <w:sz w:val="24"/>
          <w:szCs w:val="24"/>
        </w:rPr>
        <w:t>何育佩</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郝二伟</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谢金玲</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等</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紫苏药理作用及其化学物质基础研究进展</w:t>
      </w:r>
      <w:r w:rsidRPr="00474C53">
        <w:rPr>
          <w:rFonts w:ascii="Times New Roman" w:eastAsia="宋体" w:hAnsi="Times New Roman" w:cs="Times New Roman"/>
          <w:color w:val="000000"/>
          <w:kern w:val="0"/>
          <w:sz w:val="24"/>
          <w:szCs w:val="24"/>
        </w:rPr>
        <w:t xml:space="preserve">[J]. </w:t>
      </w:r>
      <w:r w:rsidRPr="00474C53">
        <w:rPr>
          <w:rFonts w:ascii="宋体" w:eastAsia="宋体" w:cs="宋体" w:hint="eastAsia"/>
          <w:color w:val="000000"/>
          <w:kern w:val="0"/>
          <w:sz w:val="24"/>
          <w:szCs w:val="24"/>
        </w:rPr>
        <w:t>中草药</w:t>
      </w:r>
      <w:r w:rsidRPr="00474C53">
        <w:rPr>
          <w:rFonts w:ascii="Times New Roman" w:eastAsia="宋体" w:hAnsi="Times New Roman" w:cs="Times New Roman"/>
          <w:color w:val="000000"/>
          <w:kern w:val="0"/>
          <w:sz w:val="24"/>
          <w:szCs w:val="24"/>
        </w:rPr>
        <w:t>, 2018,49(16):3957-3968.</w:t>
      </w:r>
      <w:hyperlink r:id="rId296" w:history="1">
        <w:r w:rsidRPr="00474C53">
          <w:rPr>
            <w:rStyle w:val="a9"/>
            <w:rFonts w:ascii="Times New Roman" w:eastAsia="宋体" w:hAnsi="Times New Roman" w:cs="Times New Roman" w:hint="eastAsia"/>
            <w:kern w:val="0"/>
            <w:sz w:val="24"/>
            <w:szCs w:val="24"/>
          </w:rPr>
          <w:t>万方</w:t>
        </w:r>
      </w:hyperlink>
    </w:p>
    <w:p w:rsidR="00850B19" w:rsidRPr="00474C53" w:rsidRDefault="00850B19" w:rsidP="00474C53">
      <w:pPr>
        <w:autoSpaceDE w:val="0"/>
        <w:autoSpaceDN w:val="0"/>
        <w:adjustRightInd w:val="0"/>
        <w:spacing w:line="360" w:lineRule="auto"/>
        <w:ind w:left="851" w:hanging="851"/>
        <w:rPr>
          <w:rFonts w:ascii="Times New Roman" w:eastAsia="宋体" w:hAnsi="Times New Roman" w:cs="Times New Roman"/>
          <w:kern w:val="0"/>
          <w:sz w:val="24"/>
          <w:szCs w:val="24"/>
        </w:rPr>
      </w:pPr>
      <w:r w:rsidRPr="00474C53">
        <w:rPr>
          <w:rFonts w:ascii="Times New Roman" w:eastAsia="宋体" w:hAnsi="Times New Roman" w:cs="Times New Roman"/>
          <w:color w:val="000000"/>
          <w:kern w:val="0"/>
          <w:sz w:val="24"/>
          <w:szCs w:val="24"/>
        </w:rPr>
        <w:t>[311]</w:t>
      </w:r>
      <w:r w:rsidRPr="00474C53">
        <w:rPr>
          <w:rFonts w:ascii="Times New Roman" w:eastAsia="宋体" w:hAnsi="Times New Roman" w:cs="Times New Roman"/>
          <w:color w:val="000000"/>
          <w:kern w:val="0"/>
          <w:sz w:val="24"/>
          <w:szCs w:val="24"/>
        </w:rPr>
        <w:tab/>
      </w:r>
      <w:r w:rsidRPr="00474C53">
        <w:rPr>
          <w:rFonts w:ascii="宋体" w:eastAsia="宋体" w:cs="宋体" w:hint="eastAsia"/>
          <w:color w:val="000000"/>
          <w:kern w:val="0"/>
          <w:sz w:val="24"/>
          <w:szCs w:val="24"/>
        </w:rPr>
        <w:t>李艳凤</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刘雅舒</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李艳生</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柴胡的化学成分与药理作用研究进展</w:t>
      </w:r>
      <w:r w:rsidRPr="00474C53">
        <w:rPr>
          <w:rFonts w:ascii="Times New Roman" w:eastAsia="宋体" w:hAnsi="Times New Roman" w:cs="Times New Roman"/>
          <w:color w:val="000000"/>
          <w:kern w:val="0"/>
          <w:sz w:val="24"/>
          <w:szCs w:val="24"/>
        </w:rPr>
        <w:t xml:space="preserve">[J]. </w:t>
      </w:r>
      <w:r w:rsidRPr="00474C53">
        <w:rPr>
          <w:rFonts w:ascii="宋体" w:eastAsia="宋体" w:cs="宋体" w:hint="eastAsia"/>
          <w:color w:val="000000"/>
          <w:kern w:val="0"/>
          <w:sz w:val="24"/>
          <w:szCs w:val="24"/>
        </w:rPr>
        <w:t>西北药学杂志</w:t>
      </w:r>
      <w:r w:rsidRPr="00474C53">
        <w:rPr>
          <w:rFonts w:ascii="Times New Roman" w:eastAsia="宋体" w:hAnsi="Times New Roman" w:cs="Times New Roman"/>
          <w:color w:val="000000"/>
          <w:kern w:val="0"/>
          <w:sz w:val="24"/>
          <w:szCs w:val="24"/>
        </w:rPr>
        <w:t>, 2022,37(5):186-192.</w:t>
      </w:r>
      <w:hyperlink r:id="rId297" w:history="1">
        <w:r w:rsidRPr="00474C53">
          <w:rPr>
            <w:rStyle w:val="a9"/>
            <w:rFonts w:ascii="Times New Roman" w:eastAsia="宋体" w:hAnsi="Times New Roman" w:cs="Times New Roman" w:hint="eastAsia"/>
            <w:kern w:val="0"/>
            <w:sz w:val="24"/>
            <w:szCs w:val="24"/>
          </w:rPr>
          <w:t>万方</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[312]</w:t>
      </w:r>
      <w:r w:rsidRPr="00474C53">
        <w:rPr>
          <w:rFonts w:ascii="Times New Roman" w:eastAsia="宋体" w:hAnsi="Times New Roman" w:cs="Times New Roman"/>
          <w:color w:val="000000"/>
          <w:kern w:val="0"/>
          <w:sz w:val="24"/>
          <w:szCs w:val="24"/>
        </w:rPr>
        <w:tab/>
      </w:r>
      <w:r w:rsidRPr="00474C53">
        <w:rPr>
          <w:rFonts w:ascii="宋体" w:eastAsia="宋体" w:cs="宋体" w:hint="eastAsia"/>
          <w:color w:val="000000"/>
          <w:kern w:val="0"/>
          <w:sz w:val="24"/>
          <w:szCs w:val="24"/>
        </w:rPr>
        <w:t>刘鹏</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林志健</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张冰</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百合的化学成分及药理作用研究进展</w:t>
      </w:r>
      <w:r w:rsidRPr="00474C53">
        <w:rPr>
          <w:rFonts w:ascii="Times New Roman" w:eastAsia="宋体" w:hAnsi="Times New Roman" w:cs="Times New Roman"/>
          <w:color w:val="000000"/>
          <w:kern w:val="0"/>
          <w:sz w:val="24"/>
          <w:szCs w:val="24"/>
        </w:rPr>
        <w:t xml:space="preserve">[J]. </w:t>
      </w:r>
      <w:r w:rsidRPr="00474C53">
        <w:rPr>
          <w:rFonts w:ascii="宋体" w:eastAsia="宋体" w:cs="宋体" w:hint="eastAsia"/>
          <w:color w:val="000000"/>
          <w:kern w:val="0"/>
          <w:sz w:val="24"/>
          <w:szCs w:val="24"/>
        </w:rPr>
        <w:t>中国实验方剂学杂志</w:t>
      </w:r>
      <w:r w:rsidRPr="00474C53">
        <w:rPr>
          <w:rFonts w:ascii="Times New Roman" w:eastAsia="宋体" w:hAnsi="Times New Roman" w:cs="Times New Roman"/>
          <w:color w:val="000000"/>
          <w:kern w:val="0"/>
          <w:sz w:val="24"/>
          <w:szCs w:val="24"/>
        </w:rPr>
        <w:t>, 2017,23(23):201-211.</w:t>
      </w:r>
      <w:hyperlink r:id="rId298" w:history="1">
        <w:r w:rsidRPr="00474C53">
          <w:rPr>
            <w:rStyle w:val="a9"/>
            <w:rFonts w:ascii="Times New Roman" w:eastAsia="宋体" w:hAnsi="Times New Roman" w:cs="Times New Roman" w:hint="eastAsia"/>
            <w:kern w:val="0"/>
            <w:sz w:val="24"/>
            <w:szCs w:val="24"/>
          </w:rPr>
          <w:t>万方</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[313]</w:t>
      </w:r>
      <w:r w:rsidRPr="00474C53">
        <w:rPr>
          <w:rFonts w:ascii="Times New Roman" w:eastAsia="宋体" w:hAnsi="Times New Roman" w:cs="Times New Roman"/>
          <w:color w:val="000000"/>
          <w:kern w:val="0"/>
          <w:sz w:val="24"/>
          <w:szCs w:val="24"/>
        </w:rPr>
        <w:tab/>
      </w:r>
      <w:r w:rsidRPr="00474C53">
        <w:rPr>
          <w:rFonts w:ascii="宋体" w:eastAsia="宋体" w:cs="宋体" w:hint="eastAsia"/>
          <w:color w:val="000000"/>
          <w:kern w:val="0"/>
          <w:sz w:val="24"/>
          <w:szCs w:val="24"/>
        </w:rPr>
        <w:t>张丹丹</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李亚妮</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王金龙</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等</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酸枣仁中有效成分抗抑郁作用的实验研究</w:t>
      </w:r>
      <w:r w:rsidRPr="00474C53">
        <w:rPr>
          <w:rFonts w:ascii="Times New Roman" w:eastAsia="宋体" w:hAnsi="Times New Roman" w:cs="Times New Roman"/>
          <w:color w:val="000000"/>
          <w:kern w:val="0"/>
          <w:sz w:val="24"/>
          <w:szCs w:val="24"/>
        </w:rPr>
        <w:t xml:space="preserve">[J]. </w:t>
      </w:r>
      <w:r w:rsidRPr="00474C53">
        <w:rPr>
          <w:rFonts w:ascii="宋体" w:eastAsia="宋体" w:cs="宋体" w:hint="eastAsia"/>
          <w:color w:val="000000"/>
          <w:kern w:val="0"/>
          <w:sz w:val="24"/>
          <w:szCs w:val="24"/>
        </w:rPr>
        <w:t>山西中医学院学报</w:t>
      </w:r>
      <w:r w:rsidRPr="00474C53">
        <w:rPr>
          <w:rFonts w:ascii="Times New Roman" w:eastAsia="宋体" w:hAnsi="Times New Roman" w:cs="Times New Roman"/>
          <w:color w:val="000000"/>
          <w:kern w:val="0"/>
          <w:sz w:val="24"/>
          <w:szCs w:val="24"/>
        </w:rPr>
        <w:t>, 2013,14(5):16-18.</w:t>
      </w:r>
      <w:hyperlink r:id="rId299" w:history="1">
        <w:r w:rsidRPr="00474C53">
          <w:rPr>
            <w:rStyle w:val="a9"/>
            <w:rFonts w:ascii="Times New Roman" w:eastAsia="宋体" w:hAnsi="Times New Roman" w:cs="Times New Roman" w:hint="eastAsia"/>
            <w:kern w:val="0"/>
            <w:sz w:val="24"/>
            <w:szCs w:val="24"/>
          </w:rPr>
          <w:t>万方</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[314]</w:t>
      </w:r>
      <w:r w:rsidRPr="00474C53">
        <w:rPr>
          <w:rFonts w:ascii="Times New Roman" w:eastAsia="宋体" w:hAnsi="Times New Roman" w:cs="Times New Roman"/>
          <w:color w:val="000000"/>
          <w:kern w:val="0"/>
          <w:sz w:val="24"/>
          <w:szCs w:val="24"/>
        </w:rPr>
        <w:tab/>
        <w:t>Liu Z, Li L, Ma S, et al. High-dietary fiber intake alleviates antenatal obesity-induced postpartum depression: Roles of gut microbiota and microbial metabolite short-chain fatty acid involved[J]. J Agric Food Chem, 2020,68(47):13697-13710.</w:t>
      </w:r>
      <w:hyperlink r:id="rId300"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[315]</w:t>
      </w:r>
      <w:r w:rsidRPr="00474C53">
        <w:rPr>
          <w:rFonts w:ascii="Times New Roman" w:eastAsia="宋体" w:hAnsi="Times New Roman" w:cs="Times New Roman"/>
          <w:color w:val="000000"/>
          <w:kern w:val="0"/>
          <w:sz w:val="24"/>
          <w:szCs w:val="24"/>
        </w:rPr>
        <w:tab/>
        <w:t>Chang T T, Lung F W, Yen Y C. Depressive symptoms, cognitive impairment, and metabolic syndrome in community-dwelling elderly in Southern Taiwan[J]. Psychogeriatrics, 2015,15(2):109-115.</w:t>
      </w:r>
      <w:hyperlink r:id="rId301"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[316]</w:t>
      </w:r>
      <w:r w:rsidRPr="00474C53">
        <w:rPr>
          <w:rFonts w:ascii="Times New Roman" w:eastAsia="宋体" w:hAnsi="Times New Roman" w:cs="Times New Roman"/>
          <w:color w:val="000000"/>
          <w:kern w:val="0"/>
          <w:sz w:val="24"/>
          <w:szCs w:val="24"/>
        </w:rPr>
        <w:tab/>
        <w:t>Chen Z, Yuan Z, Yang S, et al. Brain energy metabolism: Astrocytes in neurodegenerative diseases[J]. CNS Neurosci Ther, 2023,29(1):24-36.</w:t>
      </w:r>
      <w:hyperlink r:id="rId302"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[317]</w:t>
      </w:r>
      <w:r w:rsidRPr="00474C53">
        <w:rPr>
          <w:rFonts w:ascii="Times New Roman" w:eastAsia="宋体" w:hAnsi="Times New Roman" w:cs="Times New Roman"/>
          <w:color w:val="000000"/>
          <w:kern w:val="0"/>
          <w:sz w:val="24"/>
          <w:szCs w:val="24"/>
        </w:rPr>
        <w:tab/>
        <w:t>Cunnane S C, Trushina E, Morland C, et al. Brain energy rescue: An emerging therapeutic concept for neurodegenerative disorders of ageing[J]. Nat Rev Drug Discov, 2020,19(9):609-633.</w:t>
      </w:r>
      <w:hyperlink r:id="rId303"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[318]</w:t>
      </w:r>
      <w:r w:rsidRPr="00474C53">
        <w:rPr>
          <w:rFonts w:ascii="Times New Roman" w:eastAsia="宋体" w:hAnsi="Times New Roman" w:cs="Times New Roman"/>
          <w:color w:val="000000"/>
          <w:kern w:val="0"/>
          <w:sz w:val="24"/>
          <w:szCs w:val="24"/>
        </w:rPr>
        <w:tab/>
        <w:t>Trivedi M K, Branton A, Trivedi D, et al. Efficacy of a novel proprietary dietary supplement (TRI 360(TM)) on psychological symptoms and stress-related quality of life in adult subjects: A randomized controlled clinical trial[J]. Front Psychiatry, 2022,13:919284.</w:t>
      </w:r>
      <w:hyperlink r:id="rId304"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[319]</w:t>
      </w:r>
      <w:r w:rsidRPr="00474C53">
        <w:rPr>
          <w:rFonts w:ascii="Times New Roman" w:eastAsia="宋体" w:hAnsi="Times New Roman" w:cs="Times New Roman"/>
          <w:color w:val="000000"/>
          <w:kern w:val="0"/>
          <w:sz w:val="24"/>
          <w:szCs w:val="24"/>
        </w:rPr>
        <w:tab/>
        <w:t>Chang J P, Su K P. Nutritional neuroscience as mainstream of psychiatry: The evidence-based treatment guidelines for using omega-3 fatty acids as a new treatment for psychiatric disorders in children and adolescents[J]. Clin Psychopharmacol Neurosci, 2020,18(4):469-483.</w:t>
      </w:r>
      <w:hyperlink r:id="rId305"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[320]</w:t>
      </w:r>
      <w:r w:rsidRPr="00474C53">
        <w:rPr>
          <w:rFonts w:ascii="Times New Roman" w:eastAsia="宋体" w:hAnsi="Times New Roman" w:cs="Times New Roman"/>
          <w:color w:val="000000"/>
          <w:kern w:val="0"/>
          <w:sz w:val="24"/>
          <w:szCs w:val="24"/>
        </w:rPr>
        <w:tab/>
        <w:t>Vreijling S R, Penninx B, Bot M, et al. Effects of dietary interventions on depressive symptom profiles: Results from the MooDFOOD depression prevention study[J]. Psychol Med, 2021,52(15):1-10.</w:t>
      </w:r>
      <w:hyperlink r:id="rId306"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[321]</w:t>
      </w:r>
      <w:r w:rsidRPr="00474C53">
        <w:rPr>
          <w:rFonts w:ascii="Times New Roman" w:eastAsia="宋体" w:hAnsi="Times New Roman" w:cs="Times New Roman"/>
          <w:color w:val="000000"/>
          <w:kern w:val="0"/>
          <w:sz w:val="24"/>
          <w:szCs w:val="24"/>
        </w:rPr>
        <w:tab/>
        <w:t>Senior A M, Legault V, Lavoie F B, et al. Multidimensional associations between nutrient intake and healthy ageing in humans[J]. BMC Biol, 2022,20(1):196.</w:t>
      </w:r>
      <w:hyperlink r:id="rId307"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[322]</w:t>
      </w:r>
      <w:r w:rsidRPr="00474C53">
        <w:rPr>
          <w:rFonts w:ascii="Times New Roman" w:eastAsia="宋体" w:hAnsi="Times New Roman" w:cs="Times New Roman"/>
          <w:color w:val="000000"/>
          <w:kern w:val="0"/>
          <w:sz w:val="24"/>
          <w:szCs w:val="24"/>
        </w:rPr>
        <w:tab/>
        <w:t>Sarris J, Logan A C, Akbaraly T N, et al. Nutritional medicine as mainstream in psychiatry[J]. Lancet Psychiatry, 2015,2(3):271-274.</w:t>
      </w:r>
      <w:hyperlink r:id="rId308" w:history="1">
        <w:r w:rsidRPr="00474C53">
          <w:rPr>
            <w:rStyle w:val="a9"/>
            <w:rFonts w:ascii="Times New Roman" w:hAnsi="Times New Roman" w:cs="Times New Roman"/>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[323]</w:t>
      </w:r>
      <w:r w:rsidRPr="00474C53">
        <w:rPr>
          <w:rFonts w:ascii="Times New Roman" w:eastAsia="宋体" w:hAnsi="Times New Roman" w:cs="Times New Roman"/>
          <w:color w:val="000000"/>
          <w:kern w:val="0"/>
          <w:sz w:val="24"/>
          <w:szCs w:val="24"/>
        </w:rPr>
        <w:tab/>
        <w:t>Kunugi H. Depression and lifestyle: Focusing on nutrition, exercise, and their possible relevance to molecular mechanisms[J]. Psychiatry Clin Neurosci, 2023,77(8):420-433.</w:t>
      </w:r>
      <w:hyperlink r:id="rId309"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[324]</w:t>
      </w:r>
      <w:r w:rsidRPr="00474C53">
        <w:rPr>
          <w:rFonts w:ascii="Times New Roman" w:eastAsia="宋体" w:hAnsi="Times New Roman" w:cs="Times New Roman"/>
          <w:color w:val="000000"/>
          <w:kern w:val="0"/>
          <w:sz w:val="24"/>
          <w:szCs w:val="24"/>
        </w:rPr>
        <w:tab/>
        <w:t>Businaro R, Vauzour D, Sarris J, et al. Therapeutic opportunities for food supplements in neurodegenerative disease and depression[J]. Front Nutr, 2021,8:669846.</w:t>
      </w:r>
      <w:hyperlink r:id="rId310"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[325]</w:t>
      </w:r>
      <w:r w:rsidRPr="00474C53">
        <w:rPr>
          <w:rFonts w:ascii="Times New Roman" w:eastAsia="宋体" w:hAnsi="Times New Roman" w:cs="Times New Roman"/>
          <w:color w:val="000000"/>
          <w:kern w:val="0"/>
          <w:sz w:val="24"/>
          <w:szCs w:val="24"/>
        </w:rPr>
        <w:tab/>
        <w:t>Sparling T M, Cheng B, Deeney M, et al. Global Mental Health and Nutrition: Moving Toward a Convergent Research Agenda[J]. Front Public Health, 2021,9:722290.</w:t>
      </w:r>
      <w:hyperlink r:id="rId311"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[326]</w:t>
      </w:r>
      <w:r w:rsidRPr="00474C53">
        <w:rPr>
          <w:rFonts w:ascii="Times New Roman" w:eastAsia="宋体" w:hAnsi="Times New Roman" w:cs="Times New Roman"/>
          <w:color w:val="000000"/>
          <w:kern w:val="0"/>
          <w:sz w:val="24"/>
          <w:szCs w:val="24"/>
        </w:rPr>
        <w:tab/>
        <w:t>Nogueira-de-Almeida C A, Zotarelli-Filho I J, Nogueirade-Almeida M E, et al. Neuronutrients and Central Nervous System: A Systematic Review[J]. Cent Nerv Syst Agents Med Chem, 2023,23(1):1-12.</w:t>
      </w:r>
      <w:hyperlink r:id="rId312"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[327]</w:t>
      </w:r>
      <w:r w:rsidRPr="00474C53">
        <w:rPr>
          <w:rFonts w:ascii="Times New Roman" w:eastAsia="宋体" w:hAnsi="Times New Roman" w:cs="Times New Roman"/>
          <w:color w:val="000000"/>
          <w:kern w:val="0"/>
          <w:sz w:val="24"/>
          <w:szCs w:val="24"/>
        </w:rPr>
        <w:tab/>
        <w:t>Hoepner C T, McIntyre R S, Papakostas G I. Impact of supplementation and nutritional interventions on pathogenic processes of mood disorders: A review of the evidence[J]. Nutrients, 2021,13(3):767.</w:t>
      </w:r>
      <w:hyperlink r:id="rId313"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[328]</w:t>
      </w:r>
      <w:r w:rsidRPr="00474C53">
        <w:rPr>
          <w:rFonts w:ascii="Times New Roman" w:eastAsia="宋体" w:hAnsi="Times New Roman" w:cs="Times New Roman"/>
          <w:color w:val="000000"/>
          <w:kern w:val="0"/>
          <w:sz w:val="24"/>
          <w:szCs w:val="24"/>
        </w:rPr>
        <w:tab/>
        <w:t>Woo J, Lynn H, Lau W Y, et al. Nutrient intake and psychological health in an elderly Chinese population[J]. Int J Geriatr Psychiatry, 2006,21(11):1036-1043.</w:t>
      </w:r>
      <w:hyperlink r:id="rId314"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Style w:val="a9"/>
          <w:rFonts w:ascii="Times New Roman" w:eastAsia="宋体" w:hAnsi="Times New Roman" w:cs="Times New Roman"/>
          <w:kern w:val="0"/>
          <w:sz w:val="24"/>
          <w:szCs w:val="24"/>
        </w:rPr>
      </w:pPr>
      <w:r w:rsidRPr="00474C53">
        <w:rPr>
          <w:rFonts w:ascii="Times New Roman" w:eastAsia="宋体" w:hAnsi="Times New Roman" w:cs="Times New Roman"/>
          <w:color w:val="000000"/>
          <w:kern w:val="0"/>
          <w:sz w:val="24"/>
          <w:szCs w:val="24"/>
        </w:rPr>
        <w:t>[329]</w:t>
      </w:r>
      <w:r w:rsidRPr="00474C53">
        <w:rPr>
          <w:rFonts w:ascii="Times New Roman" w:eastAsia="宋体" w:hAnsi="Times New Roman" w:cs="Times New Roman"/>
          <w:color w:val="000000"/>
          <w:kern w:val="0"/>
          <w:sz w:val="24"/>
          <w:szCs w:val="24"/>
        </w:rPr>
        <w:tab/>
        <w:t>Lim S Y, Kim E J, Kim A, et al. Nutritional Factors Affecting Mental Health[J]. Clin Nutr Res, 2016,5(3):143-152.</w:t>
      </w:r>
      <w:hyperlink r:id="rId315"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[330]</w:t>
      </w:r>
      <w:r w:rsidRPr="00474C53">
        <w:rPr>
          <w:rFonts w:ascii="Times New Roman" w:eastAsia="宋体" w:hAnsi="Times New Roman" w:cs="Times New Roman"/>
          <w:color w:val="000000"/>
          <w:kern w:val="0"/>
          <w:sz w:val="24"/>
          <w:szCs w:val="24"/>
        </w:rPr>
        <w:tab/>
        <w:t>Marx W, Moseley G, Berk M, et al. Nutritional psychiatry: the present state of the evidence[J]. Proc Nutr Soc, 2017,76(4):427-436.</w:t>
      </w:r>
      <w:hyperlink r:id="rId316"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[331]</w:t>
      </w:r>
      <w:r w:rsidRPr="00474C53">
        <w:rPr>
          <w:rFonts w:ascii="Times New Roman" w:eastAsia="宋体" w:hAnsi="Times New Roman" w:cs="Times New Roman"/>
          <w:color w:val="000000"/>
          <w:kern w:val="0"/>
          <w:sz w:val="24"/>
          <w:szCs w:val="24"/>
        </w:rPr>
        <w:tab/>
        <w:t>Sarris J. Nutritional psychiatry: From concept to the clinic[J]. Drugs, 2019,79(9):929-934.</w:t>
      </w:r>
      <w:hyperlink r:id="rId317"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[332]</w:t>
      </w:r>
      <w:r w:rsidRPr="00474C53">
        <w:rPr>
          <w:rFonts w:ascii="Times New Roman" w:eastAsia="宋体" w:hAnsi="Times New Roman" w:cs="Times New Roman"/>
          <w:color w:val="000000"/>
          <w:kern w:val="0"/>
          <w:sz w:val="24"/>
          <w:szCs w:val="24"/>
        </w:rPr>
        <w:tab/>
        <w:t>Grosso G. Nutritional psychiatry: How diet affects brain through gut microbiot[J]. Nutrients, 2021,13(4):1282.</w:t>
      </w:r>
      <w:hyperlink r:id="rId318"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[333]</w:t>
      </w:r>
      <w:r w:rsidRPr="00474C53">
        <w:rPr>
          <w:rFonts w:ascii="Times New Roman" w:eastAsia="宋体" w:hAnsi="Times New Roman" w:cs="Times New Roman"/>
          <w:color w:val="000000"/>
          <w:kern w:val="0"/>
          <w:sz w:val="24"/>
          <w:szCs w:val="24"/>
        </w:rPr>
        <w:tab/>
        <w:t>Takahashi S, Maeda T, Sano Y, et al. Active form of vitamin D directly protects the blood</w:t>
      </w:r>
      <w:r w:rsidRPr="00474C53">
        <w:rPr>
          <w:rFonts w:ascii="宋体" w:eastAsia="宋体" w:cs="宋体" w:hint="eastAsia"/>
          <w:color w:val="000000"/>
          <w:kern w:val="0"/>
          <w:sz w:val="24"/>
          <w:szCs w:val="24"/>
        </w:rPr>
        <w:t>–</w:t>
      </w:r>
      <w:r w:rsidRPr="00474C53">
        <w:rPr>
          <w:rFonts w:ascii="Times New Roman" w:eastAsia="宋体" w:hAnsi="Times New Roman" w:cs="Times New Roman"/>
          <w:color w:val="000000"/>
          <w:kern w:val="0"/>
          <w:sz w:val="24"/>
          <w:szCs w:val="24"/>
        </w:rPr>
        <w:t>brain barrier in multiple sclerosis[J]. Clin Exp Neuroimmunol, 2017,8(3):244-254.</w:t>
      </w:r>
      <w:hyperlink r:id="rId319" w:history="1">
        <w:r w:rsidRPr="00474C53">
          <w:rPr>
            <w:rStyle w:val="a9"/>
            <w:rFonts w:ascii="Times New Roman" w:eastAsia="宋体" w:hAnsi="Times New Roman" w:cs="Times New Roman"/>
            <w:kern w:val="0"/>
            <w:sz w:val="24"/>
            <w:szCs w:val="24"/>
          </w:rPr>
          <w:t>Wiley</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[334]</w:t>
      </w:r>
      <w:r w:rsidRPr="00474C53">
        <w:rPr>
          <w:rFonts w:ascii="Times New Roman" w:eastAsia="宋体" w:hAnsi="Times New Roman" w:cs="Times New Roman"/>
          <w:color w:val="000000"/>
          <w:kern w:val="0"/>
          <w:sz w:val="24"/>
          <w:szCs w:val="24"/>
        </w:rPr>
        <w:tab/>
        <w:t>Liang Q, Cai C, Duan D, et al. Postnatal vitamin D intake modulates hippocampal learning and memory in adult mice[J]. Front Neurosci, 2018,12:141.</w:t>
      </w:r>
      <w:hyperlink r:id="rId320"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[335]</w:t>
      </w:r>
      <w:r w:rsidRPr="00474C53">
        <w:rPr>
          <w:rFonts w:ascii="Times New Roman" w:eastAsia="宋体" w:hAnsi="Times New Roman" w:cs="Times New Roman"/>
          <w:color w:val="000000"/>
          <w:kern w:val="0"/>
          <w:sz w:val="24"/>
          <w:szCs w:val="24"/>
        </w:rPr>
        <w:tab/>
        <w:t>Vellekkatt F, Menon V. Efficacy of vitamin D supplementation in major depression: A Meta-analysis of randomized controlled trials[J]. J Postgrad Med, 2019,65(2):74-80.</w:t>
      </w:r>
      <w:hyperlink r:id="rId321"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[336]</w:t>
      </w:r>
      <w:r w:rsidRPr="00474C53">
        <w:rPr>
          <w:rFonts w:ascii="Times New Roman" w:eastAsia="宋体" w:hAnsi="Times New Roman" w:cs="Times New Roman"/>
          <w:color w:val="000000"/>
          <w:kern w:val="0"/>
          <w:sz w:val="24"/>
          <w:szCs w:val="24"/>
        </w:rPr>
        <w:tab/>
        <w:t>Xie F, Huang T, Lou D, et al. Effect of vitamin D supplementation on the incidence and prognosis of depression:  An updated meta-analysis based on randomized controlled trials[J]. Front Public Health, 2022,10:903547.</w:t>
      </w:r>
      <w:hyperlink r:id="rId322"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[337]</w:t>
      </w:r>
      <w:r w:rsidRPr="00474C53">
        <w:rPr>
          <w:rFonts w:ascii="Times New Roman" w:eastAsia="宋体" w:hAnsi="Times New Roman" w:cs="Times New Roman"/>
          <w:color w:val="000000"/>
          <w:kern w:val="0"/>
          <w:sz w:val="24"/>
          <w:szCs w:val="24"/>
        </w:rPr>
        <w:tab/>
        <w:t>Revez J A, Lin T, Qiao Z, et al. Genome-wide association study identifies 143 loci associated with 25 hydroxyvitamin D concentration[J]. Nat Commun, 2020,11(1):1647.</w:t>
      </w:r>
      <w:hyperlink r:id="rId323"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[338]</w:t>
      </w:r>
      <w:r w:rsidRPr="00474C53">
        <w:rPr>
          <w:rFonts w:ascii="Times New Roman" w:eastAsia="宋体" w:hAnsi="Times New Roman" w:cs="Times New Roman"/>
          <w:color w:val="000000"/>
          <w:kern w:val="0"/>
          <w:sz w:val="24"/>
          <w:szCs w:val="24"/>
        </w:rPr>
        <w:tab/>
        <w:t>Markun S, Gravestock I, Jager L, et al. Effects of vitamin B12 supplementation on cognitive function, depressive symptoms, and fatigue: A systematic review, meta-analysis, and meta-regression[J]. Nutrients, 2021,13(9233):923.</w:t>
      </w:r>
      <w:hyperlink r:id="rId324"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[339]</w:t>
      </w:r>
      <w:r w:rsidRPr="00474C53">
        <w:rPr>
          <w:rFonts w:ascii="Times New Roman" w:eastAsia="宋体" w:hAnsi="Times New Roman" w:cs="Times New Roman"/>
          <w:color w:val="000000"/>
          <w:kern w:val="0"/>
          <w:sz w:val="24"/>
          <w:szCs w:val="24"/>
        </w:rPr>
        <w:tab/>
        <w:t>Klimova B, Novotny M, Valis M. The impact of nutrition and intestinal microbiome on elderly depression-A systematic review[J]. Nutrients, 2020,12(3):710.</w:t>
      </w:r>
      <w:hyperlink r:id="rId325"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[340]</w:t>
      </w:r>
      <w:r w:rsidRPr="00474C53">
        <w:rPr>
          <w:rFonts w:ascii="Times New Roman" w:eastAsia="宋体" w:hAnsi="Times New Roman" w:cs="Times New Roman"/>
          <w:color w:val="000000"/>
          <w:kern w:val="0"/>
          <w:sz w:val="24"/>
          <w:szCs w:val="24"/>
        </w:rPr>
        <w:tab/>
        <w:t>Wong C W. Vitamin B12 deficiency in the elderly: Is it worth screening?[J]. Hong Kong Med J, 2015,21(2):155-164.</w:t>
      </w:r>
      <w:hyperlink r:id="rId326"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[341]</w:t>
      </w:r>
      <w:r w:rsidRPr="00474C53">
        <w:rPr>
          <w:rFonts w:ascii="Times New Roman" w:eastAsia="宋体" w:hAnsi="Times New Roman" w:cs="Times New Roman"/>
          <w:color w:val="000000"/>
          <w:kern w:val="0"/>
          <w:sz w:val="24"/>
          <w:szCs w:val="24"/>
        </w:rPr>
        <w:tab/>
        <w:t>Sechi G, Sechi E, Fois C, et al. Advances in clinical determinants and neurological manifestations of B vitamin deficiency in adults[J]. Nutr Rev, 2016,74(5):281-300.</w:t>
      </w:r>
      <w:hyperlink r:id="rId327"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[342]</w:t>
      </w:r>
      <w:r w:rsidRPr="00474C53">
        <w:rPr>
          <w:rFonts w:ascii="Times New Roman" w:eastAsia="宋体" w:hAnsi="Times New Roman" w:cs="Times New Roman"/>
          <w:color w:val="000000"/>
          <w:kern w:val="0"/>
          <w:sz w:val="24"/>
          <w:szCs w:val="24"/>
        </w:rPr>
        <w:tab/>
        <w:t>Dułak N A, Rytlewska M, Jaskólska M, et al. A new perspective on vitamin B12 deficiency in rheumatology: A case-based review[J]. Rheumatol Int, 2024,44(4):737-741.</w:t>
      </w:r>
      <w:hyperlink r:id="rId328"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[343]</w:t>
      </w:r>
      <w:r w:rsidRPr="00474C53">
        <w:rPr>
          <w:rFonts w:ascii="Times New Roman" w:eastAsia="宋体" w:hAnsi="Times New Roman" w:cs="Times New Roman"/>
          <w:color w:val="000000"/>
          <w:kern w:val="0"/>
          <w:sz w:val="24"/>
          <w:szCs w:val="24"/>
        </w:rPr>
        <w:tab/>
        <w:t>Bärebring L, Lamberg-Allardt C, Thorisdottir B, et al. Intake of vitamin B12 in relation to vitamin B12 status in groups susceptible to deficiency: A systematic review[J]. Food Nutr Res, 2023,67.</w:t>
      </w:r>
      <w:hyperlink r:id="rId329"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[344]</w:t>
      </w:r>
      <w:r w:rsidRPr="00474C53">
        <w:rPr>
          <w:rFonts w:ascii="Times New Roman" w:eastAsia="宋体" w:hAnsi="Times New Roman" w:cs="Times New Roman"/>
          <w:color w:val="000000"/>
          <w:kern w:val="0"/>
          <w:sz w:val="24"/>
          <w:szCs w:val="24"/>
        </w:rPr>
        <w:tab/>
        <w:t>Yosaee S, Keshtkaran Z, Abdollahi S, et al. The effect of vitamin C supplementation on mood status in adults: A systematic review and meta-analysis of randomized controlled clinical trials[J]. Gen Hosp Psychiatry, 2021,71:36-42.</w:t>
      </w:r>
      <w:hyperlink r:id="rId330"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[345]</w:t>
      </w:r>
      <w:r w:rsidRPr="00474C53">
        <w:rPr>
          <w:rFonts w:ascii="Times New Roman" w:eastAsia="宋体" w:hAnsi="Times New Roman" w:cs="Times New Roman"/>
          <w:color w:val="000000"/>
          <w:kern w:val="0"/>
          <w:sz w:val="24"/>
          <w:szCs w:val="24"/>
        </w:rPr>
        <w:tab/>
        <w:t>Brandon A R, Crowley S K, Gordon J L, et al. Nonpharmacologic treatments for depression related to reproductive events[J]. Curr Psychiatry Rep, 2014,16(52612):526.</w:t>
      </w:r>
      <w:hyperlink r:id="rId331"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[346]</w:t>
      </w:r>
      <w:r w:rsidRPr="00474C53">
        <w:rPr>
          <w:rFonts w:ascii="Times New Roman" w:eastAsia="宋体" w:hAnsi="Times New Roman" w:cs="Times New Roman"/>
          <w:color w:val="000000"/>
          <w:kern w:val="0"/>
          <w:sz w:val="24"/>
          <w:szCs w:val="24"/>
        </w:rPr>
        <w:tab/>
        <w:t>Freeman M P, Hibbeln J R, Wisner K L, et al. Omega-3 fatty acids: Evidence basis for treatment and future research in psychiatry[J]. J Clin Psychiatry, 2006,67(12):1954-1967.</w:t>
      </w:r>
      <w:hyperlink r:id="rId332"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[347]</w:t>
      </w:r>
      <w:r w:rsidRPr="00474C53">
        <w:rPr>
          <w:rFonts w:ascii="Times New Roman" w:eastAsia="宋体" w:hAnsi="Times New Roman" w:cs="Times New Roman"/>
          <w:color w:val="000000"/>
          <w:kern w:val="0"/>
          <w:sz w:val="24"/>
          <w:szCs w:val="24"/>
        </w:rPr>
        <w:tab/>
        <w:t>Soares-Weiser K, Bravo V Y, Beynon S, et al. A systematic review and economic model of the clinical effectiveness and cost-effectiveness of interventions for preventing relapse in people with bipolar disorder[J]. Health Technol Assess, 2007,11(39):206.</w:t>
      </w:r>
      <w:hyperlink r:id="rId333"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[348]</w:t>
      </w:r>
      <w:r w:rsidRPr="00474C53">
        <w:rPr>
          <w:rFonts w:ascii="Times New Roman" w:eastAsia="宋体" w:hAnsi="Times New Roman" w:cs="Times New Roman"/>
          <w:color w:val="000000"/>
          <w:kern w:val="0"/>
          <w:sz w:val="24"/>
          <w:szCs w:val="24"/>
        </w:rPr>
        <w:tab/>
        <w:t>Reifman A, Wyatt R J. Lithium: a brake in the rising cost of mental illness[J]. Arch Gen Psychiatry, 1980,37(4):385-388.</w:t>
      </w:r>
      <w:hyperlink r:id="rId334"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[349]</w:t>
      </w:r>
      <w:r w:rsidRPr="00474C53">
        <w:rPr>
          <w:rFonts w:ascii="Times New Roman" w:eastAsia="宋体" w:hAnsi="Times New Roman" w:cs="Times New Roman"/>
          <w:color w:val="000000"/>
          <w:kern w:val="0"/>
          <w:sz w:val="24"/>
          <w:szCs w:val="24"/>
        </w:rPr>
        <w:tab/>
        <w:t>Post R M. The new news about lithium: An underutilized treatment in the united states[J]. Neuropsychopharmacology, 2018,43(5):1174-1179.</w:t>
      </w:r>
      <w:hyperlink r:id="rId335"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[350]</w:t>
      </w:r>
      <w:r w:rsidRPr="00474C53">
        <w:rPr>
          <w:rFonts w:ascii="Times New Roman" w:eastAsia="宋体" w:hAnsi="Times New Roman" w:cs="Times New Roman"/>
          <w:color w:val="000000"/>
          <w:kern w:val="0"/>
          <w:sz w:val="24"/>
          <w:szCs w:val="24"/>
        </w:rPr>
        <w:tab/>
        <w:t>Yatham L N, Chakrabarty T, Bond D J, et al. Canadian Network for Mood and Anxiety Treatments (CANMAT) and International Society for Bipolar Disorders (ISBD) recommendations for the management of patients with bipolar disorder with mixed presentations[J]. Bipolar Disord, 2021,23(8):767-788.</w:t>
      </w:r>
      <w:hyperlink r:id="rId336"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[351]</w:t>
      </w:r>
      <w:r w:rsidRPr="00474C53">
        <w:rPr>
          <w:rFonts w:ascii="Times New Roman" w:eastAsia="宋体" w:hAnsi="Times New Roman" w:cs="Times New Roman"/>
          <w:color w:val="000000"/>
          <w:kern w:val="0"/>
          <w:sz w:val="24"/>
          <w:szCs w:val="24"/>
        </w:rPr>
        <w:tab/>
      </w:r>
      <w:bookmarkStart w:id="26" w:name="_neb57304B49_DE6C_42C0_9BD4_69C5D5BB664F"/>
      <w:r w:rsidRPr="00474C53">
        <w:rPr>
          <w:rFonts w:ascii="Times New Roman" w:eastAsia="宋体" w:hAnsi="Times New Roman" w:cs="Times New Roman"/>
          <w:color w:val="000000"/>
          <w:kern w:val="0"/>
          <w:sz w:val="24"/>
          <w:szCs w:val="24"/>
        </w:rPr>
        <w:t>Zarate C J, Singh J B, Carlson P J, et al. A randomized trial of an N-methyl-D-aspartate antagonist in treatment-resistant major depression[J]. Arch Gen Psychiatry, 2006,63(8):856-864.</w:t>
      </w:r>
      <w:bookmarkEnd w:id="26"/>
      <w:r w:rsidRPr="00474C53">
        <w:rPr>
          <w:sz w:val="24"/>
          <w:szCs w:val="24"/>
        </w:rPr>
        <w:fldChar w:fldCharType="begin"/>
      </w:r>
      <w:r w:rsidRPr="00474C53">
        <w:rPr>
          <w:sz w:val="24"/>
          <w:szCs w:val="24"/>
        </w:rPr>
        <w:instrText xml:space="preserve"> HYPERLINK "https://pubmed.ncbi.nlm.nih.gov/16894061/" \t "_new" </w:instrText>
      </w:r>
      <w:r w:rsidRPr="00474C53">
        <w:rPr>
          <w:sz w:val="24"/>
          <w:szCs w:val="24"/>
        </w:rPr>
        <w:fldChar w:fldCharType="separate"/>
      </w:r>
      <w:r w:rsidRPr="00474C53">
        <w:rPr>
          <w:rStyle w:val="a9"/>
          <w:rFonts w:ascii="Times New Roman" w:hAnsi="Times New Roman" w:cs="Times New Roman"/>
          <w:sz w:val="24"/>
          <w:szCs w:val="24"/>
          <w:bdr w:val="single" w:sz="2" w:space="0" w:color="E3E3E3" w:frame="1"/>
          <w:shd w:val="clear" w:color="auto" w:fill="FFFFFF"/>
        </w:rPr>
        <w:t>PubMed</w:t>
      </w:r>
      <w:r w:rsidRPr="00474C53">
        <w:rPr>
          <w:rStyle w:val="a9"/>
          <w:rFonts w:ascii="Times New Roman" w:hAnsi="Times New Roman" w:cs="Times New Roman"/>
          <w:sz w:val="24"/>
          <w:szCs w:val="24"/>
          <w:bdr w:val="single" w:sz="2" w:space="0" w:color="E3E3E3" w:frame="1"/>
          <w:shd w:val="clear" w:color="auto" w:fill="FFFFFF"/>
        </w:rPr>
        <w:fldChar w:fldCharType="end"/>
      </w:r>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[352]</w:t>
      </w:r>
      <w:r w:rsidRPr="00474C53">
        <w:rPr>
          <w:rFonts w:ascii="Times New Roman" w:eastAsia="宋体" w:hAnsi="Times New Roman" w:cs="Times New Roman"/>
          <w:color w:val="000000"/>
          <w:kern w:val="0"/>
          <w:sz w:val="24"/>
          <w:szCs w:val="24"/>
        </w:rPr>
        <w:tab/>
        <w:t>Zarate C, Duman R S, Liu G, et al. New paradigms for treatment-resistant depression[J]. Ann N Y Acad Sci, 2013,1292:21-31.</w:t>
      </w:r>
      <w:hyperlink r:id="rId337"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[353]</w:t>
      </w:r>
      <w:r w:rsidRPr="00474C53">
        <w:rPr>
          <w:rFonts w:ascii="Times New Roman" w:eastAsia="宋体" w:hAnsi="Times New Roman" w:cs="Times New Roman"/>
          <w:color w:val="000000"/>
          <w:kern w:val="0"/>
          <w:sz w:val="24"/>
          <w:szCs w:val="24"/>
        </w:rPr>
        <w:tab/>
        <w:t>Popper C W. Mood disorders in youth: Exercise, light therapy, and pharmacologic complementary and integrative approaches[J]. Child Adolesc Psychiatr Clin N Am, 2013,22(3):403-441.</w:t>
      </w:r>
      <w:hyperlink r:id="rId338"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[354]</w:t>
      </w:r>
      <w:r w:rsidRPr="00474C53">
        <w:rPr>
          <w:rFonts w:ascii="Times New Roman" w:eastAsia="宋体" w:hAnsi="Times New Roman" w:cs="Times New Roman"/>
          <w:color w:val="000000"/>
          <w:kern w:val="0"/>
          <w:sz w:val="24"/>
          <w:szCs w:val="24"/>
        </w:rPr>
        <w:tab/>
        <w:t>Wurtman R J, Wurtman J J. Carbohydrates and depression[J]. Sci Am, 1989,260(1):68-75.</w:t>
      </w:r>
      <w:hyperlink r:id="rId339"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[355]</w:t>
      </w:r>
      <w:r w:rsidRPr="00474C53">
        <w:rPr>
          <w:rFonts w:ascii="Times New Roman" w:eastAsia="宋体" w:hAnsi="Times New Roman" w:cs="Times New Roman"/>
          <w:color w:val="000000"/>
          <w:kern w:val="0"/>
          <w:sz w:val="24"/>
          <w:szCs w:val="24"/>
        </w:rPr>
        <w:tab/>
        <w:t>Huang Q, Liu H, Suzuki K, et al. Linking what we eat to our mood: A review of diet, dietary antioxidants, and depression[J]. Antioxidants (Basel), 2019,8(9):376.</w:t>
      </w:r>
      <w:hyperlink r:id="rId340" w:history="1">
        <w:r w:rsidRPr="00474C53">
          <w:rPr>
            <w:rStyle w:val="a9"/>
            <w:rFonts w:ascii="Times New Roman" w:eastAsia="宋体" w:hAnsi="Times New Roman" w:cs="Times New Roman"/>
            <w:kern w:val="0"/>
            <w:sz w:val="24"/>
            <w:szCs w:val="24"/>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[356]</w:t>
      </w:r>
      <w:r w:rsidRPr="00474C53">
        <w:rPr>
          <w:rFonts w:ascii="Times New Roman" w:eastAsia="宋体" w:hAnsi="Times New Roman" w:cs="Times New Roman"/>
          <w:color w:val="000000"/>
          <w:kern w:val="0"/>
          <w:sz w:val="24"/>
          <w:szCs w:val="24"/>
        </w:rPr>
        <w:tab/>
        <w:t>Dowlati Y, Meyer J H. Promising leads and pitfalls: A review of dietary supplements and hormone treatments to prevent postpartum blues and postpartum depression[J]. Arch Womens Ment Health, 2021,24(3):381-389.</w:t>
      </w:r>
      <w:hyperlink r:id="rId341"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[357]</w:t>
      </w:r>
      <w:r w:rsidRPr="00474C53">
        <w:rPr>
          <w:rFonts w:ascii="Times New Roman" w:eastAsia="宋体" w:hAnsi="Times New Roman" w:cs="Times New Roman"/>
          <w:color w:val="000000"/>
          <w:kern w:val="0"/>
          <w:sz w:val="24"/>
          <w:szCs w:val="24"/>
        </w:rPr>
        <w:tab/>
        <w:t>Schefft C, Kilarski L L, Bschor T, et al. Efficacy of adding nutritional supplements in unipolar depression: A systematic review and Meta-analysis[J]. Eur Neuropsychopharmacol, 2017,27(11):1090-1109.</w:t>
      </w:r>
      <w:hyperlink r:id="rId342"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[358]</w:t>
      </w:r>
      <w:r w:rsidRPr="00474C53">
        <w:rPr>
          <w:rFonts w:ascii="Times New Roman" w:eastAsia="宋体" w:hAnsi="Times New Roman" w:cs="Times New Roman"/>
          <w:color w:val="000000"/>
          <w:kern w:val="0"/>
          <w:sz w:val="24"/>
          <w:szCs w:val="24"/>
        </w:rPr>
        <w:tab/>
        <w:t>Sarris J, Murphy J, Mischoulon D, et al. Adjunctive nutraceuticals for depression: A systematic review and meta-analyses[J]. Am J Psychiatry, 2016,173(6):575-587.</w:t>
      </w:r>
      <w:hyperlink r:id="rId343"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[359]</w:t>
      </w:r>
      <w:r w:rsidRPr="00474C53">
        <w:rPr>
          <w:rFonts w:ascii="Times New Roman" w:eastAsia="宋体" w:hAnsi="Times New Roman" w:cs="Times New Roman"/>
          <w:color w:val="000000"/>
          <w:kern w:val="0"/>
          <w:sz w:val="24"/>
          <w:szCs w:val="24"/>
        </w:rPr>
        <w:tab/>
        <w:t>Gianfredi V, Dinu M, Nucci D, et al. Association between dietary patterns and depression: An umbrella review of Meta-analyses of observational studies and intervention trials[J]. Nutr Rev, 2023,81(3):346-359.</w:t>
      </w:r>
      <w:hyperlink r:id="rId344"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[360]</w:t>
      </w:r>
      <w:r w:rsidRPr="00474C53">
        <w:rPr>
          <w:rFonts w:ascii="Times New Roman" w:eastAsia="宋体" w:hAnsi="Times New Roman" w:cs="Times New Roman"/>
          <w:color w:val="000000"/>
          <w:kern w:val="0"/>
          <w:sz w:val="24"/>
          <w:szCs w:val="24"/>
        </w:rPr>
        <w:tab/>
      </w:r>
      <w:r w:rsidRPr="00474C53">
        <w:rPr>
          <w:rFonts w:ascii="宋体" w:eastAsia="宋体" w:cs="宋体" w:hint="eastAsia"/>
          <w:color w:val="000000"/>
          <w:kern w:val="0"/>
          <w:sz w:val="24"/>
          <w:szCs w:val="24"/>
        </w:rPr>
        <w:t>高标</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蔡梦宇</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屈易萃</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等</w:t>
      </w:r>
      <w:r w:rsidRPr="00474C53">
        <w:rPr>
          <w:rFonts w:ascii="Times New Roman" w:eastAsia="宋体" w:hAnsi="Times New Roman" w:cs="Times New Roman"/>
          <w:color w:val="000000"/>
          <w:kern w:val="0"/>
          <w:sz w:val="24"/>
          <w:szCs w:val="24"/>
        </w:rPr>
        <w:t xml:space="preserve">. </w:t>
      </w:r>
      <w:r w:rsidRPr="00474C53">
        <w:rPr>
          <w:rFonts w:ascii="宋体" w:eastAsia="宋体" w:cs="宋体" w:hint="eastAsia"/>
          <w:color w:val="000000"/>
          <w:kern w:val="0"/>
          <w:sz w:val="24"/>
          <w:szCs w:val="24"/>
        </w:rPr>
        <w:t>食物防治抑郁症的研究现状及趋势分析</w:t>
      </w:r>
      <w:r w:rsidRPr="00474C53">
        <w:rPr>
          <w:rFonts w:ascii="Times New Roman" w:eastAsia="宋体" w:hAnsi="Times New Roman" w:cs="Times New Roman"/>
          <w:color w:val="000000"/>
          <w:kern w:val="0"/>
          <w:sz w:val="24"/>
          <w:szCs w:val="24"/>
        </w:rPr>
        <w:t xml:space="preserve">[J]. </w:t>
      </w:r>
      <w:r w:rsidRPr="00474C53">
        <w:rPr>
          <w:rFonts w:ascii="宋体" w:eastAsia="宋体" w:cs="宋体" w:hint="eastAsia"/>
          <w:color w:val="000000"/>
          <w:kern w:val="0"/>
          <w:sz w:val="24"/>
          <w:szCs w:val="24"/>
        </w:rPr>
        <w:t>食品与生物技术学报</w:t>
      </w:r>
      <w:r w:rsidRPr="00474C53">
        <w:rPr>
          <w:rFonts w:ascii="Times New Roman" w:eastAsia="宋体" w:hAnsi="Times New Roman" w:cs="Times New Roman"/>
          <w:color w:val="000000"/>
          <w:kern w:val="0"/>
          <w:sz w:val="24"/>
          <w:szCs w:val="24"/>
        </w:rPr>
        <w:t>, 2022,41(8):53-64.</w:t>
      </w:r>
      <w:hyperlink r:id="rId345" w:history="1">
        <w:r w:rsidRPr="00474C53">
          <w:rPr>
            <w:rStyle w:val="a9"/>
            <w:rFonts w:ascii="Times New Roman" w:eastAsia="宋体" w:hAnsi="Times New Roman" w:cs="Times New Roman"/>
            <w:kern w:val="0"/>
            <w:sz w:val="24"/>
            <w:szCs w:val="24"/>
          </w:rPr>
          <w:t>万方</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[361]</w:t>
      </w:r>
      <w:r w:rsidRPr="00474C53">
        <w:rPr>
          <w:rFonts w:ascii="Times New Roman" w:eastAsia="宋体" w:hAnsi="Times New Roman" w:cs="Times New Roman"/>
          <w:color w:val="000000"/>
          <w:kern w:val="0"/>
          <w:sz w:val="24"/>
          <w:szCs w:val="24"/>
        </w:rPr>
        <w:tab/>
        <w:t>Strasser B, Gostner J M, Fuchs D. Mood, food, and cognition: role of tryptophan and serotonin[J]. Curr Opin Clin Nutr Metab Care, 2016,19(1):55-61.</w:t>
      </w:r>
      <w:hyperlink r:id="rId346"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[362]</w:t>
      </w:r>
      <w:r w:rsidRPr="00474C53">
        <w:rPr>
          <w:rFonts w:ascii="Times New Roman" w:eastAsia="宋体" w:hAnsi="Times New Roman" w:cs="Times New Roman"/>
          <w:color w:val="000000"/>
          <w:kern w:val="0"/>
          <w:sz w:val="24"/>
          <w:szCs w:val="24"/>
        </w:rPr>
        <w:tab/>
        <w:t>Gao B, Qu Y C, Cai M Y, et al. Phytochemical interventions for post-traumatic stress disorder: A cluster co-occurrence network analysis using CiteSpace[J]. J Integr Med, 2023,21(4):385-396.</w:t>
      </w:r>
      <w:hyperlink r:id="rId347"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[363]</w:t>
      </w:r>
      <w:r w:rsidRPr="00474C53">
        <w:rPr>
          <w:rFonts w:ascii="Times New Roman" w:eastAsia="宋体" w:hAnsi="Times New Roman" w:cs="Times New Roman"/>
          <w:color w:val="000000"/>
          <w:kern w:val="0"/>
          <w:sz w:val="24"/>
          <w:szCs w:val="24"/>
        </w:rPr>
        <w:tab/>
        <w:t>Ceolin G, Breda V, Koning E, et al. A possible antidepressive effect of dietary interventions: Emergent findings and research challenges[J]. Curr Treat Options Psychiatry, 2022,9(3):151-162.</w:t>
      </w:r>
      <w:hyperlink r:id="rId348"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Pr="00474C53" w:rsidRDefault="00850B19" w:rsidP="00474C53">
      <w:pPr>
        <w:autoSpaceDE w:val="0"/>
        <w:autoSpaceDN w:val="0"/>
        <w:adjustRightInd w:val="0"/>
        <w:spacing w:line="360" w:lineRule="auto"/>
        <w:ind w:left="840" w:hanging="840"/>
        <w:rPr>
          <w:rFonts w:ascii="宋体" w:eastAsia="宋体"/>
          <w:kern w:val="0"/>
          <w:sz w:val="24"/>
          <w:szCs w:val="24"/>
        </w:rPr>
      </w:pPr>
      <w:r w:rsidRPr="00474C53">
        <w:rPr>
          <w:rFonts w:ascii="Times New Roman" w:eastAsia="宋体" w:hAnsi="Times New Roman" w:cs="Times New Roman"/>
          <w:color w:val="000000"/>
          <w:kern w:val="0"/>
          <w:sz w:val="24"/>
          <w:szCs w:val="24"/>
        </w:rPr>
        <w:t>[364]</w:t>
      </w:r>
      <w:r w:rsidRPr="00474C53">
        <w:rPr>
          <w:rFonts w:ascii="Times New Roman" w:eastAsia="宋体" w:hAnsi="Times New Roman" w:cs="Times New Roman"/>
          <w:color w:val="000000"/>
          <w:kern w:val="0"/>
          <w:sz w:val="24"/>
          <w:szCs w:val="24"/>
        </w:rPr>
        <w:tab/>
        <w:t>Xu Y, Zeng L, Zou K, et al. Role of dietary factors in the prevention and treatment for depression: An umbrella review of Meta-analyses of prospective studies[J]. Transl Psychiatry, 2021,11(1):478.</w:t>
      </w:r>
      <w:hyperlink r:id="rId349" w:tgtFrame="_new" w:history="1">
        <w:r w:rsidRPr="00474C53">
          <w:rPr>
            <w:rStyle w:val="a9"/>
            <w:rFonts w:ascii="Times New Roman" w:hAnsi="Times New Roman" w:cs="Times New Roman"/>
            <w:sz w:val="24"/>
            <w:szCs w:val="24"/>
            <w:bdr w:val="single" w:sz="2" w:space="0" w:color="E3E3E3" w:frame="1"/>
            <w:shd w:val="clear" w:color="auto" w:fill="FFFFFF"/>
          </w:rPr>
          <w:t>PubMed</w:t>
        </w:r>
      </w:hyperlink>
    </w:p>
    <w:p w:rsidR="00850B19" w:rsidRDefault="00850B19"/>
    <w:sectPr w:rsidR="00850B19" w:rsidSect="00850B19">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B19" w:rsidRDefault="00850B19" w:rsidP="00850B19">
      <w:r>
        <w:separator/>
      </w:r>
    </w:p>
  </w:endnote>
  <w:endnote w:type="continuationSeparator" w:id="0">
    <w:p w:rsidR="00850B19" w:rsidRDefault="00850B19" w:rsidP="00850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B19" w:rsidRDefault="00850B19" w:rsidP="00850B19">
      <w:r>
        <w:separator/>
      </w:r>
    </w:p>
  </w:footnote>
  <w:footnote w:type="continuationSeparator" w:id="0">
    <w:p w:rsidR="00850B19" w:rsidRDefault="00850B19" w:rsidP="00850B19">
      <w:r>
        <w:continuationSeparator/>
      </w:r>
    </w:p>
  </w:footnote>
  <w:footnote w:id="1">
    <w:p w:rsidR="00850B19" w:rsidRDefault="00850B19" w:rsidP="00850B19">
      <w:pPr>
        <w:spacing w:line="240" w:lineRule="exact"/>
        <w:jc w:val="left"/>
        <w:rPr>
          <w:rFonts w:ascii="Times New Roman" w:eastAsia="仿宋" w:hAnsi="Times New Roman" w:cs="Times New Roman"/>
          <w:color w:val="2E74B5" w:themeColor="accent1" w:themeShade="BF"/>
          <w:sz w:val="18"/>
          <w:szCs w:val="18"/>
        </w:rPr>
      </w:pPr>
      <w:r>
        <w:rPr>
          <w:rFonts w:ascii="Times New Roman" w:eastAsia="仿宋" w:hAnsi="Times New Roman" w:cs="Times New Roman" w:hint="eastAsia"/>
          <w:color w:val="2E74B5" w:themeColor="accent1" w:themeShade="BF"/>
          <w:sz w:val="18"/>
          <w:szCs w:val="18"/>
        </w:rPr>
        <w:t>基金：国家自然科学基金</w:t>
      </w:r>
      <w:r w:rsidRPr="00A14232">
        <w:rPr>
          <w:rFonts w:ascii="Times New Roman" w:eastAsia="仿宋" w:hAnsi="Times New Roman" w:cs="Times New Roman"/>
          <w:color w:val="2E74B5" w:themeColor="accent1" w:themeShade="BF"/>
          <w:sz w:val="18"/>
          <w:szCs w:val="18"/>
        </w:rPr>
        <w:t>(81573150)</w:t>
      </w:r>
      <w:r>
        <w:rPr>
          <w:rFonts w:ascii="Times New Roman" w:eastAsia="仿宋" w:hAnsi="Times New Roman" w:cs="Times New Roman" w:hint="eastAsia"/>
          <w:color w:val="2E74B5" w:themeColor="accent1" w:themeShade="BF"/>
          <w:sz w:val="18"/>
          <w:szCs w:val="18"/>
        </w:rPr>
        <w:t>，军队重点学科建设项目</w:t>
      </w:r>
      <w:r w:rsidRPr="00A14232">
        <w:rPr>
          <w:rFonts w:ascii="Times New Roman" w:eastAsia="仿宋" w:hAnsi="Times New Roman" w:cs="Times New Roman"/>
          <w:color w:val="2E74B5" w:themeColor="accent1" w:themeShade="BF"/>
          <w:sz w:val="18"/>
          <w:szCs w:val="18"/>
        </w:rPr>
        <w:t>(HL21JD1206)</w:t>
      </w:r>
      <w:r>
        <w:rPr>
          <w:rFonts w:ascii="Times New Roman" w:eastAsia="仿宋" w:hAnsi="Times New Roman" w:cs="Times New Roman" w:hint="eastAsia"/>
          <w:color w:val="2E74B5" w:themeColor="accent1" w:themeShade="BF"/>
          <w:sz w:val="18"/>
          <w:szCs w:val="18"/>
        </w:rPr>
        <w:t>，海军军医大学项目（</w:t>
      </w:r>
      <w:r w:rsidRPr="00A14232">
        <w:rPr>
          <w:rFonts w:ascii="Times New Roman" w:eastAsia="仿宋" w:hAnsi="Times New Roman" w:cs="Times New Roman"/>
          <w:color w:val="2E74B5" w:themeColor="accent1" w:themeShade="BF"/>
          <w:sz w:val="18"/>
          <w:szCs w:val="18"/>
        </w:rPr>
        <w:t>2022MS002</w:t>
      </w:r>
      <w:r>
        <w:rPr>
          <w:rFonts w:ascii="Times New Roman" w:eastAsia="仿宋" w:hAnsi="Times New Roman" w:cs="Times New Roman" w:hint="eastAsia"/>
          <w:color w:val="2E74B5" w:themeColor="accent1" w:themeShade="BF"/>
          <w:sz w:val="18"/>
          <w:szCs w:val="18"/>
        </w:rPr>
        <w:t>）</w:t>
      </w:r>
    </w:p>
    <w:p w:rsidR="00850B19" w:rsidRPr="0004029B" w:rsidRDefault="00850B19" w:rsidP="00850B19">
      <w:pPr>
        <w:spacing w:line="240" w:lineRule="exact"/>
        <w:jc w:val="left"/>
        <w:rPr>
          <w:rFonts w:ascii="Times New Roman" w:eastAsia="仿宋" w:hAnsi="Times New Roman" w:cs="Times New Roman"/>
          <w:color w:val="2E74B5" w:themeColor="accent1" w:themeShade="BF"/>
          <w:sz w:val="18"/>
          <w:szCs w:val="18"/>
        </w:rPr>
      </w:pPr>
      <w:r>
        <w:rPr>
          <w:rFonts w:ascii="Times New Roman" w:eastAsia="仿宋" w:hAnsi="Times New Roman" w:cs="Times New Roman" w:hint="eastAsia"/>
          <w:color w:val="2E74B5" w:themeColor="accent1" w:themeShade="BF"/>
          <w:sz w:val="18"/>
          <w:szCs w:val="18"/>
        </w:rPr>
        <w:t>作者：</w:t>
      </w:r>
      <w:r w:rsidRPr="0004029B">
        <w:rPr>
          <w:rFonts w:ascii="Times New Roman" w:eastAsia="仿宋" w:hAnsi="Times New Roman" w:cs="Times New Roman"/>
          <w:color w:val="2E74B5" w:themeColor="accent1" w:themeShade="BF"/>
          <w:sz w:val="18"/>
          <w:szCs w:val="18"/>
        </w:rPr>
        <w:t>高标</w:t>
      </w:r>
      <w:r>
        <w:rPr>
          <w:rFonts w:ascii="Times New Roman" w:eastAsia="仿宋" w:hAnsi="Times New Roman" w:cs="Times New Roman" w:hint="eastAsia"/>
          <w:color w:val="2E74B5" w:themeColor="accent1" w:themeShade="BF"/>
          <w:sz w:val="18"/>
          <w:szCs w:val="18"/>
        </w:rPr>
        <w:t>,</w:t>
      </w:r>
      <w:r>
        <w:rPr>
          <w:rFonts w:ascii="Times New Roman" w:eastAsia="仿宋" w:hAnsi="Times New Roman" w:cs="Times New Roman"/>
          <w:color w:val="2E74B5" w:themeColor="accent1" w:themeShade="BF"/>
          <w:sz w:val="18"/>
          <w:szCs w:val="18"/>
        </w:rPr>
        <w:t xml:space="preserve"> </w:t>
      </w:r>
      <w:r w:rsidRPr="0004029B">
        <w:rPr>
          <w:rFonts w:ascii="Times New Roman" w:eastAsia="仿宋" w:hAnsi="Times New Roman" w:cs="Times New Roman"/>
          <w:color w:val="2E74B5" w:themeColor="accent1" w:themeShade="BF"/>
          <w:sz w:val="18"/>
          <w:szCs w:val="18"/>
        </w:rPr>
        <w:t>男</w:t>
      </w:r>
      <w:r>
        <w:rPr>
          <w:rFonts w:ascii="Times New Roman" w:eastAsia="仿宋" w:hAnsi="Times New Roman" w:cs="Times New Roman" w:hint="eastAsia"/>
          <w:color w:val="2E74B5" w:themeColor="accent1" w:themeShade="BF"/>
          <w:sz w:val="18"/>
          <w:szCs w:val="18"/>
        </w:rPr>
        <w:t>,</w:t>
      </w:r>
      <w:r>
        <w:rPr>
          <w:rFonts w:ascii="Times New Roman" w:eastAsia="仿宋" w:hAnsi="Times New Roman" w:cs="Times New Roman"/>
          <w:color w:val="2E74B5" w:themeColor="accent1" w:themeShade="BF"/>
          <w:sz w:val="18"/>
          <w:szCs w:val="18"/>
        </w:rPr>
        <w:t xml:space="preserve"> </w:t>
      </w:r>
      <w:r w:rsidRPr="0004029B">
        <w:rPr>
          <w:rFonts w:ascii="Times New Roman" w:eastAsia="仿宋" w:hAnsi="Times New Roman" w:cs="Times New Roman"/>
          <w:color w:val="2E74B5" w:themeColor="accent1" w:themeShade="BF"/>
          <w:sz w:val="18"/>
          <w:szCs w:val="18"/>
        </w:rPr>
        <w:t>1972</w:t>
      </w:r>
      <w:r w:rsidRPr="0004029B">
        <w:rPr>
          <w:rFonts w:ascii="Times New Roman" w:eastAsia="仿宋" w:hAnsi="Times New Roman" w:cs="Times New Roman"/>
          <w:color w:val="2E74B5" w:themeColor="accent1" w:themeShade="BF"/>
          <w:sz w:val="18"/>
          <w:szCs w:val="18"/>
        </w:rPr>
        <w:t>年生</w:t>
      </w:r>
      <w:r>
        <w:rPr>
          <w:rFonts w:ascii="Times New Roman" w:eastAsia="仿宋" w:hAnsi="Times New Roman" w:cs="Times New Roman" w:hint="eastAsia"/>
          <w:color w:val="2E74B5" w:themeColor="accent1" w:themeShade="BF"/>
          <w:sz w:val="18"/>
          <w:szCs w:val="18"/>
        </w:rPr>
        <w:t>,</w:t>
      </w:r>
      <w:r>
        <w:rPr>
          <w:rFonts w:ascii="Times New Roman" w:eastAsia="仿宋" w:hAnsi="Times New Roman" w:cs="Times New Roman"/>
          <w:color w:val="2E74B5" w:themeColor="accent1" w:themeShade="BF"/>
          <w:sz w:val="18"/>
          <w:szCs w:val="18"/>
        </w:rPr>
        <w:t xml:space="preserve"> </w:t>
      </w:r>
      <w:r w:rsidRPr="0004029B">
        <w:rPr>
          <w:rFonts w:ascii="Times New Roman" w:eastAsia="仿宋" w:hAnsi="Times New Roman" w:cs="Times New Roman"/>
          <w:color w:val="2E74B5" w:themeColor="accent1" w:themeShade="BF"/>
          <w:sz w:val="18"/>
          <w:szCs w:val="18"/>
        </w:rPr>
        <w:t>博士研究生</w:t>
      </w:r>
      <w:r>
        <w:rPr>
          <w:rFonts w:ascii="Times New Roman" w:eastAsia="仿宋" w:hAnsi="Times New Roman" w:cs="Times New Roman" w:hint="eastAsia"/>
          <w:color w:val="2E74B5" w:themeColor="accent1" w:themeShade="BF"/>
          <w:sz w:val="18"/>
          <w:szCs w:val="18"/>
        </w:rPr>
        <w:t>,</w:t>
      </w:r>
      <w:r>
        <w:rPr>
          <w:rFonts w:ascii="Times New Roman" w:eastAsia="仿宋" w:hAnsi="Times New Roman" w:cs="Times New Roman"/>
          <w:color w:val="2E74B5" w:themeColor="accent1" w:themeShade="BF"/>
          <w:sz w:val="18"/>
          <w:szCs w:val="18"/>
        </w:rPr>
        <w:t xml:space="preserve"> </w:t>
      </w:r>
      <w:r w:rsidRPr="0004029B">
        <w:rPr>
          <w:rFonts w:ascii="Times New Roman" w:eastAsia="仿宋" w:hAnsi="Times New Roman" w:cs="Times New Roman"/>
          <w:color w:val="2E74B5" w:themeColor="accent1" w:themeShade="BF"/>
          <w:sz w:val="18"/>
          <w:szCs w:val="18"/>
        </w:rPr>
        <w:t>gbdata@163.com. ORC</w:t>
      </w:r>
      <w:r>
        <w:rPr>
          <w:rFonts w:ascii="Times New Roman" w:eastAsia="仿宋" w:hAnsi="Times New Roman" w:cs="Times New Roman"/>
          <w:color w:val="2E74B5" w:themeColor="accent1" w:themeShade="BF"/>
          <w:sz w:val="18"/>
          <w:szCs w:val="18"/>
        </w:rPr>
        <w:t>I</w:t>
      </w:r>
      <w:r w:rsidRPr="0004029B">
        <w:rPr>
          <w:rFonts w:ascii="Times New Roman" w:eastAsia="仿宋" w:hAnsi="Times New Roman" w:cs="Times New Roman"/>
          <w:color w:val="2E74B5" w:themeColor="accent1" w:themeShade="BF"/>
          <w:sz w:val="18"/>
          <w:szCs w:val="18"/>
        </w:rPr>
        <w:t>D</w:t>
      </w:r>
      <w:r>
        <w:rPr>
          <w:rFonts w:ascii="Times New Roman" w:eastAsia="仿宋" w:hAnsi="Times New Roman" w:cs="Times New Roman" w:hint="eastAsia"/>
          <w:color w:val="2E74B5" w:themeColor="accent1" w:themeShade="BF"/>
          <w:sz w:val="18"/>
          <w:szCs w:val="18"/>
        </w:rPr>
        <w:t>:</w:t>
      </w:r>
      <w:r>
        <w:rPr>
          <w:rFonts w:ascii="Times New Roman" w:eastAsia="仿宋" w:hAnsi="Times New Roman" w:cs="Times New Roman"/>
          <w:color w:val="2E74B5" w:themeColor="accent1" w:themeShade="BF"/>
          <w:sz w:val="18"/>
          <w:szCs w:val="18"/>
        </w:rPr>
        <w:t xml:space="preserve"> </w:t>
      </w:r>
      <w:r w:rsidRPr="0004029B">
        <w:rPr>
          <w:rFonts w:ascii="Times New Roman" w:eastAsia="仿宋" w:hAnsi="Times New Roman" w:cs="Times New Roman"/>
          <w:color w:val="2E74B5" w:themeColor="accent1" w:themeShade="BF"/>
          <w:sz w:val="18"/>
          <w:szCs w:val="18"/>
        </w:rPr>
        <w:t>0000-0002-8871-1733.</w:t>
      </w:r>
    </w:p>
    <w:p w:rsidR="00850B19" w:rsidRPr="00626399" w:rsidRDefault="00850B19" w:rsidP="00850B19">
      <w:pPr>
        <w:spacing w:line="240" w:lineRule="exact"/>
        <w:jc w:val="left"/>
        <w:rPr>
          <w:rFonts w:ascii="Times New Roman" w:hAnsi="Times New Roman" w:cs="Times New Roman"/>
          <w:sz w:val="18"/>
          <w:szCs w:val="18"/>
        </w:rPr>
      </w:pPr>
      <w:r w:rsidRPr="0004029B">
        <w:rPr>
          <w:rFonts w:ascii="Times New Roman" w:eastAsia="仿宋" w:hAnsi="Times New Roman" w:cs="Times New Roman"/>
          <w:color w:val="2E74B5" w:themeColor="accent1" w:themeShade="BF"/>
          <w:sz w:val="18"/>
          <w:szCs w:val="18"/>
        </w:rPr>
        <w:t>通讯作者</w:t>
      </w:r>
      <w:r>
        <w:rPr>
          <w:rFonts w:ascii="Times New Roman" w:eastAsia="仿宋" w:hAnsi="Times New Roman" w:cs="Times New Roman" w:hint="eastAsia"/>
          <w:color w:val="2E74B5" w:themeColor="accent1" w:themeShade="BF"/>
          <w:sz w:val="18"/>
          <w:szCs w:val="18"/>
        </w:rPr>
        <w:t>:</w:t>
      </w:r>
      <w:r>
        <w:rPr>
          <w:rFonts w:ascii="Times New Roman" w:eastAsia="仿宋" w:hAnsi="Times New Roman" w:cs="Times New Roman"/>
          <w:color w:val="2E74B5" w:themeColor="accent1" w:themeShade="BF"/>
          <w:sz w:val="18"/>
          <w:szCs w:val="18"/>
        </w:rPr>
        <w:t xml:space="preserve"> </w:t>
      </w:r>
      <w:r w:rsidRPr="0004029B">
        <w:rPr>
          <w:rFonts w:ascii="Times New Roman" w:eastAsia="仿宋" w:hAnsi="Times New Roman" w:cs="Times New Roman"/>
          <w:color w:val="2E74B5" w:themeColor="accent1" w:themeShade="BF"/>
          <w:sz w:val="18"/>
          <w:szCs w:val="18"/>
        </w:rPr>
        <w:t>沈慧</w:t>
      </w:r>
      <w:r w:rsidRPr="0004029B">
        <w:rPr>
          <w:rFonts w:ascii="Times New Roman" w:eastAsia="仿宋" w:hAnsi="Times New Roman" w:cs="Times New Roman"/>
          <w:color w:val="2E74B5" w:themeColor="accent1" w:themeShade="BF"/>
          <w:sz w:val="18"/>
          <w:szCs w:val="18"/>
        </w:rPr>
        <w:t xml:space="preserve">, shenhuicn@126.com; </w:t>
      </w:r>
      <w:r w:rsidRPr="0004029B">
        <w:rPr>
          <w:rFonts w:ascii="Times New Roman" w:eastAsia="仿宋" w:hAnsi="Times New Roman" w:cs="Times New Roman"/>
          <w:color w:val="2E74B5" w:themeColor="accent1" w:themeShade="BF"/>
          <w:sz w:val="18"/>
          <w:szCs w:val="18"/>
        </w:rPr>
        <w:t>李红霞</w:t>
      </w:r>
      <w:r w:rsidRPr="0004029B">
        <w:rPr>
          <w:rFonts w:ascii="Times New Roman" w:eastAsia="仿宋" w:hAnsi="Times New Roman" w:cs="Times New Roman"/>
          <w:color w:val="2E74B5" w:themeColor="accent1" w:themeShade="BF"/>
          <w:sz w:val="18"/>
          <w:szCs w:val="18"/>
        </w:rPr>
        <w:t xml:space="preserve">, </w:t>
      </w:r>
      <w:r w:rsidRPr="005A5730">
        <w:rPr>
          <w:rFonts w:ascii="Times New Roman" w:eastAsia="仿宋" w:hAnsi="Times New Roman" w:cs="Times New Roman"/>
          <w:color w:val="2E74B5" w:themeColor="accent1" w:themeShade="BF"/>
          <w:sz w:val="18"/>
          <w:szCs w:val="18"/>
        </w:rPr>
        <w:t>hongxialove617@126.com</w:t>
      </w:r>
      <w:r>
        <w:rPr>
          <w:rFonts w:ascii="Times New Roman" w:eastAsia="仿宋" w:hAnsi="Times New Roman" w:cs="Times New Roman"/>
          <w:color w:val="2E74B5" w:themeColor="accent1" w:themeShade="BF"/>
          <w:sz w:val="18"/>
          <w:szCs w:val="18"/>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E183CAA"/>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82E633B6"/>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CD804CEC"/>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0AD4C2D8"/>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7BA62D28"/>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7C36AC6C"/>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45B495DC"/>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4EBA9C7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229ADDA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FE8D1EE"/>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6621FB6"/>
    <w:multiLevelType w:val="hybridMultilevel"/>
    <w:tmpl w:val="15B4ECC4"/>
    <w:lvl w:ilvl="0" w:tplc="95487B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D8043F1"/>
    <w:multiLevelType w:val="hybridMultilevel"/>
    <w:tmpl w:val="EE980506"/>
    <w:lvl w:ilvl="0" w:tplc="34BA2438">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15:restartNumberingAfterBreak="0">
    <w:nsid w:val="2E455094"/>
    <w:multiLevelType w:val="multilevel"/>
    <w:tmpl w:val="CC569412"/>
    <w:lvl w:ilvl="0">
      <w:start w:val="5"/>
      <w:numFmt w:val="decimal"/>
      <w:lvlText w:val="%1"/>
      <w:lvlJc w:val="left"/>
      <w:pPr>
        <w:ind w:left="927" w:hanging="360"/>
      </w:pPr>
      <w:rPr>
        <w:rFonts w:hint="default"/>
      </w:rPr>
    </w:lvl>
    <w:lvl w:ilvl="1">
      <w:start w:val="2"/>
      <w:numFmt w:val="decimal"/>
      <w:isLgl/>
      <w:lvlText w:val="%1.%2"/>
      <w:lvlJc w:val="left"/>
      <w:pPr>
        <w:ind w:left="987"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3" w15:restartNumberingAfterBreak="0">
    <w:nsid w:val="43F959BB"/>
    <w:multiLevelType w:val="hybridMultilevel"/>
    <w:tmpl w:val="4C327546"/>
    <w:lvl w:ilvl="0" w:tplc="B5400272">
      <w:start w:val="1"/>
      <w:numFmt w:val="japaneseCounting"/>
      <w:lvlText w:val="%1、"/>
      <w:lvlJc w:val="left"/>
      <w:pPr>
        <w:ind w:left="1407" w:hanging="48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14" w15:restartNumberingAfterBreak="0">
    <w:nsid w:val="456048B4"/>
    <w:multiLevelType w:val="hybridMultilevel"/>
    <w:tmpl w:val="01AA2BB8"/>
    <w:lvl w:ilvl="0" w:tplc="F30A4C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AC64BB1"/>
    <w:multiLevelType w:val="hybridMultilevel"/>
    <w:tmpl w:val="46B61992"/>
    <w:lvl w:ilvl="0" w:tplc="19809AAC">
      <w:start w:val="3"/>
      <w:numFmt w:val="japaneseCounting"/>
      <w:lvlText w:val="%1、"/>
      <w:lvlJc w:val="left"/>
      <w:pPr>
        <w:ind w:left="1137" w:hanging="57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6" w15:restartNumberingAfterBreak="0">
    <w:nsid w:val="4B937C9D"/>
    <w:multiLevelType w:val="multilevel"/>
    <w:tmpl w:val="B72C8B32"/>
    <w:lvl w:ilvl="0">
      <w:start w:val="1"/>
      <w:numFmt w:val="decimal"/>
      <w:lvlText w:val="%1."/>
      <w:lvlJc w:val="left"/>
      <w:pPr>
        <w:ind w:left="927" w:hanging="360"/>
      </w:pPr>
      <w:rPr>
        <w:rFonts w:hint="default"/>
      </w:rPr>
    </w:lvl>
    <w:lvl w:ilvl="1">
      <w:start w:val="4"/>
      <w:numFmt w:val="decimal"/>
      <w:isLgl/>
      <w:lvlText w:val="%1.%2"/>
      <w:lvlJc w:val="left"/>
      <w:pPr>
        <w:ind w:left="957" w:hanging="39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7" w15:restartNumberingAfterBreak="0">
    <w:nsid w:val="60A85201"/>
    <w:multiLevelType w:val="hybridMultilevel"/>
    <w:tmpl w:val="8D2685F8"/>
    <w:lvl w:ilvl="0" w:tplc="76CE49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2D965EE"/>
    <w:multiLevelType w:val="hybridMultilevel"/>
    <w:tmpl w:val="110A03D8"/>
    <w:lvl w:ilvl="0" w:tplc="D4848B6C">
      <w:start w:val="1"/>
      <w:numFmt w:val="japaneseCounting"/>
      <w:lvlText w:val="%1、"/>
      <w:lvlJc w:val="left"/>
      <w:pPr>
        <w:ind w:left="1047" w:hanging="48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9" w15:restartNumberingAfterBreak="0">
    <w:nsid w:val="66354FBE"/>
    <w:multiLevelType w:val="hybridMultilevel"/>
    <w:tmpl w:val="8932A7E6"/>
    <w:lvl w:ilvl="0" w:tplc="2396A6C6">
      <w:start w:val="1"/>
      <w:numFmt w:val="decimalEnclosedCircle"/>
      <w:lvlText w:val="%1"/>
      <w:lvlJc w:val="left"/>
      <w:pPr>
        <w:ind w:left="926" w:hanging="360"/>
      </w:pPr>
      <w:rPr>
        <w:rFonts w:ascii="宋体" w:hAnsi="宋体" w:cs="宋体"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0" w15:restartNumberingAfterBreak="0">
    <w:nsid w:val="6EDB1675"/>
    <w:multiLevelType w:val="hybridMultilevel"/>
    <w:tmpl w:val="2174CC7A"/>
    <w:lvl w:ilvl="0" w:tplc="5F0CD8D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17"/>
  </w:num>
  <w:num w:numId="2">
    <w:abstractNumId w:val="16"/>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9"/>
  </w:num>
  <w:num w:numId="16">
    <w:abstractNumId w:val="11"/>
  </w:num>
  <w:num w:numId="17">
    <w:abstractNumId w:val="20"/>
  </w:num>
  <w:num w:numId="18">
    <w:abstractNumId w:val="14"/>
  </w:num>
  <w:num w:numId="19">
    <w:abstractNumId w:val="10"/>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3"/>
  <w:bordersDoNotSurroundHeader/>
  <w:bordersDoNotSurroundFooter/>
  <w:defaultTabStop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U0MTQxMzI0NzO1MDJV0lEKTi0uzszPAykwqgUAC9DBoSwAAAA="/>
  </w:docVars>
  <w:rsids>
    <w:rsidRoot w:val="00850B19"/>
    <w:rsid w:val="00474C53"/>
    <w:rsid w:val="00633F12"/>
    <w:rsid w:val="00850B19"/>
    <w:rsid w:val="009B0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99C0C-E006-4610-9AC4-19AC787F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50B19"/>
    <w:pPr>
      <w:widowControl w:val="0"/>
      <w:jc w:val="both"/>
    </w:pPr>
  </w:style>
  <w:style w:type="paragraph" w:styleId="1">
    <w:name w:val="heading 1"/>
    <w:basedOn w:val="a1"/>
    <w:next w:val="a1"/>
    <w:link w:val="10"/>
    <w:uiPriority w:val="9"/>
    <w:qFormat/>
    <w:rsid w:val="00850B19"/>
    <w:pPr>
      <w:keepNext/>
      <w:keepLines/>
      <w:spacing w:before="340" w:after="330" w:line="578" w:lineRule="auto"/>
      <w:outlineLvl w:val="0"/>
    </w:pPr>
    <w:rPr>
      <w:b/>
      <w:bCs/>
      <w:kern w:val="44"/>
      <w:sz w:val="44"/>
      <w:szCs w:val="44"/>
    </w:rPr>
  </w:style>
  <w:style w:type="paragraph" w:styleId="21">
    <w:name w:val="heading 2"/>
    <w:basedOn w:val="a1"/>
    <w:next w:val="a1"/>
    <w:link w:val="22"/>
    <w:uiPriority w:val="9"/>
    <w:unhideWhenUsed/>
    <w:qFormat/>
    <w:rsid w:val="00850B19"/>
    <w:pPr>
      <w:keepNext/>
      <w:keepLines/>
      <w:spacing w:beforeLines="50" w:before="50"/>
      <w:ind w:left="567"/>
      <w:outlineLvl w:val="1"/>
    </w:pPr>
    <w:rPr>
      <w:rFonts w:asciiTheme="majorHAnsi" w:eastAsia="黑体" w:hAnsiTheme="majorHAnsi" w:cstheme="majorBidi"/>
      <w:bCs/>
      <w:sz w:val="32"/>
      <w:szCs w:val="32"/>
    </w:rPr>
  </w:style>
  <w:style w:type="paragraph" w:styleId="31">
    <w:name w:val="heading 3"/>
    <w:basedOn w:val="a1"/>
    <w:next w:val="a1"/>
    <w:link w:val="32"/>
    <w:uiPriority w:val="9"/>
    <w:unhideWhenUsed/>
    <w:qFormat/>
    <w:rsid w:val="00850B19"/>
    <w:pPr>
      <w:keepNext/>
      <w:keepLines/>
      <w:spacing w:beforeLines="50" w:before="50"/>
      <w:ind w:left="567"/>
      <w:outlineLvl w:val="2"/>
    </w:pPr>
    <w:rPr>
      <w:rFonts w:eastAsia="宋体"/>
      <w:b/>
      <w:bCs/>
      <w:sz w:val="28"/>
      <w:szCs w:val="32"/>
    </w:rPr>
  </w:style>
  <w:style w:type="paragraph" w:styleId="41">
    <w:name w:val="heading 4"/>
    <w:basedOn w:val="a1"/>
    <w:next w:val="a1"/>
    <w:link w:val="42"/>
    <w:uiPriority w:val="9"/>
    <w:unhideWhenUsed/>
    <w:qFormat/>
    <w:rsid w:val="00850B19"/>
    <w:pPr>
      <w:keepNext/>
      <w:keepLines/>
      <w:spacing w:beforeLines="50" w:before="50" w:line="400" w:lineRule="exact"/>
      <w:ind w:left="567"/>
      <w:outlineLvl w:val="3"/>
    </w:pPr>
    <w:rPr>
      <w:rFonts w:asciiTheme="majorHAnsi" w:eastAsia="宋体" w:hAnsiTheme="majorHAnsi" w:cstheme="majorBidi"/>
      <w:b/>
      <w:bCs/>
      <w:sz w:val="28"/>
      <w:szCs w:val="28"/>
    </w:rPr>
  </w:style>
  <w:style w:type="paragraph" w:styleId="51">
    <w:name w:val="heading 5"/>
    <w:basedOn w:val="a1"/>
    <w:next w:val="a1"/>
    <w:link w:val="52"/>
    <w:uiPriority w:val="9"/>
    <w:unhideWhenUsed/>
    <w:qFormat/>
    <w:rsid w:val="00850B19"/>
    <w:pPr>
      <w:keepNext/>
      <w:keepLines/>
      <w:spacing w:line="400" w:lineRule="exact"/>
      <w:ind w:left="567"/>
      <w:outlineLvl w:val="4"/>
    </w:pPr>
    <w:rPr>
      <w:rFonts w:eastAsia="楷体"/>
      <w:b/>
      <w:bCs/>
      <w:sz w:val="24"/>
      <w:szCs w:val="28"/>
    </w:rPr>
  </w:style>
  <w:style w:type="paragraph" w:styleId="6">
    <w:name w:val="heading 6"/>
    <w:basedOn w:val="a1"/>
    <w:next w:val="a1"/>
    <w:link w:val="60"/>
    <w:uiPriority w:val="9"/>
    <w:unhideWhenUsed/>
    <w:qFormat/>
    <w:rsid w:val="00850B19"/>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850B19"/>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850B19"/>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850B19"/>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850B19"/>
    <w:rPr>
      <w:b/>
      <w:bCs/>
      <w:kern w:val="44"/>
      <w:sz w:val="44"/>
      <w:szCs w:val="44"/>
    </w:rPr>
  </w:style>
  <w:style w:type="character" w:customStyle="1" w:styleId="22">
    <w:name w:val="标题 2 字符"/>
    <w:basedOn w:val="a2"/>
    <w:link w:val="21"/>
    <w:uiPriority w:val="9"/>
    <w:rsid w:val="00850B19"/>
    <w:rPr>
      <w:rFonts w:asciiTheme="majorHAnsi" w:eastAsia="黑体" w:hAnsiTheme="majorHAnsi" w:cstheme="majorBidi"/>
      <w:bCs/>
      <w:sz w:val="32"/>
      <w:szCs w:val="32"/>
    </w:rPr>
  </w:style>
  <w:style w:type="character" w:customStyle="1" w:styleId="32">
    <w:name w:val="标题 3 字符"/>
    <w:basedOn w:val="a2"/>
    <w:link w:val="31"/>
    <w:uiPriority w:val="9"/>
    <w:rsid w:val="00850B19"/>
    <w:rPr>
      <w:rFonts w:eastAsia="宋体"/>
      <w:b/>
      <w:bCs/>
      <w:sz w:val="28"/>
      <w:szCs w:val="32"/>
    </w:rPr>
  </w:style>
  <w:style w:type="character" w:customStyle="1" w:styleId="42">
    <w:name w:val="标题 4 字符"/>
    <w:basedOn w:val="a2"/>
    <w:link w:val="41"/>
    <w:uiPriority w:val="9"/>
    <w:rsid w:val="00850B19"/>
    <w:rPr>
      <w:rFonts w:asciiTheme="majorHAnsi" w:eastAsia="宋体" w:hAnsiTheme="majorHAnsi" w:cstheme="majorBidi"/>
      <w:b/>
      <w:bCs/>
      <w:sz w:val="28"/>
      <w:szCs w:val="28"/>
    </w:rPr>
  </w:style>
  <w:style w:type="character" w:customStyle="1" w:styleId="52">
    <w:name w:val="标题 5 字符"/>
    <w:basedOn w:val="a2"/>
    <w:link w:val="51"/>
    <w:uiPriority w:val="9"/>
    <w:rsid w:val="00850B19"/>
    <w:rPr>
      <w:rFonts w:eastAsia="楷体"/>
      <w:b/>
      <w:bCs/>
      <w:sz w:val="24"/>
      <w:szCs w:val="28"/>
    </w:rPr>
  </w:style>
  <w:style w:type="character" w:customStyle="1" w:styleId="60">
    <w:name w:val="标题 6 字符"/>
    <w:basedOn w:val="a2"/>
    <w:link w:val="6"/>
    <w:uiPriority w:val="9"/>
    <w:rsid w:val="00850B19"/>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rsid w:val="00850B19"/>
    <w:rPr>
      <w:b/>
      <w:bCs/>
      <w:sz w:val="24"/>
      <w:szCs w:val="24"/>
    </w:rPr>
  </w:style>
  <w:style w:type="character" w:customStyle="1" w:styleId="80">
    <w:name w:val="标题 8 字符"/>
    <w:basedOn w:val="a2"/>
    <w:link w:val="8"/>
    <w:uiPriority w:val="9"/>
    <w:semiHidden/>
    <w:rsid w:val="00850B19"/>
    <w:rPr>
      <w:rFonts w:asciiTheme="majorHAnsi" w:eastAsiaTheme="majorEastAsia" w:hAnsiTheme="majorHAnsi" w:cstheme="majorBidi"/>
      <w:sz w:val="24"/>
      <w:szCs w:val="24"/>
    </w:rPr>
  </w:style>
  <w:style w:type="character" w:customStyle="1" w:styleId="90">
    <w:name w:val="标题 9 字符"/>
    <w:basedOn w:val="a2"/>
    <w:link w:val="9"/>
    <w:uiPriority w:val="9"/>
    <w:semiHidden/>
    <w:rsid w:val="00850B19"/>
    <w:rPr>
      <w:rFonts w:asciiTheme="majorHAnsi" w:eastAsiaTheme="majorEastAsia" w:hAnsiTheme="majorHAnsi" w:cstheme="majorBidi"/>
      <w:szCs w:val="21"/>
    </w:rPr>
  </w:style>
  <w:style w:type="paragraph" w:styleId="a5">
    <w:name w:val="header"/>
    <w:basedOn w:val="a1"/>
    <w:link w:val="a6"/>
    <w:uiPriority w:val="99"/>
    <w:unhideWhenUsed/>
    <w:rsid w:val="00850B1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850B19"/>
    <w:rPr>
      <w:sz w:val="18"/>
      <w:szCs w:val="18"/>
    </w:rPr>
  </w:style>
  <w:style w:type="paragraph" w:styleId="a7">
    <w:name w:val="footer"/>
    <w:basedOn w:val="a1"/>
    <w:link w:val="a8"/>
    <w:uiPriority w:val="99"/>
    <w:unhideWhenUsed/>
    <w:rsid w:val="00850B19"/>
    <w:pPr>
      <w:tabs>
        <w:tab w:val="center" w:pos="4153"/>
        <w:tab w:val="right" w:pos="8306"/>
      </w:tabs>
      <w:snapToGrid w:val="0"/>
      <w:jc w:val="left"/>
    </w:pPr>
    <w:rPr>
      <w:sz w:val="18"/>
      <w:szCs w:val="18"/>
    </w:rPr>
  </w:style>
  <w:style w:type="character" w:customStyle="1" w:styleId="a8">
    <w:name w:val="页脚 字符"/>
    <w:basedOn w:val="a2"/>
    <w:link w:val="a7"/>
    <w:uiPriority w:val="99"/>
    <w:rsid w:val="00850B19"/>
    <w:rPr>
      <w:sz w:val="18"/>
      <w:szCs w:val="18"/>
    </w:rPr>
  </w:style>
  <w:style w:type="character" w:styleId="a9">
    <w:name w:val="Hyperlink"/>
    <w:basedOn w:val="a2"/>
    <w:uiPriority w:val="99"/>
    <w:unhideWhenUsed/>
    <w:rsid w:val="00850B19"/>
    <w:rPr>
      <w:color w:val="0563C1" w:themeColor="hyperlink"/>
      <w:u w:val="single"/>
    </w:rPr>
  </w:style>
  <w:style w:type="character" w:customStyle="1" w:styleId="11">
    <w:name w:val="未处理的提及1"/>
    <w:basedOn w:val="a2"/>
    <w:uiPriority w:val="99"/>
    <w:semiHidden/>
    <w:unhideWhenUsed/>
    <w:rsid w:val="00850B19"/>
    <w:rPr>
      <w:color w:val="605E5C"/>
      <w:shd w:val="clear" w:color="auto" w:fill="E1DFDD"/>
    </w:rPr>
  </w:style>
  <w:style w:type="paragraph" w:styleId="aa">
    <w:name w:val="Date"/>
    <w:basedOn w:val="a1"/>
    <w:next w:val="a1"/>
    <w:link w:val="ab"/>
    <w:uiPriority w:val="99"/>
    <w:semiHidden/>
    <w:unhideWhenUsed/>
    <w:rsid w:val="00850B19"/>
    <w:pPr>
      <w:ind w:leftChars="2500" w:left="100"/>
    </w:pPr>
  </w:style>
  <w:style w:type="character" w:customStyle="1" w:styleId="ab">
    <w:name w:val="日期 字符"/>
    <w:basedOn w:val="a2"/>
    <w:link w:val="aa"/>
    <w:uiPriority w:val="99"/>
    <w:semiHidden/>
    <w:rsid w:val="00850B19"/>
  </w:style>
  <w:style w:type="table" w:styleId="ac">
    <w:name w:val="Table Grid"/>
    <w:basedOn w:val="a3"/>
    <w:uiPriority w:val="39"/>
    <w:rsid w:val="00850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1"/>
    <w:uiPriority w:val="34"/>
    <w:qFormat/>
    <w:rsid w:val="00850B19"/>
    <w:pPr>
      <w:ind w:firstLine="420"/>
    </w:pPr>
  </w:style>
  <w:style w:type="paragraph" w:styleId="ae">
    <w:name w:val="Normal (Web)"/>
    <w:basedOn w:val="a1"/>
    <w:uiPriority w:val="99"/>
    <w:unhideWhenUsed/>
    <w:rsid w:val="00850B19"/>
    <w:pPr>
      <w:widowControl/>
      <w:spacing w:before="100" w:beforeAutospacing="1" w:after="100" w:afterAutospacing="1"/>
      <w:jc w:val="left"/>
    </w:pPr>
    <w:rPr>
      <w:rFonts w:ascii="宋体" w:eastAsia="宋体" w:hAnsi="宋体" w:cs="宋体"/>
      <w:kern w:val="0"/>
      <w:sz w:val="24"/>
      <w:szCs w:val="24"/>
    </w:rPr>
  </w:style>
  <w:style w:type="character" w:styleId="af">
    <w:name w:val="Emphasis"/>
    <w:basedOn w:val="a2"/>
    <w:uiPriority w:val="20"/>
    <w:qFormat/>
    <w:rsid w:val="00850B19"/>
    <w:rPr>
      <w:i/>
      <w:iCs/>
    </w:rPr>
  </w:style>
  <w:style w:type="paragraph" w:customStyle="1" w:styleId="12">
    <w:name w:val="列表段落1"/>
    <w:basedOn w:val="a1"/>
    <w:uiPriority w:val="34"/>
    <w:qFormat/>
    <w:rsid w:val="00850B19"/>
    <w:pPr>
      <w:widowControl/>
      <w:ind w:firstLineChars="200" w:firstLine="420"/>
      <w:jc w:val="left"/>
    </w:pPr>
    <w:rPr>
      <w:rFonts w:ascii="宋体" w:eastAsia="宋体" w:hAnsi="宋体" w:cs="宋体"/>
      <w:kern w:val="0"/>
      <w:sz w:val="24"/>
      <w:szCs w:val="24"/>
    </w:rPr>
  </w:style>
  <w:style w:type="character" w:customStyle="1" w:styleId="23">
    <w:name w:val="未处理的提及2"/>
    <w:basedOn w:val="a2"/>
    <w:uiPriority w:val="99"/>
    <w:semiHidden/>
    <w:unhideWhenUsed/>
    <w:rsid w:val="00850B19"/>
    <w:rPr>
      <w:color w:val="605E5C"/>
      <w:shd w:val="clear" w:color="auto" w:fill="E1DFDD"/>
    </w:rPr>
  </w:style>
  <w:style w:type="character" w:customStyle="1" w:styleId="33">
    <w:name w:val="未处理的提及3"/>
    <w:basedOn w:val="a2"/>
    <w:uiPriority w:val="99"/>
    <w:semiHidden/>
    <w:unhideWhenUsed/>
    <w:rsid w:val="00850B19"/>
    <w:rPr>
      <w:color w:val="605E5C"/>
      <w:shd w:val="clear" w:color="auto" w:fill="E1DFDD"/>
    </w:rPr>
  </w:style>
  <w:style w:type="character" w:customStyle="1" w:styleId="43">
    <w:name w:val="未处理的提及4"/>
    <w:basedOn w:val="a2"/>
    <w:uiPriority w:val="99"/>
    <w:semiHidden/>
    <w:unhideWhenUsed/>
    <w:rsid w:val="00850B19"/>
    <w:rPr>
      <w:color w:val="605E5C"/>
      <w:shd w:val="clear" w:color="auto" w:fill="E1DFDD"/>
    </w:rPr>
  </w:style>
  <w:style w:type="paragraph" w:customStyle="1" w:styleId="p">
    <w:name w:val="p"/>
    <w:basedOn w:val="a1"/>
    <w:rsid w:val="00850B19"/>
    <w:pPr>
      <w:widowControl/>
      <w:spacing w:before="100" w:beforeAutospacing="1" w:after="100" w:afterAutospacing="1"/>
      <w:jc w:val="left"/>
    </w:pPr>
    <w:rPr>
      <w:rFonts w:ascii="宋体" w:eastAsia="宋体" w:hAnsi="宋体" w:cs="宋体"/>
      <w:kern w:val="0"/>
      <w:sz w:val="24"/>
      <w:szCs w:val="24"/>
    </w:rPr>
  </w:style>
  <w:style w:type="character" w:styleId="af0">
    <w:name w:val="Strong"/>
    <w:basedOn w:val="a2"/>
    <w:uiPriority w:val="22"/>
    <w:qFormat/>
    <w:rsid w:val="00850B19"/>
    <w:rPr>
      <w:b/>
      <w:bCs/>
    </w:rPr>
  </w:style>
  <w:style w:type="character" w:customStyle="1" w:styleId="query-error">
    <w:name w:val="query-error"/>
    <w:basedOn w:val="a2"/>
    <w:rsid w:val="00850B19"/>
  </w:style>
  <w:style w:type="character" w:customStyle="1" w:styleId="53">
    <w:name w:val="未处理的提及5"/>
    <w:basedOn w:val="a2"/>
    <w:uiPriority w:val="99"/>
    <w:semiHidden/>
    <w:unhideWhenUsed/>
    <w:rsid w:val="00850B19"/>
    <w:rPr>
      <w:color w:val="605E5C"/>
      <w:shd w:val="clear" w:color="auto" w:fill="E1DFDD"/>
    </w:rPr>
  </w:style>
  <w:style w:type="character" w:customStyle="1" w:styleId="list-label">
    <w:name w:val="list-label"/>
    <w:basedOn w:val="a2"/>
    <w:rsid w:val="00850B19"/>
  </w:style>
  <w:style w:type="character" w:customStyle="1" w:styleId="list-content">
    <w:name w:val="list-content"/>
    <w:basedOn w:val="a2"/>
    <w:rsid w:val="00850B19"/>
  </w:style>
  <w:style w:type="character" w:styleId="af1">
    <w:name w:val="annotation reference"/>
    <w:basedOn w:val="a2"/>
    <w:uiPriority w:val="99"/>
    <w:semiHidden/>
    <w:unhideWhenUsed/>
    <w:rsid w:val="00850B19"/>
    <w:rPr>
      <w:sz w:val="21"/>
      <w:szCs w:val="21"/>
    </w:rPr>
  </w:style>
  <w:style w:type="paragraph" w:styleId="af2">
    <w:name w:val="annotation text"/>
    <w:basedOn w:val="a1"/>
    <w:link w:val="af3"/>
    <w:uiPriority w:val="99"/>
    <w:semiHidden/>
    <w:unhideWhenUsed/>
    <w:rsid w:val="00850B19"/>
    <w:pPr>
      <w:jc w:val="left"/>
    </w:pPr>
  </w:style>
  <w:style w:type="character" w:customStyle="1" w:styleId="af3">
    <w:name w:val="批注文字 字符"/>
    <w:basedOn w:val="a2"/>
    <w:link w:val="af2"/>
    <w:uiPriority w:val="99"/>
    <w:semiHidden/>
    <w:rsid w:val="00850B19"/>
  </w:style>
  <w:style w:type="paragraph" w:styleId="af4">
    <w:name w:val="annotation subject"/>
    <w:basedOn w:val="af2"/>
    <w:next w:val="af2"/>
    <w:link w:val="af5"/>
    <w:uiPriority w:val="99"/>
    <w:semiHidden/>
    <w:unhideWhenUsed/>
    <w:rsid w:val="00850B19"/>
    <w:rPr>
      <w:b/>
      <w:bCs/>
    </w:rPr>
  </w:style>
  <w:style w:type="character" w:customStyle="1" w:styleId="af5">
    <w:name w:val="批注主题 字符"/>
    <w:basedOn w:val="af3"/>
    <w:link w:val="af4"/>
    <w:uiPriority w:val="99"/>
    <w:semiHidden/>
    <w:rsid w:val="00850B19"/>
    <w:rPr>
      <w:b/>
      <w:bCs/>
    </w:rPr>
  </w:style>
  <w:style w:type="paragraph" w:styleId="af6">
    <w:name w:val="Balloon Text"/>
    <w:basedOn w:val="a1"/>
    <w:link w:val="af7"/>
    <w:uiPriority w:val="99"/>
    <w:semiHidden/>
    <w:unhideWhenUsed/>
    <w:rsid w:val="00850B19"/>
    <w:rPr>
      <w:sz w:val="18"/>
      <w:szCs w:val="18"/>
    </w:rPr>
  </w:style>
  <w:style w:type="character" w:customStyle="1" w:styleId="af7">
    <w:name w:val="批注框文本 字符"/>
    <w:basedOn w:val="a2"/>
    <w:link w:val="af6"/>
    <w:uiPriority w:val="99"/>
    <w:semiHidden/>
    <w:rsid w:val="00850B19"/>
    <w:rPr>
      <w:sz w:val="18"/>
      <w:szCs w:val="18"/>
    </w:rPr>
  </w:style>
  <w:style w:type="character" w:customStyle="1" w:styleId="q4iawc">
    <w:name w:val="q4iawc"/>
    <w:basedOn w:val="a2"/>
    <w:rsid w:val="00850B19"/>
  </w:style>
  <w:style w:type="character" w:customStyle="1" w:styleId="61">
    <w:name w:val="未处理的提及6"/>
    <w:basedOn w:val="a2"/>
    <w:uiPriority w:val="99"/>
    <w:semiHidden/>
    <w:unhideWhenUsed/>
    <w:rsid w:val="00850B19"/>
    <w:rPr>
      <w:color w:val="605E5C"/>
      <w:shd w:val="clear" w:color="auto" w:fill="E1DFDD"/>
    </w:rPr>
  </w:style>
  <w:style w:type="character" w:styleId="af8">
    <w:name w:val="footnote reference"/>
    <w:basedOn w:val="a2"/>
    <w:uiPriority w:val="99"/>
    <w:semiHidden/>
    <w:unhideWhenUsed/>
    <w:rsid w:val="00850B19"/>
    <w:rPr>
      <w:vertAlign w:val="superscript"/>
    </w:rPr>
  </w:style>
  <w:style w:type="character" w:customStyle="1" w:styleId="mixed-citation">
    <w:name w:val="mixed-citation"/>
    <w:basedOn w:val="a2"/>
    <w:rsid w:val="00850B19"/>
  </w:style>
  <w:style w:type="character" w:customStyle="1" w:styleId="ref-title">
    <w:name w:val="ref-title"/>
    <w:basedOn w:val="a2"/>
    <w:rsid w:val="00850B19"/>
  </w:style>
  <w:style w:type="character" w:customStyle="1" w:styleId="ref-journal">
    <w:name w:val="ref-journal"/>
    <w:basedOn w:val="a2"/>
    <w:rsid w:val="00850B19"/>
  </w:style>
  <w:style w:type="character" w:customStyle="1" w:styleId="ref-vol">
    <w:name w:val="ref-vol"/>
    <w:basedOn w:val="a2"/>
    <w:rsid w:val="00850B19"/>
  </w:style>
  <w:style w:type="character" w:customStyle="1" w:styleId="nowrap">
    <w:name w:val="nowrap"/>
    <w:basedOn w:val="a2"/>
    <w:rsid w:val="00850B19"/>
  </w:style>
  <w:style w:type="character" w:customStyle="1" w:styleId="html-italic">
    <w:name w:val="html-italic"/>
    <w:basedOn w:val="a2"/>
    <w:rsid w:val="00850B19"/>
  </w:style>
  <w:style w:type="paragraph" w:styleId="24">
    <w:name w:val="toc 2"/>
    <w:basedOn w:val="a1"/>
    <w:next w:val="a1"/>
    <w:autoRedefine/>
    <w:uiPriority w:val="39"/>
    <w:unhideWhenUsed/>
    <w:rsid w:val="00850B19"/>
    <w:pPr>
      <w:ind w:left="420"/>
    </w:pPr>
  </w:style>
  <w:style w:type="paragraph" w:styleId="34">
    <w:name w:val="toc 3"/>
    <w:basedOn w:val="a1"/>
    <w:next w:val="a1"/>
    <w:autoRedefine/>
    <w:uiPriority w:val="39"/>
    <w:unhideWhenUsed/>
    <w:rsid w:val="00850B19"/>
    <w:pPr>
      <w:ind w:left="840"/>
    </w:pPr>
  </w:style>
  <w:style w:type="paragraph" w:styleId="44">
    <w:name w:val="toc 4"/>
    <w:basedOn w:val="a1"/>
    <w:next w:val="a1"/>
    <w:autoRedefine/>
    <w:uiPriority w:val="39"/>
    <w:unhideWhenUsed/>
    <w:rsid w:val="00850B19"/>
    <w:pPr>
      <w:ind w:left="1260"/>
    </w:pPr>
  </w:style>
  <w:style w:type="paragraph" w:styleId="54">
    <w:name w:val="toc 5"/>
    <w:basedOn w:val="a1"/>
    <w:next w:val="a1"/>
    <w:autoRedefine/>
    <w:uiPriority w:val="39"/>
    <w:unhideWhenUsed/>
    <w:rsid w:val="00850B19"/>
    <w:pPr>
      <w:ind w:left="1680"/>
    </w:pPr>
  </w:style>
  <w:style w:type="paragraph" w:styleId="HTML">
    <w:name w:val="HTML Address"/>
    <w:basedOn w:val="a1"/>
    <w:link w:val="HTML0"/>
    <w:uiPriority w:val="99"/>
    <w:semiHidden/>
    <w:unhideWhenUsed/>
    <w:rsid w:val="00850B19"/>
    <w:rPr>
      <w:i/>
      <w:iCs/>
    </w:rPr>
  </w:style>
  <w:style w:type="character" w:customStyle="1" w:styleId="HTML0">
    <w:name w:val="HTML 地址 字符"/>
    <w:basedOn w:val="a2"/>
    <w:link w:val="HTML"/>
    <w:uiPriority w:val="99"/>
    <w:semiHidden/>
    <w:rsid w:val="00850B19"/>
    <w:rPr>
      <w:i/>
      <w:iCs/>
    </w:rPr>
  </w:style>
  <w:style w:type="paragraph" w:styleId="HTML1">
    <w:name w:val="HTML Preformatted"/>
    <w:basedOn w:val="a1"/>
    <w:link w:val="HTML2"/>
    <w:uiPriority w:val="99"/>
    <w:semiHidden/>
    <w:unhideWhenUsed/>
    <w:rsid w:val="00850B19"/>
    <w:rPr>
      <w:rFonts w:ascii="Courier New" w:hAnsi="Courier New" w:cs="Courier New"/>
      <w:sz w:val="20"/>
      <w:szCs w:val="20"/>
    </w:rPr>
  </w:style>
  <w:style w:type="character" w:customStyle="1" w:styleId="HTML2">
    <w:name w:val="HTML 预设格式 字符"/>
    <w:basedOn w:val="a2"/>
    <w:link w:val="HTML1"/>
    <w:uiPriority w:val="99"/>
    <w:semiHidden/>
    <w:rsid w:val="00850B19"/>
    <w:rPr>
      <w:rFonts w:ascii="Courier New" w:hAnsi="Courier New" w:cs="Courier New"/>
      <w:sz w:val="20"/>
      <w:szCs w:val="20"/>
    </w:rPr>
  </w:style>
  <w:style w:type="paragraph" w:styleId="TOC">
    <w:name w:val="TOC Heading"/>
    <w:basedOn w:val="1"/>
    <w:next w:val="a1"/>
    <w:uiPriority w:val="39"/>
    <w:semiHidden/>
    <w:unhideWhenUsed/>
    <w:qFormat/>
    <w:rsid w:val="00850B19"/>
    <w:pPr>
      <w:outlineLvl w:val="9"/>
    </w:pPr>
  </w:style>
  <w:style w:type="paragraph" w:styleId="af9">
    <w:name w:val="Title"/>
    <w:basedOn w:val="a1"/>
    <w:next w:val="a1"/>
    <w:link w:val="afa"/>
    <w:uiPriority w:val="10"/>
    <w:qFormat/>
    <w:rsid w:val="00850B19"/>
    <w:pPr>
      <w:spacing w:before="240" w:after="60"/>
      <w:jc w:val="center"/>
      <w:outlineLvl w:val="0"/>
    </w:pPr>
    <w:rPr>
      <w:rFonts w:asciiTheme="majorHAnsi" w:eastAsiaTheme="majorEastAsia" w:hAnsiTheme="majorHAnsi" w:cstheme="majorBidi"/>
      <w:b/>
      <w:bCs/>
      <w:sz w:val="32"/>
      <w:szCs w:val="32"/>
    </w:rPr>
  </w:style>
  <w:style w:type="character" w:customStyle="1" w:styleId="afa">
    <w:name w:val="标题 字符"/>
    <w:basedOn w:val="a2"/>
    <w:link w:val="af9"/>
    <w:uiPriority w:val="10"/>
    <w:rsid w:val="00850B19"/>
    <w:rPr>
      <w:rFonts w:asciiTheme="majorHAnsi" w:eastAsiaTheme="majorEastAsia" w:hAnsiTheme="majorHAnsi" w:cstheme="majorBidi"/>
      <w:b/>
      <w:bCs/>
      <w:sz w:val="32"/>
      <w:szCs w:val="32"/>
    </w:rPr>
  </w:style>
  <w:style w:type="paragraph" w:styleId="afb">
    <w:name w:val="Salutation"/>
    <w:basedOn w:val="a1"/>
    <w:next w:val="a1"/>
    <w:link w:val="afc"/>
    <w:uiPriority w:val="99"/>
    <w:semiHidden/>
    <w:unhideWhenUsed/>
    <w:rsid w:val="00850B19"/>
  </w:style>
  <w:style w:type="character" w:customStyle="1" w:styleId="afc">
    <w:name w:val="称呼 字符"/>
    <w:basedOn w:val="a2"/>
    <w:link w:val="afb"/>
    <w:uiPriority w:val="99"/>
    <w:semiHidden/>
    <w:rsid w:val="00850B19"/>
  </w:style>
  <w:style w:type="paragraph" w:styleId="afd">
    <w:name w:val="Plain Text"/>
    <w:basedOn w:val="a1"/>
    <w:link w:val="afe"/>
    <w:uiPriority w:val="99"/>
    <w:semiHidden/>
    <w:unhideWhenUsed/>
    <w:rsid w:val="00850B19"/>
    <w:rPr>
      <w:rFonts w:asciiTheme="minorEastAsia" w:hAnsi="Courier New" w:cs="Courier New"/>
    </w:rPr>
  </w:style>
  <w:style w:type="character" w:customStyle="1" w:styleId="afe">
    <w:name w:val="纯文本 字符"/>
    <w:basedOn w:val="a2"/>
    <w:link w:val="afd"/>
    <w:uiPriority w:val="99"/>
    <w:semiHidden/>
    <w:rsid w:val="00850B19"/>
    <w:rPr>
      <w:rFonts w:asciiTheme="minorEastAsia" w:hAnsi="Courier New" w:cs="Courier New"/>
    </w:rPr>
  </w:style>
  <w:style w:type="paragraph" w:styleId="aff">
    <w:name w:val="E-mail Signature"/>
    <w:basedOn w:val="a1"/>
    <w:link w:val="aff0"/>
    <w:uiPriority w:val="99"/>
    <w:semiHidden/>
    <w:unhideWhenUsed/>
    <w:rsid w:val="00850B19"/>
  </w:style>
  <w:style w:type="character" w:customStyle="1" w:styleId="aff0">
    <w:name w:val="电子邮件签名 字符"/>
    <w:basedOn w:val="a2"/>
    <w:link w:val="aff"/>
    <w:uiPriority w:val="99"/>
    <w:semiHidden/>
    <w:rsid w:val="00850B19"/>
  </w:style>
  <w:style w:type="paragraph" w:styleId="aff1">
    <w:name w:val="Subtitle"/>
    <w:basedOn w:val="a1"/>
    <w:next w:val="a1"/>
    <w:link w:val="aff2"/>
    <w:uiPriority w:val="11"/>
    <w:qFormat/>
    <w:rsid w:val="00850B19"/>
    <w:pPr>
      <w:spacing w:before="240" w:after="60" w:line="312" w:lineRule="auto"/>
      <w:jc w:val="center"/>
      <w:outlineLvl w:val="1"/>
    </w:pPr>
    <w:rPr>
      <w:b/>
      <w:bCs/>
      <w:kern w:val="28"/>
      <w:sz w:val="32"/>
      <w:szCs w:val="32"/>
    </w:rPr>
  </w:style>
  <w:style w:type="character" w:customStyle="1" w:styleId="aff2">
    <w:name w:val="副标题 字符"/>
    <w:basedOn w:val="a2"/>
    <w:link w:val="aff1"/>
    <w:uiPriority w:val="11"/>
    <w:rsid w:val="00850B19"/>
    <w:rPr>
      <w:b/>
      <w:bCs/>
      <w:kern w:val="28"/>
      <w:sz w:val="32"/>
      <w:szCs w:val="32"/>
    </w:rPr>
  </w:style>
  <w:style w:type="paragraph" w:styleId="aff3">
    <w:name w:val="macro"/>
    <w:link w:val="aff4"/>
    <w:uiPriority w:val="99"/>
    <w:semiHidden/>
    <w:unhideWhenUsed/>
    <w:rsid w:val="00850B1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4">
    <w:name w:val="宏文本 字符"/>
    <w:basedOn w:val="a2"/>
    <w:link w:val="aff3"/>
    <w:uiPriority w:val="99"/>
    <w:semiHidden/>
    <w:rsid w:val="00850B19"/>
    <w:rPr>
      <w:rFonts w:ascii="Courier New" w:eastAsia="宋体" w:hAnsi="Courier New" w:cs="Courier New"/>
      <w:sz w:val="24"/>
      <w:szCs w:val="24"/>
    </w:rPr>
  </w:style>
  <w:style w:type="paragraph" w:styleId="aff5">
    <w:name w:val="envelope return"/>
    <w:basedOn w:val="a1"/>
    <w:uiPriority w:val="99"/>
    <w:semiHidden/>
    <w:unhideWhenUsed/>
    <w:rsid w:val="00850B19"/>
    <w:pPr>
      <w:snapToGrid w:val="0"/>
    </w:pPr>
    <w:rPr>
      <w:rFonts w:asciiTheme="majorHAnsi" w:eastAsiaTheme="majorEastAsia" w:hAnsiTheme="majorHAnsi" w:cstheme="majorBidi"/>
    </w:rPr>
  </w:style>
  <w:style w:type="paragraph" w:styleId="aff6">
    <w:name w:val="footnote text"/>
    <w:basedOn w:val="a1"/>
    <w:link w:val="aff7"/>
    <w:uiPriority w:val="99"/>
    <w:semiHidden/>
    <w:unhideWhenUsed/>
    <w:rsid w:val="00850B19"/>
    <w:pPr>
      <w:snapToGrid w:val="0"/>
      <w:jc w:val="left"/>
    </w:pPr>
    <w:rPr>
      <w:sz w:val="18"/>
      <w:szCs w:val="18"/>
    </w:rPr>
  </w:style>
  <w:style w:type="character" w:customStyle="1" w:styleId="aff7">
    <w:name w:val="脚注文本 字符"/>
    <w:basedOn w:val="a2"/>
    <w:link w:val="aff6"/>
    <w:uiPriority w:val="99"/>
    <w:semiHidden/>
    <w:rsid w:val="00850B19"/>
    <w:rPr>
      <w:sz w:val="18"/>
      <w:szCs w:val="18"/>
    </w:rPr>
  </w:style>
  <w:style w:type="paragraph" w:styleId="aff8">
    <w:name w:val="Closing"/>
    <w:basedOn w:val="a1"/>
    <w:link w:val="aff9"/>
    <w:uiPriority w:val="99"/>
    <w:semiHidden/>
    <w:unhideWhenUsed/>
    <w:rsid w:val="00850B19"/>
    <w:pPr>
      <w:ind w:left="4320"/>
    </w:pPr>
  </w:style>
  <w:style w:type="character" w:customStyle="1" w:styleId="aff9">
    <w:name w:val="结束语 字符"/>
    <w:basedOn w:val="a2"/>
    <w:link w:val="aff8"/>
    <w:uiPriority w:val="99"/>
    <w:semiHidden/>
    <w:rsid w:val="00850B19"/>
  </w:style>
  <w:style w:type="paragraph" w:styleId="affa">
    <w:name w:val="List"/>
    <w:basedOn w:val="a1"/>
    <w:uiPriority w:val="99"/>
    <w:semiHidden/>
    <w:unhideWhenUsed/>
    <w:rsid w:val="00850B19"/>
    <w:pPr>
      <w:ind w:left="420" w:hanging="420"/>
      <w:contextualSpacing/>
    </w:pPr>
  </w:style>
  <w:style w:type="paragraph" w:styleId="25">
    <w:name w:val="List 2"/>
    <w:basedOn w:val="a1"/>
    <w:uiPriority w:val="99"/>
    <w:semiHidden/>
    <w:unhideWhenUsed/>
    <w:rsid w:val="00850B19"/>
    <w:pPr>
      <w:ind w:left="840" w:hanging="420"/>
      <w:contextualSpacing/>
    </w:pPr>
  </w:style>
  <w:style w:type="paragraph" w:styleId="35">
    <w:name w:val="List 3"/>
    <w:basedOn w:val="a1"/>
    <w:uiPriority w:val="99"/>
    <w:semiHidden/>
    <w:unhideWhenUsed/>
    <w:rsid w:val="00850B19"/>
    <w:pPr>
      <w:ind w:left="1260" w:hanging="420"/>
      <w:contextualSpacing/>
    </w:pPr>
  </w:style>
  <w:style w:type="paragraph" w:styleId="45">
    <w:name w:val="List 4"/>
    <w:basedOn w:val="a1"/>
    <w:uiPriority w:val="99"/>
    <w:semiHidden/>
    <w:unhideWhenUsed/>
    <w:rsid w:val="00850B19"/>
    <w:pPr>
      <w:ind w:left="1680" w:hanging="420"/>
      <w:contextualSpacing/>
    </w:pPr>
  </w:style>
  <w:style w:type="paragraph" w:styleId="55">
    <w:name w:val="List 5"/>
    <w:basedOn w:val="a1"/>
    <w:uiPriority w:val="99"/>
    <w:semiHidden/>
    <w:unhideWhenUsed/>
    <w:rsid w:val="00850B19"/>
    <w:pPr>
      <w:ind w:left="2100" w:hanging="420"/>
      <w:contextualSpacing/>
    </w:pPr>
  </w:style>
  <w:style w:type="paragraph" w:styleId="a">
    <w:name w:val="List Number"/>
    <w:basedOn w:val="a1"/>
    <w:uiPriority w:val="99"/>
    <w:semiHidden/>
    <w:unhideWhenUsed/>
    <w:rsid w:val="00850B19"/>
    <w:pPr>
      <w:numPr>
        <w:numId w:val="4"/>
      </w:numPr>
      <w:contextualSpacing/>
    </w:pPr>
  </w:style>
  <w:style w:type="paragraph" w:styleId="2">
    <w:name w:val="List Number 2"/>
    <w:basedOn w:val="a1"/>
    <w:uiPriority w:val="99"/>
    <w:semiHidden/>
    <w:unhideWhenUsed/>
    <w:rsid w:val="00850B19"/>
    <w:pPr>
      <w:numPr>
        <w:numId w:val="5"/>
      </w:numPr>
      <w:contextualSpacing/>
    </w:pPr>
  </w:style>
  <w:style w:type="paragraph" w:styleId="3">
    <w:name w:val="List Number 3"/>
    <w:basedOn w:val="a1"/>
    <w:uiPriority w:val="99"/>
    <w:semiHidden/>
    <w:unhideWhenUsed/>
    <w:rsid w:val="00850B19"/>
    <w:pPr>
      <w:numPr>
        <w:numId w:val="6"/>
      </w:numPr>
      <w:contextualSpacing/>
    </w:pPr>
  </w:style>
  <w:style w:type="paragraph" w:styleId="4">
    <w:name w:val="List Number 4"/>
    <w:basedOn w:val="a1"/>
    <w:uiPriority w:val="99"/>
    <w:semiHidden/>
    <w:unhideWhenUsed/>
    <w:rsid w:val="00850B19"/>
    <w:pPr>
      <w:numPr>
        <w:numId w:val="7"/>
      </w:numPr>
      <w:contextualSpacing/>
    </w:pPr>
  </w:style>
  <w:style w:type="paragraph" w:styleId="5">
    <w:name w:val="List Number 5"/>
    <w:basedOn w:val="a1"/>
    <w:uiPriority w:val="99"/>
    <w:semiHidden/>
    <w:unhideWhenUsed/>
    <w:rsid w:val="00850B19"/>
    <w:pPr>
      <w:numPr>
        <w:numId w:val="8"/>
      </w:numPr>
      <w:contextualSpacing/>
    </w:pPr>
  </w:style>
  <w:style w:type="paragraph" w:styleId="affb">
    <w:name w:val="List Continue"/>
    <w:basedOn w:val="a1"/>
    <w:uiPriority w:val="99"/>
    <w:semiHidden/>
    <w:unhideWhenUsed/>
    <w:rsid w:val="00850B19"/>
    <w:pPr>
      <w:spacing w:after="120"/>
      <w:ind w:left="420"/>
      <w:contextualSpacing/>
    </w:pPr>
  </w:style>
  <w:style w:type="paragraph" w:styleId="26">
    <w:name w:val="List Continue 2"/>
    <w:basedOn w:val="a1"/>
    <w:uiPriority w:val="99"/>
    <w:semiHidden/>
    <w:unhideWhenUsed/>
    <w:rsid w:val="00850B19"/>
    <w:pPr>
      <w:spacing w:after="120"/>
      <w:ind w:left="840"/>
      <w:contextualSpacing/>
    </w:pPr>
  </w:style>
  <w:style w:type="paragraph" w:styleId="36">
    <w:name w:val="List Continue 3"/>
    <w:basedOn w:val="a1"/>
    <w:uiPriority w:val="99"/>
    <w:semiHidden/>
    <w:unhideWhenUsed/>
    <w:rsid w:val="00850B19"/>
    <w:pPr>
      <w:spacing w:after="120"/>
      <w:ind w:left="1260"/>
      <w:contextualSpacing/>
    </w:pPr>
  </w:style>
  <w:style w:type="paragraph" w:styleId="46">
    <w:name w:val="List Continue 4"/>
    <w:basedOn w:val="a1"/>
    <w:uiPriority w:val="99"/>
    <w:semiHidden/>
    <w:unhideWhenUsed/>
    <w:rsid w:val="00850B19"/>
    <w:pPr>
      <w:spacing w:after="120"/>
      <w:ind w:left="1680"/>
      <w:contextualSpacing/>
    </w:pPr>
  </w:style>
  <w:style w:type="paragraph" w:styleId="56">
    <w:name w:val="List Continue 5"/>
    <w:basedOn w:val="a1"/>
    <w:uiPriority w:val="99"/>
    <w:semiHidden/>
    <w:unhideWhenUsed/>
    <w:rsid w:val="00850B19"/>
    <w:pPr>
      <w:spacing w:after="120"/>
      <w:ind w:left="2100"/>
      <w:contextualSpacing/>
    </w:pPr>
  </w:style>
  <w:style w:type="paragraph" w:styleId="a0">
    <w:name w:val="List Bullet"/>
    <w:basedOn w:val="a1"/>
    <w:uiPriority w:val="99"/>
    <w:semiHidden/>
    <w:unhideWhenUsed/>
    <w:rsid w:val="00850B19"/>
    <w:pPr>
      <w:numPr>
        <w:numId w:val="9"/>
      </w:numPr>
      <w:contextualSpacing/>
    </w:pPr>
  </w:style>
  <w:style w:type="paragraph" w:styleId="20">
    <w:name w:val="List Bullet 2"/>
    <w:basedOn w:val="a1"/>
    <w:uiPriority w:val="99"/>
    <w:semiHidden/>
    <w:unhideWhenUsed/>
    <w:rsid w:val="00850B19"/>
    <w:pPr>
      <w:numPr>
        <w:numId w:val="10"/>
      </w:numPr>
      <w:contextualSpacing/>
    </w:pPr>
  </w:style>
  <w:style w:type="paragraph" w:styleId="30">
    <w:name w:val="List Bullet 3"/>
    <w:basedOn w:val="a1"/>
    <w:uiPriority w:val="99"/>
    <w:semiHidden/>
    <w:unhideWhenUsed/>
    <w:rsid w:val="00850B19"/>
    <w:pPr>
      <w:numPr>
        <w:numId w:val="11"/>
      </w:numPr>
      <w:contextualSpacing/>
    </w:pPr>
  </w:style>
  <w:style w:type="paragraph" w:styleId="40">
    <w:name w:val="List Bullet 4"/>
    <w:basedOn w:val="a1"/>
    <w:uiPriority w:val="99"/>
    <w:semiHidden/>
    <w:unhideWhenUsed/>
    <w:rsid w:val="00850B19"/>
    <w:pPr>
      <w:numPr>
        <w:numId w:val="12"/>
      </w:numPr>
      <w:contextualSpacing/>
    </w:pPr>
  </w:style>
  <w:style w:type="paragraph" w:styleId="50">
    <w:name w:val="List Bullet 5"/>
    <w:basedOn w:val="a1"/>
    <w:uiPriority w:val="99"/>
    <w:semiHidden/>
    <w:unhideWhenUsed/>
    <w:rsid w:val="00850B19"/>
    <w:pPr>
      <w:numPr>
        <w:numId w:val="13"/>
      </w:numPr>
      <w:contextualSpacing/>
    </w:pPr>
  </w:style>
  <w:style w:type="paragraph" w:styleId="affc">
    <w:name w:val="Intense Quote"/>
    <w:basedOn w:val="a1"/>
    <w:next w:val="a1"/>
    <w:link w:val="affd"/>
    <w:uiPriority w:val="30"/>
    <w:qFormat/>
    <w:rsid w:val="00850B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d">
    <w:name w:val="明显引用 字符"/>
    <w:basedOn w:val="a2"/>
    <w:link w:val="affc"/>
    <w:uiPriority w:val="30"/>
    <w:rsid w:val="00850B19"/>
    <w:rPr>
      <w:i/>
      <w:iCs/>
      <w:color w:val="5B9BD5" w:themeColor="accent1"/>
    </w:rPr>
  </w:style>
  <w:style w:type="paragraph" w:styleId="13">
    <w:name w:val="toc 1"/>
    <w:basedOn w:val="a1"/>
    <w:next w:val="a1"/>
    <w:autoRedefine/>
    <w:uiPriority w:val="39"/>
    <w:unhideWhenUsed/>
    <w:rsid w:val="00850B19"/>
    <w:pPr>
      <w:spacing w:line="280" w:lineRule="exact"/>
    </w:pPr>
    <w:rPr>
      <w:rFonts w:eastAsia="楷体"/>
    </w:rPr>
  </w:style>
  <w:style w:type="paragraph" w:styleId="62">
    <w:name w:val="toc 6"/>
    <w:basedOn w:val="a1"/>
    <w:next w:val="a1"/>
    <w:autoRedefine/>
    <w:uiPriority w:val="39"/>
    <w:unhideWhenUsed/>
    <w:rsid w:val="00850B19"/>
    <w:pPr>
      <w:ind w:left="2100"/>
    </w:pPr>
  </w:style>
  <w:style w:type="paragraph" w:styleId="71">
    <w:name w:val="toc 7"/>
    <w:basedOn w:val="a1"/>
    <w:next w:val="a1"/>
    <w:autoRedefine/>
    <w:uiPriority w:val="39"/>
    <w:unhideWhenUsed/>
    <w:rsid w:val="00850B19"/>
    <w:pPr>
      <w:ind w:left="2520"/>
    </w:pPr>
  </w:style>
  <w:style w:type="paragraph" w:styleId="81">
    <w:name w:val="toc 8"/>
    <w:basedOn w:val="a1"/>
    <w:next w:val="a1"/>
    <w:autoRedefine/>
    <w:uiPriority w:val="39"/>
    <w:unhideWhenUsed/>
    <w:rsid w:val="00850B19"/>
    <w:pPr>
      <w:ind w:left="2940"/>
    </w:pPr>
  </w:style>
  <w:style w:type="paragraph" w:styleId="91">
    <w:name w:val="toc 9"/>
    <w:basedOn w:val="a1"/>
    <w:next w:val="a1"/>
    <w:autoRedefine/>
    <w:uiPriority w:val="39"/>
    <w:unhideWhenUsed/>
    <w:rsid w:val="00850B19"/>
    <w:pPr>
      <w:ind w:left="3360"/>
    </w:pPr>
  </w:style>
  <w:style w:type="paragraph" w:styleId="affe">
    <w:name w:val="Signature"/>
    <w:basedOn w:val="a1"/>
    <w:link w:val="afff"/>
    <w:uiPriority w:val="99"/>
    <w:semiHidden/>
    <w:unhideWhenUsed/>
    <w:rsid w:val="00850B19"/>
    <w:pPr>
      <w:ind w:left="4320"/>
    </w:pPr>
  </w:style>
  <w:style w:type="character" w:customStyle="1" w:styleId="afff">
    <w:name w:val="签名 字符"/>
    <w:basedOn w:val="a2"/>
    <w:link w:val="affe"/>
    <w:uiPriority w:val="99"/>
    <w:semiHidden/>
    <w:rsid w:val="00850B19"/>
  </w:style>
  <w:style w:type="paragraph" w:styleId="afff0">
    <w:name w:val="envelope address"/>
    <w:basedOn w:val="a1"/>
    <w:uiPriority w:val="99"/>
    <w:semiHidden/>
    <w:unhideWhenUsed/>
    <w:rsid w:val="00850B19"/>
    <w:pPr>
      <w:framePr w:w="7920" w:h="1980" w:hRule="exact" w:hSpace="180" w:wrap="auto" w:hAnchor="page" w:xAlign="center" w:yAlign="bottom"/>
      <w:snapToGrid w:val="0"/>
      <w:ind w:left="2880"/>
    </w:pPr>
    <w:rPr>
      <w:rFonts w:asciiTheme="majorHAnsi" w:eastAsiaTheme="majorEastAsia" w:hAnsiTheme="majorHAnsi" w:cstheme="majorBidi"/>
      <w:sz w:val="24"/>
      <w:szCs w:val="24"/>
    </w:rPr>
  </w:style>
  <w:style w:type="paragraph" w:styleId="afff1">
    <w:name w:val="Bibliography"/>
    <w:basedOn w:val="a1"/>
    <w:next w:val="a1"/>
    <w:uiPriority w:val="37"/>
    <w:semiHidden/>
    <w:unhideWhenUsed/>
    <w:rsid w:val="00850B19"/>
  </w:style>
  <w:style w:type="paragraph" w:styleId="14">
    <w:name w:val="index 1"/>
    <w:basedOn w:val="a1"/>
    <w:next w:val="a1"/>
    <w:autoRedefine/>
    <w:uiPriority w:val="99"/>
    <w:semiHidden/>
    <w:unhideWhenUsed/>
    <w:rsid w:val="00850B19"/>
  </w:style>
  <w:style w:type="paragraph" w:styleId="27">
    <w:name w:val="index 2"/>
    <w:basedOn w:val="a1"/>
    <w:next w:val="a1"/>
    <w:autoRedefine/>
    <w:uiPriority w:val="99"/>
    <w:semiHidden/>
    <w:unhideWhenUsed/>
    <w:rsid w:val="00850B19"/>
    <w:pPr>
      <w:ind w:left="420"/>
    </w:pPr>
  </w:style>
  <w:style w:type="paragraph" w:styleId="37">
    <w:name w:val="index 3"/>
    <w:basedOn w:val="a1"/>
    <w:next w:val="a1"/>
    <w:autoRedefine/>
    <w:uiPriority w:val="99"/>
    <w:semiHidden/>
    <w:unhideWhenUsed/>
    <w:rsid w:val="00850B19"/>
    <w:pPr>
      <w:ind w:left="840"/>
    </w:pPr>
  </w:style>
  <w:style w:type="paragraph" w:styleId="47">
    <w:name w:val="index 4"/>
    <w:basedOn w:val="a1"/>
    <w:next w:val="a1"/>
    <w:autoRedefine/>
    <w:uiPriority w:val="99"/>
    <w:semiHidden/>
    <w:unhideWhenUsed/>
    <w:rsid w:val="00850B19"/>
    <w:pPr>
      <w:ind w:left="1260"/>
    </w:pPr>
  </w:style>
  <w:style w:type="paragraph" w:styleId="57">
    <w:name w:val="index 5"/>
    <w:basedOn w:val="a1"/>
    <w:next w:val="a1"/>
    <w:autoRedefine/>
    <w:uiPriority w:val="99"/>
    <w:semiHidden/>
    <w:unhideWhenUsed/>
    <w:rsid w:val="00850B19"/>
    <w:pPr>
      <w:ind w:left="1680"/>
    </w:pPr>
  </w:style>
  <w:style w:type="paragraph" w:styleId="63">
    <w:name w:val="index 6"/>
    <w:basedOn w:val="a1"/>
    <w:next w:val="a1"/>
    <w:autoRedefine/>
    <w:uiPriority w:val="99"/>
    <w:semiHidden/>
    <w:unhideWhenUsed/>
    <w:rsid w:val="00850B19"/>
    <w:pPr>
      <w:ind w:left="2100"/>
    </w:pPr>
  </w:style>
  <w:style w:type="paragraph" w:styleId="72">
    <w:name w:val="index 7"/>
    <w:basedOn w:val="a1"/>
    <w:next w:val="a1"/>
    <w:autoRedefine/>
    <w:uiPriority w:val="99"/>
    <w:semiHidden/>
    <w:unhideWhenUsed/>
    <w:rsid w:val="00850B19"/>
    <w:pPr>
      <w:ind w:left="2520"/>
    </w:pPr>
  </w:style>
  <w:style w:type="paragraph" w:styleId="82">
    <w:name w:val="index 8"/>
    <w:basedOn w:val="a1"/>
    <w:next w:val="a1"/>
    <w:autoRedefine/>
    <w:uiPriority w:val="99"/>
    <w:semiHidden/>
    <w:unhideWhenUsed/>
    <w:rsid w:val="00850B19"/>
    <w:pPr>
      <w:ind w:left="2940"/>
    </w:pPr>
  </w:style>
  <w:style w:type="paragraph" w:styleId="92">
    <w:name w:val="index 9"/>
    <w:basedOn w:val="a1"/>
    <w:next w:val="a1"/>
    <w:autoRedefine/>
    <w:uiPriority w:val="99"/>
    <w:semiHidden/>
    <w:unhideWhenUsed/>
    <w:rsid w:val="00850B19"/>
    <w:pPr>
      <w:ind w:left="3360"/>
    </w:pPr>
  </w:style>
  <w:style w:type="paragraph" w:styleId="afff2">
    <w:name w:val="index heading"/>
    <w:basedOn w:val="a1"/>
    <w:next w:val="14"/>
    <w:uiPriority w:val="99"/>
    <w:semiHidden/>
    <w:unhideWhenUsed/>
    <w:rsid w:val="00850B19"/>
    <w:rPr>
      <w:rFonts w:asciiTheme="majorHAnsi" w:eastAsiaTheme="majorEastAsia" w:hAnsiTheme="majorHAnsi" w:cstheme="majorBidi"/>
      <w:b/>
      <w:bCs/>
    </w:rPr>
  </w:style>
  <w:style w:type="paragraph" w:styleId="afff3">
    <w:name w:val="caption"/>
    <w:basedOn w:val="a1"/>
    <w:next w:val="a1"/>
    <w:uiPriority w:val="35"/>
    <w:semiHidden/>
    <w:unhideWhenUsed/>
    <w:qFormat/>
    <w:rsid w:val="00850B19"/>
    <w:rPr>
      <w:rFonts w:asciiTheme="majorHAnsi" w:eastAsia="黑体" w:hAnsiTheme="majorHAnsi" w:cstheme="majorBidi"/>
      <w:sz w:val="20"/>
      <w:szCs w:val="20"/>
    </w:rPr>
  </w:style>
  <w:style w:type="paragraph" w:styleId="afff4">
    <w:name w:val="table of figures"/>
    <w:basedOn w:val="a1"/>
    <w:next w:val="a1"/>
    <w:uiPriority w:val="99"/>
    <w:semiHidden/>
    <w:unhideWhenUsed/>
    <w:rsid w:val="00850B19"/>
  </w:style>
  <w:style w:type="paragraph" w:styleId="afff5">
    <w:name w:val="endnote text"/>
    <w:basedOn w:val="a1"/>
    <w:link w:val="afff6"/>
    <w:uiPriority w:val="99"/>
    <w:semiHidden/>
    <w:unhideWhenUsed/>
    <w:rsid w:val="00850B19"/>
    <w:pPr>
      <w:snapToGrid w:val="0"/>
      <w:jc w:val="left"/>
    </w:pPr>
  </w:style>
  <w:style w:type="character" w:customStyle="1" w:styleId="afff6">
    <w:name w:val="尾注文本 字符"/>
    <w:basedOn w:val="a2"/>
    <w:link w:val="afff5"/>
    <w:uiPriority w:val="99"/>
    <w:semiHidden/>
    <w:rsid w:val="00850B19"/>
  </w:style>
  <w:style w:type="paragraph" w:styleId="afff7">
    <w:name w:val="Block Text"/>
    <w:basedOn w:val="a1"/>
    <w:uiPriority w:val="99"/>
    <w:semiHidden/>
    <w:unhideWhenUsed/>
    <w:rsid w:val="00850B19"/>
    <w:pPr>
      <w:spacing w:after="120"/>
      <w:ind w:left="1440" w:right="1440"/>
    </w:pPr>
  </w:style>
  <w:style w:type="paragraph" w:styleId="afff8">
    <w:name w:val="Document Map"/>
    <w:basedOn w:val="a1"/>
    <w:link w:val="afff9"/>
    <w:uiPriority w:val="99"/>
    <w:semiHidden/>
    <w:unhideWhenUsed/>
    <w:rsid w:val="00850B19"/>
    <w:rPr>
      <w:rFonts w:ascii="Microsoft YaHei UI" w:eastAsia="Microsoft YaHei UI"/>
      <w:sz w:val="18"/>
      <w:szCs w:val="18"/>
    </w:rPr>
  </w:style>
  <w:style w:type="character" w:customStyle="1" w:styleId="afff9">
    <w:name w:val="文档结构图 字符"/>
    <w:basedOn w:val="a2"/>
    <w:link w:val="afff8"/>
    <w:uiPriority w:val="99"/>
    <w:semiHidden/>
    <w:rsid w:val="00850B19"/>
    <w:rPr>
      <w:rFonts w:ascii="Microsoft YaHei UI" w:eastAsia="Microsoft YaHei UI"/>
      <w:sz w:val="18"/>
      <w:szCs w:val="18"/>
    </w:rPr>
  </w:style>
  <w:style w:type="paragraph" w:styleId="afffa">
    <w:name w:val="No Spacing"/>
    <w:uiPriority w:val="1"/>
    <w:qFormat/>
    <w:rsid w:val="00850B19"/>
    <w:pPr>
      <w:widowControl w:val="0"/>
      <w:jc w:val="both"/>
    </w:pPr>
  </w:style>
  <w:style w:type="paragraph" w:styleId="afffb">
    <w:name w:val="Message Header"/>
    <w:basedOn w:val="a1"/>
    <w:link w:val="afffc"/>
    <w:uiPriority w:val="99"/>
    <w:semiHidden/>
    <w:unhideWhenUsed/>
    <w:rsid w:val="00850B19"/>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c">
    <w:name w:val="信息标题 字符"/>
    <w:basedOn w:val="a2"/>
    <w:link w:val="afffb"/>
    <w:uiPriority w:val="99"/>
    <w:semiHidden/>
    <w:rsid w:val="00850B19"/>
    <w:rPr>
      <w:rFonts w:asciiTheme="majorHAnsi" w:eastAsiaTheme="majorEastAsia" w:hAnsiTheme="majorHAnsi" w:cstheme="majorBidi"/>
      <w:sz w:val="24"/>
      <w:szCs w:val="24"/>
      <w:shd w:val="pct20" w:color="auto" w:fill="auto"/>
    </w:rPr>
  </w:style>
  <w:style w:type="paragraph" w:styleId="afffd">
    <w:name w:val="table of authorities"/>
    <w:basedOn w:val="a1"/>
    <w:next w:val="a1"/>
    <w:uiPriority w:val="99"/>
    <w:semiHidden/>
    <w:unhideWhenUsed/>
    <w:rsid w:val="00850B19"/>
    <w:pPr>
      <w:ind w:left="420"/>
    </w:pPr>
  </w:style>
  <w:style w:type="paragraph" w:styleId="afffe">
    <w:name w:val="toa heading"/>
    <w:basedOn w:val="a1"/>
    <w:next w:val="a1"/>
    <w:uiPriority w:val="99"/>
    <w:semiHidden/>
    <w:unhideWhenUsed/>
    <w:rsid w:val="00850B19"/>
    <w:pPr>
      <w:spacing w:before="120"/>
    </w:pPr>
    <w:rPr>
      <w:rFonts w:asciiTheme="majorHAnsi" w:eastAsiaTheme="majorEastAsia" w:hAnsiTheme="majorHAnsi" w:cstheme="majorBidi"/>
      <w:sz w:val="24"/>
      <w:szCs w:val="24"/>
    </w:rPr>
  </w:style>
  <w:style w:type="paragraph" w:styleId="affff">
    <w:name w:val="Quote"/>
    <w:basedOn w:val="a1"/>
    <w:next w:val="a1"/>
    <w:link w:val="affff0"/>
    <w:uiPriority w:val="29"/>
    <w:qFormat/>
    <w:rsid w:val="00850B19"/>
    <w:pPr>
      <w:spacing w:before="200" w:after="160"/>
      <w:ind w:left="864" w:right="864"/>
      <w:jc w:val="center"/>
    </w:pPr>
    <w:rPr>
      <w:i/>
      <w:iCs/>
      <w:color w:val="404040" w:themeColor="text1" w:themeTint="BF"/>
    </w:rPr>
  </w:style>
  <w:style w:type="character" w:customStyle="1" w:styleId="affff0">
    <w:name w:val="引用 字符"/>
    <w:basedOn w:val="a2"/>
    <w:link w:val="affff"/>
    <w:uiPriority w:val="29"/>
    <w:rsid w:val="00850B19"/>
    <w:rPr>
      <w:i/>
      <w:iCs/>
      <w:color w:val="404040" w:themeColor="text1" w:themeTint="BF"/>
    </w:rPr>
  </w:style>
  <w:style w:type="paragraph" w:styleId="affff1">
    <w:name w:val="Body Text"/>
    <w:basedOn w:val="a1"/>
    <w:link w:val="affff2"/>
    <w:uiPriority w:val="99"/>
    <w:semiHidden/>
    <w:unhideWhenUsed/>
    <w:rsid w:val="00850B19"/>
    <w:pPr>
      <w:spacing w:after="120"/>
    </w:pPr>
  </w:style>
  <w:style w:type="character" w:customStyle="1" w:styleId="affff2">
    <w:name w:val="正文文本 字符"/>
    <w:basedOn w:val="a2"/>
    <w:link w:val="affff1"/>
    <w:uiPriority w:val="99"/>
    <w:semiHidden/>
    <w:rsid w:val="00850B19"/>
  </w:style>
  <w:style w:type="paragraph" w:styleId="affff3">
    <w:name w:val="Body Text First Indent"/>
    <w:basedOn w:val="affff1"/>
    <w:link w:val="affff4"/>
    <w:uiPriority w:val="99"/>
    <w:semiHidden/>
    <w:unhideWhenUsed/>
    <w:rsid w:val="00850B19"/>
    <w:pPr>
      <w:ind w:firstLine="420"/>
    </w:pPr>
  </w:style>
  <w:style w:type="character" w:customStyle="1" w:styleId="affff4">
    <w:name w:val="正文首行缩进 字符"/>
    <w:basedOn w:val="affff2"/>
    <w:link w:val="affff3"/>
    <w:uiPriority w:val="99"/>
    <w:semiHidden/>
    <w:rsid w:val="00850B19"/>
  </w:style>
  <w:style w:type="paragraph" w:styleId="affff5">
    <w:name w:val="Body Text Indent"/>
    <w:basedOn w:val="a1"/>
    <w:link w:val="affff6"/>
    <w:uiPriority w:val="99"/>
    <w:semiHidden/>
    <w:unhideWhenUsed/>
    <w:rsid w:val="00850B19"/>
    <w:pPr>
      <w:spacing w:after="120"/>
      <w:ind w:left="420"/>
    </w:pPr>
  </w:style>
  <w:style w:type="character" w:customStyle="1" w:styleId="affff6">
    <w:name w:val="正文文本缩进 字符"/>
    <w:basedOn w:val="a2"/>
    <w:link w:val="affff5"/>
    <w:uiPriority w:val="99"/>
    <w:semiHidden/>
    <w:rsid w:val="00850B19"/>
  </w:style>
  <w:style w:type="paragraph" w:styleId="28">
    <w:name w:val="Body Text First Indent 2"/>
    <w:basedOn w:val="affff5"/>
    <w:link w:val="29"/>
    <w:uiPriority w:val="99"/>
    <w:semiHidden/>
    <w:unhideWhenUsed/>
    <w:rsid w:val="00850B19"/>
    <w:pPr>
      <w:ind w:firstLine="420"/>
    </w:pPr>
  </w:style>
  <w:style w:type="character" w:customStyle="1" w:styleId="29">
    <w:name w:val="正文首行缩进 2 字符"/>
    <w:basedOn w:val="affff6"/>
    <w:link w:val="28"/>
    <w:uiPriority w:val="99"/>
    <w:semiHidden/>
    <w:rsid w:val="00850B19"/>
  </w:style>
  <w:style w:type="paragraph" w:styleId="affff7">
    <w:name w:val="Normal Indent"/>
    <w:basedOn w:val="a1"/>
    <w:uiPriority w:val="99"/>
    <w:semiHidden/>
    <w:unhideWhenUsed/>
    <w:rsid w:val="00850B19"/>
    <w:pPr>
      <w:ind w:firstLine="420"/>
    </w:pPr>
  </w:style>
  <w:style w:type="paragraph" w:styleId="2a">
    <w:name w:val="Body Text 2"/>
    <w:basedOn w:val="a1"/>
    <w:link w:val="2b"/>
    <w:uiPriority w:val="99"/>
    <w:semiHidden/>
    <w:unhideWhenUsed/>
    <w:rsid w:val="00850B19"/>
    <w:pPr>
      <w:spacing w:after="120" w:line="480" w:lineRule="auto"/>
    </w:pPr>
  </w:style>
  <w:style w:type="character" w:customStyle="1" w:styleId="2b">
    <w:name w:val="正文文本 2 字符"/>
    <w:basedOn w:val="a2"/>
    <w:link w:val="2a"/>
    <w:uiPriority w:val="99"/>
    <w:semiHidden/>
    <w:rsid w:val="00850B19"/>
  </w:style>
  <w:style w:type="paragraph" w:styleId="38">
    <w:name w:val="Body Text 3"/>
    <w:basedOn w:val="a1"/>
    <w:link w:val="39"/>
    <w:uiPriority w:val="99"/>
    <w:semiHidden/>
    <w:unhideWhenUsed/>
    <w:rsid w:val="00850B19"/>
    <w:pPr>
      <w:spacing w:after="120"/>
    </w:pPr>
    <w:rPr>
      <w:sz w:val="16"/>
      <w:szCs w:val="16"/>
    </w:rPr>
  </w:style>
  <w:style w:type="character" w:customStyle="1" w:styleId="39">
    <w:name w:val="正文文本 3 字符"/>
    <w:basedOn w:val="a2"/>
    <w:link w:val="38"/>
    <w:uiPriority w:val="99"/>
    <w:semiHidden/>
    <w:rsid w:val="00850B19"/>
    <w:rPr>
      <w:sz w:val="16"/>
      <w:szCs w:val="16"/>
    </w:rPr>
  </w:style>
  <w:style w:type="paragraph" w:styleId="2c">
    <w:name w:val="Body Text Indent 2"/>
    <w:basedOn w:val="a1"/>
    <w:link w:val="2d"/>
    <w:uiPriority w:val="99"/>
    <w:semiHidden/>
    <w:unhideWhenUsed/>
    <w:rsid w:val="00850B19"/>
    <w:pPr>
      <w:spacing w:after="120" w:line="480" w:lineRule="auto"/>
      <w:ind w:left="420"/>
    </w:pPr>
  </w:style>
  <w:style w:type="character" w:customStyle="1" w:styleId="2d">
    <w:name w:val="正文文本缩进 2 字符"/>
    <w:basedOn w:val="a2"/>
    <w:link w:val="2c"/>
    <w:uiPriority w:val="99"/>
    <w:semiHidden/>
    <w:rsid w:val="00850B19"/>
  </w:style>
  <w:style w:type="paragraph" w:styleId="3a">
    <w:name w:val="Body Text Indent 3"/>
    <w:basedOn w:val="a1"/>
    <w:link w:val="3b"/>
    <w:uiPriority w:val="99"/>
    <w:semiHidden/>
    <w:unhideWhenUsed/>
    <w:rsid w:val="00850B19"/>
    <w:pPr>
      <w:spacing w:after="120"/>
      <w:ind w:left="420"/>
    </w:pPr>
    <w:rPr>
      <w:sz w:val="16"/>
      <w:szCs w:val="16"/>
    </w:rPr>
  </w:style>
  <w:style w:type="character" w:customStyle="1" w:styleId="3b">
    <w:name w:val="正文文本缩进 3 字符"/>
    <w:basedOn w:val="a2"/>
    <w:link w:val="3a"/>
    <w:uiPriority w:val="99"/>
    <w:semiHidden/>
    <w:rsid w:val="00850B19"/>
    <w:rPr>
      <w:sz w:val="16"/>
      <w:szCs w:val="16"/>
    </w:rPr>
  </w:style>
  <w:style w:type="paragraph" w:styleId="affff8">
    <w:name w:val="Note Heading"/>
    <w:basedOn w:val="a1"/>
    <w:next w:val="a1"/>
    <w:link w:val="affff9"/>
    <w:uiPriority w:val="99"/>
    <w:semiHidden/>
    <w:unhideWhenUsed/>
    <w:rsid w:val="00850B19"/>
    <w:pPr>
      <w:jc w:val="center"/>
    </w:pPr>
  </w:style>
  <w:style w:type="character" w:customStyle="1" w:styleId="affff9">
    <w:name w:val="注释标题 字符"/>
    <w:basedOn w:val="a2"/>
    <w:link w:val="affff8"/>
    <w:uiPriority w:val="99"/>
    <w:semiHidden/>
    <w:rsid w:val="00850B19"/>
  </w:style>
  <w:style w:type="character" w:customStyle="1" w:styleId="73">
    <w:name w:val="未处理的提及7"/>
    <w:basedOn w:val="a2"/>
    <w:uiPriority w:val="99"/>
    <w:semiHidden/>
    <w:unhideWhenUsed/>
    <w:rsid w:val="00850B19"/>
    <w:rPr>
      <w:color w:val="605E5C"/>
      <w:shd w:val="clear" w:color="auto" w:fill="E1DFDD"/>
    </w:rPr>
  </w:style>
  <w:style w:type="character" w:customStyle="1" w:styleId="83">
    <w:name w:val="未处理的提及8"/>
    <w:basedOn w:val="a2"/>
    <w:uiPriority w:val="99"/>
    <w:semiHidden/>
    <w:unhideWhenUsed/>
    <w:rsid w:val="00850B19"/>
    <w:rPr>
      <w:color w:val="605E5C"/>
      <w:shd w:val="clear" w:color="auto" w:fill="E1DFDD"/>
    </w:rPr>
  </w:style>
  <w:style w:type="character" w:customStyle="1" w:styleId="93">
    <w:name w:val="未处理的提及9"/>
    <w:basedOn w:val="a2"/>
    <w:uiPriority w:val="99"/>
    <w:semiHidden/>
    <w:unhideWhenUsed/>
    <w:rsid w:val="00850B19"/>
    <w:rPr>
      <w:color w:val="605E5C"/>
      <w:shd w:val="clear" w:color="auto" w:fill="E1DFDD"/>
    </w:rPr>
  </w:style>
  <w:style w:type="character" w:customStyle="1" w:styleId="100">
    <w:name w:val="未处理的提及10"/>
    <w:basedOn w:val="a2"/>
    <w:uiPriority w:val="99"/>
    <w:semiHidden/>
    <w:unhideWhenUsed/>
    <w:rsid w:val="00850B19"/>
    <w:rPr>
      <w:color w:val="605E5C"/>
      <w:shd w:val="clear" w:color="auto" w:fill="E1DFDD"/>
    </w:rPr>
  </w:style>
  <w:style w:type="character" w:customStyle="1" w:styleId="110">
    <w:name w:val="未处理的提及11"/>
    <w:basedOn w:val="a2"/>
    <w:uiPriority w:val="99"/>
    <w:semiHidden/>
    <w:unhideWhenUsed/>
    <w:rsid w:val="00850B19"/>
    <w:rPr>
      <w:color w:val="605E5C"/>
      <w:shd w:val="clear" w:color="auto" w:fill="E1DFDD"/>
    </w:rPr>
  </w:style>
  <w:style w:type="character" w:customStyle="1" w:styleId="120">
    <w:name w:val="未处理的提及12"/>
    <w:basedOn w:val="a2"/>
    <w:uiPriority w:val="99"/>
    <w:semiHidden/>
    <w:unhideWhenUsed/>
    <w:rsid w:val="00850B19"/>
    <w:rPr>
      <w:color w:val="605E5C"/>
      <w:shd w:val="clear" w:color="auto" w:fill="E1DFDD"/>
    </w:rPr>
  </w:style>
  <w:style w:type="character" w:customStyle="1" w:styleId="130">
    <w:name w:val="未处理的提及13"/>
    <w:basedOn w:val="a2"/>
    <w:uiPriority w:val="99"/>
    <w:semiHidden/>
    <w:unhideWhenUsed/>
    <w:rsid w:val="00850B19"/>
    <w:rPr>
      <w:color w:val="605E5C"/>
      <w:shd w:val="clear" w:color="auto" w:fill="E1DFDD"/>
    </w:rPr>
  </w:style>
  <w:style w:type="character" w:customStyle="1" w:styleId="c-messageeditedlabel">
    <w:name w:val="c-message__edited_label"/>
    <w:basedOn w:val="a2"/>
    <w:rsid w:val="00850B19"/>
  </w:style>
  <w:style w:type="character" w:customStyle="1" w:styleId="140">
    <w:name w:val="未处理的提及14"/>
    <w:basedOn w:val="a2"/>
    <w:uiPriority w:val="99"/>
    <w:semiHidden/>
    <w:unhideWhenUsed/>
    <w:rsid w:val="00850B19"/>
    <w:rPr>
      <w:color w:val="605E5C"/>
      <w:shd w:val="clear" w:color="auto" w:fill="E1DFDD"/>
    </w:rPr>
  </w:style>
  <w:style w:type="character" w:customStyle="1" w:styleId="15">
    <w:name w:val="未处理的提及15"/>
    <w:basedOn w:val="a2"/>
    <w:uiPriority w:val="99"/>
    <w:semiHidden/>
    <w:unhideWhenUsed/>
    <w:rsid w:val="00850B19"/>
    <w:rPr>
      <w:color w:val="605E5C"/>
      <w:shd w:val="clear" w:color="auto" w:fill="E1DFDD"/>
    </w:rPr>
  </w:style>
  <w:style w:type="character" w:customStyle="1" w:styleId="16">
    <w:name w:val="未处理的提及16"/>
    <w:basedOn w:val="a2"/>
    <w:uiPriority w:val="99"/>
    <w:semiHidden/>
    <w:unhideWhenUsed/>
    <w:rsid w:val="00850B19"/>
    <w:rPr>
      <w:color w:val="605E5C"/>
      <w:shd w:val="clear" w:color="auto" w:fill="E1DFDD"/>
    </w:rPr>
  </w:style>
  <w:style w:type="character" w:styleId="affffa">
    <w:name w:val="FollowedHyperlink"/>
    <w:basedOn w:val="a2"/>
    <w:uiPriority w:val="99"/>
    <w:semiHidden/>
    <w:unhideWhenUsed/>
    <w:rsid w:val="00850B19"/>
    <w:rPr>
      <w:color w:val="954F72" w:themeColor="followedHyperlink"/>
      <w:u w:val="single"/>
    </w:rPr>
  </w:style>
  <w:style w:type="character" w:customStyle="1" w:styleId="17">
    <w:name w:val="未处理的提及17"/>
    <w:basedOn w:val="a2"/>
    <w:uiPriority w:val="99"/>
    <w:semiHidden/>
    <w:unhideWhenUsed/>
    <w:rsid w:val="00850B19"/>
    <w:rPr>
      <w:color w:val="605E5C"/>
      <w:shd w:val="clear" w:color="auto" w:fill="E1DFDD"/>
    </w:rPr>
  </w:style>
  <w:style w:type="character" w:customStyle="1" w:styleId="18">
    <w:name w:val="未处理的提及18"/>
    <w:basedOn w:val="a2"/>
    <w:uiPriority w:val="99"/>
    <w:semiHidden/>
    <w:unhideWhenUsed/>
    <w:rsid w:val="00850B19"/>
    <w:rPr>
      <w:color w:val="605E5C"/>
      <w:shd w:val="clear" w:color="auto" w:fill="E1DFDD"/>
    </w:rPr>
  </w:style>
  <w:style w:type="character" w:customStyle="1" w:styleId="19">
    <w:name w:val="未处理的提及19"/>
    <w:basedOn w:val="a2"/>
    <w:uiPriority w:val="99"/>
    <w:semiHidden/>
    <w:unhideWhenUsed/>
    <w:rsid w:val="00850B19"/>
    <w:rPr>
      <w:color w:val="605E5C"/>
      <w:shd w:val="clear" w:color="auto" w:fill="E1DFDD"/>
    </w:rPr>
  </w:style>
  <w:style w:type="character" w:customStyle="1" w:styleId="200">
    <w:name w:val="未处理的提及20"/>
    <w:basedOn w:val="a2"/>
    <w:uiPriority w:val="99"/>
    <w:semiHidden/>
    <w:unhideWhenUsed/>
    <w:rsid w:val="00850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pubmed.ncbi.nlm.nih.gov/28241991/" TargetMode="External"/><Relationship Id="rId299" Type="http://schemas.openxmlformats.org/officeDocument/2006/relationships/hyperlink" Target="https://d.wanfangdata.com.cn/periodical/ChlQZXJpb2RpY2FsQ0hJTmV3UzIwMjMxMjI2EhRzaGFueHp5eHl4YjIwMTMwNTAwOBoIdnpqcG95cnc%3D" TargetMode="External"/><Relationship Id="rId21" Type="http://schemas.openxmlformats.org/officeDocument/2006/relationships/hyperlink" Target="https://pubmed.ncbi.nlm.nih.gov/37519245/" TargetMode="External"/><Relationship Id="rId63" Type="http://schemas.openxmlformats.org/officeDocument/2006/relationships/hyperlink" Target="https://pubmed.ncbi.nlm.nih.gov/32743763/" TargetMode="External"/><Relationship Id="rId159" Type="http://schemas.openxmlformats.org/officeDocument/2006/relationships/hyperlink" Target="https://pubmed.ncbi.nlm.nih.gov/28724468/" TargetMode="External"/><Relationship Id="rId324" Type="http://schemas.openxmlformats.org/officeDocument/2006/relationships/hyperlink" Target="https://pubmed.ncbi.nlm.nih.gov/33809274/" TargetMode="External"/><Relationship Id="rId170" Type="http://schemas.openxmlformats.org/officeDocument/2006/relationships/hyperlink" Target="https://pubmed.ncbi.nlm.nih.gov/26781764/" TargetMode="External"/><Relationship Id="rId226" Type="http://schemas.openxmlformats.org/officeDocument/2006/relationships/hyperlink" Target="https://pubmed.ncbi.nlm.nih.gov/31954065/" TargetMode="External"/><Relationship Id="rId268" Type="http://schemas.openxmlformats.org/officeDocument/2006/relationships/hyperlink" Target="https://pubmed.ncbi.nlm.nih.gov/19156158/" TargetMode="External"/><Relationship Id="rId32" Type="http://schemas.openxmlformats.org/officeDocument/2006/relationships/hyperlink" Target="https://pubmed.ncbi.nlm.nih.gov/26305649/" TargetMode="External"/><Relationship Id="rId74" Type="http://schemas.openxmlformats.org/officeDocument/2006/relationships/hyperlink" Target="https://pubmed.ncbi.nlm.nih.gov/33549285/" TargetMode="External"/><Relationship Id="rId128" Type="http://schemas.openxmlformats.org/officeDocument/2006/relationships/hyperlink" Target="https://pubmed.ncbi.nlm.nih.gov/31987923/" TargetMode="External"/><Relationship Id="rId335" Type="http://schemas.openxmlformats.org/officeDocument/2006/relationships/hyperlink" Target="https://pubmed.ncbi.nlm.nih.gov/28976944/" TargetMode="External"/><Relationship Id="rId5" Type="http://schemas.openxmlformats.org/officeDocument/2006/relationships/footnotes" Target="footnotes.xml"/><Relationship Id="rId181" Type="http://schemas.openxmlformats.org/officeDocument/2006/relationships/hyperlink" Target="https://pubmed.ncbi.nlm.nih.gov/24899526/" TargetMode="External"/><Relationship Id="rId237" Type="http://schemas.openxmlformats.org/officeDocument/2006/relationships/hyperlink" Target="https://pubmed.ncbi.nlm.nih.gov/19419382/" TargetMode="External"/><Relationship Id="rId279" Type="http://schemas.openxmlformats.org/officeDocument/2006/relationships/hyperlink" Target="https://pubmed.ncbi.nlm.nih.gov/21827775/" TargetMode="External"/><Relationship Id="rId43" Type="http://schemas.openxmlformats.org/officeDocument/2006/relationships/hyperlink" Target="https://pubmed.ncbi.nlm.nih.gov/16953000/" TargetMode="External"/><Relationship Id="rId139" Type="http://schemas.openxmlformats.org/officeDocument/2006/relationships/hyperlink" Target="https://pubmed.ncbi.nlm.nih.gov/30584306/" TargetMode="External"/><Relationship Id="rId290" Type="http://schemas.openxmlformats.org/officeDocument/2006/relationships/hyperlink" Target="https://pubmed.ncbi.nlm.nih.gov/34248690/" TargetMode="External"/><Relationship Id="rId304" Type="http://schemas.openxmlformats.org/officeDocument/2006/relationships/hyperlink" Target="https://pubmed.ncbi.nlm.nih.gov/36032243/" TargetMode="External"/><Relationship Id="rId346" Type="http://schemas.openxmlformats.org/officeDocument/2006/relationships/hyperlink" Target="https://pubmed.ncbi.nlm.nih.gov/26560523/" TargetMode="External"/><Relationship Id="rId85" Type="http://schemas.openxmlformats.org/officeDocument/2006/relationships/hyperlink" Target="https://pubmed.ncbi.nlm.nih.gov/25033060/" TargetMode="External"/><Relationship Id="rId150" Type="http://schemas.openxmlformats.org/officeDocument/2006/relationships/hyperlink" Target="https://pubmed.ncbi.nlm.nih.gov/22297150/" TargetMode="External"/><Relationship Id="rId192" Type="http://schemas.openxmlformats.org/officeDocument/2006/relationships/hyperlink" Target="https://pubmed.ncbi.nlm.nih.gov/34794190/" TargetMode="External"/><Relationship Id="rId206" Type="http://schemas.openxmlformats.org/officeDocument/2006/relationships/hyperlink" Target="https://pubmed.ncbi.nlm.nih.gov/32054533/" TargetMode="External"/><Relationship Id="rId248" Type="http://schemas.openxmlformats.org/officeDocument/2006/relationships/hyperlink" Target="https://pubmed.ncbi.nlm.nih.gov/33745609/" TargetMode="External"/><Relationship Id="rId12" Type="http://schemas.openxmlformats.org/officeDocument/2006/relationships/hyperlink" Target="https://pubmed.ncbi.nlm.nih.gov/21536692/" TargetMode="External"/><Relationship Id="rId108" Type="http://schemas.openxmlformats.org/officeDocument/2006/relationships/hyperlink" Target="https://pubmed.ncbi.nlm.nih.gov/17592920/" TargetMode="External"/><Relationship Id="rId315" Type="http://schemas.openxmlformats.org/officeDocument/2006/relationships/hyperlink" Target="https://pubmed.ncbi.nlm.nih.gov/27482518/" TargetMode="External"/><Relationship Id="rId54" Type="http://schemas.openxmlformats.org/officeDocument/2006/relationships/hyperlink" Target="https://pubmed.ncbi.nlm.nih.gov/32063563/" TargetMode="External"/><Relationship Id="rId96" Type="http://schemas.openxmlformats.org/officeDocument/2006/relationships/hyperlink" Target="https://pubmed.ncbi.nlm.nih.gov/26353411/" TargetMode="External"/><Relationship Id="rId161" Type="http://schemas.openxmlformats.org/officeDocument/2006/relationships/hyperlink" Target="https://pubmed.ncbi.nlm.nih.gov/32791444/" TargetMode="External"/><Relationship Id="rId217" Type="http://schemas.openxmlformats.org/officeDocument/2006/relationships/hyperlink" Target="https://pubmed.ncbi.nlm.nih.gov/25191573/" TargetMode="External"/><Relationship Id="rId259" Type="http://schemas.openxmlformats.org/officeDocument/2006/relationships/hyperlink" Target="https://pubmed.ncbi.nlm.nih.gov/29215971/" TargetMode="External"/><Relationship Id="rId23" Type="http://schemas.openxmlformats.org/officeDocument/2006/relationships/hyperlink" Target="https://pubmed.ncbi.nlm.nih.gov/19843899/" TargetMode="External"/><Relationship Id="rId119" Type="http://schemas.openxmlformats.org/officeDocument/2006/relationships/hyperlink" Target="https://pubmed.ncbi.nlm.nih.gov/25365455/" TargetMode="External"/><Relationship Id="rId270" Type="http://schemas.openxmlformats.org/officeDocument/2006/relationships/hyperlink" Target="https://pubmed.ncbi.nlm.nih.gov/32561388/" TargetMode="External"/><Relationship Id="rId326" Type="http://schemas.openxmlformats.org/officeDocument/2006/relationships/hyperlink" Target="https://pubmed.ncbi.nlm.nih.gov/25756278/" TargetMode="External"/><Relationship Id="rId65" Type="http://schemas.openxmlformats.org/officeDocument/2006/relationships/hyperlink" Target="https://pubmed.ncbi.nlm.nih.gov/25748766/" TargetMode="External"/><Relationship Id="rId130" Type="http://schemas.openxmlformats.org/officeDocument/2006/relationships/hyperlink" Target="https://pubmed.ncbi.nlm.nih.gov/20385346/" TargetMode="External"/><Relationship Id="rId172" Type="http://schemas.openxmlformats.org/officeDocument/2006/relationships/hyperlink" Target="https://pubmed.ncbi.nlm.nih.gov/30584898/" TargetMode="External"/><Relationship Id="rId228" Type="http://schemas.openxmlformats.org/officeDocument/2006/relationships/hyperlink" Target="https://pubmed.ncbi.nlm.nih.gov/28628769/" TargetMode="External"/><Relationship Id="rId281" Type="http://schemas.openxmlformats.org/officeDocument/2006/relationships/hyperlink" Target="https://pubmed.ncbi.nlm.nih.gov/30359969/" TargetMode="External"/><Relationship Id="rId337" Type="http://schemas.openxmlformats.org/officeDocument/2006/relationships/hyperlink" Target="https://pubmed.ncbi.nlm.nih.gov/23876043/" TargetMode="External"/><Relationship Id="rId34" Type="http://schemas.openxmlformats.org/officeDocument/2006/relationships/hyperlink" Target="https://pubmed.ncbi.nlm.nih.gov/32217344/" TargetMode="External"/><Relationship Id="rId76" Type="http://schemas.openxmlformats.org/officeDocument/2006/relationships/hyperlink" Target="https://pubmed.ncbi.nlm.nih.gov/28893622/" TargetMode="External"/><Relationship Id="rId141" Type="http://schemas.openxmlformats.org/officeDocument/2006/relationships/hyperlink" Target="https://pubmed.ncbi.nlm.nih.gov/30066368/" TargetMode="External"/><Relationship Id="rId7" Type="http://schemas.openxmlformats.org/officeDocument/2006/relationships/hyperlink" Target="https://www.healthdata.org/data-tools-practices/interactive-visuals/gbd-compare" TargetMode="External"/><Relationship Id="rId183" Type="http://schemas.openxmlformats.org/officeDocument/2006/relationships/hyperlink" Target="https://pubmed.ncbi.nlm.nih.gov/24732019/" TargetMode="External"/><Relationship Id="rId239" Type="http://schemas.openxmlformats.org/officeDocument/2006/relationships/hyperlink" Target="https://pubmed.ncbi.nlm.nih.gov/29536616/" TargetMode="External"/><Relationship Id="rId250" Type="http://schemas.openxmlformats.org/officeDocument/2006/relationships/hyperlink" Target="https://pubmed.ncbi.nlm.nih.gov/34210242/" TargetMode="External"/><Relationship Id="rId292" Type="http://schemas.openxmlformats.org/officeDocument/2006/relationships/hyperlink" Target="https://d.wanfangdata.com.cn/periodical/ChlQZXJpb2RpY2FsQ0hJTmV3UzIwMjMxMjI2EhB6Z3lseHRiMjAwMTAyMDEyGghnNDZiOHNkag%3D%3D" TargetMode="External"/><Relationship Id="rId306" Type="http://schemas.openxmlformats.org/officeDocument/2006/relationships/hyperlink" Target="https://pubmed.ncbi.nlm.nih.gov/33823960/" TargetMode="External"/><Relationship Id="rId45" Type="http://schemas.openxmlformats.org/officeDocument/2006/relationships/hyperlink" Target="https://pubmed.ncbi.nlm.nih.gov/25815259/" TargetMode="External"/><Relationship Id="rId87" Type="http://schemas.openxmlformats.org/officeDocument/2006/relationships/hyperlink" Target="https://pubmed.ncbi.nlm.nih.gov/26397113/" TargetMode="External"/><Relationship Id="rId110" Type="http://schemas.openxmlformats.org/officeDocument/2006/relationships/hyperlink" Target="https://pubmed.ncbi.nlm.nih.gov/35018576/" TargetMode="External"/><Relationship Id="rId348" Type="http://schemas.openxmlformats.org/officeDocument/2006/relationships/hyperlink" Target="https://pubmed.ncbi.nlm.nih.gov/35496470/" TargetMode="External"/><Relationship Id="rId152" Type="http://schemas.openxmlformats.org/officeDocument/2006/relationships/hyperlink" Target="https://d.wanfangdata.com.cn/periodical/ChlQZXJpb2RpY2FsQ0hJTmV3UzIwMjMxMjI2Eg95c3NseWoyMDE4MDYwMDgaCDNsdXc1N3pl" TargetMode="External"/><Relationship Id="rId194" Type="http://schemas.openxmlformats.org/officeDocument/2006/relationships/hyperlink" Target="https://pubmed.ncbi.nlm.nih.gov/11708689/" TargetMode="External"/><Relationship Id="rId208" Type="http://schemas.openxmlformats.org/officeDocument/2006/relationships/hyperlink" Target="https://pubmed.ncbi.nlm.nih.gov/32344819/" TargetMode="External"/><Relationship Id="rId261" Type="http://schemas.openxmlformats.org/officeDocument/2006/relationships/hyperlink" Target="https://pubmed.ncbi.nlm.nih.gov/26978738/" TargetMode="External"/><Relationship Id="rId14" Type="http://schemas.openxmlformats.org/officeDocument/2006/relationships/hyperlink" Target="https://pubmed.ncbi.nlm.nih.gov/31924151/" TargetMode="External"/><Relationship Id="rId56" Type="http://schemas.openxmlformats.org/officeDocument/2006/relationships/hyperlink" Target="https://pubmed.ncbi.nlm.nih.gov/30829204/" TargetMode="External"/><Relationship Id="rId317" Type="http://schemas.openxmlformats.org/officeDocument/2006/relationships/hyperlink" Target="https://pubmed.ncbi.nlm.nih.gov/31114975/" TargetMode="External"/><Relationship Id="rId8" Type="http://schemas.openxmlformats.org/officeDocument/2006/relationships/hyperlink" Target="https://pubmed.ncbi.nlm.nih.gov/34939062/" TargetMode="External"/><Relationship Id="rId98" Type="http://schemas.openxmlformats.org/officeDocument/2006/relationships/hyperlink" Target="https://pubmed.ncbi.nlm.nih.gov/33314993/" TargetMode="External"/><Relationship Id="rId121" Type="http://schemas.openxmlformats.org/officeDocument/2006/relationships/hyperlink" Target="https://pubmed.ncbi.nlm.nih.gov/24130605/" TargetMode="External"/><Relationship Id="rId142" Type="http://schemas.openxmlformats.org/officeDocument/2006/relationships/hyperlink" Target="https://pubmed.ncbi.nlm.nih.gov/26957230/" TargetMode="External"/><Relationship Id="rId163" Type="http://schemas.openxmlformats.org/officeDocument/2006/relationships/hyperlink" Target="https://pubmed.ncbi.nlm.nih.gov/29268815/" TargetMode="External"/><Relationship Id="rId184" Type="http://schemas.openxmlformats.org/officeDocument/2006/relationships/hyperlink" Target="https://pubmed.ncbi.nlm.nih.gov/31612139/" TargetMode="External"/><Relationship Id="rId219" Type="http://schemas.openxmlformats.org/officeDocument/2006/relationships/hyperlink" Target="https://pubmed.ncbi.nlm.nih.gov/36364918/" TargetMode="External"/><Relationship Id="rId230" Type="http://schemas.openxmlformats.org/officeDocument/2006/relationships/hyperlink" Target="https://pubmed.ncbi.nlm.nih.gov/10505584/" TargetMode="External"/><Relationship Id="rId251" Type="http://schemas.openxmlformats.org/officeDocument/2006/relationships/hyperlink" Target="https://pubmed.ncbi.nlm.nih.gov/36994048/" TargetMode="External"/><Relationship Id="rId25" Type="http://schemas.openxmlformats.org/officeDocument/2006/relationships/hyperlink" Target="https://pubmed.ncbi.nlm.nih.gov/23904069/" TargetMode="External"/><Relationship Id="rId46" Type="http://schemas.openxmlformats.org/officeDocument/2006/relationships/hyperlink" Target="https://pubmed.ncbi.nlm.nih.gov/16154288/" TargetMode="External"/><Relationship Id="rId67" Type="http://schemas.openxmlformats.org/officeDocument/2006/relationships/hyperlink" Target="https://pubmed.ncbi.nlm.nih.gov/29747386/" TargetMode="External"/><Relationship Id="rId272" Type="http://schemas.openxmlformats.org/officeDocument/2006/relationships/hyperlink" Target="https://pubmed.ncbi.nlm.nih.gov/21007716/" TargetMode="External"/><Relationship Id="rId293" Type="http://schemas.openxmlformats.org/officeDocument/2006/relationships/hyperlink" Target="https://d.wanfangdata.com.cn/periodical/ChlQZXJpb2RpY2FsQ0hJTmV3UzIwMjMxMjI2Eg5RSzE5OTUwMDYzNTc3OBoIc2xvemU4YTc%3D" TargetMode="External"/><Relationship Id="rId307" Type="http://schemas.openxmlformats.org/officeDocument/2006/relationships/hyperlink" Target="https://pubmed.ncbi.nlm.nih.gov/36050730/" TargetMode="External"/><Relationship Id="rId328" Type="http://schemas.openxmlformats.org/officeDocument/2006/relationships/hyperlink" Target="https://pubmed.ncbi.nlm.nih.gov/38294542/" TargetMode="External"/><Relationship Id="rId349" Type="http://schemas.openxmlformats.org/officeDocument/2006/relationships/hyperlink" Target="https://pubmed.ncbi.nlm.nih.gov/34531367/" TargetMode="External"/><Relationship Id="rId88" Type="http://schemas.openxmlformats.org/officeDocument/2006/relationships/hyperlink" Target="https://pubmed.ncbi.nlm.nih.gov/32304285/" TargetMode="External"/><Relationship Id="rId111" Type="http://schemas.openxmlformats.org/officeDocument/2006/relationships/hyperlink" Target="https://pubmed.ncbi.nlm.nih.gov/27343358/" TargetMode="External"/><Relationship Id="rId132" Type="http://schemas.openxmlformats.org/officeDocument/2006/relationships/hyperlink" Target="https://pubmed.ncbi.nlm.nih.gov/16741212/" TargetMode="External"/><Relationship Id="rId153" Type="http://schemas.openxmlformats.org/officeDocument/2006/relationships/hyperlink" Target="https://pubmed.ncbi.nlm.nih.gov/25080538/" TargetMode="External"/><Relationship Id="rId174" Type="http://schemas.openxmlformats.org/officeDocument/2006/relationships/hyperlink" Target="https://pubmed.ncbi.nlm.nih.gov/34732339/" TargetMode="External"/><Relationship Id="rId195" Type="http://schemas.openxmlformats.org/officeDocument/2006/relationships/hyperlink" Target="https://pubmed.ncbi.nlm.nih.gov/26984349/" TargetMode="External"/><Relationship Id="rId209" Type="http://schemas.openxmlformats.org/officeDocument/2006/relationships/hyperlink" Target="https://pubmed.ncbi.nlm.nih.gov/10859691/" TargetMode="External"/><Relationship Id="rId220" Type="http://schemas.openxmlformats.org/officeDocument/2006/relationships/hyperlink" Target="https://pubmed.ncbi.nlm.nih.gov/23510529/" TargetMode="External"/><Relationship Id="rId241" Type="http://schemas.openxmlformats.org/officeDocument/2006/relationships/hyperlink" Target="https://pubmed.ncbi.nlm.nih.gov/19085527/" TargetMode="External"/><Relationship Id="rId15" Type="http://schemas.openxmlformats.org/officeDocument/2006/relationships/hyperlink" Target="https://pubmed.ncbi.nlm.nih.gov/31985760/" TargetMode="External"/><Relationship Id="rId36" Type="http://schemas.openxmlformats.org/officeDocument/2006/relationships/hyperlink" Target="https://pubmed.ncbi.nlm.nih.gov/17685742/" TargetMode="External"/><Relationship Id="rId57" Type="http://schemas.openxmlformats.org/officeDocument/2006/relationships/hyperlink" Target="https://pubmed.ncbi.nlm.nih.gov/32503201/" TargetMode="External"/><Relationship Id="rId262" Type="http://schemas.openxmlformats.org/officeDocument/2006/relationships/hyperlink" Target="https://pubmed.ncbi.nlm.nih.gov/29540267/" TargetMode="External"/><Relationship Id="rId283" Type="http://schemas.openxmlformats.org/officeDocument/2006/relationships/hyperlink" Target="https://pubmed.ncbi.nlm.nih.gov/3747840/" TargetMode="External"/><Relationship Id="rId318" Type="http://schemas.openxmlformats.org/officeDocument/2006/relationships/hyperlink" Target="https://pubmed.ncbi.nlm.nih.gov/33919680/" TargetMode="External"/><Relationship Id="rId339" Type="http://schemas.openxmlformats.org/officeDocument/2006/relationships/hyperlink" Target="https://pubmed.ncbi.nlm.nih.gov/2642626/" TargetMode="External"/><Relationship Id="rId78" Type="http://schemas.openxmlformats.org/officeDocument/2006/relationships/hyperlink" Target="https://pubmed.ncbi.nlm.nih.gov/31821883/" TargetMode="External"/><Relationship Id="rId99" Type="http://schemas.openxmlformats.org/officeDocument/2006/relationships/hyperlink" Target="https://pubmed.ncbi.nlm.nih.gov/35464032/" TargetMode="External"/><Relationship Id="rId101" Type="http://schemas.openxmlformats.org/officeDocument/2006/relationships/hyperlink" Target="https://pubmed.ncbi.nlm.nih.gov/17066209/" TargetMode="External"/><Relationship Id="rId122" Type="http://schemas.openxmlformats.org/officeDocument/2006/relationships/hyperlink" Target="https://pubmed.ncbi.nlm.nih.gov/32885249/" TargetMode="External"/><Relationship Id="rId143" Type="http://schemas.openxmlformats.org/officeDocument/2006/relationships/hyperlink" Target="https://pubmed.ncbi.nlm.nih.gov/30718848/" TargetMode="External"/><Relationship Id="rId164" Type="http://schemas.openxmlformats.org/officeDocument/2006/relationships/hyperlink" Target="https://pubmed.ncbi.nlm.nih.gov/17574275/" TargetMode="External"/><Relationship Id="rId185" Type="http://schemas.openxmlformats.org/officeDocument/2006/relationships/hyperlink" Target="https://pubmed.ncbi.nlm.nih.gov/31305876/" TargetMode="External"/><Relationship Id="rId350" Type="http://schemas.openxmlformats.org/officeDocument/2006/relationships/fontTable" Target="fontTable.xml"/><Relationship Id="rId9" Type="http://schemas.openxmlformats.org/officeDocument/2006/relationships/hyperlink" Target="https://pubmed.ncbi.nlm.nih.gov/19169195/" TargetMode="External"/><Relationship Id="rId210" Type="http://schemas.openxmlformats.org/officeDocument/2006/relationships/hyperlink" Target="https://pubmed.ncbi.nlm.nih.gov/19966681/" TargetMode="External"/><Relationship Id="rId26" Type="http://schemas.openxmlformats.org/officeDocument/2006/relationships/hyperlink" Target="https://pubmed.ncbi.nlm.nih.gov/18955102/" TargetMode="External"/><Relationship Id="rId231" Type="http://schemas.openxmlformats.org/officeDocument/2006/relationships/hyperlink" Target="https://pubmed.ncbi.nlm.nih.gov/33506961/" TargetMode="External"/><Relationship Id="rId252" Type="http://schemas.openxmlformats.org/officeDocument/2006/relationships/hyperlink" Target="https://pubmed.ncbi.nlm.nih.gov/34300299/" TargetMode="External"/><Relationship Id="rId273" Type="http://schemas.openxmlformats.org/officeDocument/2006/relationships/hyperlink" Target="https://pubmed.ncbi.nlm.nih.gov/31504850/" TargetMode="External"/><Relationship Id="rId294" Type="http://schemas.openxmlformats.org/officeDocument/2006/relationships/hyperlink" Target="https://d.wanfangdata.com.cn/periodical/ChlQZXJpb2RpY2FsQ0hJTmV3UzIwMjMxMjI2Eg5RSzIwMDQwMjY4MzU0MBoINHlnNHFnaDc%3D" TargetMode="External"/><Relationship Id="rId308" Type="http://schemas.openxmlformats.org/officeDocument/2006/relationships/hyperlink" Target="https://pubmed.ncbi.nlm.nih.gov/26359904/" TargetMode="External"/><Relationship Id="rId329" Type="http://schemas.openxmlformats.org/officeDocument/2006/relationships/hyperlink" Target="https://pubmed.ncbi.nlm.nih.gov/37441514/" TargetMode="External"/><Relationship Id="rId47" Type="http://schemas.openxmlformats.org/officeDocument/2006/relationships/hyperlink" Target="https://pubmed.ncbi.nlm.nih.gov/19883141/" TargetMode="External"/><Relationship Id="rId68" Type="http://schemas.openxmlformats.org/officeDocument/2006/relationships/hyperlink" Target="https://pubmed.ncbi.nlm.nih.gov/30513795/" TargetMode="External"/><Relationship Id="rId89" Type="http://schemas.openxmlformats.org/officeDocument/2006/relationships/hyperlink" Target="https://pubmed.ncbi.nlm.nih.gov/33251075/" TargetMode="External"/><Relationship Id="rId112" Type="http://schemas.openxmlformats.org/officeDocument/2006/relationships/hyperlink" Target="https://pubmed.ncbi.nlm.nih.gov/25691093/" TargetMode="External"/><Relationship Id="rId133" Type="http://schemas.openxmlformats.org/officeDocument/2006/relationships/hyperlink" Target="https://pubmed.ncbi.nlm.nih.gov/25954194/" TargetMode="External"/><Relationship Id="rId154" Type="http://schemas.openxmlformats.org/officeDocument/2006/relationships/hyperlink" Target="https://pubmed.ncbi.nlm.nih.gov/34399404/" TargetMode="External"/><Relationship Id="rId175" Type="http://schemas.openxmlformats.org/officeDocument/2006/relationships/hyperlink" Target="https://pubmed.ncbi.nlm.nih.gov/32365423/" TargetMode="External"/><Relationship Id="rId340" Type="http://schemas.openxmlformats.org/officeDocument/2006/relationships/hyperlink" Target="https://pubmed.ncbi.nlm.nih.gov/31491962/" TargetMode="External"/><Relationship Id="rId196" Type="http://schemas.openxmlformats.org/officeDocument/2006/relationships/hyperlink" Target="https://pubmed.ncbi.nlm.nih.gov/15990509/" TargetMode="External"/><Relationship Id="rId200" Type="http://schemas.openxmlformats.org/officeDocument/2006/relationships/hyperlink" Target="https://pubmed.ncbi.nlm.nih.gov/33364919/" TargetMode="External"/><Relationship Id="rId16" Type="http://schemas.openxmlformats.org/officeDocument/2006/relationships/hyperlink" Target="https://pubmed.ncbi.nlm.nih.gov/34000126/" TargetMode="External"/><Relationship Id="rId221" Type="http://schemas.openxmlformats.org/officeDocument/2006/relationships/hyperlink" Target="https://pubmed.ncbi.nlm.nih.gov/20471444/" TargetMode="External"/><Relationship Id="rId242" Type="http://schemas.openxmlformats.org/officeDocument/2006/relationships/hyperlink" Target="https://pubmed.ncbi.nlm.nih.gov/23321048/" TargetMode="External"/><Relationship Id="rId263" Type="http://schemas.openxmlformats.org/officeDocument/2006/relationships/hyperlink" Target="https://pubmed.ncbi.nlm.nih.gov/30138808/" TargetMode="External"/><Relationship Id="rId284" Type="http://schemas.openxmlformats.org/officeDocument/2006/relationships/hyperlink" Target="https://pubmed.ncbi.nlm.nih.gov/31750916/" TargetMode="External"/><Relationship Id="rId319" Type="http://schemas.openxmlformats.org/officeDocument/2006/relationships/hyperlink" Target="https://onlinelibrary.wiley.com/doi/full/10.1111/cen3.12398" TargetMode="External"/><Relationship Id="rId37" Type="http://schemas.openxmlformats.org/officeDocument/2006/relationships/hyperlink" Target="https://pubmed.ncbi.nlm.nih.gov/20439549/" TargetMode="External"/><Relationship Id="rId58" Type="http://schemas.openxmlformats.org/officeDocument/2006/relationships/hyperlink" Target="https://pubmed.ncbi.nlm.nih.gov/23371914/" TargetMode="External"/><Relationship Id="rId79" Type="http://schemas.openxmlformats.org/officeDocument/2006/relationships/hyperlink" Target="https://pubmed.ncbi.nlm.nih.gov/34054418/" TargetMode="External"/><Relationship Id="rId102" Type="http://schemas.openxmlformats.org/officeDocument/2006/relationships/hyperlink" Target="https://pubmed.ncbi.nlm.nih.gov/33256873/" TargetMode="External"/><Relationship Id="rId123" Type="http://schemas.openxmlformats.org/officeDocument/2006/relationships/hyperlink" Target="https://pubmed.ncbi.nlm.nih.gov/32829928/" TargetMode="External"/><Relationship Id="rId144" Type="http://schemas.openxmlformats.org/officeDocument/2006/relationships/hyperlink" Target="https://pubmed.ncbi.nlm.nih.gov/27553784/" TargetMode="External"/><Relationship Id="rId330" Type="http://schemas.openxmlformats.org/officeDocument/2006/relationships/hyperlink" Target="https://pubmed.ncbi.nlm.nih.gov/33932734/" TargetMode="External"/><Relationship Id="rId90" Type="http://schemas.openxmlformats.org/officeDocument/2006/relationships/hyperlink" Target="https://pubmed.ncbi.nlm.nih.gov/20814827/" TargetMode="External"/><Relationship Id="rId165" Type="http://schemas.openxmlformats.org/officeDocument/2006/relationships/hyperlink" Target="https://pubmed.ncbi.nlm.nih.gov/31634771/" TargetMode="External"/><Relationship Id="rId186" Type="http://schemas.openxmlformats.org/officeDocument/2006/relationships/hyperlink" Target="https://pubmed.ncbi.nlm.nih.gov/34450256/" TargetMode="External"/><Relationship Id="rId351" Type="http://schemas.openxmlformats.org/officeDocument/2006/relationships/theme" Target="theme/theme1.xml"/><Relationship Id="rId211" Type="http://schemas.openxmlformats.org/officeDocument/2006/relationships/hyperlink" Target="https://pubmed.ncbi.nlm.nih.gov/36268413/" TargetMode="External"/><Relationship Id="rId232" Type="http://schemas.openxmlformats.org/officeDocument/2006/relationships/hyperlink" Target="https://pubmed.ncbi.nlm.nih.gov/31026388/" TargetMode="External"/><Relationship Id="rId253" Type="http://schemas.openxmlformats.org/officeDocument/2006/relationships/hyperlink" Target="https://pubmed.ncbi.nlm.nih.gov/35352638/" TargetMode="External"/><Relationship Id="rId274" Type="http://schemas.openxmlformats.org/officeDocument/2006/relationships/hyperlink" Target="https://pubmed.ncbi.nlm.nih.gov/11287816/" TargetMode="External"/><Relationship Id="rId295" Type="http://schemas.openxmlformats.org/officeDocument/2006/relationships/hyperlink" Target="https://d.wanfangdata.com.cn/periodical/ChlQZXJpb2RpY2FsQ0hJTmV3UzIwMjMxMjI2Eg56eXl4azIwMjMwMzAzMRoIZWpxY3dzenU%3D" TargetMode="External"/><Relationship Id="rId309" Type="http://schemas.openxmlformats.org/officeDocument/2006/relationships/hyperlink" Target="https://pubmed.ncbi.nlm.nih.gov/36992617/" TargetMode="External"/><Relationship Id="rId27" Type="http://schemas.openxmlformats.org/officeDocument/2006/relationships/hyperlink" Target="https://pubmed.ncbi.nlm.nih.gov/32643471/" TargetMode="External"/><Relationship Id="rId48" Type="http://schemas.openxmlformats.org/officeDocument/2006/relationships/hyperlink" Target="https://pubmed.ncbi.nlm.nih.gov/23968694/" TargetMode="External"/><Relationship Id="rId69" Type="http://schemas.openxmlformats.org/officeDocument/2006/relationships/hyperlink" Target="https://pubmed.ncbi.nlm.nih.gov/34573069/" TargetMode="External"/><Relationship Id="rId113" Type="http://schemas.openxmlformats.org/officeDocument/2006/relationships/hyperlink" Target="https://pubmed.ncbi.nlm.nih.gov/33200694/" TargetMode="External"/><Relationship Id="rId134" Type="http://schemas.openxmlformats.org/officeDocument/2006/relationships/hyperlink" Target="https://pubmed.ncbi.nlm.nih.gov/19528253/" TargetMode="External"/><Relationship Id="rId320" Type="http://schemas.openxmlformats.org/officeDocument/2006/relationships/hyperlink" Target="https://pubmed.ncbi.nlm.nih.gov/29666565/" TargetMode="External"/><Relationship Id="rId80" Type="http://schemas.openxmlformats.org/officeDocument/2006/relationships/hyperlink" Target="https://pubmed.ncbi.nlm.nih.gov/25713056/" TargetMode="External"/><Relationship Id="rId155" Type="http://schemas.openxmlformats.org/officeDocument/2006/relationships/hyperlink" Target="https://pubmed.ncbi.nlm.nih.gov/23507368/" TargetMode="External"/><Relationship Id="rId176" Type="http://schemas.openxmlformats.org/officeDocument/2006/relationships/hyperlink" Target="https://pubmed.ncbi.nlm.nih.gov/30316534/" TargetMode="External"/><Relationship Id="rId197" Type="http://schemas.openxmlformats.org/officeDocument/2006/relationships/hyperlink" Target="https://pubmed.ncbi.nlm.nih.gov/34094512/" TargetMode="External"/><Relationship Id="rId341" Type="http://schemas.openxmlformats.org/officeDocument/2006/relationships/hyperlink" Target="https://pubmed.ncbi.nlm.nih.gov/33205315/" TargetMode="External"/><Relationship Id="rId201" Type="http://schemas.openxmlformats.org/officeDocument/2006/relationships/hyperlink" Target="https://pubmed.ncbi.nlm.nih.gov/32193537/" TargetMode="External"/><Relationship Id="rId222" Type="http://schemas.openxmlformats.org/officeDocument/2006/relationships/hyperlink" Target="https://pubmed.ncbi.nlm.nih.gov/29228951/" TargetMode="External"/><Relationship Id="rId243" Type="http://schemas.openxmlformats.org/officeDocument/2006/relationships/hyperlink" Target="https://pubmed.ncbi.nlm.nih.gov/26771950/" TargetMode="External"/><Relationship Id="rId264" Type="http://schemas.openxmlformats.org/officeDocument/2006/relationships/hyperlink" Target="https://pubmed.ncbi.nlm.nih.gov/31652770/" TargetMode="External"/><Relationship Id="rId285" Type="http://schemas.openxmlformats.org/officeDocument/2006/relationships/hyperlink" Target="https://pubmed.ncbi.nlm.nih.gov/2147189/" TargetMode="External"/><Relationship Id="rId17" Type="http://schemas.openxmlformats.org/officeDocument/2006/relationships/hyperlink" Target="https://pubmed.ncbi.nlm.nih.gov/34451918/" TargetMode="External"/><Relationship Id="rId38" Type="http://schemas.openxmlformats.org/officeDocument/2006/relationships/hyperlink" Target="https://pubmed.ncbi.nlm.nih.gov/21931319/" TargetMode="External"/><Relationship Id="rId59" Type="http://schemas.openxmlformats.org/officeDocument/2006/relationships/hyperlink" Target="https://pubmed.ncbi.nlm.nih.gov/19085093/" TargetMode="External"/><Relationship Id="rId103" Type="http://schemas.openxmlformats.org/officeDocument/2006/relationships/hyperlink" Target="https://pubmed.ncbi.nlm.nih.gov/17042835/" TargetMode="External"/><Relationship Id="rId124" Type="http://schemas.openxmlformats.org/officeDocument/2006/relationships/hyperlink" Target="https://pubmed.ncbi.nlm.nih.gov/28713269/" TargetMode="External"/><Relationship Id="rId310" Type="http://schemas.openxmlformats.org/officeDocument/2006/relationships/hyperlink" Target="https://pubmed.ncbi.nlm.nih.gov/34055858/" TargetMode="External"/><Relationship Id="rId70" Type="http://schemas.openxmlformats.org/officeDocument/2006/relationships/hyperlink" Target="https://pubmed.ncbi.nlm.nih.gov/38116771/" TargetMode="External"/><Relationship Id="rId91" Type="http://schemas.openxmlformats.org/officeDocument/2006/relationships/hyperlink" Target="https://pubmed.ncbi.nlm.nih.gov/26779027/" TargetMode="External"/><Relationship Id="rId145" Type="http://schemas.openxmlformats.org/officeDocument/2006/relationships/hyperlink" Target="https://www.biorxiv.org/content/10.1101/2021.08.18.456856v1" TargetMode="External"/><Relationship Id="rId166" Type="http://schemas.openxmlformats.org/officeDocument/2006/relationships/hyperlink" Target="https://pubmed.ncbi.nlm.nih.gov/19000381/" TargetMode="External"/><Relationship Id="rId187" Type="http://schemas.openxmlformats.org/officeDocument/2006/relationships/hyperlink" Target="https://pubmed.ncbi.nlm.nih.gov/20031093/" TargetMode="External"/><Relationship Id="rId331" Type="http://schemas.openxmlformats.org/officeDocument/2006/relationships/hyperlink" Target="https://pubmed.ncbi.nlm.nih.gov/25308394/" TargetMode="External"/><Relationship Id="rId1" Type="http://schemas.openxmlformats.org/officeDocument/2006/relationships/numbering" Target="numbering.xml"/><Relationship Id="rId212" Type="http://schemas.openxmlformats.org/officeDocument/2006/relationships/hyperlink" Target="https://pubmed.ncbi.nlm.nih.gov/34476568/" TargetMode="External"/><Relationship Id="rId233" Type="http://schemas.openxmlformats.org/officeDocument/2006/relationships/hyperlink" Target="https://pubmed.ncbi.nlm.nih.gov/34238049/" TargetMode="External"/><Relationship Id="rId254" Type="http://schemas.openxmlformats.org/officeDocument/2006/relationships/hyperlink" Target="https://pubmed.ncbi.nlm.nih.gov/34616278/" TargetMode="External"/><Relationship Id="rId28" Type="http://schemas.openxmlformats.org/officeDocument/2006/relationships/hyperlink" Target="https://pubmed.ncbi.nlm.nih.gov/24448975/" TargetMode="External"/><Relationship Id="rId49" Type="http://schemas.openxmlformats.org/officeDocument/2006/relationships/hyperlink" Target="https://pubmed.ncbi.nlm.nih.gov/30565508/" TargetMode="External"/><Relationship Id="rId114" Type="http://schemas.openxmlformats.org/officeDocument/2006/relationships/hyperlink" Target="https://pubmed.ncbi.nlm.nih.gov/29151671/" TargetMode="External"/><Relationship Id="rId275" Type="http://schemas.openxmlformats.org/officeDocument/2006/relationships/hyperlink" Target="https://pubmed.ncbi.nlm.nih.gov/53349/" TargetMode="External"/><Relationship Id="rId296" Type="http://schemas.openxmlformats.org/officeDocument/2006/relationships/hyperlink" Target="https://d.wanfangdata.com.cn/periodical/ChlQZXJpb2RpY2FsQ0hJTmV3UzIwMjMxMjI2Egx6Y3kyMDE4MTYwMzMaCDJ3dzNkajF4" TargetMode="External"/><Relationship Id="rId300" Type="http://schemas.openxmlformats.org/officeDocument/2006/relationships/hyperlink" Target="https://pubmed.ncbi.nlm.nih.gov/33151669/" TargetMode="External"/><Relationship Id="rId60" Type="http://schemas.openxmlformats.org/officeDocument/2006/relationships/hyperlink" Target="https://pubmed.ncbi.nlm.nih.gov/17138809/" TargetMode="External"/><Relationship Id="rId81" Type="http://schemas.openxmlformats.org/officeDocument/2006/relationships/hyperlink" Target="https://pubmed.ncbi.nlm.nih.gov/35002456/" TargetMode="External"/><Relationship Id="rId135" Type="http://schemas.openxmlformats.org/officeDocument/2006/relationships/hyperlink" Target="https://pubmed.ncbi.nlm.nih.gov/19682204/" TargetMode="External"/><Relationship Id="rId156" Type="http://schemas.openxmlformats.org/officeDocument/2006/relationships/hyperlink" Target="https://pubmed.ncbi.nlm.nih.gov/29788701/" TargetMode="External"/><Relationship Id="rId177" Type="http://schemas.openxmlformats.org/officeDocument/2006/relationships/hyperlink" Target="https://pubmed.ncbi.nlm.nih.gov/32823218/" TargetMode="External"/><Relationship Id="rId198" Type="http://schemas.openxmlformats.org/officeDocument/2006/relationships/hyperlink" Target="https://pubmed.ncbi.nlm.nih.gov/33912967/" TargetMode="External"/><Relationship Id="rId321" Type="http://schemas.openxmlformats.org/officeDocument/2006/relationships/hyperlink" Target="https://pubmed.ncbi.nlm.nih.gov/29943744/" TargetMode="External"/><Relationship Id="rId342" Type="http://schemas.openxmlformats.org/officeDocument/2006/relationships/hyperlink" Target="https://pubmed.ncbi.nlm.nih.gov/28988944/" TargetMode="External"/><Relationship Id="rId202" Type="http://schemas.openxmlformats.org/officeDocument/2006/relationships/hyperlink" Target="https://pubmed.ncbi.nlm.nih.gov/15671130/" TargetMode="External"/><Relationship Id="rId223" Type="http://schemas.openxmlformats.org/officeDocument/2006/relationships/hyperlink" Target="https://pubmed.ncbi.nlm.nih.gov/16050919/" TargetMode="External"/><Relationship Id="rId244" Type="http://schemas.openxmlformats.org/officeDocument/2006/relationships/hyperlink" Target="https://pubmed.ncbi.nlm.nih.gov/28654669/" TargetMode="External"/><Relationship Id="rId18" Type="http://schemas.openxmlformats.org/officeDocument/2006/relationships/hyperlink" Target="https://pubmed.ncbi.nlm.nih.gov/32447382/" TargetMode="External"/><Relationship Id="rId39" Type="http://schemas.openxmlformats.org/officeDocument/2006/relationships/hyperlink" Target="https://pubmed.ncbi.nlm.nih.gov/30699842/" TargetMode="External"/><Relationship Id="rId265" Type="http://schemas.openxmlformats.org/officeDocument/2006/relationships/hyperlink" Target="https://pubmed.ncbi.nlm.nih.gov/36449749/" TargetMode="External"/><Relationship Id="rId286" Type="http://schemas.openxmlformats.org/officeDocument/2006/relationships/hyperlink" Target="https://pubmed.ncbi.nlm.nih.gov/21396718/" TargetMode="External"/><Relationship Id="rId50" Type="http://schemas.openxmlformats.org/officeDocument/2006/relationships/hyperlink" Target="https://pubmed.ncbi.nlm.nih.gov/28303025/" TargetMode="External"/><Relationship Id="rId104" Type="http://schemas.openxmlformats.org/officeDocument/2006/relationships/hyperlink" Target="https://pubmed.ncbi.nlm.nih.gov/17388706/" TargetMode="External"/><Relationship Id="rId125" Type="http://schemas.openxmlformats.org/officeDocument/2006/relationships/hyperlink" Target="https://pubmed.ncbi.nlm.nih.gov/24621065/" TargetMode="External"/><Relationship Id="rId146" Type="http://schemas.openxmlformats.org/officeDocument/2006/relationships/hyperlink" Target="https://pubmed.ncbi.nlm.nih.gov/35194640/" TargetMode="External"/><Relationship Id="rId167" Type="http://schemas.openxmlformats.org/officeDocument/2006/relationships/hyperlink" Target="https://pubmed.ncbi.nlm.nih.gov/19576144/" TargetMode="External"/><Relationship Id="rId188" Type="http://schemas.openxmlformats.org/officeDocument/2006/relationships/hyperlink" Target="https://pubmed.ncbi.nlm.nih.gov/19769453/" TargetMode="External"/><Relationship Id="rId311" Type="http://schemas.openxmlformats.org/officeDocument/2006/relationships/hyperlink" Target="https://pubmed.ncbi.nlm.nih.gov/34722437/" TargetMode="External"/><Relationship Id="rId332" Type="http://schemas.openxmlformats.org/officeDocument/2006/relationships/hyperlink" Target="https://pubmed.ncbi.nlm.nih.gov/17194275/" TargetMode="External"/><Relationship Id="rId71" Type="http://schemas.openxmlformats.org/officeDocument/2006/relationships/hyperlink" Target="https://pubmed.ncbi.nlm.nih.gov/30214848/" TargetMode="External"/><Relationship Id="rId92" Type="http://schemas.openxmlformats.org/officeDocument/2006/relationships/hyperlink" Target="https://pubmed.ncbi.nlm.nih.gov/35745263/" TargetMode="External"/><Relationship Id="rId213" Type="http://schemas.openxmlformats.org/officeDocument/2006/relationships/hyperlink" Target="https://pubmed.ncbi.nlm.nih.gov/28654017/" TargetMode="External"/><Relationship Id="rId234" Type="http://schemas.openxmlformats.org/officeDocument/2006/relationships/hyperlink" Target="https://pubmed.ncbi.nlm.nih.gov/28578901/" TargetMode="External"/><Relationship Id="rId2" Type="http://schemas.openxmlformats.org/officeDocument/2006/relationships/styles" Target="styles.xml"/><Relationship Id="rId29" Type="http://schemas.openxmlformats.org/officeDocument/2006/relationships/hyperlink" Target="https://pubmed.ncbi.nlm.nih.gov/26537796/" TargetMode="External"/><Relationship Id="rId255" Type="http://schemas.openxmlformats.org/officeDocument/2006/relationships/hyperlink" Target="https://pubmed.ncbi.nlm.nih.gov/35250499/" TargetMode="External"/><Relationship Id="rId276" Type="http://schemas.openxmlformats.org/officeDocument/2006/relationships/hyperlink" Target="https://pubmed.ncbi.nlm.nih.gov/21677641/" TargetMode="External"/><Relationship Id="rId297" Type="http://schemas.openxmlformats.org/officeDocument/2006/relationships/hyperlink" Target="https://d.wanfangdata.com.cn/periodical/ChlQZXJpb2RpY2FsQ0hJTmV3UzIwMjMxMjI2Eg94Ynl4enoyMDIyMDUwMzYaCGh2aGN4cW00" TargetMode="External"/><Relationship Id="rId40" Type="http://schemas.openxmlformats.org/officeDocument/2006/relationships/hyperlink" Target="https://pubmed.ncbi.nlm.nih.gov/35311615/" TargetMode="External"/><Relationship Id="rId115" Type="http://schemas.openxmlformats.org/officeDocument/2006/relationships/hyperlink" Target="https://pubmed.ncbi.nlm.nih.gov/19621856/" TargetMode="External"/><Relationship Id="rId136" Type="http://schemas.openxmlformats.org/officeDocument/2006/relationships/hyperlink" Target="https://pubmed.ncbi.nlm.nih.gov/17991636/" TargetMode="External"/><Relationship Id="rId157" Type="http://schemas.openxmlformats.org/officeDocument/2006/relationships/hyperlink" Target="https://pubmed.ncbi.nlm.nih.gov/35461074/" TargetMode="External"/><Relationship Id="rId178" Type="http://schemas.openxmlformats.org/officeDocument/2006/relationships/hyperlink" Target="https://pubmed.ncbi.nlm.nih.gov/30972539/" TargetMode="External"/><Relationship Id="rId301" Type="http://schemas.openxmlformats.org/officeDocument/2006/relationships/hyperlink" Target="https://pubmed.ncbi.nlm.nih.gov/25521171/" TargetMode="External"/><Relationship Id="rId322" Type="http://schemas.openxmlformats.org/officeDocument/2006/relationships/hyperlink" Target="https://pubmed.ncbi.nlm.nih.gov/35979473/" TargetMode="External"/><Relationship Id="rId343" Type="http://schemas.openxmlformats.org/officeDocument/2006/relationships/hyperlink" Target="https://pubmed.ncbi.nlm.nih.gov/27113121/" TargetMode="External"/><Relationship Id="rId61" Type="http://schemas.openxmlformats.org/officeDocument/2006/relationships/hyperlink" Target="https://pubmed.ncbi.nlm.nih.gov/27655070/" TargetMode="External"/><Relationship Id="rId82" Type="http://schemas.openxmlformats.org/officeDocument/2006/relationships/hyperlink" Target="https://pubmed.ncbi.nlm.nih.gov/35082139/" TargetMode="External"/><Relationship Id="rId199" Type="http://schemas.openxmlformats.org/officeDocument/2006/relationships/hyperlink" Target="https://pubmed.ncbi.nlm.nih.gov/34233510/" TargetMode="External"/><Relationship Id="rId203" Type="http://schemas.openxmlformats.org/officeDocument/2006/relationships/hyperlink" Target="https://pubmed.ncbi.nlm.nih.gov/14641930/" TargetMode="External"/><Relationship Id="rId19" Type="http://schemas.openxmlformats.org/officeDocument/2006/relationships/hyperlink" Target="https://pubmed.ncbi.nlm.nih.gov/8297922/" TargetMode="External"/><Relationship Id="rId224" Type="http://schemas.openxmlformats.org/officeDocument/2006/relationships/hyperlink" Target="https://pubmed.ncbi.nlm.nih.gov/35364656/" TargetMode="External"/><Relationship Id="rId245" Type="http://schemas.openxmlformats.org/officeDocument/2006/relationships/hyperlink" Target="https://pubmed.ncbi.nlm.nih.gov/27862658/" TargetMode="External"/><Relationship Id="rId266" Type="http://schemas.openxmlformats.org/officeDocument/2006/relationships/hyperlink" Target="https://pubmed.ncbi.nlm.nih.gov/18781353/" TargetMode="External"/><Relationship Id="rId287" Type="http://schemas.openxmlformats.org/officeDocument/2006/relationships/hyperlink" Target="https://pubmed.ncbi.nlm.nih.gov/28286339/" TargetMode="External"/><Relationship Id="rId30" Type="http://schemas.openxmlformats.org/officeDocument/2006/relationships/hyperlink" Target="https://pubmed.ncbi.nlm.nih.gov/34817851/" TargetMode="External"/><Relationship Id="rId105" Type="http://schemas.openxmlformats.org/officeDocument/2006/relationships/hyperlink" Target="https://pubmed.ncbi.nlm.nih.gov/9721820/" TargetMode="External"/><Relationship Id="rId126" Type="http://schemas.openxmlformats.org/officeDocument/2006/relationships/hyperlink" Target="https://pubmed.ncbi.nlm.nih.gov/25933983/" TargetMode="External"/><Relationship Id="rId147" Type="http://schemas.openxmlformats.org/officeDocument/2006/relationships/hyperlink" Target="https://pubmed.ncbi.nlm.nih.gov/20055706/" TargetMode="External"/><Relationship Id="rId168" Type="http://schemas.openxmlformats.org/officeDocument/2006/relationships/hyperlink" Target="https://pubmed.ncbi.nlm.nih.gov/27166525/" TargetMode="External"/><Relationship Id="rId312" Type="http://schemas.openxmlformats.org/officeDocument/2006/relationships/hyperlink" Target="https://pubmed.ncbi.nlm.nih.gov/36411563/" TargetMode="External"/><Relationship Id="rId333" Type="http://schemas.openxmlformats.org/officeDocument/2006/relationships/hyperlink" Target="https://pubmed.ncbi.nlm.nih.gov/17903393/" TargetMode="External"/><Relationship Id="rId51" Type="http://schemas.openxmlformats.org/officeDocument/2006/relationships/hyperlink" Target="https://pubmed.ncbi.nlm.nih.gov/29254106/" TargetMode="External"/><Relationship Id="rId72" Type="http://schemas.openxmlformats.org/officeDocument/2006/relationships/hyperlink" Target="https://pubmed.ncbi.nlm.nih.gov/28202503/" TargetMode="External"/><Relationship Id="rId93" Type="http://schemas.openxmlformats.org/officeDocument/2006/relationships/hyperlink" Target="https://pubmed.ncbi.nlm.nih.gov/19162177/" TargetMode="External"/><Relationship Id="rId189" Type="http://schemas.openxmlformats.org/officeDocument/2006/relationships/hyperlink" Target="https://pubmed.ncbi.nlm.nih.gov/31496103/" TargetMode="External"/><Relationship Id="rId3" Type="http://schemas.openxmlformats.org/officeDocument/2006/relationships/settings" Target="settings.xml"/><Relationship Id="rId214" Type="http://schemas.openxmlformats.org/officeDocument/2006/relationships/hyperlink" Target="https://pubmed.ncbi.nlm.nih.gov/34942225/" TargetMode="External"/><Relationship Id="rId235" Type="http://schemas.openxmlformats.org/officeDocument/2006/relationships/hyperlink" Target="https://pubmed.ncbi.nlm.nih.gov/15952957/" TargetMode="External"/><Relationship Id="rId256" Type="http://schemas.openxmlformats.org/officeDocument/2006/relationships/hyperlink" Target="https://pubmed.ncbi.nlm.nih.gov/35215428/" TargetMode="External"/><Relationship Id="rId277" Type="http://schemas.openxmlformats.org/officeDocument/2006/relationships/hyperlink" Target="https://pubmed.ncbi.nlm.nih.gov/18425072/" TargetMode="External"/><Relationship Id="rId298" Type="http://schemas.openxmlformats.org/officeDocument/2006/relationships/hyperlink" Target="https://d.wanfangdata.com.cn/periodical/ChlQZXJpb2RpY2FsQ0hJTmV3UzIwMjMxMjI2EhJ6Z3N5Zmp4enoyMDE3MjMwMzUaCG9rZnFkZ3ln" TargetMode="External"/><Relationship Id="rId116" Type="http://schemas.openxmlformats.org/officeDocument/2006/relationships/hyperlink" Target="https://pubmed.ncbi.nlm.nih.gov/33802529/" TargetMode="External"/><Relationship Id="rId137" Type="http://schemas.openxmlformats.org/officeDocument/2006/relationships/hyperlink" Target="https://pubmed.ncbi.nlm.nih.gov/36771380/" TargetMode="External"/><Relationship Id="rId158" Type="http://schemas.openxmlformats.org/officeDocument/2006/relationships/hyperlink" Target="https://pubmed.ncbi.nlm.nih.gov/24743309/" TargetMode="External"/><Relationship Id="rId302" Type="http://schemas.openxmlformats.org/officeDocument/2006/relationships/hyperlink" Target="https://pubmed.ncbi.nlm.nih.gov/36193573/" TargetMode="External"/><Relationship Id="rId323" Type="http://schemas.openxmlformats.org/officeDocument/2006/relationships/hyperlink" Target="https://pubmed.ncbi.nlm.nih.gov/32242144/" TargetMode="External"/><Relationship Id="rId344" Type="http://schemas.openxmlformats.org/officeDocument/2006/relationships/hyperlink" Target="https://pubmed.ncbi.nlm.nih.gov/36240456/" TargetMode="External"/><Relationship Id="rId20" Type="http://schemas.openxmlformats.org/officeDocument/2006/relationships/hyperlink" Target="https://pubmed.ncbi.nlm.nih.gov/36002912/" TargetMode="External"/><Relationship Id="rId41" Type="http://schemas.openxmlformats.org/officeDocument/2006/relationships/hyperlink" Target="https://pubmed.ncbi.nlm.nih.gov/23995026/" TargetMode="External"/><Relationship Id="rId62" Type="http://schemas.openxmlformats.org/officeDocument/2006/relationships/hyperlink" Target="https://pubmed.ncbi.nlm.nih.gov/12450964/" TargetMode="External"/><Relationship Id="rId83" Type="http://schemas.openxmlformats.org/officeDocument/2006/relationships/hyperlink" Target="https://pubmed.ncbi.nlm.nih.gov/21621002/" TargetMode="External"/><Relationship Id="rId179" Type="http://schemas.openxmlformats.org/officeDocument/2006/relationships/hyperlink" Target="https://pubmed.ncbi.nlm.nih.gov/34879260/" TargetMode="External"/><Relationship Id="rId190" Type="http://schemas.openxmlformats.org/officeDocument/2006/relationships/hyperlink" Target="https://pubmed.ncbi.nlm.nih.gov/21899813/" TargetMode="External"/><Relationship Id="rId204" Type="http://schemas.openxmlformats.org/officeDocument/2006/relationships/hyperlink" Target="https://pubmed.ncbi.nlm.nih.gov/24339839/" TargetMode="External"/><Relationship Id="rId225" Type="http://schemas.openxmlformats.org/officeDocument/2006/relationships/hyperlink" Target="https://pubmed.ncbi.nlm.nih.gov/35298477/" TargetMode="External"/><Relationship Id="rId246" Type="http://schemas.openxmlformats.org/officeDocument/2006/relationships/hyperlink" Target="https://pubmed.ncbi.nlm.nih.gov/34058422/" TargetMode="External"/><Relationship Id="rId267" Type="http://schemas.openxmlformats.org/officeDocument/2006/relationships/hyperlink" Target="https://pubmed.ncbi.nlm.nih.gov/26952820/" TargetMode="External"/><Relationship Id="rId288" Type="http://schemas.openxmlformats.org/officeDocument/2006/relationships/hyperlink" Target="https://pubmed.ncbi.nlm.nih.gov/29985786/" TargetMode="External"/><Relationship Id="rId106" Type="http://schemas.openxmlformats.org/officeDocument/2006/relationships/hyperlink" Target="https://pubmed.ncbi.nlm.nih.gov/31189487/" TargetMode="External"/><Relationship Id="rId127" Type="http://schemas.openxmlformats.org/officeDocument/2006/relationships/hyperlink" Target="https://pubmed.ncbi.nlm.nih.gov/33549699/" TargetMode="External"/><Relationship Id="rId313" Type="http://schemas.openxmlformats.org/officeDocument/2006/relationships/hyperlink" Target="https://pubmed.ncbi.nlm.nih.gov/33652997/" TargetMode="External"/><Relationship Id="rId10" Type="http://schemas.openxmlformats.org/officeDocument/2006/relationships/hyperlink" Target="https://pubmed.ncbi.nlm.nih.gov/18221624/" TargetMode="External"/><Relationship Id="rId31" Type="http://schemas.openxmlformats.org/officeDocument/2006/relationships/hyperlink" Target="https://pubmed.ncbi.nlm.nih.gov/28089169/" TargetMode="External"/><Relationship Id="rId52" Type="http://schemas.openxmlformats.org/officeDocument/2006/relationships/hyperlink" Target="https://pubmed.ncbi.nlm.nih.gov/32759851/" TargetMode="External"/><Relationship Id="rId73" Type="http://schemas.openxmlformats.org/officeDocument/2006/relationships/hyperlink" Target="https://pubmed.ncbi.nlm.nih.gov/20971712/" TargetMode="External"/><Relationship Id="rId94" Type="http://schemas.openxmlformats.org/officeDocument/2006/relationships/hyperlink" Target="https://pubmed.ncbi.nlm.nih.gov/36261067/" TargetMode="External"/><Relationship Id="rId148" Type="http://schemas.openxmlformats.org/officeDocument/2006/relationships/hyperlink" Target="https://pubmed.ncbi.nlm.nih.gov/20728076/" TargetMode="External"/><Relationship Id="rId169" Type="http://schemas.openxmlformats.org/officeDocument/2006/relationships/hyperlink" Target="https://pubmed.ncbi.nlm.nih.gov/12088740/" TargetMode="External"/><Relationship Id="rId334" Type="http://schemas.openxmlformats.org/officeDocument/2006/relationships/hyperlink" Target="https://pubmed.ncbi.nlm.nih.gov/7362424/" TargetMode="External"/><Relationship Id="rId4" Type="http://schemas.openxmlformats.org/officeDocument/2006/relationships/webSettings" Target="webSettings.xml"/><Relationship Id="rId180" Type="http://schemas.openxmlformats.org/officeDocument/2006/relationships/hyperlink" Target="https://pubmed.ncbi.nlm.nih.gov/32882254/" TargetMode="External"/><Relationship Id="rId215" Type="http://schemas.openxmlformats.org/officeDocument/2006/relationships/hyperlink" Target="https://pubmed.ncbi.nlm.nih.gov/34943087/" TargetMode="External"/><Relationship Id="rId236" Type="http://schemas.openxmlformats.org/officeDocument/2006/relationships/hyperlink" Target="https://pubmed.ncbi.nlm.nih.gov/17156158/" TargetMode="External"/><Relationship Id="rId257" Type="http://schemas.openxmlformats.org/officeDocument/2006/relationships/hyperlink" Target="https://pubmed.ncbi.nlm.nih.gov/38045116/" TargetMode="External"/><Relationship Id="rId278" Type="http://schemas.openxmlformats.org/officeDocument/2006/relationships/hyperlink" Target="https://pubmed.ncbi.nlm.nih.gov/18425072/" TargetMode="External"/><Relationship Id="rId303" Type="http://schemas.openxmlformats.org/officeDocument/2006/relationships/hyperlink" Target="https://pubmed.ncbi.nlm.nih.gov/32709961/" TargetMode="External"/><Relationship Id="rId42" Type="http://schemas.openxmlformats.org/officeDocument/2006/relationships/hyperlink" Target="https://pubmed.ncbi.nlm.nih.gov/18172175/" TargetMode="External"/><Relationship Id="rId84" Type="http://schemas.openxmlformats.org/officeDocument/2006/relationships/hyperlink" Target="https://pubmed.ncbi.nlm.nih.gov/28566947/" TargetMode="External"/><Relationship Id="rId138" Type="http://schemas.openxmlformats.org/officeDocument/2006/relationships/hyperlink" Target="https://pubmed.ncbi.nlm.nih.gov/33067412/" TargetMode="External"/><Relationship Id="rId345" Type="http://schemas.openxmlformats.org/officeDocument/2006/relationships/hyperlink" Target="https://d.wanfangdata.com.cn/periodical/ChlQZXJpb2RpY2FsQ0hJTmV3UzIwMjMxMjI2EhF3eHFnZHh4YjIwMjIwODAwNhoIdGVyd2dscjE%3D" TargetMode="External"/><Relationship Id="rId191" Type="http://schemas.openxmlformats.org/officeDocument/2006/relationships/hyperlink" Target="https://pubmed.ncbi.nlm.nih.gov/27035404/" TargetMode="External"/><Relationship Id="rId205" Type="http://schemas.openxmlformats.org/officeDocument/2006/relationships/hyperlink" Target="https://pubmed.ncbi.nlm.nih.gov/22170358/" TargetMode="External"/><Relationship Id="rId247" Type="http://schemas.openxmlformats.org/officeDocument/2006/relationships/hyperlink" Target="https://pubmed.ncbi.nlm.nih.gov/33864354/" TargetMode="External"/><Relationship Id="rId107" Type="http://schemas.openxmlformats.org/officeDocument/2006/relationships/hyperlink" Target="https://pubmed.ncbi.nlm.nih.gov/9585715/" TargetMode="External"/><Relationship Id="rId289" Type="http://schemas.openxmlformats.org/officeDocument/2006/relationships/hyperlink" Target="https://pubmed.ncbi.nlm.nih.gov/35889939/" TargetMode="External"/><Relationship Id="rId11" Type="http://schemas.openxmlformats.org/officeDocument/2006/relationships/hyperlink" Target="https://pubmed.ncbi.nlm.nih.gov/18833573/" TargetMode="External"/><Relationship Id="rId53" Type="http://schemas.openxmlformats.org/officeDocument/2006/relationships/hyperlink" Target="https://pubmed.ncbi.nlm.nih.gov/21114944/" TargetMode="External"/><Relationship Id="rId149" Type="http://schemas.openxmlformats.org/officeDocument/2006/relationships/hyperlink" Target="https://pubmed.ncbi.nlm.nih.gov/17141740/" TargetMode="External"/><Relationship Id="rId314" Type="http://schemas.openxmlformats.org/officeDocument/2006/relationships/hyperlink" Target="https://pubmed.ncbi.nlm.nih.gov/16955432/" TargetMode="External"/><Relationship Id="rId95" Type="http://schemas.openxmlformats.org/officeDocument/2006/relationships/hyperlink" Target="https://pubmed.ncbi.nlm.nih.gov/32745879/" TargetMode="External"/><Relationship Id="rId160" Type="http://schemas.openxmlformats.org/officeDocument/2006/relationships/hyperlink" Target="https://pubmed.ncbi.nlm.nih.gov/34380580/" TargetMode="External"/><Relationship Id="rId216" Type="http://schemas.openxmlformats.org/officeDocument/2006/relationships/hyperlink" Target="https://pubmed.ncbi.nlm.nih.gov/30012945/" TargetMode="External"/><Relationship Id="rId258" Type="http://schemas.openxmlformats.org/officeDocument/2006/relationships/hyperlink" Target="https://pubmed.ncbi.nlm.nih.gov/9543204/" TargetMode="External"/><Relationship Id="rId22" Type="http://schemas.openxmlformats.org/officeDocument/2006/relationships/hyperlink" Target="https://pubmed.ncbi.nlm.nih.gov/33416032/" TargetMode="External"/><Relationship Id="rId64" Type="http://schemas.openxmlformats.org/officeDocument/2006/relationships/hyperlink" Target="https://pubmed.ncbi.nlm.nih.gov/29603100/" TargetMode="External"/><Relationship Id="rId118" Type="http://schemas.openxmlformats.org/officeDocument/2006/relationships/hyperlink" Target="https://pubmed.ncbi.nlm.nih.gov/24055117/" TargetMode="External"/><Relationship Id="rId325" Type="http://schemas.openxmlformats.org/officeDocument/2006/relationships/hyperlink" Target="https://pubmed.ncbi.nlm.nih.gov/32156003/" TargetMode="External"/><Relationship Id="rId171" Type="http://schemas.openxmlformats.org/officeDocument/2006/relationships/hyperlink" Target="https://pubmed.ncbi.nlm.nih.gov/33025299/" TargetMode="External"/><Relationship Id="rId227" Type="http://schemas.openxmlformats.org/officeDocument/2006/relationships/hyperlink" Target="https://pubmed.ncbi.nlm.nih.gov/29441650/" TargetMode="External"/><Relationship Id="rId269" Type="http://schemas.openxmlformats.org/officeDocument/2006/relationships/hyperlink" Target="https://pubmed.ncbi.nlm.nih.gov/36779540/" TargetMode="External"/><Relationship Id="rId33" Type="http://schemas.openxmlformats.org/officeDocument/2006/relationships/hyperlink" Target="https://pubmed.ncbi.nlm.nih.gov/34932079/" TargetMode="External"/><Relationship Id="rId129" Type="http://schemas.openxmlformats.org/officeDocument/2006/relationships/hyperlink" Target="https://pubmed.ncbi.nlm.nih.gov/17921425/" TargetMode="External"/><Relationship Id="rId280" Type="http://schemas.openxmlformats.org/officeDocument/2006/relationships/hyperlink" Target="https://pubmed.ncbi.nlm.nih.gov/21034686/" TargetMode="External"/><Relationship Id="rId336" Type="http://schemas.openxmlformats.org/officeDocument/2006/relationships/hyperlink" Target="https://pubmed.ncbi.nlm.nih.gov/34599629/" TargetMode="External"/><Relationship Id="rId75" Type="http://schemas.openxmlformats.org/officeDocument/2006/relationships/hyperlink" Target="https://pubmed.ncbi.nlm.nih.gov/15589699/" TargetMode="External"/><Relationship Id="rId140" Type="http://schemas.openxmlformats.org/officeDocument/2006/relationships/hyperlink" Target="https://pubmed.ncbi.nlm.nih.gov/28890714/" TargetMode="External"/><Relationship Id="rId182" Type="http://schemas.openxmlformats.org/officeDocument/2006/relationships/hyperlink" Target="https://pubmed.ncbi.nlm.nih.gov/34390851/" TargetMode="External"/><Relationship Id="rId6" Type="http://schemas.openxmlformats.org/officeDocument/2006/relationships/endnotes" Target="endnotes.xml"/><Relationship Id="rId238" Type="http://schemas.openxmlformats.org/officeDocument/2006/relationships/hyperlink" Target="https://pubmed.ncbi.nlm.nih.gov/23237061/" TargetMode="External"/><Relationship Id="rId291" Type="http://schemas.openxmlformats.org/officeDocument/2006/relationships/hyperlink" Target="https://pubmed.ncbi.nlm.nih.gov/34032648/" TargetMode="External"/><Relationship Id="rId305" Type="http://schemas.openxmlformats.org/officeDocument/2006/relationships/hyperlink" Target="https://pubmed.ncbi.nlm.nih.gov/33124582/" TargetMode="External"/><Relationship Id="rId347" Type="http://schemas.openxmlformats.org/officeDocument/2006/relationships/hyperlink" Target="https://pubmed.ncbi.nlm.nih.gov/37380564/" TargetMode="External"/><Relationship Id="rId44" Type="http://schemas.openxmlformats.org/officeDocument/2006/relationships/hyperlink" Target="https://pubmed.ncbi.nlm.nih.gov/16300747/" TargetMode="External"/><Relationship Id="rId86" Type="http://schemas.openxmlformats.org/officeDocument/2006/relationships/hyperlink" Target="https://pubmed.ncbi.nlm.nih.gov/35637805/" TargetMode="External"/><Relationship Id="rId151" Type="http://schemas.openxmlformats.org/officeDocument/2006/relationships/hyperlink" Target="https://pubmed.ncbi.nlm.nih.gov/24109426/" TargetMode="External"/><Relationship Id="rId193" Type="http://schemas.openxmlformats.org/officeDocument/2006/relationships/hyperlink" Target="https://pubmed.ncbi.nlm.nih.gov/35156551/" TargetMode="External"/><Relationship Id="rId207" Type="http://schemas.openxmlformats.org/officeDocument/2006/relationships/hyperlink" Target="https://pubmed.ncbi.nlm.nih.gov/27593095/" TargetMode="External"/><Relationship Id="rId249" Type="http://schemas.openxmlformats.org/officeDocument/2006/relationships/hyperlink" Target="https://pubmed.ncbi.nlm.nih.gov/32466773/" TargetMode="External"/><Relationship Id="rId13" Type="http://schemas.openxmlformats.org/officeDocument/2006/relationships/hyperlink" Target="https://pubmed.ncbi.nlm.nih.gov/34459676/" TargetMode="External"/><Relationship Id="rId109" Type="http://schemas.openxmlformats.org/officeDocument/2006/relationships/hyperlink" Target="https://pubmed.ncbi.nlm.nih.gov/10770484/" TargetMode="External"/><Relationship Id="rId260" Type="http://schemas.openxmlformats.org/officeDocument/2006/relationships/hyperlink" Target="https://pubmed.ncbi.nlm.nih.gov/17357473/" TargetMode="External"/><Relationship Id="rId316" Type="http://schemas.openxmlformats.org/officeDocument/2006/relationships/hyperlink" Target="https://pubmed.ncbi.nlm.nih.gov/28942748/" TargetMode="External"/><Relationship Id="rId55" Type="http://schemas.openxmlformats.org/officeDocument/2006/relationships/hyperlink" Target="https://pubmed.ncbi.nlm.nih.gov/36402294/" TargetMode="External"/><Relationship Id="rId97" Type="http://schemas.openxmlformats.org/officeDocument/2006/relationships/hyperlink" Target="https://pubmed.ncbi.nlm.nih.gov/30074145/" TargetMode="External"/><Relationship Id="rId120" Type="http://schemas.openxmlformats.org/officeDocument/2006/relationships/hyperlink" Target="https://pubmed.ncbi.nlm.nih.gov/23602205/" TargetMode="External"/><Relationship Id="rId162" Type="http://schemas.openxmlformats.org/officeDocument/2006/relationships/hyperlink" Target="https://pubmed.ncbi.nlm.nih.gov/31097051/" TargetMode="External"/><Relationship Id="rId218" Type="http://schemas.openxmlformats.org/officeDocument/2006/relationships/hyperlink" Target="https://pubmed.ncbi.nlm.nih.gov/34763733/" TargetMode="External"/><Relationship Id="rId271" Type="http://schemas.openxmlformats.org/officeDocument/2006/relationships/hyperlink" Target="https://pubmed.ncbi.nlm.nih.gov/21636183/" TargetMode="External"/><Relationship Id="rId24" Type="http://schemas.openxmlformats.org/officeDocument/2006/relationships/hyperlink" Target="https://pubmed.ncbi.nlm.nih.gov/33348198/" TargetMode="External"/><Relationship Id="rId66" Type="http://schemas.openxmlformats.org/officeDocument/2006/relationships/hyperlink" Target="https://pubmed.ncbi.nlm.nih.gov/26269668/" TargetMode="External"/><Relationship Id="rId131" Type="http://schemas.openxmlformats.org/officeDocument/2006/relationships/hyperlink" Target="https://pubmed.ncbi.nlm.nih.gov/11870016/" TargetMode="External"/><Relationship Id="rId327" Type="http://schemas.openxmlformats.org/officeDocument/2006/relationships/hyperlink" Target="https://pubmed.ncbi.nlm.nih.gov/27034475/" TargetMode="External"/><Relationship Id="rId173" Type="http://schemas.openxmlformats.org/officeDocument/2006/relationships/hyperlink" Target="https://pubmed.ncbi.nlm.nih.gov/34627207/" TargetMode="External"/><Relationship Id="rId229" Type="http://schemas.openxmlformats.org/officeDocument/2006/relationships/hyperlink" Target="https://pubmed.ncbi.nlm.nih.gov/34980362/" TargetMode="External"/><Relationship Id="rId240" Type="http://schemas.openxmlformats.org/officeDocument/2006/relationships/hyperlink" Target="https://pubmed.ncbi.nlm.nih.gov/33354842/" TargetMode="External"/><Relationship Id="rId35" Type="http://schemas.openxmlformats.org/officeDocument/2006/relationships/hyperlink" Target="https://pubmed.ncbi.nlm.nih.gov/25830700/" TargetMode="External"/><Relationship Id="rId77" Type="http://schemas.openxmlformats.org/officeDocument/2006/relationships/hyperlink" Target="https://pubmed.ncbi.nlm.nih.gov/26681795/" TargetMode="External"/><Relationship Id="rId100" Type="http://schemas.openxmlformats.org/officeDocument/2006/relationships/hyperlink" Target="https://pubmed.ncbi.nlm.nih.gov/23816813/" TargetMode="External"/><Relationship Id="rId282" Type="http://schemas.openxmlformats.org/officeDocument/2006/relationships/hyperlink" Target="https://pubmed.ncbi.nlm.nih.gov/19264275/" TargetMode="External"/><Relationship Id="rId338" Type="http://schemas.openxmlformats.org/officeDocument/2006/relationships/hyperlink" Target="https://pubmed.ncbi.nlm.nih.gov/238063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14158</Words>
  <Characters>80701</Characters>
  <Application>Microsoft Office Word</Application>
  <DocSecurity>0</DocSecurity>
  <Lines>672</Lines>
  <Paragraphs>189</Paragraphs>
  <ScaleCrop>false</ScaleCrop>
  <Company/>
  <LinksUpToDate>false</LinksUpToDate>
  <CharactersWithSpaces>94670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dc:creator>
  <cp:keywords/>
  <dc:description/>
  <cp:lastModifiedBy>gao</cp:lastModifiedBy>
  <cp:revision>2</cp:revision>
  <dcterms:created xsi:type="dcterms:W3CDTF">2024-03-17T09:31:00Z</dcterms:created>
  <dcterms:modified xsi:type="dcterms:W3CDTF">2024-03-17T09:35:00Z</dcterms:modified>
</cp:coreProperties>
</file>