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4619" w:rsidRPr="00DE7038" w:rsidRDefault="00554619" w:rsidP="00554619">
      <w:pPr>
        <w:ind w:left="567" w:hanging="567"/>
        <w:rPr>
          <w:rFonts w:ascii="Times New Roman" w:hAnsi="Times New Roman" w:cs="Times New Roman"/>
        </w:rPr>
      </w:pPr>
      <w:bookmarkStart w:id="0" w:name="_GoBack"/>
      <w:r w:rsidRPr="00DE7038">
        <w:rPr>
          <w:rFonts w:ascii="Times New Roman" w:hAnsi="Times New Roman" w:cs="Times New Roman"/>
        </w:rPr>
        <w:t>参考文献</w:t>
      </w:r>
    </w:p>
    <w:bookmarkEnd w:id="0"/>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 xml:space="preserve">  [1]</w:t>
      </w:r>
      <w:r w:rsidRPr="00DE7038">
        <w:rPr>
          <w:rFonts w:ascii="Times New Roman" w:hAnsi="Times New Roman" w:cs="Times New Roman"/>
        </w:rPr>
        <w:tab/>
        <w:t>Institute-for-Health-Metrics-and-Evaluation. GBD Compare[EB/OL]. (2020-10-</w:t>
      </w:r>
      <w:proofErr w:type="gramStart"/>
      <w:r w:rsidRPr="00DE7038">
        <w:rPr>
          <w:rFonts w:ascii="Times New Roman" w:hAnsi="Times New Roman" w:cs="Times New Roman"/>
        </w:rPr>
        <w:t>15)[</w:t>
      </w:r>
      <w:proofErr w:type="gramEnd"/>
      <w:r w:rsidRPr="00DE7038">
        <w:rPr>
          <w:rFonts w:ascii="Times New Roman" w:hAnsi="Times New Roman" w:cs="Times New Roman"/>
        </w:rPr>
        <w:t>2023-07-27]. https://www.healthdata.org/data-tools-practices/interactive-visuals/gbd-compare.</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 xml:space="preserve">  [2]</w:t>
      </w:r>
      <w:r w:rsidRPr="00DE7038">
        <w:rPr>
          <w:rFonts w:ascii="Times New Roman" w:hAnsi="Times New Roman" w:cs="Times New Roman"/>
        </w:rPr>
        <w:tab/>
        <w:t>Ekong M B, Iniodu C F. Nutritional therapy can reduce the burden of depression management in low income countries: A review[J]. IBRO Neurosci Rep, 2021,11:15-28.</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 xml:space="preserve">  [3]</w:t>
      </w:r>
      <w:r w:rsidRPr="00DE7038">
        <w:rPr>
          <w:rFonts w:ascii="Times New Roman" w:hAnsi="Times New Roman" w:cs="Times New Roman"/>
        </w:rPr>
        <w:tab/>
        <w:t>Farah A. The role of L-methylfolate in depressive disorders[J]. CNS Spectr, 2009,14(1 Suppl 2):2-7.</w:t>
      </w:r>
      <w:hyperlink r:id="rId4" w:tgtFrame="_new" w:history="1">
        <w:r w:rsidR="001F1818" w:rsidRPr="00DE7038">
          <w:rPr>
            <w:rStyle w:val="a3"/>
            <w:rFonts w:ascii="Times New Roman" w:hAnsi="Times New Roman" w:cs="Times New Roman"/>
            <w:u w:val="none"/>
            <w:bdr w:val="single" w:sz="2" w:space="0" w:color="E3E3E3" w:frame="1"/>
            <w:shd w:val="clear" w:color="auto" w:fill="FFFFFF"/>
          </w:rPr>
          <w:t>PubMed</w:t>
        </w:r>
      </w:hyperlink>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 xml:space="preserve">  [4]</w:t>
      </w:r>
      <w:r w:rsidRPr="00DE7038">
        <w:rPr>
          <w:rFonts w:ascii="Times New Roman" w:hAnsi="Times New Roman" w:cs="Times New Roman"/>
        </w:rPr>
        <w:tab/>
        <w:t>Warden D, Rush A J, Trivedi M H, et al. The STAR*D Project results: a comprehensive review of findings[J]. Curr Psychiatry Rep, 2007,9(6):449-459.</w:t>
      </w:r>
      <w:hyperlink r:id="rId5" w:tgtFrame="_new" w:history="1">
        <w:r w:rsidR="00CA7DCB" w:rsidRPr="00DE7038">
          <w:rPr>
            <w:rStyle w:val="a3"/>
            <w:rFonts w:ascii="Times New Roman" w:hAnsi="Times New Roman" w:cs="Times New Roman"/>
            <w:u w:val="none"/>
            <w:bdr w:val="single" w:sz="2" w:space="0" w:color="E3E3E3" w:frame="1"/>
            <w:shd w:val="clear" w:color="auto" w:fill="FFFFFF"/>
          </w:rPr>
          <w:t>PubMed</w:t>
        </w:r>
      </w:hyperlink>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 xml:space="preserve">  [5]</w:t>
      </w:r>
      <w:r w:rsidRPr="00DE7038">
        <w:rPr>
          <w:rFonts w:ascii="Times New Roman" w:hAnsi="Times New Roman" w:cs="Times New Roman"/>
        </w:rPr>
        <w:tab/>
        <w:t>Mauskopf J A, Simon G E, Kalsekar A, et al. Nonresponse, partial response, and failure to achieve remission: Humanistic and cost burden in major depressive disorder[J]. Depress Anxiety, 2009,26(1):83-97.</w:t>
      </w:r>
      <w:hyperlink r:id="rId6" w:tgtFrame="_new" w:history="1">
        <w:r w:rsidR="00CA7DCB" w:rsidRPr="00DE7038">
          <w:rPr>
            <w:rStyle w:val="a3"/>
            <w:rFonts w:ascii="Times New Roman" w:hAnsi="Times New Roman" w:cs="Times New Roman"/>
            <w:u w:val="none"/>
            <w:bdr w:val="single" w:sz="2" w:space="0" w:color="E3E3E3" w:frame="1"/>
            <w:shd w:val="clear" w:color="auto" w:fill="FFFFFF"/>
          </w:rPr>
          <w:t>PubMed</w:t>
        </w:r>
      </w:hyperlink>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 xml:space="preserve">  [6]</w:t>
      </w:r>
      <w:r w:rsidRPr="00DE7038">
        <w:rPr>
          <w:rFonts w:ascii="Times New Roman" w:hAnsi="Times New Roman" w:cs="Times New Roman"/>
        </w:rPr>
        <w:tab/>
        <w:t>Rush A J, Trivedi M H, Stewart J W, et al. Combining medications to enhance depression outcomes (CO-MED): Acute and long-term outcomes of a single-blind randomized study[J]. Am J Psychiatry, 2011,168(7):689-701.</w:t>
      </w:r>
      <w:hyperlink r:id="rId7" w:tgtFrame="_new" w:history="1">
        <w:r w:rsidR="00CA7DCB" w:rsidRPr="00DE7038">
          <w:rPr>
            <w:rStyle w:val="a3"/>
            <w:rFonts w:ascii="Times New Roman" w:hAnsi="Times New Roman" w:cs="Times New Roman"/>
            <w:u w:val="none"/>
            <w:bdr w:val="single" w:sz="2" w:space="0" w:color="E3E3E3" w:frame="1"/>
            <w:shd w:val="clear" w:color="auto" w:fill="FFFFFF"/>
          </w:rPr>
          <w:t>PubMed</w:t>
        </w:r>
      </w:hyperlink>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 xml:space="preserve">  [7]</w:t>
      </w:r>
      <w:r w:rsidRPr="00DE7038">
        <w:rPr>
          <w:rFonts w:ascii="Times New Roman" w:hAnsi="Times New Roman" w:cs="Times New Roman"/>
        </w:rPr>
        <w:tab/>
        <w:t>Kverno K S, Mangano E. Treatment-resistant depression: Approaches to treatment[J]. J Psychosoc Nurs Ment Health Serv, 2021,59(9):7-11.</w:t>
      </w:r>
      <w:hyperlink r:id="rId8" w:tgtFrame="_new" w:history="1">
        <w:r w:rsidR="00CA7DCB" w:rsidRPr="00DE7038">
          <w:rPr>
            <w:rStyle w:val="a3"/>
            <w:rFonts w:ascii="Times New Roman" w:hAnsi="Times New Roman" w:cs="Times New Roman"/>
            <w:u w:val="none"/>
            <w:bdr w:val="single" w:sz="2" w:space="0" w:color="E3E3E3" w:frame="1"/>
            <w:shd w:val="clear" w:color="auto" w:fill="FFFFFF"/>
          </w:rPr>
          <w:t>PubMed</w:t>
        </w:r>
      </w:hyperlink>
      <w:r w:rsidR="00CA7DCB" w:rsidRPr="00DE7038">
        <w:rPr>
          <w:rFonts w:ascii="Times New Roman" w:hAnsi="Times New Roman" w:cs="Times New Roman"/>
          <w:color w:val="0D0D0D"/>
          <w:shd w:val="clear" w:color="auto" w:fill="FFFFFF"/>
        </w:rPr>
        <w:t>.</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 xml:space="preserve">  [8]</w:t>
      </w:r>
      <w:r w:rsidRPr="00DE7038">
        <w:rPr>
          <w:rFonts w:ascii="Times New Roman" w:hAnsi="Times New Roman" w:cs="Times New Roman"/>
        </w:rPr>
        <w:tab/>
        <w:t>Kallmünzer B, Volbers B, Karthaus A, et al. Treatment escalation in patients not responding to pharmacotherapy, psychotherapy, and electro-convulsive therapy: Experiences from a novel regimen using intravenous S-ketamine as add-on therapy in treatment-resistant depression[J]. J Neural Transm (Vienna), 2016,123(5):549-552.</w:t>
      </w:r>
      <w:hyperlink r:id="rId9" w:tgtFrame="_new" w:history="1">
        <w:r w:rsidR="00CA7DCB" w:rsidRPr="00DE7038">
          <w:rPr>
            <w:rStyle w:val="a3"/>
            <w:rFonts w:ascii="Times New Roman" w:hAnsi="Times New Roman" w:cs="Times New Roman"/>
            <w:u w:val="none"/>
            <w:bdr w:val="single" w:sz="2" w:space="0" w:color="E3E3E3" w:frame="1"/>
            <w:shd w:val="clear" w:color="auto" w:fill="FFFFFF"/>
          </w:rPr>
          <w:t>PubMed</w:t>
        </w:r>
      </w:hyperlink>
      <w:r w:rsidR="00CA7DCB" w:rsidRPr="00DE7038">
        <w:rPr>
          <w:rFonts w:ascii="Times New Roman" w:hAnsi="Times New Roman" w:cs="Times New Roman"/>
          <w:color w:val="0D0D0D"/>
          <w:shd w:val="clear" w:color="auto" w:fill="FFFFFF"/>
        </w:rPr>
        <w:t>.</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 xml:space="preserve">  [9]</w:t>
      </w:r>
      <w:r w:rsidRPr="00DE7038">
        <w:rPr>
          <w:rFonts w:ascii="Times New Roman" w:hAnsi="Times New Roman" w:cs="Times New Roman"/>
        </w:rPr>
        <w:tab/>
        <w:t>Goh K K, Chang S C, Chen C H, et al. Therapeutic strategies for treatment-resistant depression: State of the art and future perspectives[J]. Curr Pharm Des, 2020,26(2):244-252.</w:t>
      </w:r>
      <w:hyperlink r:id="rId10" w:tgtFrame="_new" w:history="1">
        <w:r w:rsidR="00CA7DCB" w:rsidRPr="00DE7038">
          <w:rPr>
            <w:rStyle w:val="a3"/>
            <w:rFonts w:ascii="Times New Roman" w:hAnsi="Times New Roman" w:cs="Times New Roman"/>
            <w:u w:val="none"/>
            <w:bdr w:val="single" w:sz="2" w:space="0" w:color="E3E3E3" w:frame="1"/>
            <w:shd w:val="clear" w:color="auto" w:fill="FFFFFF"/>
          </w:rPr>
          <w:t>PUBMED</w:t>
        </w:r>
      </w:hyperlink>
      <w:r w:rsidR="00CA7DCB" w:rsidRPr="00DE7038">
        <w:rPr>
          <w:rFonts w:ascii="Times New Roman" w:hAnsi="Times New Roman" w:cs="Times New Roman"/>
          <w:color w:val="0D0D0D"/>
          <w:shd w:val="clear" w:color="auto" w:fill="FFFFFF"/>
        </w:rPr>
        <w:t>​​</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 xml:space="preserve"> [10]</w:t>
      </w:r>
      <w:r w:rsidRPr="00DE7038">
        <w:rPr>
          <w:rFonts w:ascii="Times New Roman" w:hAnsi="Times New Roman" w:cs="Times New Roman"/>
        </w:rPr>
        <w:tab/>
        <w:t>Lande R G. Nutraceutical augmentation strategies for depression: A narrative review[J]. J Am Osteopath Assoc, 2020,120(2):100-106.</w:t>
      </w:r>
      <w:hyperlink r:id="rId11" w:tgtFrame="_new" w:history="1">
        <w:r w:rsidR="00CA7DCB" w:rsidRPr="00DE7038">
          <w:rPr>
            <w:rStyle w:val="a3"/>
            <w:rFonts w:ascii="Times New Roman" w:hAnsi="Times New Roman" w:cs="Times New Roman"/>
            <w:u w:val="none"/>
            <w:bdr w:val="single" w:sz="2" w:space="0" w:color="E3E3E3" w:frame="1"/>
            <w:shd w:val="clear" w:color="auto" w:fill="FFFFFF"/>
          </w:rPr>
          <w:t>PubMed</w:t>
        </w:r>
      </w:hyperlink>
      <w:r w:rsidR="00CA7DCB" w:rsidRPr="00DE7038">
        <w:rPr>
          <w:rFonts w:ascii="Times New Roman" w:hAnsi="Times New Roman" w:cs="Times New Roman"/>
          <w:color w:val="0D0D0D"/>
          <w:shd w:val="clear" w:color="auto" w:fill="FFFFFF"/>
        </w:rPr>
        <w:t>​​.</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 xml:space="preserve"> [11]</w:t>
      </w:r>
      <w:r w:rsidRPr="00DE7038">
        <w:rPr>
          <w:rFonts w:ascii="Times New Roman" w:hAnsi="Times New Roman" w:cs="Times New Roman"/>
        </w:rPr>
        <w:tab/>
        <w:t xml:space="preserve">Saxena P P, Kyomen H. </w:t>
      </w:r>
      <w:bookmarkStart w:id="1" w:name="OLE_LINK1"/>
      <w:bookmarkStart w:id="2" w:name="OLE_LINK2"/>
      <w:r w:rsidRPr="00DE7038">
        <w:rPr>
          <w:rFonts w:ascii="Times New Roman" w:hAnsi="Times New Roman" w:cs="Times New Roman"/>
        </w:rPr>
        <w:t xml:space="preserve">Leucovorin as an antidepressant adjunct in elderly inpatients </w:t>
      </w:r>
      <w:bookmarkEnd w:id="1"/>
      <w:bookmarkEnd w:id="2"/>
      <w:r w:rsidRPr="00DE7038">
        <w:rPr>
          <w:rFonts w:ascii="Times New Roman" w:hAnsi="Times New Roman" w:cs="Times New Roman"/>
        </w:rPr>
        <w:t>with treatment-resistant depression[J]. Prim Care Companion CNS Disord, 2021,23(2):20m2767.</w:t>
      </w:r>
      <w:hyperlink r:id="rId12" w:tgtFrame="_new" w:history="1">
        <w:r w:rsidR="00FC5958" w:rsidRPr="00DE7038">
          <w:rPr>
            <w:rStyle w:val="a3"/>
            <w:rFonts w:ascii="Times New Roman" w:hAnsi="Times New Roman" w:cs="Times New Roman"/>
            <w:u w:val="none"/>
            <w:bdr w:val="single" w:sz="2" w:space="0" w:color="E3E3E3" w:frame="1"/>
            <w:shd w:val="clear" w:color="auto" w:fill="FFFFFF"/>
          </w:rPr>
          <w:t>PUBMED</w:t>
        </w:r>
      </w:hyperlink>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 xml:space="preserve"> [12]</w:t>
      </w:r>
      <w:r w:rsidRPr="00DE7038">
        <w:rPr>
          <w:rFonts w:ascii="Times New Roman" w:hAnsi="Times New Roman" w:cs="Times New Roman"/>
        </w:rPr>
        <w:tab/>
        <w:t>Papakostas G I. Evidence for S-adenosyl-L-methionine (SAM-e) for the treatment of major depressive disorder[J]. J Clin Psychiatry, 2009,70 Suppl 5:18-22.</w:t>
      </w:r>
      <w:hyperlink r:id="rId13" w:tgtFrame="_new" w:history="1">
        <w:r w:rsidR="00590EEE" w:rsidRPr="00DE7038">
          <w:rPr>
            <w:rStyle w:val="a3"/>
            <w:rFonts w:ascii="Times New Roman" w:hAnsi="Times New Roman" w:cs="Times New Roman"/>
            <w:u w:val="none"/>
            <w:bdr w:val="single" w:sz="2" w:space="0" w:color="E3E3E3" w:frame="1"/>
            <w:shd w:val="clear" w:color="auto" w:fill="FFFFFF"/>
          </w:rPr>
          <w:t>PUBMED</w:t>
        </w:r>
      </w:hyperlink>
      <w:r w:rsidR="00590EEE" w:rsidRPr="00DE7038">
        <w:rPr>
          <w:rFonts w:ascii="Times New Roman" w:hAnsi="Times New Roman" w:cs="Times New Roman"/>
          <w:color w:val="0D0D0D"/>
          <w:shd w:val="clear" w:color="auto" w:fill="FFFFFF"/>
        </w:rPr>
        <w:t>​​</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 xml:space="preserve"> [13]</w:t>
      </w:r>
      <w:r w:rsidRPr="00DE7038">
        <w:rPr>
          <w:rFonts w:ascii="Times New Roman" w:hAnsi="Times New Roman" w:cs="Times New Roman"/>
        </w:rPr>
        <w:tab/>
        <w:t>Aucoin M, LaChance L, Cooley K, et al. Diet and Psychosis: A scoping review[J]. Neuropsychobiology, 2020,79(1):20-42.</w:t>
      </w:r>
      <w:hyperlink r:id="rId14" w:tgtFrame="_new" w:history="1">
        <w:r w:rsidR="00590EEE" w:rsidRPr="00DE7038">
          <w:rPr>
            <w:rStyle w:val="a3"/>
            <w:rFonts w:ascii="Times New Roman" w:hAnsi="Times New Roman" w:cs="Times New Roman"/>
            <w:u w:val="none"/>
            <w:bdr w:val="single" w:sz="2" w:space="0" w:color="E3E3E3" w:frame="1"/>
            <w:shd w:val="clear" w:color="auto" w:fill="FFFFFF"/>
          </w:rPr>
          <w:t>PUBMED</w:t>
        </w:r>
      </w:hyperlink>
      <w:r w:rsidR="00590EEE" w:rsidRPr="00DE7038">
        <w:rPr>
          <w:rFonts w:ascii="Times New Roman" w:hAnsi="Times New Roman" w:cs="Times New Roman"/>
          <w:color w:val="0D0D0D"/>
          <w:shd w:val="clear" w:color="auto" w:fill="FFFFFF"/>
        </w:rPr>
        <w:t>​​</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 xml:space="preserve"> [14]</w:t>
      </w:r>
      <w:r w:rsidRPr="00DE7038">
        <w:rPr>
          <w:rFonts w:ascii="Times New Roman" w:hAnsi="Times New Roman" w:cs="Times New Roman"/>
        </w:rPr>
        <w:tab/>
        <w:t>Alvarez-Mon M A, Ortega M A, García-Montero C, et al. Exploring the role of nutraceuticals in major depressive disorder (MDD):  Rationale, state of the art and future prospects[J]. Pharmaceuticals (Basel), 2021,14(8):821.</w:t>
      </w:r>
      <w:hyperlink r:id="rId15" w:history="1">
        <w:r w:rsidR="00590EEE" w:rsidRPr="00DE7038">
          <w:rPr>
            <w:rStyle w:val="a3"/>
            <w:rFonts w:ascii="Times New Roman" w:hAnsi="Times New Roman" w:cs="Times New Roman"/>
            <w:u w:val="none"/>
          </w:rPr>
          <w:t>PUBMED</w:t>
        </w:r>
      </w:hyperlink>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 xml:space="preserve"> [15]</w:t>
      </w:r>
      <w:r w:rsidRPr="00DE7038">
        <w:rPr>
          <w:rFonts w:ascii="Times New Roman" w:hAnsi="Times New Roman" w:cs="Times New Roman"/>
        </w:rPr>
        <w:tab/>
        <w:t>Kris-Etherton P M, Petersen K S, Hibbeln J R, et al. Nutrition and behavioral health disorders: depression and anxiety[J]. Nutr Rev, 2021,79(3):247-260.</w:t>
      </w:r>
      <w:hyperlink r:id="rId16" w:history="1">
        <w:r w:rsidR="00590EEE" w:rsidRPr="00DE7038">
          <w:rPr>
            <w:rStyle w:val="a3"/>
            <w:rFonts w:ascii="Times New Roman" w:hAnsi="Times New Roman" w:cs="Times New Roman"/>
            <w:u w:val="none"/>
          </w:rPr>
          <w:t>PUBMED</w:t>
        </w:r>
      </w:hyperlink>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 xml:space="preserve"> [16]</w:t>
      </w:r>
      <w:r w:rsidRPr="00DE7038">
        <w:rPr>
          <w:rFonts w:ascii="Times New Roman" w:hAnsi="Times New Roman" w:cs="Times New Roman"/>
        </w:rPr>
        <w:tab/>
        <w:t>Young S N. The use of diet and dietary components in the study of factors controlling affect in humans: A review[J]. J Psychiatry Neurosci, 1993,18(5):235-244.</w:t>
      </w:r>
      <w:hyperlink r:id="rId17" w:history="1">
        <w:r w:rsidR="00291F01" w:rsidRPr="00DE7038">
          <w:rPr>
            <w:rStyle w:val="a3"/>
            <w:rFonts w:ascii="Times New Roman" w:hAnsi="Times New Roman" w:cs="Times New Roman"/>
            <w:u w:val="none"/>
          </w:rPr>
          <w:t>PUBMED</w:t>
        </w:r>
      </w:hyperlink>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 xml:space="preserve"> [17]</w:t>
      </w:r>
      <w:r w:rsidRPr="00DE7038">
        <w:rPr>
          <w:rFonts w:ascii="Times New Roman" w:hAnsi="Times New Roman" w:cs="Times New Roman"/>
        </w:rPr>
        <w:tab/>
        <w:t>Otsuka R. Diet, nutrition, and cognitive function: A narrative review of Japanese longitudinal studies[J]. Geriatr Gerontol Int, 2022,22(10):825-831.</w:t>
      </w:r>
      <w:hyperlink r:id="rId18" w:history="1">
        <w:r w:rsidR="00291F01" w:rsidRPr="00DE7038">
          <w:rPr>
            <w:rStyle w:val="a3"/>
            <w:rFonts w:ascii="Times New Roman" w:hAnsi="Times New Roman" w:cs="Times New Roman"/>
            <w:u w:val="none"/>
          </w:rPr>
          <w:t>PUBMED</w:t>
        </w:r>
      </w:hyperlink>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 xml:space="preserve"> [18]</w:t>
      </w:r>
      <w:r w:rsidRPr="00DE7038">
        <w:rPr>
          <w:rFonts w:ascii="Times New Roman" w:hAnsi="Times New Roman" w:cs="Times New Roman"/>
        </w:rPr>
        <w:tab/>
        <w:t>Bayes J, Schloss J, Sibbritt D. The use of diet for preventing and treating depression in young men: Current evidence and existing challenges[J]. Br J Nutr, 2023:1-12.</w:t>
      </w:r>
      <w:hyperlink r:id="rId19" w:history="1">
        <w:r w:rsidR="00291F01" w:rsidRPr="00DE7038">
          <w:rPr>
            <w:rStyle w:val="a3"/>
            <w:rFonts w:ascii="Times New Roman" w:hAnsi="Times New Roman" w:cs="Times New Roman"/>
            <w:u w:val="none"/>
          </w:rPr>
          <w:t>PUBMED</w:t>
        </w:r>
      </w:hyperlink>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lastRenderedPageBreak/>
        <w:t xml:space="preserve"> [19]</w:t>
      </w:r>
      <w:r w:rsidRPr="00DE7038">
        <w:rPr>
          <w:rFonts w:ascii="Times New Roman" w:hAnsi="Times New Roman" w:cs="Times New Roman"/>
        </w:rPr>
        <w:tab/>
        <w:t>Chopra C, Mandalika S, Kinger N. Does diet play a role in the prevention and management of depression among adolescents? A narrative review[J]. Nutr Health, 2021,27(2):243-263.</w:t>
      </w:r>
      <w:hyperlink r:id="rId20" w:tgtFrame="_new" w:history="1">
        <w:r w:rsidR="00291F01" w:rsidRPr="00DE7038">
          <w:rPr>
            <w:rStyle w:val="a3"/>
            <w:rFonts w:ascii="Times New Roman" w:hAnsi="Times New Roman" w:cs="Times New Roman"/>
            <w:u w:val="none"/>
            <w:bdr w:val="single" w:sz="2" w:space="0" w:color="E3E3E3" w:frame="1"/>
            <w:shd w:val="clear" w:color="auto" w:fill="FFFFFF"/>
          </w:rPr>
          <w:t>PubMed</w:t>
        </w:r>
      </w:hyperlink>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 xml:space="preserve"> [20]</w:t>
      </w:r>
      <w:r w:rsidRPr="00DE7038">
        <w:rPr>
          <w:rFonts w:ascii="Times New Roman" w:hAnsi="Times New Roman" w:cs="Times New Roman"/>
        </w:rPr>
        <w:tab/>
        <w:t>Carney R M, Freedland K E, Rubin E H, et al. Omega-3 augmentation of sertraline in treatment of depression in patients with coronary heart disease: A randomized controlled trial[J]. JAMA, 2009,302(15):1651-1657.</w:t>
      </w:r>
      <w:hyperlink r:id="rId21" w:history="1">
        <w:r w:rsidR="00291F01" w:rsidRPr="00DE7038">
          <w:rPr>
            <w:rStyle w:val="a3"/>
            <w:rFonts w:ascii="Times New Roman" w:hAnsi="Times New Roman" w:cs="Times New Roman"/>
            <w:u w:val="none"/>
            <w:shd w:val="clear" w:color="auto" w:fill="FFFFFF"/>
          </w:rPr>
          <w:t>PUBMED</w:t>
        </w:r>
      </w:hyperlink>
      <w:r w:rsidR="00291F01" w:rsidRPr="00DE7038">
        <w:rPr>
          <w:rFonts w:ascii="Times New Roman" w:hAnsi="Times New Roman" w:cs="Times New Roman"/>
          <w:color w:val="0D0D0D"/>
          <w:shd w:val="clear" w:color="auto" w:fill="FFFFFF"/>
        </w:rPr>
        <w:t xml:space="preserve"> </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 xml:space="preserve"> [21]</w:t>
      </w:r>
      <w:r w:rsidRPr="00DE7038">
        <w:rPr>
          <w:rFonts w:ascii="Times New Roman" w:hAnsi="Times New Roman" w:cs="Times New Roman"/>
        </w:rPr>
        <w:tab/>
        <w:t>Chambergo-Michilot D, Brañez-Condorena A, Falvy-Bockos I, et al. Efficacy of omega-3 supplementation on sertraline continuous therapy to reduce depression or anxiety symptoms: A systematic review and Meta-analysis[J]. Psychiatry Res, 2021,296:113652.</w:t>
      </w:r>
      <w:hyperlink r:id="rId22" w:tgtFrame="_new" w:history="1">
        <w:r w:rsidR="00BF3408" w:rsidRPr="00DE7038">
          <w:rPr>
            <w:rStyle w:val="a3"/>
            <w:rFonts w:ascii="Times New Roman" w:hAnsi="Times New Roman" w:cs="Times New Roman"/>
            <w:u w:val="none"/>
            <w:bdr w:val="single" w:sz="2" w:space="0" w:color="E3E3E3" w:frame="1"/>
            <w:shd w:val="clear" w:color="auto" w:fill="FFFFFF"/>
          </w:rPr>
          <w:t>PubMed</w:t>
        </w:r>
      </w:hyperlink>
      <w:r w:rsidR="00BF3408" w:rsidRPr="00DE7038">
        <w:rPr>
          <w:rFonts w:ascii="Times New Roman" w:hAnsi="Times New Roman" w:cs="Times New Roman"/>
          <w:color w:val="0D0D0D"/>
          <w:shd w:val="clear" w:color="auto" w:fill="FFFFFF"/>
        </w:rPr>
        <w:t>​​</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 xml:space="preserve"> [22]</w:t>
      </w:r>
      <w:r w:rsidRPr="00DE7038">
        <w:rPr>
          <w:rFonts w:ascii="Times New Roman" w:hAnsi="Times New Roman" w:cs="Times New Roman"/>
        </w:rPr>
        <w:tab/>
        <w:t>Dennis C L, Dowswell T. Interventions (other than pharmacological, psychosocial or psychological) for treating antenatal depression[J]. Cochrane Database Syst Rev, 2013(7):D6795.</w:t>
      </w:r>
      <w:hyperlink r:id="rId23" w:tgtFrame="_new" w:history="1">
        <w:r w:rsidR="00FF7ABB" w:rsidRPr="00DE7038">
          <w:rPr>
            <w:rStyle w:val="a3"/>
            <w:rFonts w:ascii="Times New Roman" w:hAnsi="Times New Roman" w:cs="Times New Roman"/>
            <w:u w:val="none"/>
            <w:bdr w:val="single" w:sz="2" w:space="0" w:color="E3E3E3" w:frame="1"/>
            <w:shd w:val="clear" w:color="auto" w:fill="FFFFFF"/>
          </w:rPr>
          <w:t>PubMed</w:t>
        </w:r>
      </w:hyperlink>
      <w:r w:rsidR="00FF7ABB" w:rsidRPr="00DE7038">
        <w:rPr>
          <w:rFonts w:ascii="Times New Roman" w:hAnsi="Times New Roman" w:cs="Times New Roman"/>
          <w:color w:val="0D0D0D"/>
          <w:shd w:val="clear" w:color="auto" w:fill="FFFFFF"/>
        </w:rPr>
        <w:t>​​</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 xml:space="preserve"> [23]</w:t>
      </w:r>
      <w:r w:rsidRPr="00DE7038">
        <w:rPr>
          <w:rFonts w:ascii="Times New Roman" w:hAnsi="Times New Roman" w:cs="Times New Roman"/>
        </w:rPr>
        <w:tab/>
        <w:t>Doornbos B, van Goor S A, Dijck-Brouwer D A, et al. Supplementation of a low dose of DHA or DHA+AA does not prevent peripartum depressive symptoms in a small population based sample[J]. Prog Neuropsychopharmacol Biol Psychiatry, 2009,33(1):49-52.</w:t>
      </w:r>
      <w:hyperlink r:id="rId24" w:tgtFrame="_new" w:history="1">
        <w:r w:rsidR="00D12EDE" w:rsidRPr="00DE7038">
          <w:rPr>
            <w:rStyle w:val="a3"/>
            <w:rFonts w:ascii="Times New Roman" w:hAnsi="Times New Roman" w:cs="Times New Roman"/>
            <w:u w:val="none"/>
            <w:bdr w:val="single" w:sz="2" w:space="0" w:color="E3E3E3" w:frame="1"/>
            <w:shd w:val="clear" w:color="auto" w:fill="FFFFFF"/>
          </w:rPr>
          <w:t>PubMed</w:t>
        </w:r>
      </w:hyperlink>
      <w:r w:rsidR="00D12EDE" w:rsidRPr="00DE7038">
        <w:rPr>
          <w:rFonts w:ascii="Times New Roman" w:hAnsi="Times New Roman" w:cs="Times New Roman"/>
          <w:color w:val="0D0D0D"/>
          <w:shd w:val="clear" w:color="auto" w:fill="FFFFFF"/>
        </w:rPr>
        <w:t>​​</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 xml:space="preserve"> [24]</w:t>
      </w:r>
      <w:r w:rsidRPr="00DE7038">
        <w:rPr>
          <w:rFonts w:ascii="Times New Roman" w:hAnsi="Times New Roman" w:cs="Times New Roman"/>
        </w:rPr>
        <w:tab/>
        <w:t>Chowdhury M H, Ghosh S, Kabir M R, et al. Effect of supplementary omega-3 fatty acids on pregnant women with complications and pregnancy outcomes: Review from literature[J]. J Matern Fetal Neonatal Med, 2022,35(13):2564-2580.</w:t>
      </w:r>
      <w:hyperlink r:id="rId25" w:tgtFrame="_new" w:history="1">
        <w:r w:rsidR="009745EC" w:rsidRPr="00DE7038">
          <w:rPr>
            <w:rStyle w:val="a3"/>
            <w:rFonts w:ascii="Times New Roman" w:hAnsi="Times New Roman" w:cs="Times New Roman"/>
            <w:u w:val="none"/>
            <w:bdr w:val="single" w:sz="2" w:space="0" w:color="E3E3E3" w:frame="1"/>
            <w:shd w:val="clear" w:color="auto" w:fill="FFFFFF"/>
          </w:rPr>
          <w:t>PubMed</w:t>
        </w:r>
      </w:hyperlink>
      <w:r w:rsidR="009745EC" w:rsidRPr="00DE7038">
        <w:rPr>
          <w:rFonts w:ascii="Times New Roman" w:hAnsi="Times New Roman" w:cs="Times New Roman"/>
          <w:color w:val="0D0D0D"/>
          <w:shd w:val="clear" w:color="auto" w:fill="FFFFFF"/>
        </w:rPr>
        <w:t>​​.</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 xml:space="preserve"> [25]</w:t>
      </w:r>
      <w:r w:rsidRPr="00DE7038">
        <w:rPr>
          <w:rFonts w:ascii="Times New Roman" w:hAnsi="Times New Roman" w:cs="Times New Roman"/>
        </w:rPr>
        <w:tab/>
        <w:t>De Giuseppe R, Roggi C, Cena H. n-3 LC-PUFA supplementation: effects on infant and maternal outcomes[J]. Eur J Nutr, 2014,53(5):1147-1154.</w:t>
      </w:r>
      <w:hyperlink r:id="rId26" w:tgtFrame="_new" w:history="1">
        <w:r w:rsidR="009745EC" w:rsidRPr="00DE7038">
          <w:rPr>
            <w:rStyle w:val="a3"/>
            <w:rFonts w:ascii="Times New Roman" w:hAnsi="Times New Roman" w:cs="Times New Roman"/>
            <w:u w:val="none"/>
            <w:bdr w:val="single" w:sz="2" w:space="0" w:color="E3E3E3" w:frame="1"/>
            <w:shd w:val="clear" w:color="auto" w:fill="FFFFFF"/>
          </w:rPr>
          <w:t>PubMed</w:t>
        </w:r>
      </w:hyperlink>
      <w:r w:rsidR="009745EC" w:rsidRPr="00DE7038">
        <w:rPr>
          <w:rFonts w:ascii="Times New Roman" w:hAnsi="Times New Roman" w:cs="Times New Roman"/>
          <w:color w:val="0D0D0D"/>
          <w:shd w:val="clear" w:color="auto" w:fill="FFFFFF"/>
        </w:rPr>
        <w:t>​​</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 xml:space="preserve"> [26]</w:t>
      </w:r>
      <w:r w:rsidRPr="00DE7038">
        <w:rPr>
          <w:rFonts w:ascii="Times New Roman" w:hAnsi="Times New Roman" w:cs="Times New Roman"/>
        </w:rPr>
        <w:tab/>
        <w:t>Appleton K, Sallis H, Perry R, et al. Omega-3 fatty acids for depression in adults[J]. Cochrane Database Syst Rev, 2015,0(11):D4692.</w:t>
      </w:r>
      <w:hyperlink r:id="rId27" w:tgtFrame="_new" w:history="1">
        <w:r w:rsidR="009745EC" w:rsidRPr="00DE7038">
          <w:rPr>
            <w:rStyle w:val="a3"/>
            <w:rFonts w:ascii="Times New Roman" w:hAnsi="Times New Roman" w:cs="Times New Roman"/>
            <w:u w:val="none"/>
            <w:bdr w:val="single" w:sz="2" w:space="0" w:color="E3E3E3" w:frame="1"/>
            <w:shd w:val="clear" w:color="auto" w:fill="FFFFFF"/>
          </w:rPr>
          <w:t>PubMed</w:t>
        </w:r>
      </w:hyperlink>
      <w:r w:rsidR="009745EC" w:rsidRPr="00DE7038">
        <w:rPr>
          <w:rFonts w:ascii="Times New Roman" w:hAnsi="Times New Roman" w:cs="Times New Roman"/>
          <w:color w:val="0D0D0D"/>
          <w:shd w:val="clear" w:color="auto" w:fill="FFFFFF"/>
        </w:rPr>
        <w:t>​​</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 xml:space="preserve"> [27]</w:t>
      </w:r>
      <w:r w:rsidRPr="00DE7038">
        <w:rPr>
          <w:rFonts w:ascii="Times New Roman" w:hAnsi="Times New Roman" w:cs="Times New Roman"/>
        </w:rPr>
        <w:tab/>
        <w:t>Appleton K M, Voyias P D, Sallis H M, et al. Omega-3 fatty acids for depression in adults[J]. Cochrane Database Syst Rev, 2021,11(11):D4692.</w:t>
      </w:r>
      <w:hyperlink r:id="rId28" w:history="1">
        <w:r w:rsidR="00910F87" w:rsidRPr="00DE7038">
          <w:rPr>
            <w:rStyle w:val="a3"/>
            <w:rFonts w:ascii="Times New Roman" w:hAnsi="Times New Roman" w:cs="Times New Roman"/>
            <w:u w:val="none"/>
          </w:rPr>
          <w:t>PubMed</w:t>
        </w:r>
      </w:hyperlink>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 xml:space="preserve"> [28]</w:t>
      </w:r>
      <w:r w:rsidRPr="00DE7038">
        <w:rPr>
          <w:rFonts w:ascii="Times New Roman" w:hAnsi="Times New Roman" w:cs="Times New Roman"/>
        </w:rPr>
        <w:tab/>
        <w:t>Ciappolino V, Delvecchio G, Agostoni C, et al. The role of n-3 polyunsaturated fatty acids (n-3PUFAs) in affective disorders[J]. J Affect Disord, 2017,224:32-47.</w:t>
      </w:r>
      <w:hyperlink r:id="rId29" w:tgtFrame="_new" w:history="1">
        <w:r w:rsidR="00910F87" w:rsidRPr="00DE7038">
          <w:rPr>
            <w:rStyle w:val="a3"/>
            <w:rFonts w:ascii="Times New Roman" w:hAnsi="Times New Roman" w:cs="Times New Roman"/>
            <w:u w:val="none"/>
            <w:bdr w:val="single" w:sz="2" w:space="0" w:color="E3E3E3" w:frame="1"/>
            <w:shd w:val="clear" w:color="auto" w:fill="FFFFFF"/>
          </w:rPr>
          <w:t>PubMed</w:t>
        </w:r>
      </w:hyperlink>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 xml:space="preserve"> [29]</w:t>
      </w:r>
      <w:r w:rsidRPr="00DE7038">
        <w:rPr>
          <w:rFonts w:ascii="Times New Roman" w:hAnsi="Times New Roman" w:cs="Times New Roman"/>
        </w:rPr>
        <w:tab/>
        <w:t>Chew E Y, Clemons T E, Agrón E, et al. Effect of omega-3 fatty acids, lutein/zeaxanthin, or other nutrient supplementation on cognitive function: The AREDS2 randomized clinical trial[J]. JAMA, 2015,314(8):791-801.</w:t>
      </w:r>
      <w:hyperlink r:id="rId30" w:tgtFrame="_new" w:history="1">
        <w:r w:rsidR="00910F87" w:rsidRPr="00DE7038">
          <w:rPr>
            <w:rStyle w:val="a3"/>
            <w:rFonts w:ascii="Times New Roman" w:hAnsi="Times New Roman" w:cs="Times New Roman"/>
            <w:u w:val="none"/>
            <w:bdr w:val="single" w:sz="2" w:space="0" w:color="E3E3E3" w:frame="1"/>
            <w:shd w:val="clear" w:color="auto" w:fill="FFFFFF"/>
          </w:rPr>
          <w:t>PubMed</w:t>
        </w:r>
      </w:hyperlink>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 xml:space="preserve"> [30]</w:t>
      </w:r>
      <w:r w:rsidRPr="00DE7038">
        <w:rPr>
          <w:rFonts w:ascii="Times New Roman" w:hAnsi="Times New Roman" w:cs="Times New Roman"/>
        </w:rPr>
        <w:tab/>
        <w:t>Okereke O I, Vyas C M, Mischoulon D, et al. Effect of long-term supplementation with marine omega-3 fatty acids vs placebo on risk of depression or clinically relevant depressive symptoms and on change in mood scores: A randomized clinical trial[J]. JAMA, 2021,326(23):2385-2394.</w:t>
      </w:r>
      <w:hyperlink r:id="rId31" w:tgtFrame="_new" w:history="1">
        <w:r w:rsidR="00A85069" w:rsidRPr="00DE7038">
          <w:rPr>
            <w:rStyle w:val="a3"/>
            <w:rFonts w:ascii="Times New Roman" w:hAnsi="Times New Roman" w:cs="Times New Roman"/>
            <w:u w:val="none"/>
            <w:bdr w:val="single" w:sz="2" w:space="0" w:color="E3E3E3" w:frame="1"/>
            <w:shd w:val="clear" w:color="auto" w:fill="FFFFFF"/>
          </w:rPr>
          <w:t>PubMed</w:t>
        </w:r>
      </w:hyperlink>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 xml:space="preserve"> [31]</w:t>
      </w:r>
      <w:r w:rsidRPr="00DE7038">
        <w:rPr>
          <w:rFonts w:ascii="Times New Roman" w:hAnsi="Times New Roman" w:cs="Times New Roman"/>
        </w:rPr>
        <w:tab/>
        <w:t>Farooq S, Singh S P, Burke D, et al. Pharmacological interventions for prevention of depression in high risk conditions: Systematic review and meta-analysis[J]. J Affect Disord, 2020,269:58-69.</w:t>
      </w:r>
      <w:hyperlink r:id="rId32" w:tgtFrame="_new" w:history="1">
        <w:r w:rsidR="00A85069" w:rsidRPr="00DE7038">
          <w:rPr>
            <w:rStyle w:val="a3"/>
            <w:rFonts w:ascii="Times New Roman" w:hAnsi="Times New Roman" w:cs="Times New Roman"/>
            <w:u w:val="none"/>
            <w:bdr w:val="single" w:sz="2" w:space="0" w:color="E3E3E3" w:frame="1"/>
            <w:shd w:val="clear" w:color="auto" w:fill="FFFFFF"/>
          </w:rPr>
          <w:t>PubMed</w:t>
        </w:r>
      </w:hyperlink>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 xml:space="preserve"> [32]</w:t>
      </w:r>
      <w:r w:rsidRPr="00DE7038">
        <w:rPr>
          <w:rFonts w:ascii="Times New Roman" w:hAnsi="Times New Roman" w:cs="Times New Roman"/>
        </w:rPr>
        <w:tab/>
        <w:t>Deacon G, Kettle C, Hayes D, et al. Omega 3 polyunsaturated fatty acids and the treatment of depression[J]. Crit Rev Food Sci Nutr, 2017,57(1):212-223.</w:t>
      </w:r>
      <w:hyperlink r:id="rId33" w:tgtFrame="_new" w:history="1">
        <w:r w:rsidR="00557BDC" w:rsidRPr="00DE7038">
          <w:rPr>
            <w:rStyle w:val="a3"/>
            <w:rFonts w:ascii="Times New Roman" w:hAnsi="Times New Roman" w:cs="Times New Roman"/>
            <w:u w:val="none"/>
            <w:bdr w:val="single" w:sz="2" w:space="0" w:color="E3E3E3" w:frame="1"/>
            <w:shd w:val="clear" w:color="auto" w:fill="FFFFFF"/>
          </w:rPr>
          <w:t>PubMed</w:t>
        </w:r>
      </w:hyperlink>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 xml:space="preserve"> [33]</w:t>
      </w:r>
      <w:r w:rsidRPr="00DE7038">
        <w:rPr>
          <w:rFonts w:ascii="Times New Roman" w:hAnsi="Times New Roman" w:cs="Times New Roman"/>
        </w:rPr>
        <w:tab/>
        <w:t xml:space="preserve">Lin P Y, Su K P. </w:t>
      </w:r>
      <w:proofErr w:type="gramStart"/>
      <w:r w:rsidRPr="00DE7038">
        <w:rPr>
          <w:rFonts w:ascii="Times New Roman" w:hAnsi="Times New Roman" w:cs="Times New Roman"/>
        </w:rPr>
        <w:t>A</w:t>
      </w:r>
      <w:proofErr w:type="gramEnd"/>
      <w:r w:rsidRPr="00DE7038">
        <w:rPr>
          <w:rFonts w:ascii="Times New Roman" w:hAnsi="Times New Roman" w:cs="Times New Roman"/>
        </w:rPr>
        <w:t xml:space="preserve"> Meta-analytic review of double-blind, placebo-controlled trials of antidepressant efficacy of omega-3 fatty acids[J]. J Clin Psychiatry, 2007,68(7):1056-1061.</w:t>
      </w:r>
      <w:hyperlink r:id="rId34" w:tgtFrame="_new" w:history="1">
        <w:r w:rsidR="00557BDC" w:rsidRPr="00DE7038">
          <w:rPr>
            <w:rStyle w:val="a3"/>
            <w:rFonts w:ascii="Times New Roman" w:hAnsi="Times New Roman" w:cs="Times New Roman"/>
            <w:u w:val="none"/>
            <w:bdr w:val="single" w:sz="2" w:space="0" w:color="E3E3E3" w:frame="1"/>
            <w:shd w:val="clear" w:color="auto" w:fill="FFFFFF"/>
          </w:rPr>
          <w:t>PubMed</w:t>
        </w:r>
      </w:hyperlink>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 xml:space="preserve"> [34]</w:t>
      </w:r>
      <w:r w:rsidRPr="00DE7038">
        <w:rPr>
          <w:rFonts w:ascii="Times New Roman" w:hAnsi="Times New Roman" w:cs="Times New Roman"/>
        </w:rPr>
        <w:tab/>
        <w:t xml:space="preserve">Martins J G. EPA but not DHA appears to be responsible for the efficacy of omega-3 long chain polyunsaturated fatty acid supplementation in depression: evidence from </w:t>
      </w:r>
      <w:proofErr w:type="gramStart"/>
      <w:r w:rsidRPr="00DE7038">
        <w:rPr>
          <w:rFonts w:ascii="Times New Roman" w:hAnsi="Times New Roman" w:cs="Times New Roman"/>
        </w:rPr>
        <w:t>a  Meta</w:t>
      </w:r>
      <w:proofErr w:type="gramEnd"/>
      <w:r w:rsidRPr="00DE7038">
        <w:rPr>
          <w:rFonts w:ascii="Times New Roman" w:hAnsi="Times New Roman" w:cs="Times New Roman"/>
        </w:rPr>
        <w:t>-analysis of randomized controlled trials[J]. J Am Coll Nutr, 2009,28(5):525-542.</w:t>
      </w:r>
      <w:hyperlink r:id="rId35" w:tgtFrame="_new" w:history="1">
        <w:r w:rsidR="00893082" w:rsidRPr="00DE7038">
          <w:rPr>
            <w:rStyle w:val="a3"/>
            <w:rFonts w:ascii="Times New Roman" w:hAnsi="Times New Roman" w:cs="Times New Roman"/>
            <w:u w:val="none"/>
            <w:bdr w:val="single" w:sz="2" w:space="0" w:color="E3E3E3" w:frame="1"/>
            <w:shd w:val="clear" w:color="auto" w:fill="FFFFFF"/>
          </w:rPr>
          <w:t>PubMed</w:t>
        </w:r>
      </w:hyperlink>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lastRenderedPageBreak/>
        <w:t xml:space="preserve"> [35]</w:t>
      </w:r>
      <w:r w:rsidRPr="00DE7038">
        <w:rPr>
          <w:rFonts w:ascii="Times New Roman" w:hAnsi="Times New Roman" w:cs="Times New Roman"/>
        </w:rPr>
        <w:tab/>
        <w:t>Bloch M H, Hannestad J. Omega-3 fatty acids for the treatment of depression: Systematic review and Meta-analysis[J]. Mol Psychiatry, 2012,17(12):1272-1282.</w:t>
      </w:r>
      <w:hyperlink r:id="rId36" w:history="1">
        <w:r w:rsidR="002F63BF" w:rsidRPr="00DE7038">
          <w:rPr>
            <w:rStyle w:val="a3"/>
            <w:rFonts w:ascii="Times New Roman" w:hAnsi="Times New Roman" w:cs="Times New Roman"/>
            <w:u w:val="none"/>
          </w:rPr>
          <w:t>PubMed</w:t>
        </w:r>
      </w:hyperlink>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 xml:space="preserve"> [36]</w:t>
      </w:r>
      <w:r w:rsidRPr="00DE7038">
        <w:rPr>
          <w:rFonts w:ascii="Times New Roman" w:hAnsi="Times New Roman" w:cs="Times New Roman"/>
        </w:rPr>
        <w:tab/>
        <w:t>Sarris J, Byrne G J, Stough C, et al. Nutraceuticals for major depressive disorder- more is not merrier: An 8-week double-blind, randomised, controlled trial[J]. J Affect Disord, 2019,245:1007-1015.</w:t>
      </w:r>
      <w:hyperlink r:id="rId37" w:history="1">
        <w:r w:rsidR="002F63BF" w:rsidRPr="00DE7038">
          <w:rPr>
            <w:rStyle w:val="a3"/>
            <w:rFonts w:ascii="Times New Roman" w:hAnsi="Times New Roman" w:cs="Times New Roman"/>
            <w:u w:val="none"/>
          </w:rPr>
          <w:t>PubMed</w:t>
        </w:r>
      </w:hyperlink>
    </w:p>
    <w:p w:rsidR="00107FA4" w:rsidRPr="00DE7038" w:rsidRDefault="00554619" w:rsidP="00554619">
      <w:pPr>
        <w:ind w:left="567" w:hanging="567"/>
        <w:rPr>
          <w:rFonts w:ascii="Times New Roman" w:hAnsi="Times New Roman" w:cs="Times New Roman"/>
        </w:rPr>
      </w:pPr>
      <w:r w:rsidRPr="00DE7038">
        <w:rPr>
          <w:rFonts w:ascii="Times New Roman" w:hAnsi="Times New Roman" w:cs="Times New Roman"/>
        </w:rPr>
        <w:t xml:space="preserve"> [37]</w:t>
      </w:r>
      <w:r w:rsidRPr="00DE7038">
        <w:rPr>
          <w:rFonts w:ascii="Times New Roman" w:hAnsi="Times New Roman" w:cs="Times New Roman"/>
        </w:rPr>
        <w:tab/>
        <w:t>Sarris J, Ravindran A, Yatham L N, et al. Clinician guidelines for the treatment of psychiatric disorders with nutraceuticals and phytoceuticals: The World Federation of Societies of Biological Psychiatry (WFSBP) and Canadian Network for Mood and Anxiety Treatments (CANMAT) Taskforce[J]. World J Biol Psychiatry, 2022,23(6):424-455.</w:t>
      </w:r>
      <w:hyperlink r:id="rId38" w:history="1">
        <w:r w:rsidR="00107FA4" w:rsidRPr="00DE7038">
          <w:rPr>
            <w:rStyle w:val="a3"/>
            <w:rFonts w:ascii="Times New Roman" w:hAnsi="Times New Roman" w:cs="Times New Roman"/>
            <w:u w:val="none"/>
          </w:rPr>
          <w:t>PubMed</w:t>
        </w:r>
      </w:hyperlink>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 xml:space="preserve"> [38]</w:t>
      </w:r>
      <w:r w:rsidRPr="00DE7038">
        <w:rPr>
          <w:rFonts w:ascii="Times New Roman" w:hAnsi="Times New Roman" w:cs="Times New Roman"/>
        </w:rPr>
        <w:tab/>
        <w:t>American-Psychiatric-Association. Edition F. Diagnostic and statistical manual of mental disorders. 5th ed.[J]. Am Psychiatric Assoc, 2013,21(21):591-643</w:t>
      </w:r>
      <w:r w:rsidR="00DE7038" w:rsidRPr="00DE7038">
        <w:rPr>
          <w:rFonts w:ascii="Times New Roman" w:hAnsi="Times New Roman" w:cs="Times New Roman"/>
        </w:rPr>
        <w:t>.</w:t>
      </w:r>
    </w:p>
    <w:p w:rsidR="00DE7038" w:rsidRPr="00DE7038" w:rsidRDefault="00554619" w:rsidP="00554619">
      <w:pPr>
        <w:ind w:left="567" w:hanging="567"/>
        <w:rPr>
          <w:rFonts w:ascii="Times New Roman" w:hAnsi="Times New Roman" w:cs="Times New Roman"/>
        </w:rPr>
      </w:pPr>
      <w:r w:rsidRPr="00DE7038">
        <w:rPr>
          <w:rFonts w:ascii="Times New Roman" w:hAnsi="Times New Roman" w:cs="Times New Roman"/>
        </w:rPr>
        <w:t xml:space="preserve"> [39]</w:t>
      </w:r>
      <w:r w:rsidRPr="00DE7038">
        <w:rPr>
          <w:rFonts w:ascii="Times New Roman" w:hAnsi="Times New Roman" w:cs="Times New Roman"/>
        </w:rPr>
        <w:tab/>
        <w:t>Belmaker R H, Agam G. Major depressive disorder[J]. N Engl J Med, 2008,358(1):55-68.</w:t>
      </w:r>
    </w:p>
    <w:p w:rsidR="00DE7038" w:rsidRPr="00DE7038" w:rsidRDefault="00554619" w:rsidP="00554619">
      <w:pPr>
        <w:ind w:left="567" w:hanging="567"/>
        <w:rPr>
          <w:rFonts w:ascii="Times New Roman" w:hAnsi="Times New Roman" w:cs="Times New Roman"/>
        </w:rPr>
      </w:pPr>
      <w:r w:rsidRPr="00DE7038">
        <w:rPr>
          <w:rFonts w:ascii="Times New Roman" w:hAnsi="Times New Roman" w:cs="Times New Roman"/>
        </w:rPr>
        <w:t xml:space="preserve"> [40]</w:t>
      </w:r>
      <w:r w:rsidRPr="00DE7038">
        <w:rPr>
          <w:rFonts w:ascii="Times New Roman" w:hAnsi="Times New Roman" w:cs="Times New Roman"/>
        </w:rPr>
        <w:tab/>
        <w:t>Neumeister A, Hu X Z, Luckenbaugh D A, et al. Differential effects of 5-HTTLPR genotypes on the behavioral and neural responses to tryptophan depletion in patients with major depression and controls[J]. Arch Gen Psychiatry, 2006,63(9):978-986.</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 xml:space="preserve"> [41]</w:t>
      </w:r>
      <w:r w:rsidRPr="00DE7038">
        <w:rPr>
          <w:rFonts w:ascii="Times New Roman" w:hAnsi="Times New Roman" w:cs="Times New Roman"/>
        </w:rPr>
        <w:tab/>
        <w:t>Levinson D F. The genetics of depression: a review[J]. Biol Psychiatry, 2006,60(2):84-92.</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 xml:space="preserve"> [42]</w:t>
      </w:r>
      <w:r w:rsidRPr="00DE7038">
        <w:rPr>
          <w:rFonts w:ascii="Times New Roman" w:hAnsi="Times New Roman" w:cs="Times New Roman"/>
        </w:rPr>
        <w:tab/>
        <w:t>Couto T C, Brancaglion M Y, Alvim-Soares A, et al. Postpartum depression: A systematic review of the genetics involved[J]. World J Psychiatry, 2015,5(1):103-111.</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 xml:space="preserve"> [43]</w:t>
      </w:r>
      <w:r w:rsidRPr="00DE7038">
        <w:rPr>
          <w:rFonts w:ascii="Times New Roman" w:hAnsi="Times New Roman" w:cs="Times New Roman"/>
        </w:rPr>
        <w:tab/>
        <w:t>Hayley S, Poulter M O, Merali Z, et al. The pathogenesis of clinical depression: Stressor- and cytokine-induced alterations of neuroplasticity[J]. Neuroscience, 2005,135(3):659-678.</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 xml:space="preserve"> [44]</w:t>
      </w:r>
      <w:r w:rsidRPr="00DE7038">
        <w:rPr>
          <w:rFonts w:ascii="Times New Roman" w:hAnsi="Times New Roman" w:cs="Times New Roman"/>
        </w:rPr>
        <w:tab/>
        <w:t>Belsky J, Pluess M. Beyond diathesis stress: Differential susceptibility to environmental influences[J]. Psychol Bull, 2009,135(6):885-908.</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 xml:space="preserve"> [45]</w:t>
      </w:r>
      <w:r w:rsidRPr="00DE7038">
        <w:rPr>
          <w:rFonts w:ascii="Times New Roman" w:hAnsi="Times New Roman" w:cs="Times New Roman"/>
        </w:rPr>
        <w:tab/>
        <w:t>Mergenthaler P, Lindauer U, Dienel G A, et al. Sugar for the brain: The role of glucose in physiological and pathological brain function[J]. Trends Neurosci, 2013,36(10):587-597.</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 xml:space="preserve"> [46]</w:t>
      </w:r>
      <w:r w:rsidRPr="00DE7038">
        <w:rPr>
          <w:rFonts w:ascii="Times New Roman" w:hAnsi="Times New Roman" w:cs="Times New Roman"/>
        </w:rPr>
        <w:tab/>
        <w:t>Dienel G A. Brain glucose metabolism: Integration of energetics with function[J]. Physiol Rev, 2019,99(1):949-1045.</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 xml:space="preserve"> [47]</w:t>
      </w:r>
      <w:r w:rsidRPr="00DE7038">
        <w:rPr>
          <w:rFonts w:ascii="Times New Roman" w:hAnsi="Times New Roman" w:cs="Times New Roman"/>
        </w:rPr>
        <w:tab/>
        <w:t>Murrough J W, Abdallah C G, Mathew S J. Targeting glutamate signalling in depression: progress and prospects[J]. Nat Rev Drug Discov, 2017,16(7):472-486.</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 xml:space="preserve"> [48]</w:t>
      </w:r>
      <w:r w:rsidRPr="00DE7038">
        <w:rPr>
          <w:rFonts w:ascii="Times New Roman" w:hAnsi="Times New Roman" w:cs="Times New Roman"/>
        </w:rPr>
        <w:tab/>
        <w:t>Liperoti R, Landi F, Fusco O, et al. Omega-3 polyunsaturated fatty acids and depression: A review of the evidence[J]. Curr Pharm Des, 2009,15(36):4165-4172.</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 xml:space="preserve"> [49]</w:t>
      </w:r>
      <w:r w:rsidRPr="00DE7038">
        <w:rPr>
          <w:rFonts w:ascii="Times New Roman" w:hAnsi="Times New Roman" w:cs="Times New Roman"/>
        </w:rPr>
        <w:tab/>
        <w:t>Burhani M D, Rasenick M M. Fish oil and depression: The skinny on fats[J]. J Integr Neurosci, 2017,16(s1</w:t>
      </w:r>
      <w:proofErr w:type="gramStart"/>
      <w:r w:rsidRPr="00DE7038">
        <w:rPr>
          <w:rFonts w:ascii="Times New Roman" w:hAnsi="Times New Roman" w:cs="Times New Roman"/>
        </w:rPr>
        <w:t>):S</w:t>
      </w:r>
      <w:proofErr w:type="gramEnd"/>
      <w:r w:rsidRPr="00DE7038">
        <w:rPr>
          <w:rFonts w:ascii="Times New Roman" w:hAnsi="Times New Roman" w:cs="Times New Roman"/>
        </w:rPr>
        <w:t>115-S124.</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 xml:space="preserve"> [50]</w:t>
      </w:r>
      <w:r w:rsidRPr="00DE7038">
        <w:rPr>
          <w:rFonts w:ascii="Times New Roman" w:hAnsi="Times New Roman" w:cs="Times New Roman"/>
        </w:rPr>
        <w:tab/>
        <w:t>DiNicolantonio J J, O'Keefe J H. The importance of marine omega-3s for brain development and the prevention and treatment of behavior, mood, and other brain disorders[J]. Nutrients, 2020,12(8):2333.</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 xml:space="preserve"> [51]</w:t>
      </w:r>
      <w:r w:rsidRPr="00DE7038">
        <w:rPr>
          <w:rFonts w:ascii="Times New Roman" w:hAnsi="Times New Roman" w:cs="Times New Roman"/>
        </w:rPr>
        <w:tab/>
        <w:t>Fava M, Mischoulon D. Evidence for folate in combination with antidepressants at initiation of therapy[J]. J Clin Psychiatry, 2010,71(11</w:t>
      </w:r>
      <w:proofErr w:type="gramStart"/>
      <w:r w:rsidRPr="00DE7038">
        <w:rPr>
          <w:rFonts w:ascii="Times New Roman" w:hAnsi="Times New Roman" w:cs="Times New Roman"/>
        </w:rPr>
        <w:t>):e</w:t>
      </w:r>
      <w:proofErr w:type="gramEnd"/>
      <w:r w:rsidRPr="00DE7038">
        <w:rPr>
          <w:rFonts w:ascii="Times New Roman" w:hAnsi="Times New Roman" w:cs="Times New Roman"/>
        </w:rPr>
        <w:t>31.</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 xml:space="preserve"> [52]</w:t>
      </w:r>
      <w:r w:rsidRPr="00DE7038">
        <w:rPr>
          <w:rFonts w:ascii="Times New Roman" w:hAnsi="Times New Roman" w:cs="Times New Roman"/>
        </w:rPr>
        <w:tab/>
        <w:t>Fava M, Mischoulon D. Folate in depression: efficacy, safety, differences in formulations, and clinical issues[J]. J Clin Psychiatry, 2009,70 Suppl 5:12-17.</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 xml:space="preserve"> [53]</w:t>
      </w:r>
      <w:r w:rsidRPr="00DE7038">
        <w:rPr>
          <w:rFonts w:ascii="Times New Roman" w:hAnsi="Times New Roman" w:cs="Times New Roman"/>
        </w:rPr>
        <w:tab/>
        <w:t>Zheng W, Li W, Qi H, et al. Adjunctive folate for major mental disorders: A systematic review[J]. Journal of affective disorders, 2020,267:123-130.</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 xml:space="preserve"> [54]</w:t>
      </w:r>
      <w:r w:rsidRPr="00DE7038">
        <w:rPr>
          <w:rFonts w:ascii="Times New Roman" w:hAnsi="Times New Roman" w:cs="Times New Roman"/>
        </w:rPr>
        <w:tab/>
        <w:t>Sales A J, Maciel I S, Crestani C C, et al. S-adenosyl-l-methionine antidepressant-like effects involve activation of 5-HT(1A) receptors[J]. Neurochem Int, 2023,162:105442.</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 xml:space="preserve"> [55]</w:t>
      </w:r>
      <w:r w:rsidRPr="00DE7038">
        <w:rPr>
          <w:rFonts w:ascii="Times New Roman" w:hAnsi="Times New Roman" w:cs="Times New Roman"/>
        </w:rPr>
        <w:tab/>
        <w:t xml:space="preserve">Freeman M P, Fava M, Lake J, et al. Complementary and alternative medicine in major </w:t>
      </w:r>
      <w:r w:rsidRPr="00DE7038">
        <w:rPr>
          <w:rFonts w:ascii="Times New Roman" w:hAnsi="Times New Roman" w:cs="Times New Roman"/>
        </w:rPr>
        <w:lastRenderedPageBreak/>
        <w:t>depressive disorder: The American Psychiatric Association Task Force report[J]. J Clin Psychiatry, 2010,71(6):669-681.</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 xml:space="preserve"> [56]</w:t>
      </w:r>
      <w:r w:rsidRPr="00DE7038">
        <w:rPr>
          <w:rFonts w:ascii="Times New Roman" w:hAnsi="Times New Roman" w:cs="Times New Roman"/>
        </w:rPr>
        <w:tab/>
        <w:t>Shaw K, Turner J, Del M C. Are tryptophan and 5-hydroxytryptophan effective treatments for depression? A Meta-analysis[J]. Aust N Z J Psychiatry, 2002,36(4):488-491.</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 xml:space="preserve"> [57]</w:t>
      </w:r>
      <w:r w:rsidRPr="00DE7038">
        <w:rPr>
          <w:rFonts w:ascii="Times New Roman" w:hAnsi="Times New Roman" w:cs="Times New Roman"/>
        </w:rPr>
        <w:tab/>
        <w:t xml:space="preserve">Sadir S, Tabassum S, Emad S, et al. Neurobehavioral and biochemical effects of magnesium chloride (MgCl2), magnesium sulphate (MgSO4) and </w:t>
      </w:r>
      <w:proofErr w:type="gramStart"/>
      <w:r w:rsidRPr="00DE7038">
        <w:rPr>
          <w:rFonts w:ascii="Times New Roman" w:hAnsi="Times New Roman" w:cs="Times New Roman"/>
        </w:rPr>
        <w:t>magnesium</w:t>
      </w:r>
      <w:proofErr w:type="gramEnd"/>
      <w:r w:rsidRPr="00DE7038">
        <w:rPr>
          <w:rFonts w:ascii="Times New Roman" w:hAnsi="Times New Roman" w:cs="Times New Roman"/>
        </w:rPr>
        <w:t>-L-threonate (MgT) supplementation in rats: A dose dependent comparative study[J]. Pak J Pharm Sci, 2019,32(1(Supplementary)):277-283.</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 xml:space="preserve"> [58]</w:t>
      </w:r>
      <w:r w:rsidRPr="00DE7038">
        <w:rPr>
          <w:rFonts w:ascii="Times New Roman" w:hAnsi="Times New Roman" w:cs="Times New Roman"/>
        </w:rPr>
        <w:tab/>
        <w:t>Botturi A, Ciappolino V, Delvecchio G, et al. The role and the effect of magnesium in mental disorders: A systematic review[J]. Nutrients, 2020,12(6):1661-1680.</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 xml:space="preserve"> [59]</w:t>
      </w:r>
      <w:r w:rsidRPr="00DE7038">
        <w:rPr>
          <w:rFonts w:ascii="Times New Roman" w:hAnsi="Times New Roman" w:cs="Times New Roman"/>
        </w:rPr>
        <w:tab/>
        <w:t>Malhi G S, Tanious M, Das P, et al. Potential mechanisms of action of lithium in bipolar disorder. Current understanding[J]. CNS Drugs, 2013,27(2):135-153.</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 xml:space="preserve"> [60]</w:t>
      </w:r>
      <w:r w:rsidRPr="00DE7038">
        <w:rPr>
          <w:rFonts w:ascii="Times New Roman" w:hAnsi="Times New Roman" w:cs="Times New Roman"/>
        </w:rPr>
        <w:tab/>
        <w:t>Smith A D, Refsum H. Homocysteine, B Vitamins, and Cognitive Impairment[J]. Annu Rev Nutr, 2016,36:211-239.</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 xml:space="preserve"> [61]</w:t>
      </w:r>
      <w:r w:rsidRPr="00DE7038">
        <w:rPr>
          <w:rFonts w:ascii="Times New Roman" w:hAnsi="Times New Roman" w:cs="Times New Roman"/>
        </w:rPr>
        <w:tab/>
        <w:t>Maes M, Yirmiya R, Noraberg J, et al. The inflammatory &amp; neurodegenerative (I&amp;ND) hypothesis of depression: leads for future research and new drug developments in depression[J]. Metab Brain Dis, 2009,24(1):27-53.</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 xml:space="preserve"> [62]</w:t>
      </w:r>
      <w:r w:rsidRPr="00DE7038">
        <w:rPr>
          <w:rFonts w:ascii="Times New Roman" w:hAnsi="Times New Roman" w:cs="Times New Roman"/>
        </w:rPr>
        <w:tab/>
        <w:t>Wilkins C H, Sheline Y I, Roe C M, et al. Vitamin D deficiency is associated with low mood and worse cognitive performance in older adults[J]. Am J Geriatr Psychiatry, 2006,14(12):1032-1040.</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 xml:space="preserve"> [63]</w:t>
      </w:r>
      <w:r w:rsidRPr="00DE7038">
        <w:rPr>
          <w:rFonts w:ascii="Times New Roman" w:hAnsi="Times New Roman" w:cs="Times New Roman"/>
        </w:rPr>
        <w:tab/>
        <w:t>Mikkelsen K, Stojanovska L, Apostolopoulos V. The Effects of Vitamin B in Depression[J]. Curr Med Chem, 2016,23(38):4317-4337.</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 xml:space="preserve"> [64]</w:t>
      </w:r>
      <w:r w:rsidRPr="00DE7038">
        <w:rPr>
          <w:rFonts w:ascii="Times New Roman" w:hAnsi="Times New Roman" w:cs="Times New Roman"/>
        </w:rPr>
        <w:tab/>
        <w:t xml:space="preserve">Tiemeier H, van Tuijl H R, Hofman A, et al. Vitamin B12, folate, and homocysteine in depression: </w:t>
      </w:r>
      <w:proofErr w:type="gramStart"/>
      <w:r w:rsidRPr="00DE7038">
        <w:rPr>
          <w:rFonts w:ascii="Times New Roman" w:hAnsi="Times New Roman" w:cs="Times New Roman"/>
        </w:rPr>
        <w:t>the</w:t>
      </w:r>
      <w:proofErr w:type="gramEnd"/>
      <w:r w:rsidRPr="00DE7038">
        <w:rPr>
          <w:rFonts w:ascii="Times New Roman" w:hAnsi="Times New Roman" w:cs="Times New Roman"/>
        </w:rPr>
        <w:t xml:space="preserve"> Rotterdam Study[J]. Am J Psychiatry, 2002,159(12):2099-2101.</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 xml:space="preserve"> [65]</w:t>
      </w:r>
      <w:r w:rsidRPr="00DE7038">
        <w:rPr>
          <w:rFonts w:ascii="Times New Roman" w:hAnsi="Times New Roman" w:cs="Times New Roman"/>
        </w:rPr>
        <w:tab/>
        <w:t>Hajianfar H, Mollaghasemi N, Tavakoly R, et al. The association between dietary zinc intake and health status, including mental health and sleep quality, among Iranian female students[J]. Biol Trace Elem Res, 2021,199(5):1754-1761.</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 xml:space="preserve"> [66]</w:t>
      </w:r>
      <w:r w:rsidRPr="00DE7038">
        <w:rPr>
          <w:rFonts w:ascii="Times New Roman" w:hAnsi="Times New Roman" w:cs="Times New Roman"/>
        </w:rPr>
        <w:tab/>
        <w:t>Gonoodi K, Moslem A, Ahmadnezhad M, et al. Relationship of dietary and serum zinc with depression score in Iranian adolescent girls[J]. Biol Trace Elem Res, 2018,186(1):91-97.</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 xml:space="preserve"> [67]</w:t>
      </w:r>
      <w:r w:rsidRPr="00DE7038">
        <w:rPr>
          <w:rFonts w:ascii="Times New Roman" w:hAnsi="Times New Roman" w:cs="Times New Roman"/>
        </w:rPr>
        <w:tab/>
        <w:t>Tarleton E K, Littenberg B. Magnesium intake and depression in adults[J]. J Am Board Fam Med, 2015,28(2):249-256.</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 xml:space="preserve"> [68]</w:t>
      </w:r>
      <w:r w:rsidRPr="00DE7038">
        <w:rPr>
          <w:rFonts w:ascii="Times New Roman" w:hAnsi="Times New Roman" w:cs="Times New Roman"/>
        </w:rPr>
        <w:tab/>
        <w:t>Jandhyala S M, Talukdar R, Subramanyam C, et al. Role of the normal gut microbiota[J]. World J Gastroenterol, 2015,21(29):8787-8803.</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 xml:space="preserve"> [69]</w:t>
      </w:r>
      <w:r w:rsidRPr="00DE7038">
        <w:rPr>
          <w:rFonts w:ascii="Times New Roman" w:hAnsi="Times New Roman" w:cs="Times New Roman"/>
        </w:rPr>
        <w:tab/>
        <w:t>Wang J, Um P, Dickerman B A, et al. Zinc, magnesium, selenium and depression: A review of the evidence, potential mechanisms and implications[J]. Nutrients, 2018,10(5):584.</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 xml:space="preserve"> [70]</w:t>
      </w:r>
      <w:r w:rsidRPr="00DE7038">
        <w:rPr>
          <w:rFonts w:ascii="Times New Roman" w:hAnsi="Times New Roman" w:cs="Times New Roman"/>
        </w:rPr>
        <w:tab/>
        <w:t>Ford T C, Downey L A, Simpson T, et al. The effect of a high-dose vitamin b multivitamin supplement on the relationship between brain metabolism and blood biomarkers of oxidative stress: A randomized control trial[J]. Nutrients, 2018,10(12).</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 xml:space="preserve"> [71]</w:t>
      </w:r>
      <w:r w:rsidRPr="00DE7038">
        <w:rPr>
          <w:rFonts w:ascii="Times New Roman" w:hAnsi="Times New Roman" w:cs="Times New Roman"/>
        </w:rPr>
        <w:tab/>
        <w:t>Juszczyk G, Mikulska J, Kasperek K, et al. Chronic stress and oxidative stress as common factors of the pathogenesis of depression and Alzheimer's disease: The role of antioxidants in prevention and treatment[J]. Antioxidants (Basel, Switzerland), 2021,10(9):1439.</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 xml:space="preserve"> [72]</w:t>
      </w:r>
      <w:r w:rsidRPr="00DE7038">
        <w:rPr>
          <w:rFonts w:ascii="Times New Roman" w:hAnsi="Times New Roman" w:cs="Times New Roman"/>
        </w:rPr>
        <w:tab/>
        <w:t>Máčov</w:t>
      </w:r>
      <w:r w:rsidRPr="00DE7038">
        <w:rPr>
          <w:rFonts w:ascii="Times New Roman" w:eastAsia="等线" w:hAnsi="Times New Roman" w:cs="Times New Roman"/>
        </w:rPr>
        <w:t>á</w:t>
      </w:r>
      <w:r w:rsidRPr="00DE7038">
        <w:rPr>
          <w:rFonts w:ascii="Times New Roman" w:hAnsi="Times New Roman" w:cs="Times New Roman"/>
        </w:rPr>
        <w:t xml:space="preserve"> L, Kancheva R, Bič</w:t>
      </w:r>
      <w:r w:rsidRPr="00DE7038">
        <w:rPr>
          <w:rFonts w:ascii="Times New Roman" w:eastAsia="等线" w:hAnsi="Times New Roman" w:cs="Times New Roman"/>
        </w:rPr>
        <w:t>í</w:t>
      </w:r>
      <w:r w:rsidRPr="00DE7038">
        <w:rPr>
          <w:rFonts w:ascii="Times New Roman" w:hAnsi="Times New Roman" w:cs="Times New Roman"/>
        </w:rPr>
        <w:t>kov</w:t>
      </w:r>
      <w:r w:rsidRPr="00DE7038">
        <w:rPr>
          <w:rFonts w:ascii="Times New Roman" w:eastAsia="等线" w:hAnsi="Times New Roman" w:cs="Times New Roman"/>
        </w:rPr>
        <w:t>á</w:t>
      </w:r>
      <w:r w:rsidRPr="00DE7038">
        <w:rPr>
          <w:rFonts w:ascii="Times New Roman" w:hAnsi="Times New Roman" w:cs="Times New Roman"/>
        </w:rPr>
        <w:t xml:space="preserve"> M. Molecular Regulation of the CNS by Vitamin D[J]. Physiol Res, 2023,72(S4</w:t>
      </w:r>
      <w:proofErr w:type="gramStart"/>
      <w:r w:rsidRPr="00DE7038">
        <w:rPr>
          <w:rFonts w:ascii="Times New Roman" w:hAnsi="Times New Roman" w:cs="Times New Roman"/>
        </w:rPr>
        <w:t>):S</w:t>
      </w:r>
      <w:proofErr w:type="gramEnd"/>
      <w:r w:rsidRPr="00DE7038">
        <w:rPr>
          <w:rFonts w:ascii="Times New Roman" w:hAnsi="Times New Roman" w:cs="Times New Roman"/>
        </w:rPr>
        <w:t>339-S356.</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 xml:space="preserve"> [73]</w:t>
      </w:r>
      <w:r w:rsidRPr="00DE7038">
        <w:rPr>
          <w:rFonts w:ascii="Times New Roman" w:hAnsi="Times New Roman" w:cs="Times New Roman"/>
        </w:rPr>
        <w:tab/>
        <w:t xml:space="preserve">Anjum I, Jaffery S S, Fayyaz M, et al. The role of vitamin d in brain health: A mini literature </w:t>
      </w:r>
      <w:r w:rsidRPr="00DE7038">
        <w:rPr>
          <w:rFonts w:ascii="Times New Roman" w:hAnsi="Times New Roman" w:cs="Times New Roman"/>
        </w:rPr>
        <w:lastRenderedPageBreak/>
        <w:t>review[J]. Cureus, 2018,10(7</w:t>
      </w:r>
      <w:proofErr w:type="gramStart"/>
      <w:r w:rsidRPr="00DE7038">
        <w:rPr>
          <w:rFonts w:ascii="Times New Roman" w:hAnsi="Times New Roman" w:cs="Times New Roman"/>
        </w:rPr>
        <w:t>):e</w:t>
      </w:r>
      <w:proofErr w:type="gramEnd"/>
      <w:r w:rsidRPr="00DE7038">
        <w:rPr>
          <w:rFonts w:ascii="Times New Roman" w:hAnsi="Times New Roman" w:cs="Times New Roman"/>
        </w:rPr>
        <w:t>2960.</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 xml:space="preserve"> [74]</w:t>
      </w:r>
      <w:r w:rsidRPr="00DE7038">
        <w:rPr>
          <w:rFonts w:ascii="Times New Roman" w:hAnsi="Times New Roman" w:cs="Times New Roman"/>
        </w:rPr>
        <w:tab/>
        <w:t>Berridge M J. Vitamin D and Depression: Cellular and Regulatory Mechanisms[J]. Pharmacol Rev, 2017,69(2):80-92.</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 xml:space="preserve"> [75]</w:t>
      </w:r>
      <w:r w:rsidRPr="00DE7038">
        <w:rPr>
          <w:rFonts w:ascii="Times New Roman" w:hAnsi="Times New Roman" w:cs="Times New Roman"/>
        </w:rPr>
        <w:tab/>
        <w:t xml:space="preserve">Chu M P, Alagiakrishnan K, Sadowski C. The cure of ageing: vitamin D--magic or </w:t>
      </w:r>
      <w:proofErr w:type="gramStart"/>
      <w:r w:rsidRPr="00DE7038">
        <w:rPr>
          <w:rFonts w:ascii="Times New Roman" w:hAnsi="Times New Roman" w:cs="Times New Roman"/>
        </w:rPr>
        <w:t>myth?[</w:t>
      </w:r>
      <w:proofErr w:type="gramEnd"/>
      <w:r w:rsidRPr="00DE7038">
        <w:rPr>
          <w:rFonts w:ascii="Times New Roman" w:hAnsi="Times New Roman" w:cs="Times New Roman"/>
        </w:rPr>
        <w:t>J]. Postgrad Med J, 2010,86(1020):608-616.</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 xml:space="preserve"> [76]</w:t>
      </w:r>
      <w:r w:rsidRPr="00DE7038">
        <w:rPr>
          <w:rFonts w:ascii="Times New Roman" w:hAnsi="Times New Roman" w:cs="Times New Roman"/>
        </w:rPr>
        <w:tab/>
        <w:t xml:space="preserve">Ellison D L, Moran H R. Vitamin D: Vitamin or </w:t>
      </w:r>
      <w:proofErr w:type="gramStart"/>
      <w:r w:rsidRPr="00DE7038">
        <w:rPr>
          <w:rFonts w:ascii="Times New Roman" w:hAnsi="Times New Roman" w:cs="Times New Roman"/>
        </w:rPr>
        <w:t>Hormone?[</w:t>
      </w:r>
      <w:proofErr w:type="gramEnd"/>
      <w:r w:rsidRPr="00DE7038">
        <w:rPr>
          <w:rFonts w:ascii="Times New Roman" w:hAnsi="Times New Roman" w:cs="Times New Roman"/>
        </w:rPr>
        <w:t>J]. Nurs Clin North Am, 2021,56(1):47-57.</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 xml:space="preserve"> [77]</w:t>
      </w:r>
      <w:r w:rsidRPr="00DE7038">
        <w:rPr>
          <w:rFonts w:ascii="Times New Roman" w:hAnsi="Times New Roman" w:cs="Times New Roman"/>
        </w:rPr>
        <w:tab/>
        <w:t>Eyles D W, Smith S, Kinobe R, et al. Distribution of the vitamin D receptor and 1 alpha-hydroxylase in human brain[J]. J Chem Neuroanat, 2005,29(1):21-30.</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 xml:space="preserve"> [78]</w:t>
      </w:r>
      <w:r w:rsidRPr="00DE7038">
        <w:rPr>
          <w:rFonts w:ascii="Times New Roman" w:hAnsi="Times New Roman" w:cs="Times New Roman"/>
        </w:rPr>
        <w:tab/>
        <w:t>Landel V, Stephan D, Cui X, et al. Differential expression of vitamin D-associated enzymes and receptors in brain cell subtypes[J]. J Steroid Biochem Mol Biol, 2018,177:129-134.</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 xml:space="preserve"> [79]</w:t>
      </w:r>
      <w:r w:rsidRPr="00DE7038">
        <w:rPr>
          <w:rFonts w:ascii="Times New Roman" w:hAnsi="Times New Roman" w:cs="Times New Roman"/>
        </w:rPr>
        <w:tab/>
        <w:t>Christakos S, Dhawan P, Verstuyf A, et al. Vitamin D: Metabolism, molecular mechanism of action, and pleiotropic effects[J]. Physiol Rev, 2016,96(1):365-408.</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 xml:space="preserve"> [80]</w:t>
      </w:r>
      <w:r w:rsidRPr="00DE7038">
        <w:rPr>
          <w:rFonts w:ascii="Times New Roman" w:hAnsi="Times New Roman" w:cs="Times New Roman"/>
        </w:rPr>
        <w:tab/>
        <w:t>Kasatkina L A, Tarasenko A S, Krupko O O, et al. Vitamin D deficiency induces the excitation/inhibition brain imbalance and the proinflammatory shift[J]. Int J Biochem Cell Biol, 2020,119:105665.</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 xml:space="preserve"> [81]</w:t>
      </w:r>
      <w:r w:rsidRPr="00DE7038">
        <w:rPr>
          <w:rFonts w:ascii="Times New Roman" w:hAnsi="Times New Roman" w:cs="Times New Roman"/>
        </w:rPr>
        <w:tab/>
        <w:t>Ceolin G, Mano G P R, Hames N S, et al. Vitamin D, depressive symptoms, and Covid-19 pandemic[J]. Front Neurosci, 2021,15:670879.</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 xml:space="preserve"> [82]</w:t>
      </w:r>
      <w:r w:rsidRPr="00DE7038">
        <w:rPr>
          <w:rFonts w:ascii="Times New Roman" w:hAnsi="Times New Roman" w:cs="Times New Roman"/>
        </w:rPr>
        <w:tab/>
        <w:t>Patrick R P, Ames B N. Vitamin D and the omega-3 fatty acids control serotonin synthesis and action, part 2: relevance for ADHD, bipolar disorder, schizophrenia, and impulsive behavior[J]. FASEB J, 2015,29(6):2207-2222.</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 xml:space="preserve"> [83]</w:t>
      </w:r>
      <w:r w:rsidRPr="00DE7038">
        <w:rPr>
          <w:rFonts w:ascii="Times New Roman" w:hAnsi="Times New Roman" w:cs="Times New Roman"/>
        </w:rPr>
        <w:tab/>
        <w:t>Groves N J, McGrath J J, Burne T H. Vitamin D as a neurosteroid affecting the developing and adult brain[J]. Annu Rev Nutr, 2014,34:117-141.</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 xml:space="preserve"> [84]</w:t>
      </w:r>
      <w:r w:rsidRPr="00DE7038">
        <w:rPr>
          <w:rFonts w:ascii="Times New Roman" w:hAnsi="Times New Roman" w:cs="Times New Roman"/>
        </w:rPr>
        <w:tab/>
        <w:t>Samad N, Imran A, Bhatti S A, et al. Vitamin D2 protects acute and repeated noise stress induced behavioral, biochemical, and histopathological alterations: Possible antioxidant effect[J]. Saudi J Biol Sci, 2022,29(1):601-609.</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 xml:space="preserve"> [85]</w:t>
      </w:r>
      <w:r w:rsidRPr="00DE7038">
        <w:rPr>
          <w:rFonts w:ascii="Times New Roman" w:hAnsi="Times New Roman" w:cs="Times New Roman"/>
        </w:rPr>
        <w:tab/>
        <w:t>Hahn J, Cook N R, Alexander E K, et al. Vitamin D and marine omega 3 fatty acid supplementation and incident autoimmune disease: VITAL randomized controlled trial[J]. BMJ, 2022,</w:t>
      </w:r>
      <w:proofErr w:type="gramStart"/>
      <w:r w:rsidRPr="00DE7038">
        <w:rPr>
          <w:rFonts w:ascii="Times New Roman" w:hAnsi="Times New Roman" w:cs="Times New Roman"/>
        </w:rPr>
        <w:t>376:e</w:t>
      </w:r>
      <w:proofErr w:type="gramEnd"/>
      <w:r w:rsidRPr="00DE7038">
        <w:rPr>
          <w:rFonts w:ascii="Times New Roman" w:hAnsi="Times New Roman" w:cs="Times New Roman"/>
        </w:rPr>
        <w:t>66452.</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 xml:space="preserve"> [86]</w:t>
      </w:r>
      <w:r w:rsidRPr="00DE7038">
        <w:rPr>
          <w:rFonts w:ascii="Times New Roman" w:hAnsi="Times New Roman" w:cs="Times New Roman"/>
        </w:rPr>
        <w:tab/>
        <w:t>Peelen E, Knippenberg S, Muris A H, et al. Effects of vitamin D on the peripheral adaptive immune system: a review[J]. Autoimmun Rev, 2011,10(12):733-743.</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 xml:space="preserve"> [87]</w:t>
      </w:r>
      <w:r w:rsidRPr="00DE7038">
        <w:rPr>
          <w:rFonts w:ascii="Times New Roman" w:hAnsi="Times New Roman" w:cs="Times New Roman"/>
        </w:rPr>
        <w:tab/>
        <w:t>Müller N. Immunological aspects of the treatment of depression and schizophrenia[J]. Dialogues Clin Neurosci, 2017,19(1):55-63.</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 xml:space="preserve"> [88]</w:t>
      </w:r>
      <w:r w:rsidRPr="00DE7038">
        <w:rPr>
          <w:rFonts w:ascii="Times New Roman" w:hAnsi="Times New Roman" w:cs="Times New Roman"/>
        </w:rPr>
        <w:tab/>
        <w:t>Saji P N, Krishna P V, Gupta A, et al. Depression and vitamin D: A peculiar relationship[J]. Cureus, 2022,14(4</w:t>
      </w:r>
      <w:proofErr w:type="gramStart"/>
      <w:r w:rsidRPr="00DE7038">
        <w:rPr>
          <w:rFonts w:ascii="Times New Roman" w:hAnsi="Times New Roman" w:cs="Times New Roman"/>
        </w:rPr>
        <w:t>):e</w:t>
      </w:r>
      <w:proofErr w:type="gramEnd"/>
      <w:r w:rsidRPr="00DE7038">
        <w:rPr>
          <w:rFonts w:ascii="Times New Roman" w:hAnsi="Times New Roman" w:cs="Times New Roman"/>
        </w:rPr>
        <w:t>24363.</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 xml:space="preserve"> [89]</w:t>
      </w:r>
      <w:r w:rsidRPr="00DE7038">
        <w:rPr>
          <w:rFonts w:ascii="Times New Roman" w:hAnsi="Times New Roman" w:cs="Times New Roman"/>
        </w:rPr>
        <w:tab/>
        <w:t>von Känel R, Fardad N, Steurer N, et al. Vitamin d deficiency and depressive symptomatology in psychiatric patients hospitalized with a current depressive episode: A factor analytic study[J]. PLoS One, 2015,10(9</w:t>
      </w:r>
      <w:proofErr w:type="gramStart"/>
      <w:r w:rsidRPr="00DE7038">
        <w:rPr>
          <w:rFonts w:ascii="Times New Roman" w:hAnsi="Times New Roman" w:cs="Times New Roman"/>
        </w:rPr>
        <w:t>):e</w:t>
      </w:r>
      <w:proofErr w:type="gramEnd"/>
      <w:r w:rsidRPr="00DE7038">
        <w:rPr>
          <w:rFonts w:ascii="Times New Roman" w:hAnsi="Times New Roman" w:cs="Times New Roman"/>
        </w:rPr>
        <w:t>138550.</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 xml:space="preserve"> [90]</w:t>
      </w:r>
      <w:r w:rsidRPr="00DE7038">
        <w:rPr>
          <w:rFonts w:ascii="Times New Roman" w:hAnsi="Times New Roman" w:cs="Times New Roman"/>
        </w:rPr>
        <w:tab/>
        <w:t>Esnafoglu E, Ozturan D D. The relationship of severity of depression with homocysteine, folate, vitamin B12, and vitamin D levels in children and adolescents[J]. Child Adolesc Ment Health, 2020,25(4):249-255.</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 xml:space="preserve"> [91]</w:t>
      </w:r>
      <w:r w:rsidRPr="00DE7038">
        <w:rPr>
          <w:rFonts w:ascii="Times New Roman" w:hAnsi="Times New Roman" w:cs="Times New Roman"/>
        </w:rPr>
        <w:tab/>
        <w:t>Sangle P, Sandhu O, Aftab Z, et al. Vitamin B12 supplementation: Preventing onset and improving prognosis of depression[J]. Cureus, 2020,12(10</w:t>
      </w:r>
      <w:proofErr w:type="gramStart"/>
      <w:r w:rsidRPr="00DE7038">
        <w:rPr>
          <w:rFonts w:ascii="Times New Roman" w:hAnsi="Times New Roman" w:cs="Times New Roman"/>
        </w:rPr>
        <w:t>):e</w:t>
      </w:r>
      <w:proofErr w:type="gramEnd"/>
      <w:r w:rsidRPr="00DE7038">
        <w:rPr>
          <w:rFonts w:ascii="Times New Roman" w:hAnsi="Times New Roman" w:cs="Times New Roman"/>
        </w:rPr>
        <w:t>11169.</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 xml:space="preserve"> [92]</w:t>
      </w:r>
      <w:r w:rsidRPr="00DE7038">
        <w:rPr>
          <w:rFonts w:ascii="Times New Roman" w:hAnsi="Times New Roman" w:cs="Times New Roman"/>
        </w:rPr>
        <w:tab/>
        <w:t xml:space="preserve">Blom H J, Smulders Y. Overview of homocysteine and folate metabolism. With special </w:t>
      </w:r>
      <w:r w:rsidRPr="00DE7038">
        <w:rPr>
          <w:rFonts w:ascii="Times New Roman" w:hAnsi="Times New Roman" w:cs="Times New Roman"/>
        </w:rPr>
        <w:lastRenderedPageBreak/>
        <w:t>references to cardiovascular disease and neural tube defects[J]. J Inherit Metab Dis, 2011,34(1):75-81.</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 xml:space="preserve"> [93]</w:t>
      </w:r>
      <w:r w:rsidRPr="00DE7038">
        <w:rPr>
          <w:rFonts w:ascii="Times New Roman" w:hAnsi="Times New Roman" w:cs="Times New Roman"/>
        </w:rPr>
        <w:tab/>
        <w:t>Maruyama K, S E E, Kinuta M, et al. Association between vitamin B group supplementation with changes in % flow-mediated dilatation and plasma homocysteine levels: A randomized controlled trial[J]. J Clin Biochem Nutr, 2019,64(3):243-249.</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 xml:space="preserve"> [94]</w:t>
      </w:r>
      <w:r w:rsidRPr="00DE7038">
        <w:rPr>
          <w:rFonts w:ascii="Times New Roman" w:hAnsi="Times New Roman" w:cs="Times New Roman"/>
        </w:rPr>
        <w:tab/>
        <w:t>Figueroa-Méndez R, Rivas-Arancibia S. Vitamin C in health and disease: Its role in the metabolism of cells and redox state in the brain[J]. Front Physiol, 2015,6:397.</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 xml:space="preserve"> [95]</w:t>
      </w:r>
      <w:r w:rsidRPr="00DE7038">
        <w:rPr>
          <w:rFonts w:ascii="Times New Roman" w:hAnsi="Times New Roman" w:cs="Times New Roman"/>
        </w:rPr>
        <w:tab/>
        <w:t xml:space="preserve">Alesci A, Pergolizzi S, Fumia A, et al. Immune system and psychological state of pregnant women during COVID-19 pandemic: Are micronutrients able to support </w:t>
      </w:r>
      <w:proofErr w:type="gramStart"/>
      <w:r w:rsidRPr="00DE7038">
        <w:rPr>
          <w:rFonts w:ascii="Times New Roman" w:hAnsi="Times New Roman" w:cs="Times New Roman"/>
        </w:rPr>
        <w:t>pregnancy?[</w:t>
      </w:r>
      <w:proofErr w:type="gramEnd"/>
      <w:r w:rsidRPr="00DE7038">
        <w:rPr>
          <w:rFonts w:ascii="Times New Roman" w:hAnsi="Times New Roman" w:cs="Times New Roman"/>
        </w:rPr>
        <w:t>J]. Nutrients, 2022,14(12):2534.</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 xml:space="preserve"> [96]</w:t>
      </w:r>
      <w:r w:rsidRPr="00DE7038">
        <w:rPr>
          <w:rFonts w:ascii="Times New Roman" w:hAnsi="Times New Roman" w:cs="Times New Roman"/>
        </w:rPr>
        <w:tab/>
        <w:t>Harrison F E, May J M. Vitamin C function in the brain: vital role of the ascorbate transporter SVCT2[J]. Free Radic Biol Med, 2009,46(6):719-730.</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 xml:space="preserve"> [97]</w:t>
      </w:r>
      <w:r w:rsidRPr="00DE7038">
        <w:rPr>
          <w:rFonts w:ascii="Times New Roman" w:hAnsi="Times New Roman" w:cs="Times New Roman"/>
        </w:rPr>
        <w:tab/>
        <w:t>Ferreira N R, Vitorino C, Fortuna A. From antioxidant to neuromodulator: The role of ascorbate in the management of major depression disorder[J]. Biochem Pharmacol, 2022,206:115300.</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 xml:space="preserve"> [98]</w:t>
      </w:r>
      <w:r w:rsidRPr="00DE7038">
        <w:rPr>
          <w:rFonts w:ascii="Times New Roman" w:hAnsi="Times New Roman" w:cs="Times New Roman"/>
        </w:rPr>
        <w:tab/>
        <w:t>Moritz B, Schmitz A E, Rodrigues A, et al. The role of vitamin C in stress-related disorders[J]. J Nutr Biochem, 2020,85:108459.</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 xml:space="preserve"> [99]</w:t>
      </w:r>
      <w:r w:rsidRPr="00DE7038">
        <w:rPr>
          <w:rFonts w:ascii="Times New Roman" w:hAnsi="Times New Roman" w:cs="Times New Roman"/>
        </w:rPr>
        <w:tab/>
        <w:t>de Oliveira I J, de Souza V V, Motta V, et al. Effects of oral vitamin C supplementation on anxiety in students: A double-blind, randomized, placebo-controlled trial[J]. Pak J Biol Sci, 2015,18(1):11-18.</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[100]</w:t>
      </w:r>
      <w:r w:rsidRPr="00DE7038">
        <w:rPr>
          <w:rFonts w:ascii="Times New Roman" w:hAnsi="Times New Roman" w:cs="Times New Roman"/>
        </w:rPr>
        <w:tab/>
        <w:t>Han Q, Shen T, Wang F, et al. Preventive and therapeutic potential of vitamin C in mental disorders[J]. Curr Med Sci, 2018,38(1):1-10.</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[101]</w:t>
      </w:r>
      <w:r w:rsidRPr="00DE7038">
        <w:rPr>
          <w:rFonts w:ascii="Times New Roman" w:hAnsi="Times New Roman" w:cs="Times New Roman"/>
        </w:rPr>
        <w:tab/>
        <w:t>Manosso L M, Camargo A, Dafre A L, et al. Vitamin E for the management of major depressive disorder: possible role of the anti-inflammatory and antioxidant systems[J]. Nutr Neurosci, 2020:1-15.</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[102]</w:t>
      </w:r>
      <w:r w:rsidRPr="00DE7038">
        <w:rPr>
          <w:rFonts w:ascii="Times New Roman" w:hAnsi="Times New Roman" w:cs="Times New Roman"/>
        </w:rPr>
        <w:tab/>
        <w:t>Ding J, Zhang Y. Associations of dietary vitamin C and E intake with depression. A Meta-analysis of observational studies[J]. Front Nutr, 2022,9:857823.</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[103]</w:t>
      </w:r>
      <w:r w:rsidRPr="00DE7038">
        <w:rPr>
          <w:rFonts w:ascii="Times New Roman" w:hAnsi="Times New Roman" w:cs="Times New Roman"/>
        </w:rPr>
        <w:tab/>
        <w:t>Manosso L M, Neis V B, Moretti M, et al. Antidepressant-like effect of α-tocopherol in a mouse model of depressive-like behavior induced by TNF-α[J]. Prog Neuropsychopharmacol Biol Psychiatry, 2013,46:48-57.</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[104]</w:t>
      </w:r>
      <w:r w:rsidRPr="00DE7038">
        <w:rPr>
          <w:rFonts w:ascii="Times New Roman" w:hAnsi="Times New Roman" w:cs="Times New Roman"/>
        </w:rPr>
        <w:tab/>
        <w:t>Bourre J M. Effects of nutrients (in food) on the structure and function of the nervous system: Update on dietary requirements for brain. Part 1: micronutrients[J]. J Nutr Health Aging, 2006,10(5):377-385.</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[105]</w:t>
      </w:r>
      <w:r w:rsidRPr="00DE7038">
        <w:rPr>
          <w:rFonts w:ascii="Times New Roman" w:hAnsi="Times New Roman" w:cs="Times New Roman"/>
        </w:rPr>
        <w:tab/>
        <w:t>Khayyatzadeh S S, Omranzadeh A, Miri-Moghaddam M M, et al. Dietary antioxidants and fibre intake and depressive symptoms in Iranian adolescent girls[J]. Public Health Nutr, 2021,24(17):5650-5656.</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[106]</w:t>
      </w:r>
      <w:r w:rsidRPr="00DE7038">
        <w:rPr>
          <w:rFonts w:ascii="Times New Roman" w:hAnsi="Times New Roman" w:cs="Times New Roman"/>
        </w:rPr>
        <w:tab/>
        <w:t>Baldessarini R J, Tondo L, Davis P, et al. Decreased risk of suicides and attempts during long-term lithium treatment: A Meta-analytic review[J]. Bipolar disorders, 2006,8(5 Pt 2):625-639.</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[107]</w:t>
      </w:r>
      <w:r w:rsidRPr="00DE7038">
        <w:rPr>
          <w:rFonts w:ascii="Times New Roman" w:hAnsi="Times New Roman" w:cs="Times New Roman"/>
        </w:rPr>
        <w:tab/>
        <w:t>Guzzetta F, Tondo L, Centorrino F, et al. Lithium treatment reduces suicide risk in recurrent major depressive disorder[J]. The Journal of clinical psychiatry, 2007,68(3):380-383.</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[108]</w:t>
      </w:r>
      <w:r w:rsidRPr="00DE7038">
        <w:rPr>
          <w:rFonts w:ascii="Times New Roman" w:hAnsi="Times New Roman" w:cs="Times New Roman"/>
        </w:rPr>
        <w:tab/>
        <w:t>Tondo L, Baldessarini R J, Hennen J, et al. Lithium treatment and risk of suicidal behavior in bipolar disorder patients[J]. J Clin Psychiatry, 1998,59(8):405-414.</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[109]</w:t>
      </w:r>
      <w:r w:rsidRPr="00DE7038">
        <w:rPr>
          <w:rFonts w:ascii="Times New Roman" w:hAnsi="Times New Roman" w:cs="Times New Roman"/>
        </w:rPr>
        <w:tab/>
        <w:t xml:space="preserve">Brus O, Cao Y, Hammar Å, et al. Lithium for suicide and readmission prevention after electroconvulsive therapy for unipolar depression: population-based register </w:t>
      </w:r>
      <w:proofErr w:type="gramStart"/>
      <w:r w:rsidRPr="00DE7038">
        <w:rPr>
          <w:rFonts w:ascii="Times New Roman" w:hAnsi="Times New Roman" w:cs="Times New Roman"/>
        </w:rPr>
        <w:t>study.[</w:t>
      </w:r>
      <w:proofErr w:type="gramEnd"/>
      <w:r w:rsidRPr="00DE7038">
        <w:rPr>
          <w:rFonts w:ascii="Times New Roman" w:hAnsi="Times New Roman" w:cs="Times New Roman"/>
        </w:rPr>
        <w:t xml:space="preserve">J]. </w:t>
      </w:r>
      <w:r w:rsidRPr="00DE7038">
        <w:rPr>
          <w:rFonts w:ascii="Times New Roman" w:hAnsi="Times New Roman" w:cs="Times New Roman"/>
        </w:rPr>
        <w:lastRenderedPageBreak/>
        <w:t>BJPsych open, 2019,5(3</w:t>
      </w:r>
      <w:proofErr w:type="gramStart"/>
      <w:r w:rsidRPr="00DE7038">
        <w:rPr>
          <w:rFonts w:ascii="Times New Roman" w:hAnsi="Times New Roman" w:cs="Times New Roman"/>
        </w:rPr>
        <w:t>):e</w:t>
      </w:r>
      <w:proofErr w:type="gramEnd"/>
      <w:r w:rsidRPr="00DE7038">
        <w:rPr>
          <w:rFonts w:ascii="Times New Roman" w:hAnsi="Times New Roman" w:cs="Times New Roman"/>
        </w:rPr>
        <w:t>46.</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[110]</w:t>
      </w:r>
      <w:r w:rsidRPr="00DE7038">
        <w:rPr>
          <w:rFonts w:ascii="Times New Roman" w:hAnsi="Times New Roman" w:cs="Times New Roman"/>
        </w:rPr>
        <w:tab/>
        <w:t>Tondo L, Baldessarini R J, Hennen J, et al. Lithium maintenance treatment of depression and mania in bipolar I and bipolar II disorders[J]. Am J Psychiatry, 1998,155(5):638-645.</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[111]</w:t>
      </w:r>
      <w:r w:rsidRPr="00DE7038">
        <w:rPr>
          <w:rFonts w:ascii="Times New Roman" w:hAnsi="Times New Roman" w:cs="Times New Roman"/>
        </w:rPr>
        <w:tab/>
        <w:t>Crossley N A, Bauer M. Acceleration and augmentation of antidepressants with lithium for depressive disorders: two meta-analyses of randomized, placebo-controlled trials[J]. J Clin Psychiatry, 2007,68(6):935-940.</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[112]</w:t>
      </w:r>
      <w:r w:rsidRPr="00DE7038">
        <w:rPr>
          <w:rFonts w:ascii="Times New Roman" w:hAnsi="Times New Roman" w:cs="Times New Roman"/>
        </w:rPr>
        <w:tab/>
        <w:t>Bauer M, Dopfmer S. Lithium augmentation in treatment-resistant depression: Meta-analysis of placebo-controlled studies[J]. J Clin Psychopharmacol, 1999,19(5):427-434.</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[113]</w:t>
      </w:r>
      <w:r w:rsidRPr="00DE7038">
        <w:rPr>
          <w:rFonts w:ascii="Times New Roman" w:hAnsi="Times New Roman" w:cs="Times New Roman"/>
        </w:rPr>
        <w:tab/>
        <w:t>Bauer M, Döpfmer S. Lithium augmentation in treatment-resistant depression: Meta-analysis of placebo-controlled studies[J]. J Clin Psychopharmacol, 2000,20(2):287.</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[114]</w:t>
      </w:r>
      <w:r w:rsidRPr="00DE7038">
        <w:rPr>
          <w:rFonts w:ascii="Times New Roman" w:hAnsi="Times New Roman" w:cs="Times New Roman"/>
        </w:rPr>
        <w:tab/>
        <w:t>Rana A K, Sharma S, Patial V, et al. Lithium therapy subdues neuroinflammation to maintain pyramidal cells arborization and rescues neurobehavioural impairments in ovariectomized rats[J]. Mol Neurobiol, 2022,59(3):1706-1723.</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[115]</w:t>
      </w:r>
      <w:r w:rsidRPr="00DE7038">
        <w:rPr>
          <w:rFonts w:ascii="Times New Roman" w:hAnsi="Times New Roman" w:cs="Times New Roman"/>
        </w:rPr>
        <w:tab/>
        <w:t>Motaghinejad M, Seyedjavadein Z, Motevalian M, et al. The neuroprotective effect of lithium against high dose methylphenidate: Possible role of BDNF[J]. Neurotoxicology, 2016,56:40-54.</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[116]</w:t>
      </w:r>
      <w:r w:rsidRPr="00DE7038">
        <w:rPr>
          <w:rFonts w:ascii="Times New Roman" w:hAnsi="Times New Roman" w:cs="Times New Roman"/>
        </w:rPr>
        <w:tab/>
        <w:t>de Sousa R T, Zanetti M V, Talib L L, et al. Lithium increases platelet serine-9 phosphorylated GSK-3β levels in drug-free bipolar disorder during depressive episodes[J]. J Psychiatr Res, 2015,62:78-83.</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[117]</w:t>
      </w:r>
      <w:r w:rsidRPr="00DE7038">
        <w:rPr>
          <w:rFonts w:ascii="Times New Roman" w:hAnsi="Times New Roman" w:cs="Times New Roman"/>
        </w:rPr>
        <w:tab/>
        <w:t>Wada A. Lithium and neuropsychiatric therapeutics: Neuroplasticity via glycogen synthase kinase-3beta, beta-catenin, and neurotrophin cascades[J]. J Pharmacol Sci, 2009,110(1):14-28.</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[118]</w:t>
      </w:r>
      <w:r w:rsidRPr="00DE7038">
        <w:rPr>
          <w:rFonts w:ascii="Times New Roman" w:hAnsi="Times New Roman" w:cs="Times New Roman"/>
        </w:rPr>
        <w:tab/>
        <w:t>Crisponi G, Nurchi V M, Cappai R, et al. The Potential Clinical Properties of Magnesium[J]. Curr Med Chem, 2021,28(35):7295-7311.</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[119]</w:t>
      </w:r>
      <w:r w:rsidRPr="00DE7038">
        <w:rPr>
          <w:rFonts w:ascii="Times New Roman" w:hAnsi="Times New Roman" w:cs="Times New Roman"/>
        </w:rPr>
        <w:tab/>
        <w:t xml:space="preserve">Dickerman B, Liu J. Do the micronutrients zinc and magnesium play a role in adult </w:t>
      </w:r>
      <w:proofErr w:type="gramStart"/>
      <w:r w:rsidRPr="00DE7038">
        <w:rPr>
          <w:rFonts w:ascii="Times New Roman" w:hAnsi="Times New Roman" w:cs="Times New Roman"/>
        </w:rPr>
        <w:t>depression?[</w:t>
      </w:r>
      <w:proofErr w:type="gramEnd"/>
      <w:r w:rsidRPr="00DE7038">
        <w:rPr>
          <w:rFonts w:ascii="Times New Roman" w:hAnsi="Times New Roman" w:cs="Times New Roman"/>
        </w:rPr>
        <w:t>J]. Top Clin Nutr, 2011,26(3):257-267.</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[120]</w:t>
      </w:r>
      <w:r w:rsidRPr="00DE7038">
        <w:rPr>
          <w:rFonts w:ascii="Times New Roman" w:hAnsi="Times New Roman" w:cs="Times New Roman"/>
        </w:rPr>
        <w:tab/>
        <w:t>Guerrera M P, Volpe S L, Mao J J. Therapeutic uses of magnesium[J]. Am Fam Physician, 2009,80(2):157-162.</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[121]</w:t>
      </w:r>
      <w:r w:rsidRPr="00DE7038">
        <w:rPr>
          <w:rFonts w:ascii="Times New Roman" w:hAnsi="Times New Roman" w:cs="Times New Roman"/>
        </w:rPr>
        <w:tab/>
        <w:t>Rotter I, Wiatrak A, Rył A, et al. The relationship between the concentration of magnesium and the presence of depressive symptoms and selected metabolic disorders among men over 50 years of age[J]. Life (Basel), 2021,11(3):196-206.</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[122]</w:t>
      </w:r>
      <w:r w:rsidRPr="00DE7038">
        <w:rPr>
          <w:rFonts w:ascii="Times New Roman" w:hAnsi="Times New Roman" w:cs="Times New Roman"/>
        </w:rPr>
        <w:tab/>
        <w:t xml:space="preserve">Rajizadeh A, Mozaffari-Khosravi H, Yassini-Ardakani M, et al. Effect of magnesium supplementation on depression status in depressed </w:t>
      </w:r>
      <w:proofErr w:type="gramStart"/>
      <w:r w:rsidRPr="00DE7038">
        <w:rPr>
          <w:rFonts w:ascii="Times New Roman" w:hAnsi="Times New Roman" w:cs="Times New Roman"/>
        </w:rPr>
        <w:t>patients  with</w:t>
      </w:r>
      <w:proofErr w:type="gramEnd"/>
      <w:r w:rsidRPr="00DE7038">
        <w:rPr>
          <w:rFonts w:ascii="Times New Roman" w:hAnsi="Times New Roman" w:cs="Times New Roman"/>
        </w:rPr>
        <w:t xml:space="preserve"> magnesium deficiency: A randomized, double-blind, placebo-controlled trial[J]. Nutrition, 2017,35:56-60.</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[123]</w:t>
      </w:r>
      <w:r w:rsidRPr="00DE7038">
        <w:rPr>
          <w:rFonts w:ascii="Times New Roman" w:hAnsi="Times New Roman" w:cs="Times New Roman"/>
        </w:rPr>
        <w:tab/>
        <w:t>Sowa-Kućma M, Szewczyk B, Sadlik K, et al. Zinc, magnesium and NMDA receptor alterations in the hippocampus of suicide victims[J]. J Affect Disord, 2013,151(3):924-931.</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[124]</w:t>
      </w:r>
      <w:r w:rsidRPr="00DE7038">
        <w:rPr>
          <w:rFonts w:ascii="Times New Roman" w:hAnsi="Times New Roman" w:cs="Times New Roman"/>
        </w:rPr>
        <w:tab/>
        <w:t>Du J, Zhu M, Bao H, et al. The role of nutrients in protecting mitochondrial function and neurotransmitter signaling: Implications for the treatment of depression, PTSD, and suicidal behaviors[J]. Crit Rev Food Sci Nutr, 2016,56(15):2560-2578.</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[125]</w:t>
      </w:r>
      <w:r w:rsidRPr="00DE7038">
        <w:rPr>
          <w:rFonts w:ascii="Times New Roman" w:hAnsi="Times New Roman" w:cs="Times New Roman"/>
        </w:rPr>
        <w:tab/>
        <w:t>Nowak G, Siwek M, Dudek D, et al. Effect of zinc supplementation on antidepressant therapy in unipolar depression: A preliminary placebo-controlled study[J]. Pol J Pharmacol, 2003,55(6):1143-1147.</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[126]</w:t>
      </w:r>
      <w:r w:rsidRPr="00DE7038">
        <w:rPr>
          <w:rFonts w:ascii="Times New Roman" w:hAnsi="Times New Roman" w:cs="Times New Roman"/>
        </w:rPr>
        <w:tab/>
        <w:t xml:space="preserve">Ranjbar E, Shams J, Sabetkasaei M, et al. Effects of zinc supplementation on efficacy of antidepressant therapy, inflammatory cytokines, and brain-derived neurotrophic factor in </w:t>
      </w:r>
      <w:r w:rsidRPr="00DE7038">
        <w:rPr>
          <w:rFonts w:ascii="Times New Roman" w:hAnsi="Times New Roman" w:cs="Times New Roman"/>
        </w:rPr>
        <w:lastRenderedPageBreak/>
        <w:t>patients with major depression[J]. Nutr Neurosci, 2014,17(2):65-71.</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[127]</w:t>
      </w:r>
      <w:r w:rsidRPr="00DE7038">
        <w:rPr>
          <w:rFonts w:ascii="Times New Roman" w:hAnsi="Times New Roman" w:cs="Times New Roman"/>
        </w:rPr>
        <w:tab/>
        <w:t>Ranjbar E, Kasaei M S, Mohammad-Shirazi M, et al. Effects of zinc supplementation in patients with major depression: A randomized clinical trial[J]. Iran J Psychiatry, 2013,8(2):73-79.</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[128]</w:t>
      </w:r>
      <w:r w:rsidRPr="00DE7038">
        <w:rPr>
          <w:rFonts w:ascii="Times New Roman" w:hAnsi="Times New Roman" w:cs="Times New Roman"/>
        </w:rPr>
        <w:tab/>
        <w:t>Da S L, de Santana M, Costa P, et al. Zinc supplementation combined with antidepressant drugs for treatment of patients with depression: A systematic review and Meta-analysis[J]. Nutr Rev, 2021,79(1):1-12.</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[129]</w:t>
      </w:r>
      <w:r w:rsidRPr="00DE7038">
        <w:rPr>
          <w:rFonts w:ascii="Times New Roman" w:hAnsi="Times New Roman" w:cs="Times New Roman"/>
        </w:rPr>
        <w:tab/>
        <w:t>Lai J, Moxey A, Nowak G, et al. The efficacy of zinc supplementation in depression: Systematic review of randomised controlled trials[J]. J Affect Disord, 2012,136(1-2</w:t>
      </w:r>
      <w:proofErr w:type="gramStart"/>
      <w:r w:rsidRPr="00DE7038">
        <w:rPr>
          <w:rFonts w:ascii="Times New Roman" w:hAnsi="Times New Roman" w:cs="Times New Roman"/>
        </w:rPr>
        <w:t>):e</w:t>
      </w:r>
      <w:proofErr w:type="gramEnd"/>
      <w:r w:rsidRPr="00DE7038">
        <w:rPr>
          <w:rFonts w:ascii="Times New Roman" w:hAnsi="Times New Roman" w:cs="Times New Roman"/>
        </w:rPr>
        <w:t>31-e39.</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[130]</w:t>
      </w:r>
      <w:r w:rsidRPr="00DE7038">
        <w:rPr>
          <w:rFonts w:ascii="Times New Roman" w:hAnsi="Times New Roman" w:cs="Times New Roman"/>
        </w:rPr>
        <w:tab/>
        <w:t>Yosaee S, Clark C, Keshtkaran Z, et al. Zinc in depression: From development to treatment: A comparative/ dose response Meta-analysis of observational studies and randomized controlled trials[J]. Gen Hosp Psychiatry, 2022,74:110-117.</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[131]</w:t>
      </w:r>
      <w:r w:rsidRPr="00DE7038">
        <w:rPr>
          <w:rFonts w:ascii="Times New Roman" w:hAnsi="Times New Roman" w:cs="Times New Roman"/>
        </w:rPr>
        <w:tab/>
        <w:t>Petrilli M A, Kranz T M, Kleinhaus K, et al. The emerging role for zinc in depression and psychosis[J]. Front Pharmacol, 2017,8:414.</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[132]</w:t>
      </w:r>
      <w:r w:rsidRPr="00DE7038">
        <w:rPr>
          <w:rFonts w:ascii="Times New Roman" w:hAnsi="Times New Roman" w:cs="Times New Roman"/>
        </w:rPr>
        <w:tab/>
        <w:t>Nowak G, Szewczyk B, Pilc A. Zinc and depression. An update[J]. Pharmacol Rep, 2005,57(6):713-718.</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[133]</w:t>
      </w:r>
      <w:r w:rsidRPr="00DE7038">
        <w:rPr>
          <w:rFonts w:ascii="Times New Roman" w:hAnsi="Times New Roman" w:cs="Times New Roman"/>
        </w:rPr>
        <w:tab/>
        <w:t>Solati Z, Jazayeri S, Tehrani-Doost M, et al. Zinc monotherapy increases serum brain-derived neurotrophic factor (BDNF) levels and decreases depressive symptoms in overweight or obese subjects: a double-blind, randomized, placebo-controlled trial[J]. Nutr Neuroscience, 2015,18(4):162-168.</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[134]</w:t>
      </w:r>
      <w:r w:rsidRPr="00DE7038">
        <w:rPr>
          <w:rFonts w:ascii="Times New Roman" w:hAnsi="Times New Roman" w:cs="Times New Roman"/>
        </w:rPr>
        <w:tab/>
        <w:t xml:space="preserve">Nowak G. Zinc, future mono/adjunctive therapy for depression: Mechanisms of antidepressant action[J]. Pharmacological </w:t>
      </w:r>
      <w:proofErr w:type="gramStart"/>
      <w:r w:rsidRPr="00DE7038">
        <w:rPr>
          <w:rFonts w:ascii="Times New Roman" w:hAnsi="Times New Roman" w:cs="Times New Roman"/>
        </w:rPr>
        <w:t>reports :</w:t>
      </w:r>
      <w:proofErr w:type="gramEnd"/>
      <w:r w:rsidRPr="00DE7038">
        <w:rPr>
          <w:rFonts w:ascii="Times New Roman" w:hAnsi="Times New Roman" w:cs="Times New Roman"/>
        </w:rPr>
        <w:t xml:space="preserve"> PR, 2015,67(3):659-662.</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[135]</w:t>
      </w:r>
      <w:r w:rsidRPr="00DE7038">
        <w:rPr>
          <w:rFonts w:ascii="Times New Roman" w:hAnsi="Times New Roman" w:cs="Times New Roman"/>
        </w:rPr>
        <w:tab/>
        <w:t>Siodłak D, Nowak G, Mlyniec K. Interaction between zinc, the GPR39 zinc receptor and the serotonergic system in depression[J]. Brain Res Bull, 2021,170:146-154.</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[136]</w:t>
      </w:r>
      <w:r w:rsidRPr="00DE7038">
        <w:rPr>
          <w:rFonts w:ascii="Times New Roman" w:hAnsi="Times New Roman" w:cs="Times New Roman"/>
        </w:rPr>
        <w:tab/>
        <w:t>Rao J S, Ertley R N, Lee H J, et al. N-3 polyunsaturated fatty acid deprivation in rats decreases frontal cortex BDNF via a p38 MAPK-dependent mechanism[J]. Mol Psychiatry, 2007,12(1):36-46.</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[137]</w:t>
      </w:r>
      <w:r w:rsidRPr="00DE7038">
        <w:rPr>
          <w:rFonts w:ascii="Times New Roman" w:hAnsi="Times New Roman" w:cs="Times New Roman"/>
        </w:rPr>
        <w:tab/>
        <w:t xml:space="preserve">Cherubini A, Andres-Lacueva C, Martin A, et al. Low plasma N-3 fatty acids and dementia in older persons: </w:t>
      </w:r>
      <w:proofErr w:type="gramStart"/>
      <w:r w:rsidRPr="00DE7038">
        <w:rPr>
          <w:rFonts w:ascii="Times New Roman" w:hAnsi="Times New Roman" w:cs="Times New Roman"/>
        </w:rPr>
        <w:t>the</w:t>
      </w:r>
      <w:proofErr w:type="gramEnd"/>
      <w:r w:rsidRPr="00DE7038">
        <w:rPr>
          <w:rFonts w:ascii="Times New Roman" w:hAnsi="Times New Roman" w:cs="Times New Roman"/>
        </w:rPr>
        <w:t xml:space="preserve"> InCHIANTI study[J]. J Gerontol </w:t>
      </w:r>
      <w:proofErr w:type="gramStart"/>
      <w:r w:rsidRPr="00DE7038">
        <w:rPr>
          <w:rFonts w:ascii="Times New Roman" w:hAnsi="Times New Roman" w:cs="Times New Roman"/>
        </w:rPr>
        <w:t>A</w:t>
      </w:r>
      <w:proofErr w:type="gramEnd"/>
      <w:r w:rsidRPr="00DE7038">
        <w:rPr>
          <w:rFonts w:ascii="Times New Roman" w:hAnsi="Times New Roman" w:cs="Times New Roman"/>
        </w:rPr>
        <w:t xml:space="preserve"> Biol Sci Med Sci, 2007,62(10):1120-1126.</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[138]</w:t>
      </w:r>
      <w:r w:rsidRPr="00DE7038">
        <w:rPr>
          <w:rFonts w:ascii="Times New Roman" w:hAnsi="Times New Roman" w:cs="Times New Roman"/>
        </w:rPr>
        <w:tab/>
        <w:t>Deligiannidis K M, Freeman M P. Complementary and alternative medicine for the treatment of depressive disorders in women[J]. Psychiatr Clin North Am, 2010,33(2):441-463.</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[139]</w:t>
      </w:r>
      <w:r w:rsidRPr="00DE7038">
        <w:rPr>
          <w:rFonts w:ascii="Times New Roman" w:hAnsi="Times New Roman" w:cs="Times New Roman"/>
        </w:rPr>
        <w:tab/>
        <w:t>Nemets B, Stahl Z, Belmaker R H. Addition of omega-3 fatty acid to maintenance medication treatment for recurrent unipolar depressive disorder[J]. Am J Psychiatry, 2002,159(3):477-479.</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[140]</w:t>
      </w:r>
      <w:r w:rsidRPr="00DE7038">
        <w:rPr>
          <w:rFonts w:ascii="Times New Roman" w:hAnsi="Times New Roman" w:cs="Times New Roman"/>
        </w:rPr>
        <w:tab/>
        <w:t>Nemets H, Nemets B, Apter A, et al. Omega-3 treatment of childhood depression: A controlled, double-blind pilot study[J]. Am J Psychiatry, 2006,163(6):1098-1100.</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[141]</w:t>
      </w:r>
      <w:r w:rsidRPr="00DE7038">
        <w:rPr>
          <w:rFonts w:ascii="Times New Roman" w:hAnsi="Times New Roman" w:cs="Times New Roman"/>
        </w:rPr>
        <w:tab/>
        <w:t>Dyall S. Long-chain omega-3 fatty acids and the brain: A review of the independent and shared effects of EPA, DPA and DHA[J]. Front Aging Neurosci, 2015,7:52.</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[142]</w:t>
      </w:r>
      <w:r w:rsidRPr="00DE7038">
        <w:rPr>
          <w:rFonts w:ascii="Times New Roman" w:hAnsi="Times New Roman" w:cs="Times New Roman"/>
        </w:rPr>
        <w:tab/>
        <w:t>Cetin I, Alvino G, Cardellicchio M. Long chain fatty acids and dietary fats in fetal nutrition[J]. J Physiol, 2009,587(14):3441-3451.</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[143]</w:t>
      </w:r>
      <w:r w:rsidRPr="00DE7038">
        <w:rPr>
          <w:rFonts w:ascii="Times New Roman" w:hAnsi="Times New Roman" w:cs="Times New Roman"/>
        </w:rPr>
        <w:tab/>
        <w:t>Cao D, Kevala K, Kim J, et al. Docosahexaenoic acid promotes hippocampal neuronal development and synaptic function[J]. J Neurochem, 2009,111(2):510-521.</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[144]</w:t>
      </w:r>
      <w:r w:rsidRPr="00DE7038">
        <w:rPr>
          <w:rFonts w:ascii="Times New Roman" w:hAnsi="Times New Roman" w:cs="Times New Roman"/>
        </w:rPr>
        <w:tab/>
        <w:t xml:space="preserve">Crowe F L, Skeaff C M, Green T J, et al. Serum phospholipid n 3 long-chain polyunsaturated </w:t>
      </w:r>
      <w:r w:rsidRPr="00DE7038">
        <w:rPr>
          <w:rFonts w:ascii="Times New Roman" w:hAnsi="Times New Roman" w:cs="Times New Roman"/>
        </w:rPr>
        <w:lastRenderedPageBreak/>
        <w:t>fatty acids and physical and mental health in a population-based survey of New Zealand adolescents and adults[J]. Am J Clin Nutr, 2007,86(5):1278-1285.</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[145]</w:t>
      </w:r>
      <w:r w:rsidRPr="00DE7038">
        <w:rPr>
          <w:rFonts w:ascii="Times New Roman" w:hAnsi="Times New Roman" w:cs="Times New Roman"/>
        </w:rPr>
        <w:tab/>
        <w:t>Currenti W, Godos J, Alanazi A M, et al. Dietary fats and depressive symptoms in Italian adult[J]. Nutrients, 2023,15(3):675.</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[146]</w:t>
      </w:r>
      <w:r w:rsidRPr="00DE7038">
        <w:rPr>
          <w:rFonts w:ascii="Times New Roman" w:hAnsi="Times New Roman" w:cs="Times New Roman"/>
        </w:rPr>
        <w:tab/>
        <w:t>Wu M, Tian T, Mao Q, et al. Associations between disordered gut microbiota and changes of neurotransmitters and short-chain fatty acids in depressed mice[J]. Transl Psychiatry, 2020,10(1).</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[147]</w:t>
      </w:r>
      <w:r w:rsidRPr="00DE7038">
        <w:rPr>
          <w:rFonts w:ascii="Times New Roman" w:hAnsi="Times New Roman" w:cs="Times New Roman"/>
        </w:rPr>
        <w:tab/>
        <w:t>Huang Y, Shi X, Li Z, et al. Possible association of Firmicutes in the gut microbiota of patients with major depressive disorder[J]. Neuropsychiatr Dis Treat, 2018,14:3329-3337.</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[148]</w:t>
      </w:r>
      <w:r w:rsidRPr="00DE7038">
        <w:rPr>
          <w:rFonts w:ascii="Times New Roman" w:hAnsi="Times New Roman" w:cs="Times New Roman"/>
        </w:rPr>
        <w:tab/>
        <w:t>Ning T, Gong X, Xie L, et al. Gut microbiota analysis in rats with methamphetamine-induced conditioned place preference[J]. Front Microbiol, 2017,8:1620.</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[149]</w:t>
      </w:r>
      <w:r w:rsidRPr="00DE7038">
        <w:rPr>
          <w:rFonts w:ascii="Times New Roman" w:hAnsi="Times New Roman" w:cs="Times New Roman"/>
        </w:rPr>
        <w:tab/>
        <w:t>van de Wouw M, Boehme M, Lyte J M, et al. Short-chain fatty acids: Microbial metabolites that alleviate stress-induced brain-gut axis alterations[J]. J Physiol, 2018,596(20):4923-4944.</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[150]</w:t>
      </w:r>
      <w:r w:rsidRPr="00DE7038">
        <w:rPr>
          <w:rFonts w:ascii="Times New Roman" w:hAnsi="Times New Roman" w:cs="Times New Roman"/>
        </w:rPr>
        <w:tab/>
        <w:t>Sun J, Wang F, Hong G, et al. Antidepressant-like effects of sodium butyrate and its possible mechanisms of action in mice exposed to chronic unpredictable mild stress[J]. Neurosci Lett, 2016,618:159-166.</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[151]</w:t>
      </w:r>
      <w:r w:rsidRPr="00DE7038">
        <w:rPr>
          <w:rFonts w:ascii="Times New Roman" w:hAnsi="Times New Roman" w:cs="Times New Roman"/>
        </w:rPr>
        <w:tab/>
        <w:t>Valles-Colomer M, Falony G, Darzi Y, et al. The neuroactive potential of the human gut microbiota in quality of life and depression[J]. Nat Microbiol, 2019,4(4):623-632.</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[152]</w:t>
      </w:r>
      <w:r w:rsidRPr="00DE7038">
        <w:rPr>
          <w:rFonts w:ascii="Times New Roman" w:hAnsi="Times New Roman" w:cs="Times New Roman"/>
        </w:rPr>
        <w:tab/>
        <w:t>Maqsood R, Stone T W. The Gut-Brain Axis, BDNF, NMDA and CNS Disorders[J]. Neurochem Res, 2016,41(11):2819-2835.</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[153]</w:t>
      </w:r>
      <w:r w:rsidRPr="00DE7038">
        <w:rPr>
          <w:rFonts w:ascii="Times New Roman" w:hAnsi="Times New Roman" w:cs="Times New Roman"/>
        </w:rPr>
        <w:tab/>
        <w:t>Mishra S P, Wang B, Wang S, et al. Microbiota induces aging-related leaky gut and inflammation by dampening mucin barriers and butyrate-FFAR2/3 signaling[J]. bioRxiv, 2021,18(8):456856.</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[154]</w:t>
      </w:r>
      <w:r w:rsidRPr="00DE7038">
        <w:rPr>
          <w:rFonts w:ascii="Times New Roman" w:hAnsi="Times New Roman" w:cs="Times New Roman"/>
        </w:rPr>
        <w:tab/>
        <w:t>Liang L, Liu L, Zhou W, et al. Gut microbiota-derived butyrate regulates gut mucus barrier repair by activating the macrophage/WNT/ERK signaling pathway[J]. Clin Sci (Lond), 2022,136(4):291-307.</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[155]</w:t>
      </w:r>
      <w:r w:rsidRPr="00DE7038">
        <w:rPr>
          <w:rFonts w:ascii="Times New Roman" w:hAnsi="Times New Roman" w:cs="Times New Roman"/>
        </w:rPr>
        <w:tab/>
        <w:t>Niswender C M, Conn P J. Metabotropic glutamate receptors: physiology, pharmacology, and disease[J]. Annu Rev Pharmacol Toxicol, 2010,50:295-322.</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[156]</w:t>
      </w:r>
      <w:r w:rsidRPr="00DE7038">
        <w:rPr>
          <w:rFonts w:ascii="Times New Roman" w:hAnsi="Times New Roman" w:cs="Times New Roman"/>
        </w:rPr>
        <w:tab/>
        <w:t>Yüksel C, Öngür D. Magnetic resonance spectroscopy studies of glutamate-related abnormalities in mood disorders[J]. Biol Psychiatry, 2010,68(9):785-794.</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[157]</w:t>
      </w:r>
      <w:r w:rsidRPr="00DE7038">
        <w:rPr>
          <w:rFonts w:ascii="Times New Roman" w:hAnsi="Times New Roman" w:cs="Times New Roman"/>
        </w:rPr>
        <w:tab/>
        <w:t>Sanacora G, Kendell S F, Levin Y, et al. Preliminary evidence of riluzole efficacy in antidepressant-treated patients with residual depressive symptoms[J]. Biol Psychiatry, 2007,61(6):822-825.</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[158]</w:t>
      </w:r>
      <w:r w:rsidRPr="00DE7038">
        <w:rPr>
          <w:rFonts w:ascii="Times New Roman" w:hAnsi="Times New Roman" w:cs="Times New Roman"/>
        </w:rPr>
        <w:tab/>
        <w:t>Diazgranados N, Ibrahim L, Brutsche N E, et al. A randomized add-on trial of an N-</w:t>
      </w:r>
      <w:proofErr w:type="gramStart"/>
      <w:r w:rsidRPr="00DE7038">
        <w:rPr>
          <w:rFonts w:ascii="Times New Roman" w:hAnsi="Times New Roman" w:cs="Times New Roman"/>
        </w:rPr>
        <w:t>methyl</w:t>
      </w:r>
      <w:proofErr w:type="gramEnd"/>
      <w:r w:rsidRPr="00DE7038">
        <w:rPr>
          <w:rFonts w:ascii="Times New Roman" w:hAnsi="Times New Roman" w:cs="Times New Roman"/>
        </w:rPr>
        <w:t>-D-aspartate antagonist in treatment-resistant bipolar depression[J]. Arch Gen Psychiatry, 2010,67(8):793-802.</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[159]</w:t>
      </w:r>
      <w:r w:rsidRPr="00DE7038">
        <w:rPr>
          <w:rFonts w:ascii="Times New Roman" w:hAnsi="Times New Roman" w:cs="Times New Roman"/>
        </w:rPr>
        <w:tab/>
        <w:t>Murrough J W, Iosifescu D V, Chang L C, et al. Antidepressant efficacy of ketamine in treatment-resistant major depression: A two-site randomized controlled trial[J]. Am J Psychiatry, 2013,170(10):1134-1142.</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[160]</w:t>
      </w:r>
      <w:r w:rsidRPr="00DE7038">
        <w:rPr>
          <w:rFonts w:ascii="Times New Roman" w:hAnsi="Times New Roman" w:cs="Times New Roman"/>
        </w:rPr>
        <w:tab/>
        <w:t>Zarate C J, Singh J B, Carlson P J, et al. A randomized trial of an N-</w:t>
      </w:r>
      <w:proofErr w:type="gramStart"/>
      <w:r w:rsidRPr="00DE7038">
        <w:rPr>
          <w:rFonts w:ascii="Times New Roman" w:hAnsi="Times New Roman" w:cs="Times New Roman"/>
        </w:rPr>
        <w:t>methyl</w:t>
      </w:r>
      <w:proofErr w:type="gramEnd"/>
      <w:r w:rsidRPr="00DE7038">
        <w:rPr>
          <w:rFonts w:ascii="Times New Roman" w:hAnsi="Times New Roman" w:cs="Times New Roman"/>
        </w:rPr>
        <w:t>-D-aspartate antagonist in treatment-resistant major depression[J]. Arch Gen Psychiatry, 2006,63(8):856-864.</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[161]</w:t>
      </w:r>
      <w:r w:rsidRPr="00DE7038">
        <w:rPr>
          <w:rFonts w:ascii="Times New Roman" w:hAnsi="Times New Roman" w:cs="Times New Roman"/>
        </w:rPr>
        <w:tab/>
        <w:t xml:space="preserve">Murrough J W, Perez A M, Pillemer S, et al. Rapid and longer-term antidepressant effects of repeated ketamine infusions in treatment-resistant major depression[J]. Biol Psychiatry, </w:t>
      </w:r>
      <w:r w:rsidRPr="00DE7038">
        <w:rPr>
          <w:rFonts w:ascii="Times New Roman" w:hAnsi="Times New Roman" w:cs="Times New Roman"/>
        </w:rPr>
        <w:lastRenderedPageBreak/>
        <w:t>2013,74(4):250-256.</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[162]</w:t>
      </w:r>
      <w:r w:rsidRPr="00DE7038">
        <w:rPr>
          <w:rFonts w:ascii="Times New Roman" w:hAnsi="Times New Roman" w:cs="Times New Roman"/>
        </w:rPr>
        <w:tab/>
        <w:t>Maeng S, Zarate C J, Du J, et al. Cellular mechanisms underlying the antidepressant effects of ketamine: role of alpha-amino-3-hydroxy-5-methylisoxazole-4-propionic acid receptors[J]. Biol Psychiatry, 2008,63(4):349-352.</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[163]</w:t>
      </w:r>
      <w:r w:rsidRPr="00DE7038">
        <w:rPr>
          <w:rFonts w:ascii="Times New Roman" w:hAnsi="Times New Roman" w:cs="Times New Roman"/>
        </w:rPr>
        <w:tab/>
        <w:t>Zarate C J, Brutsche N E, Ibrahim L, et al. Replication of ketamine's antidepressant efficacy in bipolar depression: A randomized controlled add-on trial[J]. Biol Psychiatry, 2012,71(11):939-946.</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[164]</w:t>
      </w:r>
      <w:r w:rsidRPr="00DE7038">
        <w:rPr>
          <w:rFonts w:ascii="Times New Roman" w:hAnsi="Times New Roman" w:cs="Times New Roman"/>
        </w:rPr>
        <w:tab/>
        <w:t>Young S N. Use of tryptophan in combination with other antidepressant treatments: a review[J]. J Psychiatry Neurosci, 1991,16(5):241-246.</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[165]</w:t>
      </w:r>
      <w:r w:rsidRPr="00DE7038">
        <w:rPr>
          <w:rFonts w:ascii="Times New Roman" w:hAnsi="Times New Roman" w:cs="Times New Roman"/>
        </w:rPr>
        <w:tab/>
        <w:t>Schwarcz R, Bruno J P, Muchowski P J, et al. Kynurenines in the mammalian brain: when physiology meets pathology[J]. Nat Rev Neurosci, 2012,13(7):465-477.</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[166]</w:t>
      </w:r>
      <w:r w:rsidRPr="00DE7038">
        <w:rPr>
          <w:rFonts w:ascii="Times New Roman" w:hAnsi="Times New Roman" w:cs="Times New Roman"/>
        </w:rPr>
        <w:tab/>
        <w:t>Chen L M, Bao C H, Wu Y, et al. Tryptophan-kynurenine metabolism: A link between the gut and brain for depression in inflammatory bowel disease[J]. J Neuroinflammation, 2021,18(1):135.</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[167]</w:t>
      </w:r>
      <w:r w:rsidRPr="00DE7038">
        <w:rPr>
          <w:rFonts w:ascii="Times New Roman" w:hAnsi="Times New Roman" w:cs="Times New Roman"/>
        </w:rPr>
        <w:tab/>
        <w:t xml:space="preserve">Heyes M P, Saito K, Major E O, et al. A mechanism of quinolinic acid formation by brain in inflammatory neurological disease. Attenuation of synthesis from L-tryptophan by 6-chlorotryptophan and 4-chloro-3-hydroxyanthranilate[J]. Brain, 1993,116 </w:t>
      </w:r>
      <w:proofErr w:type="gramStart"/>
      <w:r w:rsidRPr="00DE7038">
        <w:rPr>
          <w:rFonts w:ascii="Times New Roman" w:hAnsi="Times New Roman" w:cs="Times New Roman"/>
        </w:rPr>
        <w:t>( Pt</w:t>
      </w:r>
      <w:proofErr w:type="gramEnd"/>
      <w:r w:rsidRPr="00DE7038">
        <w:rPr>
          <w:rFonts w:ascii="Times New Roman" w:hAnsi="Times New Roman" w:cs="Times New Roman"/>
        </w:rPr>
        <w:t xml:space="preserve"> 6):1425-1450.</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[168]</w:t>
      </w:r>
      <w:r w:rsidRPr="00DE7038">
        <w:rPr>
          <w:rFonts w:ascii="Times New Roman" w:hAnsi="Times New Roman" w:cs="Times New Roman"/>
        </w:rPr>
        <w:tab/>
        <w:t>Bressa G M. S-adenosyl-l-methionine (SAMe) as antidepressant: Meta-analysis of clinical studies[J]. Acta Neurol Scand Suppl, 1994,154:7-14.</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[169]</w:t>
      </w:r>
      <w:r w:rsidRPr="00DE7038">
        <w:rPr>
          <w:rFonts w:ascii="Times New Roman" w:hAnsi="Times New Roman" w:cs="Times New Roman"/>
        </w:rPr>
        <w:tab/>
        <w:t>Cheng Y, Pardo M, Armini R S, et al. Stress-induced neuroinflammation is mediated by GSK3-dependent TLR4 signaling that promotes susceptibility to depression-like behavior[J]. Brain Behav Immun, 2016,53:207-222.</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[170]</w:t>
      </w:r>
      <w:r w:rsidRPr="00DE7038">
        <w:rPr>
          <w:rFonts w:ascii="Times New Roman" w:hAnsi="Times New Roman" w:cs="Times New Roman"/>
        </w:rPr>
        <w:tab/>
        <w:t>Beaulieu J M, Gainetdinov R R, Caron M G. Akt/GSK3 signaling in the action of psychotropic drugs[J]. Annu Rev Pharmacol Toxicol, 2009,49:327-347.</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[171]</w:t>
      </w:r>
      <w:r w:rsidRPr="00DE7038">
        <w:rPr>
          <w:rFonts w:ascii="Times New Roman" w:hAnsi="Times New Roman" w:cs="Times New Roman"/>
        </w:rPr>
        <w:tab/>
        <w:t xml:space="preserve">Li X, Jope R S. Is glycogen synthase kinase-3 a central modulator in mood </w:t>
      </w:r>
      <w:proofErr w:type="gramStart"/>
      <w:r w:rsidRPr="00DE7038">
        <w:rPr>
          <w:rFonts w:ascii="Times New Roman" w:hAnsi="Times New Roman" w:cs="Times New Roman"/>
        </w:rPr>
        <w:t>regulation?[</w:t>
      </w:r>
      <w:proofErr w:type="gramEnd"/>
      <w:r w:rsidRPr="00DE7038">
        <w:rPr>
          <w:rFonts w:ascii="Times New Roman" w:hAnsi="Times New Roman" w:cs="Times New Roman"/>
        </w:rPr>
        <w:t>J]. Neuropsychopharmacology, 2010,35(11):2143-2154.</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[172]</w:t>
      </w:r>
      <w:r w:rsidRPr="00DE7038">
        <w:rPr>
          <w:rFonts w:ascii="Times New Roman" w:hAnsi="Times New Roman" w:cs="Times New Roman"/>
        </w:rPr>
        <w:tab/>
        <w:t>Polter A, Beurel E, Yang S, et al. Deficiency in the inhibitory serine-phosphorylation of glycogen synthase kinase-3 increases sensitivity to mood disturbances[J]. Neuropsychopharmacology, 2010,35(8):1761-1774.</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[173]</w:t>
      </w:r>
      <w:r w:rsidRPr="00DE7038">
        <w:rPr>
          <w:rFonts w:ascii="Times New Roman" w:hAnsi="Times New Roman" w:cs="Times New Roman"/>
        </w:rPr>
        <w:tab/>
        <w:t>Duda P, Hajka D, Wójcicka O, et al. GSK3β: A master player in depressive disorder pathogenesis and treatment responsiveness[J]. Cells, 2020,9(3):727.</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[174]</w:t>
      </w:r>
      <w:r w:rsidRPr="00DE7038">
        <w:rPr>
          <w:rFonts w:ascii="Times New Roman" w:hAnsi="Times New Roman" w:cs="Times New Roman"/>
        </w:rPr>
        <w:tab/>
        <w:t>Rosa A O, Kaster M P, Binfaré R W, et al. Antidepressant-like effect of the novel thiadiazolidinone NP031115 in mice[J]. Prog Neuropsychopharmacol Biol Psychiatry, 2008,32(6):1549-1556.</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[175]</w:t>
      </w:r>
      <w:r w:rsidRPr="00DE7038">
        <w:rPr>
          <w:rFonts w:ascii="Times New Roman" w:hAnsi="Times New Roman" w:cs="Times New Roman"/>
        </w:rPr>
        <w:tab/>
        <w:t>Omata N, Chiu C, Moya P, et al. Lentivirally mediated GSK-3 beta silencing in the hippocampal dentate gyrus induces antidepressant-like effects in stressed mice[J]. Int J Neuropsychopharmacol, 2011,14(5):711-717.</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[176]</w:t>
      </w:r>
      <w:r w:rsidRPr="00DE7038">
        <w:rPr>
          <w:rFonts w:ascii="Times New Roman" w:hAnsi="Times New Roman" w:cs="Times New Roman"/>
        </w:rPr>
        <w:tab/>
        <w:t>Liu R, Fuchikami M, Dwyer J, et al. GSK-3 inhibition potentiates the synaptogenic and antidepressant-like effects of subthreshold doses of ketamine[J]. Neuropsychopharmacology, 2013,38(11):2268-2277.</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[177]</w:t>
      </w:r>
      <w:r w:rsidRPr="00DE7038">
        <w:rPr>
          <w:rFonts w:ascii="Times New Roman" w:hAnsi="Times New Roman" w:cs="Times New Roman"/>
        </w:rPr>
        <w:tab/>
        <w:t>Bak L K, Schousboe A, Sonnewald U, et al. Glucose is necessary to maintain neurotransmitter homeostasis during synaptic activity in cultured glutamatergic neurons[J]. J Cereb Blood Flow Metab, 2006,26(10):1285-1297.</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[178]</w:t>
      </w:r>
      <w:r w:rsidRPr="00DE7038">
        <w:rPr>
          <w:rFonts w:ascii="Times New Roman" w:hAnsi="Times New Roman" w:cs="Times New Roman"/>
        </w:rPr>
        <w:tab/>
        <w:t xml:space="preserve">Buro A W, Stern M, Carson T L. Reported mental health, diet, and physical activity in young </w:t>
      </w:r>
      <w:r w:rsidRPr="00DE7038">
        <w:rPr>
          <w:rFonts w:ascii="Times New Roman" w:hAnsi="Times New Roman" w:cs="Times New Roman"/>
        </w:rPr>
        <w:lastRenderedPageBreak/>
        <w:t>adult cancer survivors[J]. Nutrients, 2023,15(4):1005.</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[179]</w:t>
      </w:r>
      <w:r w:rsidRPr="00DE7038">
        <w:rPr>
          <w:rFonts w:ascii="Times New Roman" w:hAnsi="Times New Roman" w:cs="Times New Roman"/>
        </w:rPr>
        <w:tab/>
        <w:t>Avena N M, Rada P, Hoebel B G. Sugar and fat bingeing have notable differences in addictive-like behavior[J]. J Nutr, 2009,139(3):623-628.</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[180]</w:t>
      </w:r>
      <w:r w:rsidRPr="00DE7038">
        <w:rPr>
          <w:rFonts w:ascii="Times New Roman" w:hAnsi="Times New Roman" w:cs="Times New Roman"/>
        </w:rPr>
        <w:tab/>
        <w:t>Benton D. Carbohydrate ingestion, blood glucose and mood[J]. Neurosci Biobehav Rev, 2002,26(3):293-308.</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[181]</w:t>
      </w:r>
      <w:r w:rsidRPr="00DE7038">
        <w:rPr>
          <w:rFonts w:ascii="Times New Roman" w:hAnsi="Times New Roman" w:cs="Times New Roman"/>
        </w:rPr>
        <w:tab/>
        <w:t>Spring B. Recent research on the behavioral effects of tryptophan and carbohydrate[J]. Nutr Health, 1984,3(1-2):55-67.</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[182]</w:t>
      </w:r>
      <w:r w:rsidRPr="00DE7038">
        <w:rPr>
          <w:rFonts w:ascii="Times New Roman" w:hAnsi="Times New Roman" w:cs="Times New Roman"/>
        </w:rPr>
        <w:tab/>
        <w:t>Aparicio A, Robles F, Lopez-Sobaler A M, et al. Dietary glycaemic load and odds of depression in a group of institutionalized elderly people without antidepressant treatment[J]. Eur J Nutr, 2013,52(3):1059-1066.</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[183]</w:t>
      </w:r>
      <w:r w:rsidRPr="00DE7038">
        <w:rPr>
          <w:rFonts w:ascii="Times New Roman" w:hAnsi="Times New Roman" w:cs="Times New Roman"/>
        </w:rPr>
        <w:tab/>
        <w:t>Wurtman J J. Carbohydrate craving. Relationship between carbohydrate intake and disorders of mood[J]. Drugs, 1990,39 (s3):49-52.</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[184]</w:t>
      </w:r>
      <w:r w:rsidRPr="00DE7038">
        <w:rPr>
          <w:rFonts w:ascii="Times New Roman" w:hAnsi="Times New Roman" w:cs="Times New Roman"/>
        </w:rPr>
        <w:tab/>
        <w:t>Hryhorczuk C, Sharma S, Fulton S E. Metabolic disturbances connecting obesity and depression[J]. Front Neurosci, 2013,7:177.</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[185]</w:t>
      </w:r>
      <w:r w:rsidRPr="00DE7038">
        <w:rPr>
          <w:rFonts w:ascii="Times New Roman" w:hAnsi="Times New Roman" w:cs="Times New Roman"/>
        </w:rPr>
        <w:tab/>
      </w:r>
      <w:proofErr w:type="gramStart"/>
      <w:r w:rsidRPr="00DE7038">
        <w:rPr>
          <w:rFonts w:ascii="Times New Roman" w:hAnsi="Times New Roman" w:cs="Times New Roman"/>
        </w:rPr>
        <w:t>王和亿</w:t>
      </w:r>
      <w:proofErr w:type="gramEnd"/>
      <w:r w:rsidRPr="00DE7038">
        <w:rPr>
          <w:rFonts w:ascii="Times New Roman" w:hAnsi="Times New Roman" w:cs="Times New Roman"/>
        </w:rPr>
        <w:t xml:space="preserve">. </w:t>
      </w:r>
      <w:r w:rsidRPr="00DE7038">
        <w:rPr>
          <w:rFonts w:ascii="Times New Roman" w:hAnsi="Times New Roman" w:cs="Times New Roman"/>
        </w:rPr>
        <w:t>碳水化合物会使更年期女性抑郁</w:t>
      </w:r>
      <w:r w:rsidRPr="00DE7038">
        <w:rPr>
          <w:rFonts w:ascii="Times New Roman" w:hAnsi="Times New Roman" w:cs="Times New Roman"/>
        </w:rPr>
        <w:t xml:space="preserve">[J]. </w:t>
      </w:r>
      <w:r w:rsidRPr="00DE7038">
        <w:rPr>
          <w:rFonts w:ascii="Times New Roman" w:hAnsi="Times New Roman" w:cs="Times New Roman"/>
        </w:rPr>
        <w:t>东方药膳</w:t>
      </w:r>
      <w:r w:rsidRPr="00DE7038">
        <w:rPr>
          <w:rFonts w:ascii="Times New Roman" w:hAnsi="Times New Roman" w:cs="Times New Roman"/>
        </w:rPr>
        <w:t>, 2018,0(6):10.</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[186]</w:t>
      </w:r>
      <w:r w:rsidRPr="00DE7038">
        <w:rPr>
          <w:rFonts w:ascii="Times New Roman" w:hAnsi="Times New Roman" w:cs="Times New Roman"/>
        </w:rPr>
        <w:tab/>
        <w:t>Goletzke J, Buyken A E, Joslowski G, et al. Increased intake of carbohydrates from sources with a higher glycemic index and lower consumption of whole grains during puberty are prospectively associated with higher IL-6 concentrations in younger adulthood among healthy individuals[J]. J Nutr, 2014,144(10):1586-1593.</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[187]</w:t>
      </w:r>
      <w:r w:rsidRPr="00DE7038">
        <w:rPr>
          <w:rFonts w:ascii="Times New Roman" w:hAnsi="Times New Roman" w:cs="Times New Roman"/>
        </w:rPr>
        <w:tab/>
        <w:t>Martínez L E, Peñafiel A M, Hernández E V, et al. Ultra-processed diet, systemic oxidative stress, and breach of immunologic tolerance[J]. Nutrition, 2021,91-92:111419.</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[188]</w:t>
      </w:r>
      <w:r w:rsidRPr="00DE7038">
        <w:rPr>
          <w:rFonts w:ascii="Times New Roman" w:hAnsi="Times New Roman" w:cs="Times New Roman"/>
        </w:rPr>
        <w:tab/>
      </w:r>
      <w:proofErr w:type="gramStart"/>
      <w:r w:rsidRPr="00DE7038">
        <w:rPr>
          <w:rFonts w:ascii="Times New Roman" w:hAnsi="Times New Roman" w:cs="Times New Roman"/>
        </w:rPr>
        <w:t>李冬霞</w:t>
      </w:r>
      <w:proofErr w:type="gramEnd"/>
      <w:r w:rsidRPr="00DE7038">
        <w:rPr>
          <w:rFonts w:ascii="Times New Roman" w:hAnsi="Times New Roman" w:cs="Times New Roman"/>
        </w:rPr>
        <w:t xml:space="preserve">, </w:t>
      </w:r>
      <w:r w:rsidRPr="00DE7038">
        <w:rPr>
          <w:rFonts w:ascii="Times New Roman" w:hAnsi="Times New Roman" w:cs="Times New Roman"/>
        </w:rPr>
        <w:t>陈文进</w:t>
      </w:r>
      <w:r w:rsidRPr="00DE7038">
        <w:rPr>
          <w:rFonts w:ascii="Times New Roman" w:hAnsi="Times New Roman" w:cs="Times New Roman"/>
        </w:rPr>
        <w:t xml:space="preserve">, </w:t>
      </w:r>
      <w:r w:rsidRPr="00DE7038">
        <w:rPr>
          <w:rFonts w:ascii="Times New Roman" w:hAnsi="Times New Roman" w:cs="Times New Roman"/>
        </w:rPr>
        <w:t>朱晓燕</w:t>
      </w:r>
      <w:r w:rsidRPr="00DE7038">
        <w:rPr>
          <w:rFonts w:ascii="Times New Roman" w:hAnsi="Times New Roman" w:cs="Times New Roman"/>
        </w:rPr>
        <w:t xml:space="preserve">, </w:t>
      </w:r>
      <w:r w:rsidRPr="00DE7038">
        <w:rPr>
          <w:rFonts w:ascii="Times New Roman" w:hAnsi="Times New Roman" w:cs="Times New Roman"/>
        </w:rPr>
        <w:t>等</w:t>
      </w:r>
      <w:r w:rsidRPr="00DE7038">
        <w:rPr>
          <w:rFonts w:ascii="Times New Roman" w:hAnsi="Times New Roman" w:cs="Times New Roman"/>
        </w:rPr>
        <w:t xml:space="preserve">. </w:t>
      </w:r>
      <w:r w:rsidRPr="00DE7038">
        <w:rPr>
          <w:rFonts w:ascii="Times New Roman" w:hAnsi="Times New Roman" w:cs="Times New Roman"/>
        </w:rPr>
        <w:t>糖尿病并发抑郁症的研究进展</w:t>
      </w:r>
      <w:r w:rsidRPr="00DE7038">
        <w:rPr>
          <w:rFonts w:ascii="Times New Roman" w:hAnsi="Times New Roman" w:cs="Times New Roman"/>
        </w:rPr>
        <w:t xml:space="preserve">[J]. </w:t>
      </w:r>
      <w:r w:rsidRPr="00DE7038">
        <w:rPr>
          <w:rFonts w:ascii="Times New Roman" w:hAnsi="Times New Roman" w:cs="Times New Roman"/>
        </w:rPr>
        <w:t>医学信息</w:t>
      </w:r>
      <w:r w:rsidRPr="00DE7038">
        <w:rPr>
          <w:rFonts w:ascii="Times New Roman" w:hAnsi="Times New Roman" w:cs="Times New Roman"/>
        </w:rPr>
        <w:t>, 2018,31(14):20-23.</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[189]</w:t>
      </w:r>
      <w:r w:rsidRPr="00DE7038">
        <w:rPr>
          <w:rFonts w:ascii="Times New Roman" w:hAnsi="Times New Roman" w:cs="Times New Roman"/>
        </w:rPr>
        <w:tab/>
        <w:t>Holt R I, Phillips D I, Jameson K A, et al. The relationship between depression, anxiety and cardiovascular disease: Findings from the Hertfordshire Cohort Study[J]. J Affect Disord, 2013,150(1):84-90.</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[190]</w:t>
      </w:r>
      <w:r w:rsidRPr="00DE7038">
        <w:rPr>
          <w:rFonts w:ascii="Times New Roman" w:hAnsi="Times New Roman" w:cs="Times New Roman"/>
        </w:rPr>
        <w:tab/>
        <w:t>Alzoubi A, Abunaser R, Khassawneh A, et al. The bidirectional relationship between diabetes and depression: A Literature Review[J]. Korean J Fam Med, 2018,39(3):137-146.</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[191]</w:t>
      </w:r>
      <w:r w:rsidRPr="00DE7038">
        <w:rPr>
          <w:rFonts w:ascii="Times New Roman" w:hAnsi="Times New Roman" w:cs="Times New Roman"/>
        </w:rPr>
        <w:tab/>
        <w:t>Hooker S A, O'Connor P J, Sperl-Hillen J M, et al. Depression and cardiovascular risk in primary care patients[J]. J Psychosom Res, 2022,158:110920.</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[192]</w:t>
      </w:r>
      <w:r w:rsidRPr="00DE7038">
        <w:rPr>
          <w:rFonts w:ascii="Times New Roman" w:hAnsi="Times New Roman" w:cs="Times New Roman"/>
        </w:rPr>
        <w:tab/>
        <w:t>Roberts R O, Roberts L A, Geda Y E, et al. Relative intake of macronutrients impacts risk of mild cognitive impairment or dementia[J]. J Alzheimers Dis, 2012,32(2):329-339.</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[193]</w:t>
      </w:r>
      <w:r w:rsidRPr="00DE7038">
        <w:rPr>
          <w:rFonts w:ascii="Times New Roman" w:hAnsi="Times New Roman" w:cs="Times New Roman"/>
        </w:rPr>
        <w:tab/>
        <w:t>Yaffe K, Lindquist K, Schwartz A V, et al. Advanced glycation end product level, diabetes, and accelerated cognitive aging[J]. Neurology, 2011,77(14):1351-1356.</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[194]</w:t>
      </w:r>
      <w:r w:rsidRPr="00DE7038">
        <w:rPr>
          <w:rFonts w:ascii="Times New Roman" w:hAnsi="Times New Roman" w:cs="Times New Roman"/>
        </w:rPr>
        <w:tab/>
        <w:t>Guo X, Park Y, Freedman N D, et al. Sweetened beverages, coffee, and tea and depression risk among older US adults[J]. PLoS One, 2014,9(4</w:t>
      </w:r>
      <w:proofErr w:type="gramStart"/>
      <w:r w:rsidRPr="00DE7038">
        <w:rPr>
          <w:rFonts w:ascii="Times New Roman" w:hAnsi="Times New Roman" w:cs="Times New Roman"/>
        </w:rPr>
        <w:t>):e</w:t>
      </w:r>
      <w:proofErr w:type="gramEnd"/>
      <w:r w:rsidRPr="00DE7038">
        <w:rPr>
          <w:rFonts w:ascii="Times New Roman" w:hAnsi="Times New Roman" w:cs="Times New Roman"/>
        </w:rPr>
        <w:t>94715.</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[195]</w:t>
      </w:r>
      <w:r w:rsidRPr="00DE7038">
        <w:rPr>
          <w:rFonts w:ascii="Times New Roman" w:hAnsi="Times New Roman" w:cs="Times New Roman"/>
        </w:rPr>
        <w:tab/>
        <w:t xml:space="preserve">Vermeulen E, Stronks K, Snijder M B, et al. A combined high-sugar and high-saturated-fat dietary pattern is associated with more depressive symptoms in a multi-ethnic population: the HELIUS (Healthy </w:t>
      </w:r>
      <w:proofErr w:type="gramStart"/>
      <w:r w:rsidRPr="00DE7038">
        <w:rPr>
          <w:rFonts w:ascii="Times New Roman" w:hAnsi="Times New Roman" w:cs="Times New Roman"/>
        </w:rPr>
        <w:t>Life  in</w:t>
      </w:r>
      <w:proofErr w:type="gramEnd"/>
      <w:r w:rsidRPr="00DE7038">
        <w:rPr>
          <w:rFonts w:ascii="Times New Roman" w:hAnsi="Times New Roman" w:cs="Times New Roman"/>
        </w:rPr>
        <w:t xml:space="preserve"> an Urban Setting) study[J]. Public Health Nutr, 2017,20(13):2374-2382.</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[196]</w:t>
      </w:r>
      <w:r w:rsidRPr="00DE7038">
        <w:rPr>
          <w:rFonts w:ascii="Times New Roman" w:hAnsi="Times New Roman" w:cs="Times New Roman"/>
        </w:rPr>
        <w:tab/>
        <w:t xml:space="preserve">Shimmura N, Nanri A, Kashino I, et al. Prospective association of confectionery intake with depressive symptoms among Japanese workers: </w:t>
      </w:r>
      <w:proofErr w:type="gramStart"/>
      <w:r w:rsidRPr="00DE7038">
        <w:rPr>
          <w:rFonts w:ascii="Times New Roman" w:hAnsi="Times New Roman" w:cs="Times New Roman"/>
        </w:rPr>
        <w:t>the</w:t>
      </w:r>
      <w:proofErr w:type="gramEnd"/>
      <w:r w:rsidRPr="00DE7038">
        <w:rPr>
          <w:rFonts w:ascii="Times New Roman" w:hAnsi="Times New Roman" w:cs="Times New Roman"/>
        </w:rPr>
        <w:t xml:space="preserve"> Furukawa Nutrition and Health Study[J]. Br J Nutr, 2022,128(1):139-144.</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[197]</w:t>
      </w:r>
      <w:r w:rsidRPr="00DE7038">
        <w:rPr>
          <w:rFonts w:ascii="Times New Roman" w:hAnsi="Times New Roman" w:cs="Times New Roman"/>
        </w:rPr>
        <w:tab/>
        <w:t xml:space="preserve">Kashino I, Kochi T, Imamura F, et al. Prospective association of soft drink consumption with </w:t>
      </w:r>
      <w:r w:rsidRPr="00DE7038">
        <w:rPr>
          <w:rFonts w:ascii="Times New Roman" w:hAnsi="Times New Roman" w:cs="Times New Roman"/>
        </w:rPr>
        <w:lastRenderedPageBreak/>
        <w:t>depressive symptoms[J]. Nutrition, 2021,81:110860.</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[198]</w:t>
      </w:r>
      <w:r w:rsidRPr="00DE7038">
        <w:rPr>
          <w:rFonts w:ascii="Times New Roman" w:hAnsi="Times New Roman" w:cs="Times New Roman"/>
        </w:rPr>
        <w:tab/>
        <w:t>Zhang X, Huang X, Xiao Y, et al. Daily intake of soft drinks is associated with symptoms of anxiety and depression in Chinese adolescents[J]. Public Health Nutr, 2019,22(14):2553-2560.</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[199]</w:t>
      </w:r>
      <w:r w:rsidRPr="00DE7038">
        <w:rPr>
          <w:rFonts w:ascii="Times New Roman" w:hAnsi="Times New Roman" w:cs="Times New Roman"/>
        </w:rPr>
        <w:tab/>
        <w:t xml:space="preserve">Sanchez-Villegas A, Zazpe I, Santiago S, et al. Added sugars and sugar-sweetened beverage consumption, dietary carbohydrate </w:t>
      </w:r>
      <w:proofErr w:type="gramStart"/>
      <w:r w:rsidRPr="00DE7038">
        <w:rPr>
          <w:rFonts w:ascii="Times New Roman" w:hAnsi="Times New Roman" w:cs="Times New Roman"/>
        </w:rPr>
        <w:t>index  and</w:t>
      </w:r>
      <w:proofErr w:type="gramEnd"/>
      <w:r w:rsidRPr="00DE7038">
        <w:rPr>
          <w:rFonts w:ascii="Times New Roman" w:hAnsi="Times New Roman" w:cs="Times New Roman"/>
        </w:rPr>
        <w:t xml:space="preserve"> depression risk in the Seguimiento Universidad de Navarra (SUN) Project[J]. Br J Nutr, 2018,119(2):211-221.</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[200]</w:t>
      </w:r>
      <w:r w:rsidRPr="00DE7038">
        <w:rPr>
          <w:rFonts w:ascii="Times New Roman" w:hAnsi="Times New Roman" w:cs="Times New Roman"/>
        </w:rPr>
        <w:tab/>
        <w:t>Noble E E, Kanoski S E. Early life exposure to obesogenic diets and learning and memory dysfunction[J]. Curr Opin Behav Sci, 2016,9:7-14.</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[201]</w:t>
      </w:r>
      <w:r w:rsidRPr="00DE7038">
        <w:rPr>
          <w:rFonts w:ascii="Times New Roman" w:hAnsi="Times New Roman" w:cs="Times New Roman"/>
        </w:rPr>
        <w:tab/>
        <w:t xml:space="preserve">Souza C G, Moreira J D, Siqueira I R, et al. Highly palatable diet consumption increases protein oxidation in rat </w:t>
      </w:r>
      <w:proofErr w:type="gramStart"/>
      <w:r w:rsidRPr="00DE7038">
        <w:rPr>
          <w:rFonts w:ascii="Times New Roman" w:hAnsi="Times New Roman" w:cs="Times New Roman"/>
        </w:rPr>
        <w:t>frontal  cortex</w:t>
      </w:r>
      <w:proofErr w:type="gramEnd"/>
      <w:r w:rsidRPr="00DE7038">
        <w:rPr>
          <w:rFonts w:ascii="Times New Roman" w:hAnsi="Times New Roman" w:cs="Times New Roman"/>
        </w:rPr>
        <w:t xml:space="preserve"> and anxiety-like behavior[J]. Life Sci, 2007,81(3):198-203.</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[202]</w:t>
      </w:r>
      <w:r w:rsidRPr="00DE7038">
        <w:rPr>
          <w:rFonts w:ascii="Times New Roman" w:hAnsi="Times New Roman" w:cs="Times New Roman"/>
        </w:rPr>
        <w:tab/>
      </w:r>
      <w:r w:rsidRPr="00DE7038">
        <w:rPr>
          <w:rFonts w:ascii="Times New Roman" w:hAnsi="Times New Roman" w:cs="Times New Roman"/>
        </w:rPr>
        <w:t>不开心吃点甜食</w:t>
      </w:r>
      <w:r w:rsidRPr="00DE7038">
        <w:rPr>
          <w:rFonts w:ascii="Times New Roman" w:hAnsi="Times New Roman" w:cs="Times New Roman"/>
        </w:rPr>
        <w:t>?</w:t>
      </w:r>
      <w:r w:rsidRPr="00DE7038">
        <w:rPr>
          <w:rFonts w:ascii="Times New Roman" w:hAnsi="Times New Roman" w:cs="Times New Roman"/>
        </w:rPr>
        <w:t>最新研究</w:t>
      </w:r>
      <w:r w:rsidRPr="00DE7038">
        <w:rPr>
          <w:rFonts w:ascii="Times New Roman" w:hAnsi="Times New Roman" w:cs="Times New Roman"/>
        </w:rPr>
        <w:t>:</w:t>
      </w:r>
      <w:r w:rsidRPr="00DE7038">
        <w:rPr>
          <w:rFonts w:ascii="Times New Roman" w:hAnsi="Times New Roman" w:cs="Times New Roman"/>
        </w:rPr>
        <w:t>吃甜食会加重抑郁</w:t>
      </w:r>
      <w:r w:rsidRPr="00DE7038">
        <w:rPr>
          <w:rFonts w:ascii="Times New Roman" w:hAnsi="Times New Roman" w:cs="Times New Roman"/>
        </w:rPr>
        <w:t xml:space="preserve">[J]. </w:t>
      </w:r>
      <w:r w:rsidRPr="00DE7038">
        <w:rPr>
          <w:rFonts w:ascii="Times New Roman" w:hAnsi="Times New Roman" w:cs="Times New Roman"/>
        </w:rPr>
        <w:t>中国食品</w:t>
      </w:r>
      <w:r w:rsidRPr="00DE7038">
        <w:rPr>
          <w:rFonts w:ascii="Times New Roman" w:hAnsi="Times New Roman" w:cs="Times New Roman"/>
        </w:rPr>
        <w:t>, 2020,0(2):151.</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[203]</w:t>
      </w:r>
      <w:r w:rsidRPr="00DE7038">
        <w:rPr>
          <w:rFonts w:ascii="Times New Roman" w:hAnsi="Times New Roman" w:cs="Times New Roman"/>
        </w:rPr>
        <w:tab/>
        <w:t>Inam Q U, Jabeen B, Haleem M A, et al. Long-term consumption of sugar-rich diet decreases the effectiveness of somatodendritic serotonin-1A receptors[J]. Nutr Neurosci, 2008,11(6):277-282.</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[204]</w:t>
      </w:r>
      <w:r w:rsidRPr="00DE7038">
        <w:rPr>
          <w:rFonts w:ascii="Times New Roman" w:hAnsi="Times New Roman" w:cs="Times New Roman"/>
        </w:rPr>
        <w:tab/>
        <w:t>Inam Q U, Haleem M A, Haleem D J. Attenuation of somatodendritic responses to 8-hydroxy-2-di-npropylamino tetralin following long-term dietary sugar consumption in rats[J]. J Coll Physicians Surg Pak, 2009,19(7):401-405.</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[205]</w:t>
      </w:r>
      <w:r w:rsidRPr="00DE7038">
        <w:rPr>
          <w:rFonts w:ascii="Times New Roman" w:hAnsi="Times New Roman" w:cs="Times New Roman"/>
        </w:rPr>
        <w:tab/>
        <w:t>Inam Q U, Ikram H, Shireen E, et al. Effects of sugar rich diet on brain serotonin, hyperphagia and anxiety in animal model of both genders[J]. Pak J Pharm Sci, 2016,29(3):757-763.</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[206]</w:t>
      </w:r>
      <w:r w:rsidRPr="00DE7038">
        <w:rPr>
          <w:rFonts w:ascii="Times New Roman" w:hAnsi="Times New Roman" w:cs="Times New Roman"/>
        </w:rPr>
        <w:tab/>
        <w:t>Molteni R, Barnard R J, Ying Z, et al. A high-fat, refined sugar diet reduces hippocampal brain-derived neurotrophic factor, neuronal plasticity, and learning[J]. Neuroscience, 2002,112(4):803-814.</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[207]</w:t>
      </w:r>
      <w:r w:rsidRPr="00DE7038">
        <w:rPr>
          <w:rFonts w:ascii="Times New Roman" w:hAnsi="Times New Roman" w:cs="Times New Roman"/>
        </w:rPr>
        <w:tab/>
        <w:t>de França S A, Dos S M, Przygodda F, et al. A low-protein, high-carbohydrate diet stimulates thermogenesis in the brown adipose tissue of rats via ATF-2[J]. Lipids, 2016,51(3):303-310.</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[208]</w:t>
      </w:r>
      <w:r w:rsidRPr="00DE7038">
        <w:rPr>
          <w:rFonts w:ascii="Times New Roman" w:hAnsi="Times New Roman" w:cs="Times New Roman"/>
        </w:rPr>
        <w:tab/>
        <w:t>Malheiros R T, Delgado H O, Felber D T, et al. Mood disorders are associated with the reduction of brain derived neurotrophic factor in the hypocampus in rats submitted to the hipercaloric diet[J]. Metab Brain Dis, 2021,36(1):145-151.</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[209]</w:t>
      </w:r>
      <w:r w:rsidRPr="00DE7038">
        <w:rPr>
          <w:rFonts w:ascii="Times New Roman" w:hAnsi="Times New Roman" w:cs="Times New Roman"/>
        </w:rPr>
        <w:tab/>
        <w:t>Hussain Y, Jain S K, Samaiya P K. Short-term westernized (HFFD) diet fed in adolescent rats: Effect on glucose homeostasis, hippocampal insulin signaling, apoptosis and related cognitive and recognition memory function[J]. Behav Brain Res, 2019,361:113-121.</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[210]</w:t>
      </w:r>
      <w:r w:rsidRPr="00DE7038">
        <w:rPr>
          <w:rFonts w:ascii="Times New Roman" w:hAnsi="Times New Roman" w:cs="Times New Roman"/>
        </w:rPr>
        <w:tab/>
        <w:t>Staubo S C, Aakre J A, Vemuri P, et al. Mediterranean diet, micronutrients and macronutrients, and MRI measures of cortical thickness[J]. Alzheimers Dement, 2017,13(2):168-177.</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[211]</w:t>
      </w:r>
      <w:r w:rsidRPr="00DE7038">
        <w:rPr>
          <w:rFonts w:ascii="Times New Roman" w:hAnsi="Times New Roman" w:cs="Times New Roman"/>
        </w:rPr>
        <w:tab/>
        <w:t>Sarris J, Logan A C, Akbaraly T N, et al. Nutritional medicine as mainstream in psychiatry[J]. Lancet Psychiatry, 2015,2(3):271-274.</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[212]</w:t>
      </w:r>
      <w:r w:rsidRPr="00DE7038">
        <w:rPr>
          <w:rFonts w:ascii="Times New Roman" w:hAnsi="Times New Roman" w:cs="Times New Roman"/>
        </w:rPr>
        <w:tab/>
        <w:t>Siddiqee M H, Bhattacharjee B, Siddiqi U R, et al. High prevalence of vitamin D deficiency among the South Asian adults: A systematic review and Meta-analysis[J]. BMC Public Health, 2021,21(1):1823.</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[213]</w:t>
      </w:r>
      <w:r w:rsidRPr="00DE7038">
        <w:rPr>
          <w:rFonts w:ascii="Times New Roman" w:hAnsi="Times New Roman" w:cs="Times New Roman"/>
        </w:rPr>
        <w:tab/>
        <w:t>Liu X, Zhao W, Hu F, et al. Comorbid anxiety and depression, depression, and anxiety in comparison in multi-ethnic community of west China: Prevalence, metabolic profile, and related factors[J]. J Affect Dis, 2022,298(A):381-387.</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[214]</w:t>
      </w:r>
      <w:r w:rsidRPr="00DE7038">
        <w:rPr>
          <w:rFonts w:ascii="Times New Roman" w:hAnsi="Times New Roman" w:cs="Times New Roman"/>
        </w:rPr>
        <w:tab/>
        <w:t>Anglin R E S, Samaan Z, Walter S D, et al. Vitamin D deficiency and depression in adults: Systematic review and Meta-analysis[J]. Br J Psychiatry, 2013,202(2):100-107.</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lastRenderedPageBreak/>
        <w:t>[215]</w:t>
      </w:r>
      <w:r w:rsidRPr="00DE7038">
        <w:rPr>
          <w:rFonts w:ascii="Times New Roman" w:hAnsi="Times New Roman" w:cs="Times New Roman"/>
        </w:rPr>
        <w:tab/>
        <w:t>Cheng Y C, Huang Y C, Huang W L. The effect of vitamin D supplement on negative emotions: A systematic review and Meta-analysis[J]. Depress Anxiety, 2020,37(6):549-564.</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[216]</w:t>
      </w:r>
      <w:r w:rsidRPr="00DE7038">
        <w:rPr>
          <w:rFonts w:ascii="Times New Roman" w:hAnsi="Times New Roman" w:cs="Times New Roman"/>
        </w:rPr>
        <w:tab/>
        <w:t>Alavi N M, Khademalhoseini S, Vakili Z, et al. Effect of vitamin D supplementation on depression in elderly patients: A randomized clinical trial[J]. Clin Nutr, 2019,38(5):2065-2070.</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[217]</w:t>
      </w:r>
      <w:r w:rsidRPr="00DE7038">
        <w:rPr>
          <w:rFonts w:ascii="Times New Roman" w:hAnsi="Times New Roman" w:cs="Times New Roman"/>
        </w:rPr>
        <w:tab/>
        <w:t>Vellekkatt F, Menon V, Rajappa M, et al. Effect of adjunctive single dose parenteral Vitamin D supplementation in major depressive disorder with concurrent vitamin D deficiency: A double-blind randomized placebo-controlled trial[J]. J Psychiatr Res, 2020,129:250-256.</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[218]</w:t>
      </w:r>
      <w:r w:rsidRPr="00DE7038">
        <w:rPr>
          <w:rFonts w:ascii="Times New Roman" w:hAnsi="Times New Roman" w:cs="Times New Roman"/>
        </w:rPr>
        <w:tab/>
        <w:t>Bahrami A, Bahrami-Taghanaki H, Khorasanchi Z, et al. The association between neuropsychological function with serum vitamins A, D, and E and hs-CRP concentrations[J]. J Mol Neurosci, 2019,68(2):243-250.</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[219]</w:t>
      </w:r>
      <w:r w:rsidRPr="00DE7038">
        <w:rPr>
          <w:rFonts w:ascii="Times New Roman" w:hAnsi="Times New Roman" w:cs="Times New Roman"/>
        </w:rPr>
        <w:tab/>
        <w:t>Wu M, Xie J, Zhou Z, et al. Fine particulate matter, vitamin D, physical activity, and major depressive disorder in elderly adults: Results from UK Biobank[J]. Affect Disord, 2022,299:233-238.</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[220]</w:t>
      </w:r>
      <w:r w:rsidRPr="00DE7038">
        <w:rPr>
          <w:rFonts w:ascii="Times New Roman" w:hAnsi="Times New Roman" w:cs="Times New Roman"/>
        </w:rPr>
        <w:tab/>
        <w:t>Xu Y, Liang L. Vitamin D3/vitamin D receptor signaling mitigates symptoms of post-stroke depression in mice by upregulating hippocampal BDNF expression[J]. Neurosci Res, 2021,170:306-313.</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[221]</w:t>
      </w:r>
      <w:r w:rsidRPr="00DE7038">
        <w:rPr>
          <w:rFonts w:ascii="Times New Roman" w:hAnsi="Times New Roman" w:cs="Times New Roman"/>
        </w:rPr>
        <w:tab/>
        <w:t xml:space="preserve">Toffanello E D, Sergi G, Veronese N, et al. Serum 25-hydroxyvitamin d and the onset of late-life depressive mood in older men and women: </w:t>
      </w:r>
      <w:proofErr w:type="gramStart"/>
      <w:r w:rsidRPr="00DE7038">
        <w:rPr>
          <w:rFonts w:ascii="Times New Roman" w:hAnsi="Times New Roman" w:cs="Times New Roman"/>
        </w:rPr>
        <w:t>the</w:t>
      </w:r>
      <w:proofErr w:type="gramEnd"/>
      <w:r w:rsidRPr="00DE7038">
        <w:rPr>
          <w:rFonts w:ascii="Times New Roman" w:hAnsi="Times New Roman" w:cs="Times New Roman"/>
        </w:rPr>
        <w:t xml:space="preserve"> Pro.V.A. study[J]. J Gerontol </w:t>
      </w:r>
      <w:proofErr w:type="gramStart"/>
      <w:r w:rsidRPr="00DE7038">
        <w:rPr>
          <w:rFonts w:ascii="Times New Roman" w:hAnsi="Times New Roman" w:cs="Times New Roman"/>
        </w:rPr>
        <w:t>A</w:t>
      </w:r>
      <w:proofErr w:type="gramEnd"/>
      <w:r w:rsidRPr="00DE7038">
        <w:rPr>
          <w:rFonts w:ascii="Times New Roman" w:hAnsi="Times New Roman" w:cs="Times New Roman"/>
        </w:rPr>
        <w:t xml:space="preserve"> Biol Sci Med Sci, 2014,69(12):1554-1561.</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[222]</w:t>
      </w:r>
      <w:r w:rsidRPr="00DE7038">
        <w:rPr>
          <w:rFonts w:ascii="Times New Roman" w:hAnsi="Times New Roman" w:cs="Times New Roman"/>
        </w:rPr>
        <w:tab/>
        <w:t xml:space="preserve">van den Berg K S, Marijnissen R M, van den Brink R, et al. Adverse health outcomes in vitamin D supplementation trials for depression: </w:t>
      </w:r>
      <w:proofErr w:type="gramStart"/>
      <w:r w:rsidRPr="00DE7038">
        <w:rPr>
          <w:rFonts w:ascii="Times New Roman" w:hAnsi="Times New Roman" w:cs="Times New Roman"/>
        </w:rPr>
        <w:t>A  systematic</w:t>
      </w:r>
      <w:proofErr w:type="gramEnd"/>
      <w:r w:rsidRPr="00DE7038">
        <w:rPr>
          <w:rFonts w:ascii="Times New Roman" w:hAnsi="Times New Roman" w:cs="Times New Roman"/>
        </w:rPr>
        <w:t xml:space="preserve"> review[J]. Ageing Res Rev, 2021,71:101442.</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[223]</w:t>
      </w:r>
      <w:r w:rsidRPr="00DE7038">
        <w:rPr>
          <w:rFonts w:ascii="Times New Roman" w:hAnsi="Times New Roman" w:cs="Times New Roman"/>
        </w:rPr>
        <w:tab/>
        <w:t xml:space="preserve">Spedding S. Vitamin D and depression: a systematic review and meta-analysis comparing </w:t>
      </w:r>
      <w:proofErr w:type="gramStart"/>
      <w:r w:rsidRPr="00DE7038">
        <w:rPr>
          <w:rFonts w:ascii="Times New Roman" w:hAnsi="Times New Roman" w:cs="Times New Roman"/>
        </w:rPr>
        <w:t>studies  with</w:t>
      </w:r>
      <w:proofErr w:type="gramEnd"/>
      <w:r w:rsidRPr="00DE7038">
        <w:rPr>
          <w:rFonts w:ascii="Times New Roman" w:hAnsi="Times New Roman" w:cs="Times New Roman"/>
        </w:rPr>
        <w:t xml:space="preserve"> and without biological flaws[J]. Nutrients, 2014,6(4):1501-1518.</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[224]</w:t>
      </w:r>
      <w:r w:rsidRPr="00DE7038">
        <w:rPr>
          <w:rFonts w:ascii="Times New Roman" w:hAnsi="Times New Roman" w:cs="Times New Roman"/>
        </w:rPr>
        <w:tab/>
        <w:t xml:space="preserve">Casseb G </w:t>
      </w:r>
      <w:proofErr w:type="gramStart"/>
      <w:r w:rsidRPr="00DE7038">
        <w:rPr>
          <w:rFonts w:ascii="Times New Roman" w:hAnsi="Times New Roman" w:cs="Times New Roman"/>
        </w:rPr>
        <w:t>A</w:t>
      </w:r>
      <w:proofErr w:type="gramEnd"/>
      <w:r w:rsidRPr="00DE7038">
        <w:rPr>
          <w:rFonts w:ascii="Times New Roman" w:hAnsi="Times New Roman" w:cs="Times New Roman"/>
        </w:rPr>
        <w:t xml:space="preserve"> S, Kaster M P, Rodrigues A L S. Potential role of vitamin d for the management of depression and anxiety[J]. CNS Drugs, 2019,33(7):619-637.</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[225]</w:t>
      </w:r>
      <w:r w:rsidRPr="00DE7038">
        <w:rPr>
          <w:rFonts w:ascii="Times New Roman" w:hAnsi="Times New Roman" w:cs="Times New Roman"/>
        </w:rPr>
        <w:tab/>
        <w:t>Downey L A, Simpson T N, Ford T C, et al. Increased posterior cingulate functional connectivity following 6-month high-dose B-vitamin multivitamin supplementation: A randomized, double-blind, placebo-controlled trial[J]. Frontiers in nutrition, 2019,6:156.</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[226]</w:t>
      </w:r>
      <w:r w:rsidRPr="00DE7038">
        <w:rPr>
          <w:rFonts w:ascii="Times New Roman" w:hAnsi="Times New Roman" w:cs="Times New Roman"/>
        </w:rPr>
        <w:tab/>
        <w:t xml:space="preserve">Silverstein W K, Lin Y, Dharma C, et al. Prevalence of inappropriateness of parenteral vitamin B12 administration in </w:t>
      </w:r>
      <w:proofErr w:type="gramStart"/>
      <w:r w:rsidRPr="00DE7038">
        <w:rPr>
          <w:rFonts w:ascii="Times New Roman" w:hAnsi="Times New Roman" w:cs="Times New Roman"/>
        </w:rPr>
        <w:t>Ontario,  Canada</w:t>
      </w:r>
      <w:proofErr w:type="gramEnd"/>
      <w:r w:rsidRPr="00DE7038">
        <w:rPr>
          <w:rFonts w:ascii="Times New Roman" w:hAnsi="Times New Roman" w:cs="Times New Roman"/>
        </w:rPr>
        <w:t>[J]. JAMA Intern Med, 2019,179(10):1434-1436.</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[227]</w:t>
      </w:r>
      <w:r w:rsidRPr="00DE7038">
        <w:rPr>
          <w:rFonts w:ascii="Times New Roman" w:hAnsi="Times New Roman" w:cs="Times New Roman"/>
        </w:rPr>
        <w:tab/>
        <w:t>Altaf R, Gonzalez I, Rubino K, et al. Folate as adjunct therapy to SSRI/SNRI for major depressive disorder: Systematic review &amp; Meta-analysis[J]. Complement Ther Med, 2021,61:102770.</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[228]</w:t>
      </w:r>
      <w:r w:rsidRPr="00DE7038">
        <w:rPr>
          <w:rFonts w:ascii="Times New Roman" w:hAnsi="Times New Roman" w:cs="Times New Roman"/>
        </w:rPr>
        <w:tab/>
        <w:t xml:space="preserve">Stahl S M. Combining antidepressant therapies from the initiation of treatment: A paradigm </w:t>
      </w:r>
      <w:proofErr w:type="gramStart"/>
      <w:r w:rsidRPr="00DE7038">
        <w:rPr>
          <w:rFonts w:ascii="Times New Roman" w:hAnsi="Times New Roman" w:cs="Times New Roman"/>
        </w:rPr>
        <w:t>shift</w:t>
      </w:r>
      <w:proofErr w:type="gramEnd"/>
      <w:r w:rsidRPr="00DE7038">
        <w:rPr>
          <w:rFonts w:ascii="Times New Roman" w:hAnsi="Times New Roman" w:cs="Times New Roman"/>
        </w:rPr>
        <w:t xml:space="preserve"> for major depression[J]. J Clin Psychiatry, 2009,70(11):1493-1494.</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[229]</w:t>
      </w:r>
      <w:r w:rsidRPr="00DE7038">
        <w:rPr>
          <w:rFonts w:ascii="Times New Roman" w:hAnsi="Times New Roman" w:cs="Times New Roman"/>
        </w:rPr>
        <w:tab/>
        <w:t xml:space="preserve">Stanger O, Fowler B, Piertzik K, et al. Homocysteine, folate and vitamin B12 in neuropsychiatric diseases: review </w:t>
      </w:r>
      <w:proofErr w:type="gramStart"/>
      <w:r w:rsidRPr="00DE7038">
        <w:rPr>
          <w:rFonts w:ascii="Times New Roman" w:hAnsi="Times New Roman" w:cs="Times New Roman"/>
        </w:rPr>
        <w:t>and  treatment</w:t>
      </w:r>
      <w:proofErr w:type="gramEnd"/>
      <w:r w:rsidRPr="00DE7038">
        <w:rPr>
          <w:rFonts w:ascii="Times New Roman" w:hAnsi="Times New Roman" w:cs="Times New Roman"/>
        </w:rPr>
        <w:t xml:space="preserve"> recommendations[J]. Expert Rev Neurother, 2009,9(9):1393-1412.</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[230]</w:t>
      </w:r>
      <w:r w:rsidRPr="00DE7038">
        <w:rPr>
          <w:rFonts w:ascii="Times New Roman" w:hAnsi="Times New Roman" w:cs="Times New Roman"/>
        </w:rPr>
        <w:tab/>
        <w:t xml:space="preserve">Firth J, Teasdale S B, Allott K, et al. The efficacy and safety of nutrient supplements in the treatment of </w:t>
      </w:r>
      <w:proofErr w:type="gramStart"/>
      <w:r w:rsidRPr="00DE7038">
        <w:rPr>
          <w:rFonts w:ascii="Times New Roman" w:hAnsi="Times New Roman" w:cs="Times New Roman"/>
        </w:rPr>
        <w:t>mental  disorders</w:t>
      </w:r>
      <w:proofErr w:type="gramEnd"/>
      <w:r w:rsidRPr="00DE7038">
        <w:rPr>
          <w:rFonts w:ascii="Times New Roman" w:hAnsi="Times New Roman" w:cs="Times New Roman"/>
        </w:rPr>
        <w:t>: a meta-review of meta-analyses of randomized controlled trials[J]. World Psychiatry, 2019,18(3):308-324.</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lastRenderedPageBreak/>
        <w:t>[231]</w:t>
      </w:r>
      <w:r w:rsidRPr="00DE7038">
        <w:rPr>
          <w:rFonts w:ascii="Times New Roman" w:hAnsi="Times New Roman" w:cs="Times New Roman"/>
        </w:rPr>
        <w:tab/>
        <w:t>Fava M, Shelton R C, Zajecka J M. Evidence for the use of l-methylfolate combined with antidepressants in MDD[J]. J Clin Psychiatry, 2011,72(8</w:t>
      </w:r>
      <w:proofErr w:type="gramStart"/>
      <w:r w:rsidRPr="00DE7038">
        <w:rPr>
          <w:rFonts w:ascii="Times New Roman" w:hAnsi="Times New Roman" w:cs="Times New Roman"/>
        </w:rPr>
        <w:t>):e</w:t>
      </w:r>
      <w:proofErr w:type="gramEnd"/>
      <w:r w:rsidRPr="00DE7038">
        <w:rPr>
          <w:rFonts w:ascii="Times New Roman" w:hAnsi="Times New Roman" w:cs="Times New Roman"/>
        </w:rPr>
        <w:t>25.</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[232]</w:t>
      </w:r>
      <w:r w:rsidRPr="00DE7038">
        <w:rPr>
          <w:rFonts w:ascii="Times New Roman" w:hAnsi="Times New Roman" w:cs="Times New Roman"/>
        </w:rPr>
        <w:tab/>
        <w:t xml:space="preserve">Zajecka J M, Fava M, Shelton R C, et al. Long-term efficacy, safety, and tolerability of L-methylfolate calcium 15 mg </w:t>
      </w:r>
      <w:proofErr w:type="gramStart"/>
      <w:r w:rsidRPr="00DE7038">
        <w:rPr>
          <w:rFonts w:ascii="Times New Roman" w:hAnsi="Times New Roman" w:cs="Times New Roman"/>
        </w:rPr>
        <w:t>as  adjunctive</w:t>
      </w:r>
      <w:proofErr w:type="gramEnd"/>
      <w:r w:rsidRPr="00DE7038">
        <w:rPr>
          <w:rFonts w:ascii="Times New Roman" w:hAnsi="Times New Roman" w:cs="Times New Roman"/>
        </w:rPr>
        <w:t xml:space="preserve"> therapy with selective serotonin reuptake inhibitors: a 12-month,  open-label study following a placebo-controlled acute study[J]. J Clin Psychiatry, 2016,77(5):654-660.</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[233]</w:t>
      </w:r>
      <w:r w:rsidRPr="00DE7038">
        <w:rPr>
          <w:rFonts w:ascii="Times New Roman" w:hAnsi="Times New Roman" w:cs="Times New Roman"/>
        </w:rPr>
        <w:tab/>
        <w:t>Maruf A A, Poweleit E A, Brown L C, et al. Systematic review and meta-analysis of L-methylfolate augmentation in depressive disorders[J]. Pharmacopsychiatry, 2022,55(3):139-147.</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[234]</w:t>
      </w:r>
      <w:r w:rsidRPr="00DE7038">
        <w:rPr>
          <w:rFonts w:ascii="Times New Roman" w:hAnsi="Times New Roman" w:cs="Times New Roman"/>
        </w:rPr>
        <w:tab/>
        <w:t>Taylor M J, Carney S M, Goodwin G M, et al. Folate for depressive disorders: Systematic review and Meta-analysis of randomized controlled trials[J]. J Psychopharmacol, 2004,18(2):251-256.</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[235]</w:t>
      </w:r>
      <w:r w:rsidRPr="00DE7038">
        <w:rPr>
          <w:rFonts w:ascii="Times New Roman" w:hAnsi="Times New Roman" w:cs="Times New Roman"/>
        </w:rPr>
        <w:tab/>
        <w:t xml:space="preserve">Yary T. The association between dietary intake of folate and physical activity </w:t>
      </w:r>
      <w:proofErr w:type="gramStart"/>
      <w:r w:rsidRPr="00DE7038">
        <w:rPr>
          <w:rFonts w:ascii="Times New Roman" w:hAnsi="Times New Roman" w:cs="Times New Roman"/>
        </w:rPr>
        <w:t>with  psychological</w:t>
      </w:r>
      <w:proofErr w:type="gramEnd"/>
      <w:r w:rsidRPr="00DE7038">
        <w:rPr>
          <w:rFonts w:ascii="Times New Roman" w:hAnsi="Times New Roman" w:cs="Times New Roman"/>
        </w:rPr>
        <w:t xml:space="preserve"> dimensions of depressive symptoms among students from Iran[J]. Biomed Res Int, 2013,2013:582693.</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[236]</w:t>
      </w:r>
      <w:r w:rsidRPr="00DE7038">
        <w:rPr>
          <w:rFonts w:ascii="Times New Roman" w:hAnsi="Times New Roman" w:cs="Times New Roman"/>
        </w:rPr>
        <w:tab/>
        <w:t>Walker J G, Mackinnon A J, Batterham P, et al. Mental health literacy, folic acid and vitamin B12, and physical activity for the prevention of depression in older adults: Randomised controlled trial[J]. Br J Psychiatry, 2010,197(1):45-54.</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[237]</w:t>
      </w:r>
      <w:r w:rsidRPr="00DE7038">
        <w:rPr>
          <w:rFonts w:ascii="Times New Roman" w:hAnsi="Times New Roman" w:cs="Times New Roman"/>
        </w:rPr>
        <w:tab/>
        <w:t xml:space="preserve">Trincado J, Caneo C. Is augmentation with folate effective for major depressive </w:t>
      </w:r>
      <w:proofErr w:type="gramStart"/>
      <w:r w:rsidRPr="00DE7038">
        <w:rPr>
          <w:rFonts w:ascii="Times New Roman" w:hAnsi="Times New Roman" w:cs="Times New Roman"/>
        </w:rPr>
        <w:t>disorder?[</w:t>
      </w:r>
      <w:proofErr w:type="gramEnd"/>
      <w:r w:rsidRPr="00DE7038">
        <w:rPr>
          <w:rFonts w:ascii="Times New Roman" w:hAnsi="Times New Roman" w:cs="Times New Roman"/>
        </w:rPr>
        <w:t>J]. Medwave, 2018,18(1</w:t>
      </w:r>
      <w:proofErr w:type="gramStart"/>
      <w:r w:rsidRPr="00DE7038">
        <w:rPr>
          <w:rFonts w:ascii="Times New Roman" w:hAnsi="Times New Roman" w:cs="Times New Roman"/>
        </w:rPr>
        <w:t>):e</w:t>
      </w:r>
      <w:proofErr w:type="gramEnd"/>
      <w:r w:rsidRPr="00DE7038">
        <w:rPr>
          <w:rFonts w:ascii="Times New Roman" w:hAnsi="Times New Roman" w:cs="Times New Roman"/>
        </w:rPr>
        <w:t>7156.</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[238]</w:t>
      </w:r>
      <w:r w:rsidRPr="00DE7038">
        <w:rPr>
          <w:rFonts w:ascii="Times New Roman" w:hAnsi="Times New Roman" w:cs="Times New Roman"/>
        </w:rPr>
        <w:tab/>
        <w:t>Borges-Vieira J G, Cardoso C. Efficacy of B-vitamins and vitamin D therapy in improving depressive and anxiety disorders: A systematic review of randomized controlled trials[J]. Nutr Neurosci, 2023,26(3):187-207.</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[239]</w:t>
      </w:r>
      <w:r w:rsidRPr="00DE7038">
        <w:rPr>
          <w:rFonts w:ascii="Times New Roman" w:hAnsi="Times New Roman" w:cs="Times New Roman"/>
        </w:rPr>
        <w:tab/>
        <w:t>Brown M A, Goldstein-Shirley J, Robinson J, et al. The effects of a multi-modal intervention trial of light, exercise, and vitamins on women's mood[J]. Women Health, 2001,34(3):93-112.</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[240]</w:t>
      </w:r>
      <w:r w:rsidRPr="00DE7038">
        <w:rPr>
          <w:rFonts w:ascii="Times New Roman" w:hAnsi="Times New Roman" w:cs="Times New Roman"/>
        </w:rPr>
        <w:tab/>
        <w:t>Ghaleiha A, Davari H, Jahangard L, et al. Adjuvant thiamine improved standard treatment in patients with major depressive disorder: Results from a randomized, double-blind, and placebo-controlled clinical trial[J]. Eur Arch Psychiatry Clin Neurosci, 2016,266(8):695-702.</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[241]</w:t>
      </w:r>
      <w:r w:rsidRPr="00DE7038">
        <w:rPr>
          <w:rFonts w:ascii="Times New Roman" w:hAnsi="Times New Roman" w:cs="Times New Roman"/>
        </w:rPr>
        <w:tab/>
        <w:t>Bell I R, Edman J S, Morrow F D, et al. Brief communication. Vitamin B1, B2, and B6 augmentation of tricyclic antidepressant treatment in geriatric depression with cognitive dysfunction[J]. J Am Coll Nutr, 1992,11(2):159-163.</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[242]</w:t>
      </w:r>
      <w:r w:rsidRPr="00DE7038">
        <w:rPr>
          <w:rFonts w:ascii="Times New Roman" w:hAnsi="Times New Roman" w:cs="Times New Roman"/>
        </w:rPr>
        <w:tab/>
        <w:t>Brown R P, Gerbarg P L. Herbs and nutrients in the treatment of depression, anxiety, insomnia, migraine, and obesity[J]. J Psychiatr Pract, 2001,7(2):75-91.</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[243]</w:t>
      </w:r>
      <w:r w:rsidRPr="00DE7038">
        <w:rPr>
          <w:rFonts w:ascii="Times New Roman" w:hAnsi="Times New Roman" w:cs="Times New Roman"/>
        </w:rPr>
        <w:tab/>
        <w:t xml:space="preserve">Duc H N, Oh H, Yoon I M, et al. Association between levels of thiamine intake, diabetes, cardiovascular </w:t>
      </w:r>
      <w:proofErr w:type="gramStart"/>
      <w:r w:rsidRPr="00DE7038">
        <w:rPr>
          <w:rFonts w:ascii="Times New Roman" w:hAnsi="Times New Roman" w:cs="Times New Roman"/>
        </w:rPr>
        <w:t>diseases  and</w:t>
      </w:r>
      <w:proofErr w:type="gramEnd"/>
      <w:r w:rsidRPr="00DE7038">
        <w:rPr>
          <w:rFonts w:ascii="Times New Roman" w:hAnsi="Times New Roman" w:cs="Times New Roman"/>
        </w:rPr>
        <w:t xml:space="preserve"> depression in Korea: a national cross-sectional study[J]. J Nutr Sci, 2021,</w:t>
      </w:r>
      <w:proofErr w:type="gramStart"/>
      <w:r w:rsidRPr="00DE7038">
        <w:rPr>
          <w:rFonts w:ascii="Times New Roman" w:hAnsi="Times New Roman" w:cs="Times New Roman"/>
        </w:rPr>
        <w:t>10:e</w:t>
      </w:r>
      <w:proofErr w:type="gramEnd"/>
      <w:r w:rsidRPr="00DE7038">
        <w:rPr>
          <w:rFonts w:ascii="Times New Roman" w:hAnsi="Times New Roman" w:cs="Times New Roman"/>
        </w:rPr>
        <w:t>31.</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[244]</w:t>
      </w:r>
      <w:r w:rsidRPr="00DE7038">
        <w:rPr>
          <w:rFonts w:ascii="Times New Roman" w:hAnsi="Times New Roman" w:cs="Times New Roman"/>
        </w:rPr>
        <w:tab/>
        <w:t>Wu Y, Zhang L, Li S, et al. Associations of dietary vitamin B1, vitamin B2, vitamin B6, and vitamin B12 with the risk of depression: A systematic review and Meta-analysis[J]. Nutr Rev, 2022,80(3):351-366.</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[245]</w:t>
      </w:r>
      <w:r w:rsidRPr="00DE7038">
        <w:rPr>
          <w:rFonts w:ascii="Times New Roman" w:hAnsi="Times New Roman" w:cs="Times New Roman"/>
        </w:rPr>
        <w:tab/>
        <w:t>Wu Y, Li S, Wang W, et al. Associations of dietary B vitamins intakes with depression in adults[J]. Int J Vitam Nutr Res, 2021.</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[246]</w:t>
      </w:r>
      <w:r w:rsidRPr="00DE7038">
        <w:rPr>
          <w:rFonts w:ascii="Times New Roman" w:hAnsi="Times New Roman" w:cs="Times New Roman"/>
        </w:rPr>
        <w:tab/>
        <w:t>Aly J, Engmann O. The way to a human's brain goes through their stomach: Dietary factors in major depressive disorder[J]. Front Neurosci, 2020,14:582853.</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[247]</w:t>
      </w:r>
      <w:r w:rsidRPr="00DE7038">
        <w:rPr>
          <w:rFonts w:ascii="Times New Roman" w:hAnsi="Times New Roman" w:cs="Times New Roman"/>
        </w:rPr>
        <w:tab/>
        <w:t xml:space="preserve">Campisi S C, Zasowski C, Shah S, et al. Assessing the evidence of micronutrients on </w:t>
      </w:r>
      <w:r w:rsidRPr="00DE7038">
        <w:rPr>
          <w:rFonts w:ascii="Times New Roman" w:hAnsi="Times New Roman" w:cs="Times New Roman"/>
        </w:rPr>
        <w:lastRenderedPageBreak/>
        <w:t>depression among children and adolescents: An evidence gap map[J]. Adv Nutr, 2020,11(4):908-927.</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[248]</w:t>
      </w:r>
      <w:r w:rsidRPr="00DE7038">
        <w:rPr>
          <w:rFonts w:ascii="Times New Roman" w:hAnsi="Times New Roman" w:cs="Times New Roman"/>
        </w:rPr>
        <w:tab/>
        <w:t>Coppen A, Bolander-Gouaille C. Treatment of depression: time to consider folic acid and vitamin B12[J]. J Psychopharmacol, 2005,19(1):59-65.</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[249]</w:t>
      </w:r>
      <w:r w:rsidRPr="00DE7038">
        <w:rPr>
          <w:rFonts w:ascii="Times New Roman" w:hAnsi="Times New Roman" w:cs="Times New Roman"/>
        </w:rPr>
        <w:tab/>
        <w:t>Hintikka J, Tolmunen T, Tanskanen A, et al. High vitamin B12 level and good treatment outcome may be associated in major depressive disorder[J]. BMC Psychiatry, 2003,3:17.</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[250]</w:t>
      </w:r>
      <w:r w:rsidRPr="00DE7038">
        <w:rPr>
          <w:rFonts w:ascii="Times New Roman" w:hAnsi="Times New Roman" w:cs="Times New Roman"/>
        </w:rPr>
        <w:tab/>
        <w:t>Syed E U, Wasay M, Awan S. Vitamin B12 supplementation in treating major depressive disorder: A randomized controlled trial[J]. Open Neurol J, 2013,7:44-48.</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[251]</w:t>
      </w:r>
      <w:r w:rsidRPr="00DE7038">
        <w:rPr>
          <w:rFonts w:ascii="Times New Roman" w:hAnsi="Times New Roman" w:cs="Times New Roman"/>
        </w:rPr>
        <w:tab/>
        <w:t>Walker J G, Batterham P J, Mackinnon A J, et al. Oral folic acid and vitamin B-12 supplementation to prevent cognitive decline in community-dwelling older adults with depressive symptoms--the Beyond Ageing Project: a randomized controlled trial[J]. Am J Clin Nutr, 2012,95(1):194-203.</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[252]</w:t>
      </w:r>
      <w:r w:rsidRPr="00DE7038">
        <w:rPr>
          <w:rFonts w:ascii="Times New Roman" w:hAnsi="Times New Roman" w:cs="Times New Roman"/>
        </w:rPr>
        <w:tab/>
        <w:t>Khosravi M, Sotoudeh G, Amini M, et al. The relationship between dietary patterns and depression mediated by serum levels of Folate and vitamin B12[J]. BMC Psychiatry, 2020,20(1):63.</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[253]</w:t>
      </w:r>
      <w:r w:rsidRPr="00DE7038">
        <w:rPr>
          <w:rFonts w:ascii="Times New Roman" w:hAnsi="Times New Roman" w:cs="Times New Roman"/>
        </w:rPr>
        <w:tab/>
        <w:t>Almeida O P, Marsh K, Alfonso H, et al. B-vitamins reduce the long-term risk of depression after stroke: The VITATOPS-DEP trial[J]. Ann Neurol, 2010,68(4):503-510.</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[254]</w:t>
      </w:r>
      <w:r w:rsidRPr="00DE7038">
        <w:rPr>
          <w:rFonts w:ascii="Times New Roman" w:hAnsi="Times New Roman" w:cs="Times New Roman"/>
        </w:rPr>
        <w:tab/>
        <w:t>Ueland P M, McCann A, Midttun Ø, et al. Inflammation, vitamin B6 and related pathways[J]. Mol Aspects Med, 2017,53:10-27.</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[255]</w:t>
      </w:r>
      <w:r w:rsidRPr="00DE7038">
        <w:rPr>
          <w:rFonts w:ascii="Times New Roman" w:hAnsi="Times New Roman" w:cs="Times New Roman"/>
        </w:rPr>
        <w:tab/>
        <w:t>Jung H Y, Kim W, Hahn K R, et al. Effects of pyridoxine deficiency on hippocampal function and its possible association with V-type proton ATPase subunit B2 and heat shock cognate protein 70[J]. Cells, 2020,9(5).</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[256]</w:t>
      </w:r>
      <w:r w:rsidRPr="00DE7038">
        <w:rPr>
          <w:rFonts w:ascii="Times New Roman" w:hAnsi="Times New Roman" w:cs="Times New Roman"/>
        </w:rPr>
        <w:tab/>
        <w:t>McCarty M F. High-dose pyridoxine as an 'anti-stress' strategy[J]. Med Hypotheses, 2000,54(5):803-807.</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[257]</w:t>
      </w:r>
      <w:r w:rsidRPr="00DE7038">
        <w:rPr>
          <w:rFonts w:ascii="Times New Roman" w:hAnsi="Times New Roman" w:cs="Times New Roman"/>
        </w:rPr>
        <w:tab/>
        <w:t>Williamson C. Dietary factors and depression in older people[J]. Br J Community Nurs, 2009,14(10):422, 424-426.</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[258]</w:t>
      </w:r>
      <w:r w:rsidRPr="00DE7038">
        <w:rPr>
          <w:rFonts w:ascii="Times New Roman" w:hAnsi="Times New Roman" w:cs="Times New Roman"/>
        </w:rPr>
        <w:tab/>
        <w:t xml:space="preserve">Durrani D, Idrees R, Idrees H, et al. Vitamin B6: A new approach to lowering anxiety, and </w:t>
      </w:r>
      <w:proofErr w:type="gramStart"/>
      <w:r w:rsidRPr="00DE7038">
        <w:rPr>
          <w:rFonts w:ascii="Times New Roman" w:hAnsi="Times New Roman" w:cs="Times New Roman"/>
        </w:rPr>
        <w:t>depression?[</w:t>
      </w:r>
      <w:proofErr w:type="gramEnd"/>
      <w:r w:rsidRPr="00DE7038">
        <w:rPr>
          <w:rFonts w:ascii="Times New Roman" w:hAnsi="Times New Roman" w:cs="Times New Roman"/>
        </w:rPr>
        <w:t>J]. Ann Med Surg (Lond), 2022,82:104663.</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[259]</w:t>
      </w:r>
      <w:r w:rsidRPr="00DE7038">
        <w:rPr>
          <w:rFonts w:ascii="Times New Roman" w:hAnsi="Times New Roman" w:cs="Times New Roman"/>
        </w:rPr>
        <w:tab/>
        <w:t>Sim M, Hong S, Jung S, et al. Vitamin C supplementation promotes mental vitality in healthy young adults: Results from a cross-sectional analysis and a randomized, double-blind, placebo-controlled trial[J]. Eur J Nutr, 2022,61(1):447-459.</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[260]</w:t>
      </w:r>
      <w:r w:rsidRPr="00DE7038">
        <w:rPr>
          <w:rFonts w:ascii="Times New Roman" w:hAnsi="Times New Roman" w:cs="Times New Roman"/>
        </w:rPr>
        <w:tab/>
        <w:t xml:space="preserve">Kocot J, Luchowska-Kocot D, Kielczykowska M, et al. Does vitamin C influence neurodegenerative diseases and psychiatric </w:t>
      </w:r>
      <w:proofErr w:type="gramStart"/>
      <w:r w:rsidRPr="00DE7038">
        <w:rPr>
          <w:rFonts w:ascii="Times New Roman" w:hAnsi="Times New Roman" w:cs="Times New Roman"/>
        </w:rPr>
        <w:t>disorders?[</w:t>
      </w:r>
      <w:proofErr w:type="gramEnd"/>
      <w:r w:rsidRPr="00DE7038">
        <w:rPr>
          <w:rFonts w:ascii="Times New Roman" w:hAnsi="Times New Roman" w:cs="Times New Roman"/>
        </w:rPr>
        <w:t>J]. Nutrients, 2017,9(6597):659.</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[261]</w:t>
      </w:r>
      <w:r w:rsidRPr="00DE7038">
        <w:rPr>
          <w:rFonts w:ascii="Times New Roman" w:hAnsi="Times New Roman" w:cs="Times New Roman"/>
        </w:rPr>
        <w:tab/>
        <w:t>Li D, Xu W, Wu Q, et al. Ascorbic acid intake is inversely associated with prevalence of depressive symptoms in US midlife women: A cross-sectional study[J]. J Affect Disord, 2022,299:498-503.</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[262]</w:t>
      </w:r>
      <w:r w:rsidRPr="00DE7038">
        <w:rPr>
          <w:rFonts w:ascii="Times New Roman" w:hAnsi="Times New Roman" w:cs="Times New Roman"/>
        </w:rPr>
        <w:tab/>
        <w:t>Wang A, Luo J, Zhang T, et al. Dietary vitamin C and vitamin C derived from vegetables are inversely associated with the risk of depressive symptoms among the general population[J]. Antioxidants (Basel), 2021,10(12):1984.</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[263]</w:t>
      </w:r>
      <w:r w:rsidRPr="00DE7038">
        <w:rPr>
          <w:rFonts w:ascii="Times New Roman" w:hAnsi="Times New Roman" w:cs="Times New Roman"/>
        </w:rPr>
        <w:tab/>
        <w:t>Pullar J M, Carr A C, Bozonet S M, et al. High vitamin C status is associated with elevated mood in male tertiary students[J]. Antioxidants (Basel), 2018,7(7):91.</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[264]</w:t>
      </w:r>
      <w:r w:rsidRPr="00DE7038">
        <w:rPr>
          <w:rFonts w:ascii="Times New Roman" w:hAnsi="Times New Roman" w:cs="Times New Roman"/>
        </w:rPr>
        <w:tab/>
        <w:t>Carr A C, Bozonet S M, Pullar J M, et al. Mood improvement in young adult males following supplementation with gold kiwifruit, a high-vitamin C food[J]. J Nutr Sci, 2013,</w:t>
      </w:r>
      <w:proofErr w:type="gramStart"/>
      <w:r w:rsidRPr="00DE7038">
        <w:rPr>
          <w:rFonts w:ascii="Times New Roman" w:hAnsi="Times New Roman" w:cs="Times New Roman"/>
        </w:rPr>
        <w:t>2:e</w:t>
      </w:r>
      <w:proofErr w:type="gramEnd"/>
      <w:r w:rsidRPr="00DE7038">
        <w:rPr>
          <w:rFonts w:ascii="Times New Roman" w:hAnsi="Times New Roman" w:cs="Times New Roman"/>
        </w:rPr>
        <w:t>24.</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[265]</w:t>
      </w:r>
      <w:r w:rsidRPr="00DE7038">
        <w:rPr>
          <w:rFonts w:ascii="Times New Roman" w:hAnsi="Times New Roman" w:cs="Times New Roman"/>
        </w:rPr>
        <w:tab/>
        <w:t xml:space="preserve">Arab A, Khorvash F, Kazemi M, et al. Effects of the dietary approaches to stop hypertension </w:t>
      </w:r>
      <w:r w:rsidRPr="00DE7038">
        <w:rPr>
          <w:rFonts w:ascii="Times New Roman" w:hAnsi="Times New Roman" w:cs="Times New Roman"/>
        </w:rPr>
        <w:lastRenderedPageBreak/>
        <w:t>(DASH) diet on clinical, quality of life and mental health outcomes in women with migraine: A randomised controlled trial[J]. Br J Nutr, 2022,128(8):1535-1544.</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[266]</w:t>
      </w:r>
      <w:r w:rsidRPr="00DE7038">
        <w:rPr>
          <w:rFonts w:ascii="Times New Roman" w:hAnsi="Times New Roman" w:cs="Times New Roman"/>
        </w:rPr>
        <w:tab/>
        <w:t>Billows M, Kakoschke N, Zajac I T. The role of kiwifruit in supporting psychological well-being: A rapid review of the literature[J]. Nutrients, 2022,14(21):4657.</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[267]</w:t>
      </w:r>
      <w:r w:rsidRPr="00DE7038">
        <w:rPr>
          <w:rFonts w:ascii="Times New Roman" w:hAnsi="Times New Roman" w:cs="Times New Roman"/>
        </w:rPr>
        <w:tab/>
        <w:t>Amr M, El-Mogy A, Shams T, et al. Efficacy of vitamin C as an adjunct to fluoxetine therapy in pediatric major depressive disorder: A randomized, double-blind, placebo-controlled pilot study[J]. Nutr J, 2013,12:31.</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[268]</w:t>
      </w:r>
      <w:r w:rsidRPr="00DE7038">
        <w:rPr>
          <w:rFonts w:ascii="Times New Roman" w:hAnsi="Times New Roman" w:cs="Times New Roman"/>
        </w:rPr>
        <w:tab/>
        <w:t>Maes M, Galecki P, Chang Y S, et al. A review on the oxidative and nitrosative stress (O&amp;NS) pathways in major depression and their possible contribution to the (neuro)degenerative processes in that illness[J]. Prog Neuropsychopharmacol Biol Psychiatry, 2011,35(3):676-692.</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[269]</w:t>
      </w:r>
      <w:r w:rsidRPr="00DE7038">
        <w:rPr>
          <w:rFonts w:ascii="Times New Roman" w:hAnsi="Times New Roman" w:cs="Times New Roman"/>
        </w:rPr>
        <w:tab/>
        <w:t>Carr A C, Rosengrave P C, Bayer S, et al. Hypovitaminosis C and vitamin C deficiency in critically ill patients despite recommended enteral and parenteral intakes[J]. Crit Care, 2017,21(1):300.</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[270]</w:t>
      </w:r>
      <w:r w:rsidRPr="00DE7038">
        <w:rPr>
          <w:rFonts w:ascii="Times New Roman" w:hAnsi="Times New Roman" w:cs="Times New Roman"/>
        </w:rPr>
        <w:tab/>
        <w:t>Muzina D J, Calabrese J R. Maintenance therapies in bipolar disorder: focus on randomized controlled trials[J]. Aust N Z J Psychiatry, 2005,39(8):652-661.</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[271]</w:t>
      </w:r>
      <w:r w:rsidRPr="00DE7038">
        <w:rPr>
          <w:rFonts w:ascii="Times New Roman" w:hAnsi="Times New Roman" w:cs="Times New Roman"/>
        </w:rPr>
        <w:tab/>
        <w:t>Rybakowski J K. Antiviral, immunomodulatory, and neuroprotective effect of lithium[J]. J Integr Neurosci, 2022,21(2):68.</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[272]</w:t>
      </w:r>
      <w:r w:rsidRPr="00DE7038">
        <w:rPr>
          <w:rFonts w:ascii="Times New Roman" w:hAnsi="Times New Roman" w:cs="Times New Roman"/>
        </w:rPr>
        <w:tab/>
        <w:t>Chen S, Underwood B R, Jones P B, et al. Association between lithium use and the incidence of dementia and its subtypes: A retrospective cohort study[J]. PLoS medicine, 2022,19(3</w:t>
      </w:r>
      <w:proofErr w:type="gramStart"/>
      <w:r w:rsidRPr="00DE7038">
        <w:rPr>
          <w:rFonts w:ascii="Times New Roman" w:hAnsi="Times New Roman" w:cs="Times New Roman"/>
        </w:rPr>
        <w:t>):e</w:t>
      </w:r>
      <w:proofErr w:type="gramEnd"/>
      <w:r w:rsidRPr="00DE7038">
        <w:rPr>
          <w:rFonts w:ascii="Times New Roman" w:hAnsi="Times New Roman" w:cs="Times New Roman"/>
        </w:rPr>
        <w:t>1003941.</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[273]</w:t>
      </w:r>
      <w:r w:rsidRPr="00DE7038">
        <w:rPr>
          <w:rFonts w:ascii="Times New Roman" w:hAnsi="Times New Roman" w:cs="Times New Roman"/>
        </w:rPr>
        <w:tab/>
        <w:t>Velosa J, Delgado A, Finger E, et al. Risk of dementia in bipolar disorder and the interplay of lithium: A systematic review and Meta-analyses[J]. Acta Psychiatr Scand, 2020,141(6):510-521.</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[274]</w:t>
      </w:r>
      <w:r w:rsidRPr="00DE7038">
        <w:rPr>
          <w:rFonts w:ascii="Times New Roman" w:hAnsi="Times New Roman" w:cs="Times New Roman"/>
        </w:rPr>
        <w:tab/>
        <w:t>Fornaro M, Anastasia A, Novello S, et al. Incidence, prevalence and clinical correlates of antidepressant-emergent mania in bipolar depression: a systematic review and meta-analysis[J]. Bipolar disord, 2018,20(3):195-227.</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[275]</w:t>
      </w:r>
      <w:r w:rsidRPr="00DE7038">
        <w:rPr>
          <w:rFonts w:ascii="Times New Roman" w:hAnsi="Times New Roman" w:cs="Times New Roman"/>
        </w:rPr>
        <w:tab/>
        <w:t>Golden J C, Goethe J W, Woolley S B. Complex psychotropic polypharmacy in bipolar disorder across varying mood polarities: A prospective cohort study of 2712 inpatients[J]. J Affect Disord, 2017,221:6-10.</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[276]</w:t>
      </w:r>
      <w:r w:rsidRPr="00DE7038">
        <w:rPr>
          <w:rFonts w:ascii="Times New Roman" w:hAnsi="Times New Roman" w:cs="Times New Roman"/>
        </w:rPr>
        <w:tab/>
        <w:t>Fountoulakis K N, Tohen M, Zarate C J. Lithium treatment of Bipolar disorder in adults: A systematic review of randomized trials and meta-analyses[J]. Eur Neuropsychopharmacol, 2022,54:100-115.</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[277]</w:t>
      </w:r>
      <w:r w:rsidRPr="00DE7038">
        <w:rPr>
          <w:rFonts w:ascii="Times New Roman" w:hAnsi="Times New Roman" w:cs="Times New Roman"/>
        </w:rPr>
        <w:tab/>
        <w:t>Oya K, Sakuma K, Esumi S, et al. Efficacy and safety of lithium and lamotrigine for the maintenance treatment of clinically stable patients with bipolar disorder: A systematic review and meta-analysis of double-blind, randomized, placebo-controlled trials with an enrichment design[J]. Neuropsychopharmacology reports, 2019,39(3):241-246.</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[278]</w:t>
      </w:r>
      <w:r w:rsidRPr="00DE7038">
        <w:rPr>
          <w:rFonts w:ascii="Times New Roman" w:hAnsi="Times New Roman" w:cs="Times New Roman"/>
        </w:rPr>
        <w:tab/>
        <w:t>Lambrichts S, Detraux J, Vansteelandt K, et al. Does lithium prevent relapse following successful electroconvulsive therapy for major depression? A systematic review and Meta-analysis[J]. Acta psychiatrica Scandinavica, 2021,143(4):294-306.</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[279]</w:t>
      </w:r>
      <w:r w:rsidRPr="00DE7038">
        <w:rPr>
          <w:rFonts w:ascii="Times New Roman" w:hAnsi="Times New Roman" w:cs="Times New Roman"/>
        </w:rPr>
        <w:tab/>
        <w:t>Vázquez G H, Bahji A, Undurraga J, et al. Efficacy and tolerability of combination treatments for major depression:  Antidepressants plus second-generation antipsychotics vs. esketamine vs. lithium[J]. J Psychopharmacol, 2021,35(8):890-900.</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[280]</w:t>
      </w:r>
      <w:r w:rsidRPr="00DE7038">
        <w:rPr>
          <w:rFonts w:ascii="Times New Roman" w:hAnsi="Times New Roman" w:cs="Times New Roman"/>
        </w:rPr>
        <w:tab/>
        <w:t xml:space="preserve">Tiihonen J, Tanskanen A, Hoti F, et al. Pharmacological treatments and risk of readmission </w:t>
      </w:r>
      <w:r w:rsidRPr="00DE7038">
        <w:rPr>
          <w:rFonts w:ascii="Times New Roman" w:hAnsi="Times New Roman" w:cs="Times New Roman"/>
        </w:rPr>
        <w:lastRenderedPageBreak/>
        <w:t>to hospital for unipolar depression in Finland: A nationwide cohort study[J]. Lancet Psychiatry, 2017,4(7):547-553.</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[281]</w:t>
      </w:r>
      <w:r w:rsidRPr="00DE7038">
        <w:rPr>
          <w:rFonts w:ascii="Times New Roman" w:hAnsi="Times New Roman" w:cs="Times New Roman"/>
        </w:rPr>
        <w:tab/>
        <w:t>Yatham L N, Kennedy S H, O'Donovan C, et al. Canadian Network for Mood and Anxiety Treatments (CANMAT) guidelines for the management of patients with bipolar disorder: Consensus and controversies[J]. Bipolar Disord, 2005,7 Suppl 3:5-69.</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[282]</w:t>
      </w:r>
      <w:r w:rsidRPr="00DE7038">
        <w:rPr>
          <w:rFonts w:ascii="Times New Roman" w:hAnsi="Times New Roman" w:cs="Times New Roman"/>
        </w:rPr>
        <w:tab/>
        <w:t>Yatham L N, Kennedy S H, O'Donovan C, et al. Canadian Network for Mood and Anxiety Treatments (CANMAT) guidelines for the management of patients with bipolar disorder: Update 2007[J]. Bipolar Disord, 2006,8(6):721-739.</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[283]</w:t>
      </w:r>
      <w:r w:rsidRPr="00DE7038">
        <w:rPr>
          <w:rFonts w:ascii="Times New Roman" w:hAnsi="Times New Roman" w:cs="Times New Roman"/>
        </w:rPr>
        <w:tab/>
        <w:t>Yatham L N, Kennedy S H, Schaffer A, et al. Canadian Network for Mood and Anxiety Treatments (CANMAT) and International Society for Bipolar Disorders (ISBD) collaborative update of CANMAT guidelines for the management of patients with bipolar disorder: Update 2009[J]. Bipolar Disord, 2009,11(3):225-255.</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[284]</w:t>
      </w:r>
      <w:r w:rsidRPr="00DE7038">
        <w:rPr>
          <w:rFonts w:ascii="Times New Roman" w:hAnsi="Times New Roman" w:cs="Times New Roman"/>
        </w:rPr>
        <w:tab/>
        <w:t>Yatham L N, Kennedy S H, Parikh S V, et al. Canadian Network for Mood and Anxiety Treatments (CANMAT) and International Society for Bipolar Disorders (ISBD) collaborative update of CANMAT guidelines for the management of patients with bipolar disorder: Update 2013[J]. Bipolar Disord, 2013,15(1):1-44.</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[285]</w:t>
      </w:r>
      <w:r w:rsidRPr="00DE7038">
        <w:rPr>
          <w:rFonts w:ascii="Times New Roman" w:hAnsi="Times New Roman" w:cs="Times New Roman"/>
        </w:rPr>
        <w:tab/>
        <w:t>Yatham L N, Kennedy S H, Parikh S V, et al. Canadian Network for Mood and Anxiety Treatments (CANMAT) and International Society for Bipolar Disorders (ISBD) 2018 guidelines for the management of patients with bipolar disorder[J]. Bipolar Disord, 2018,20(2):97-170.</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[286]</w:t>
      </w:r>
      <w:r w:rsidRPr="00DE7038">
        <w:rPr>
          <w:rFonts w:ascii="Times New Roman" w:hAnsi="Times New Roman" w:cs="Times New Roman"/>
        </w:rPr>
        <w:tab/>
        <w:t>Yatham L N, Chakrabarty T, Bond D J, et al. Canadian Network for Mood and Anxiety Treatments (CANMAT) and International Society for Bipolar Disorders (ISBD) recommendations for the management of patients with bipolar disorder with mixed presentations[J]. Bipolar Disord, 2021,23(8):767-788.</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[287]</w:t>
      </w:r>
      <w:r w:rsidRPr="00DE7038">
        <w:rPr>
          <w:rFonts w:ascii="Times New Roman" w:hAnsi="Times New Roman" w:cs="Times New Roman"/>
        </w:rPr>
        <w:tab/>
        <w:t>Verdolini N, Hidalgo-Mazzei D, Del M L, et al. Long-term treatment of bipolar disorder type I: A systematic and critical review of clinical guidelines with derived practice algorithms[J]. Bipolar Disord, 2021,23(4):324-340.</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[288]</w:t>
      </w:r>
      <w:r w:rsidRPr="00DE7038">
        <w:rPr>
          <w:rFonts w:ascii="Times New Roman" w:hAnsi="Times New Roman" w:cs="Times New Roman"/>
        </w:rPr>
        <w:tab/>
        <w:t xml:space="preserve">Tsaltas E, Kontis D, Boulougouris V, et al. Lithium and cognitive enhancement: leave it or take </w:t>
      </w:r>
      <w:proofErr w:type="gramStart"/>
      <w:r w:rsidRPr="00DE7038">
        <w:rPr>
          <w:rFonts w:ascii="Times New Roman" w:hAnsi="Times New Roman" w:cs="Times New Roman"/>
        </w:rPr>
        <w:t>it?[</w:t>
      </w:r>
      <w:proofErr w:type="gramEnd"/>
      <w:r w:rsidRPr="00DE7038">
        <w:rPr>
          <w:rFonts w:ascii="Times New Roman" w:hAnsi="Times New Roman" w:cs="Times New Roman"/>
        </w:rPr>
        <w:t>J]. Psychopharmacology (Berl), 2009,202(1-3):457-476.</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[289]</w:t>
      </w:r>
      <w:r w:rsidRPr="00DE7038">
        <w:rPr>
          <w:rFonts w:ascii="Times New Roman" w:hAnsi="Times New Roman" w:cs="Times New Roman"/>
        </w:rPr>
        <w:tab/>
        <w:t>Soares-Weiser K, Bravo V Y, Beynon S, et al. A systematic review and economic model of the clinical effectiveness and cost-effectiveness of interventions for preventing relapse in people with bipolar disorder[J]. Health Technol Assess, 2007,11(39):206.</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[290]</w:t>
      </w:r>
      <w:r w:rsidRPr="00DE7038">
        <w:rPr>
          <w:rFonts w:ascii="Times New Roman" w:hAnsi="Times New Roman" w:cs="Times New Roman"/>
        </w:rPr>
        <w:tab/>
        <w:t>Zhuo C, Zhou C, Tian H, et al. Lithium produces bi-directionally regulation of mood disturbance, acts synergistically with anti-depressive/-manic agents, and did not deteriorate the cognitive impairment in murine model of bipolar disorder[J]. Transl Psychiatry, 2022,12(1):359.</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[291]</w:t>
      </w:r>
      <w:r w:rsidRPr="00DE7038">
        <w:rPr>
          <w:rFonts w:ascii="Times New Roman" w:hAnsi="Times New Roman" w:cs="Times New Roman"/>
        </w:rPr>
        <w:tab/>
        <w:t xml:space="preserve">Jacka F N, Overland S, Stewart R, et al. Association between magnesium intake and depression and anxiety in community-dwelling adults: </w:t>
      </w:r>
      <w:proofErr w:type="gramStart"/>
      <w:r w:rsidRPr="00DE7038">
        <w:rPr>
          <w:rFonts w:ascii="Times New Roman" w:hAnsi="Times New Roman" w:cs="Times New Roman"/>
        </w:rPr>
        <w:t>the</w:t>
      </w:r>
      <w:proofErr w:type="gramEnd"/>
      <w:r w:rsidRPr="00DE7038">
        <w:rPr>
          <w:rFonts w:ascii="Times New Roman" w:hAnsi="Times New Roman" w:cs="Times New Roman"/>
        </w:rPr>
        <w:t xml:space="preserve"> Hordaland Health Study[J]. Aust N Z J Psychiatry, 2009,43(1):45-52.</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[292]</w:t>
      </w:r>
      <w:r w:rsidRPr="00DE7038">
        <w:rPr>
          <w:rFonts w:ascii="Times New Roman" w:hAnsi="Times New Roman" w:cs="Times New Roman"/>
        </w:rPr>
        <w:tab/>
        <w:t>Derom M L, Sayón-Orea C, Martínez-Ortega J M, et al. Magnesium and depression: A systematic review[J]. Nutr Neurosci, 2013,16(5):191-206.</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[293]</w:t>
      </w:r>
      <w:r w:rsidRPr="00DE7038">
        <w:rPr>
          <w:rFonts w:ascii="Times New Roman" w:hAnsi="Times New Roman" w:cs="Times New Roman"/>
        </w:rPr>
        <w:tab/>
        <w:t>Yary T, Lehto S M, Tolmunen T, et al. Dietary magnesium intake and the incidence of depression: A 20-year follow-up study[J]. J Affect Disord, 2016,193:94-98.</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[294]</w:t>
      </w:r>
      <w:r w:rsidRPr="00DE7038">
        <w:rPr>
          <w:rFonts w:ascii="Times New Roman" w:hAnsi="Times New Roman" w:cs="Times New Roman"/>
        </w:rPr>
        <w:tab/>
        <w:t xml:space="preserve">Tarleton E K, Littenberg B, MacLean C D, et al. Role of magnesium supplementation in the </w:t>
      </w:r>
      <w:r w:rsidRPr="00DE7038">
        <w:rPr>
          <w:rFonts w:ascii="Times New Roman" w:hAnsi="Times New Roman" w:cs="Times New Roman"/>
        </w:rPr>
        <w:lastRenderedPageBreak/>
        <w:t>treatment of depression: A randomized clinical trial[J]. PLoS One, 2017,12(6</w:t>
      </w:r>
      <w:proofErr w:type="gramStart"/>
      <w:r w:rsidRPr="00DE7038">
        <w:rPr>
          <w:rFonts w:ascii="Times New Roman" w:hAnsi="Times New Roman" w:cs="Times New Roman"/>
        </w:rPr>
        <w:t>):e</w:t>
      </w:r>
      <w:proofErr w:type="gramEnd"/>
      <w:r w:rsidRPr="00DE7038">
        <w:rPr>
          <w:rFonts w:ascii="Times New Roman" w:hAnsi="Times New Roman" w:cs="Times New Roman"/>
        </w:rPr>
        <w:t>180067.</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[295]</w:t>
      </w:r>
      <w:r w:rsidRPr="00DE7038">
        <w:rPr>
          <w:rFonts w:ascii="Times New Roman" w:hAnsi="Times New Roman" w:cs="Times New Roman"/>
        </w:rPr>
        <w:tab/>
        <w:t>Mehdi S M, Atlas S E, Qadir S, et al. Double-blind, randomized crossover study of intravenous infusion of magnesium sulfate versus 5% dextrose on depressive symptoms in adults with treatment-resistant depression[J]. Psychiatry Clin Neurosci, 2017,71(3):204-211.</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[296]</w:t>
      </w:r>
      <w:r w:rsidRPr="00DE7038">
        <w:rPr>
          <w:rFonts w:ascii="Times New Roman" w:hAnsi="Times New Roman" w:cs="Times New Roman"/>
        </w:rPr>
        <w:tab/>
        <w:t xml:space="preserve">Miller E S, Sakowicz A, Roy A, et al. Is peripartum magnesium sulfate associated with a reduction in postpartum depressive </w:t>
      </w:r>
      <w:proofErr w:type="gramStart"/>
      <w:r w:rsidRPr="00DE7038">
        <w:rPr>
          <w:rFonts w:ascii="Times New Roman" w:hAnsi="Times New Roman" w:cs="Times New Roman"/>
        </w:rPr>
        <w:t>symptoms?[</w:t>
      </w:r>
      <w:proofErr w:type="gramEnd"/>
      <w:r w:rsidRPr="00DE7038">
        <w:rPr>
          <w:rFonts w:ascii="Times New Roman" w:hAnsi="Times New Roman" w:cs="Times New Roman"/>
        </w:rPr>
        <w:t>J]. Am J Obstet Gynecol MFM, 2021,3(5):100407.</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[297]</w:t>
      </w:r>
      <w:r w:rsidRPr="00DE7038">
        <w:rPr>
          <w:rFonts w:ascii="Times New Roman" w:hAnsi="Times New Roman" w:cs="Times New Roman"/>
        </w:rPr>
        <w:tab/>
        <w:t>Noah L, Dye L, Bois D F B, et al. Effect of magnesium and vitamin B6 supplementation on mental health and quality of life in stressed healthy adults: Post-hoc analysis of a randomised controlled trial[J]. Stress Health, 2021,37(5):1000-1009.</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[298]</w:t>
      </w:r>
      <w:r w:rsidRPr="00DE7038">
        <w:rPr>
          <w:rFonts w:ascii="Times New Roman" w:hAnsi="Times New Roman" w:cs="Times New Roman"/>
        </w:rPr>
        <w:tab/>
        <w:t>Afsharfar M, Shahraki M, Shakiba M, et al. The effects of magnesium supplementation on serum level of brain derived neurotrophic factor (BDNF) and depression status in patients with depression[J]. Clin Nutr ESPEN, 2021,42:381-386.</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[299]</w:t>
      </w:r>
      <w:r w:rsidRPr="00DE7038">
        <w:rPr>
          <w:rFonts w:ascii="Times New Roman" w:hAnsi="Times New Roman" w:cs="Times New Roman"/>
        </w:rPr>
        <w:tab/>
        <w:t>Hamedifard Z, Farrokhian A, Reiner Z, et al. The effects of combined magnesium and zinc supplementation on metabolic status in patients with type 2 diabetes mellitus and coronary heart disease[J]. Lipids Health Dis, 2020,19(1):112.</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[300]</w:t>
      </w:r>
      <w:r w:rsidRPr="00DE7038">
        <w:rPr>
          <w:rFonts w:ascii="Times New Roman" w:hAnsi="Times New Roman" w:cs="Times New Roman"/>
        </w:rPr>
        <w:tab/>
        <w:t>Abiri B, Sarbakhsh P, Vafa M. Randomized study of the effects of vitamin D and/or magnesium supplementation on mood, serum levels of BDNF, inflammation, and SIRT1 in obese women with mild to moderate depressive symptoms[J]. Nutr Neurosci, 2022,25(10):2123-2135.</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[301]</w:t>
      </w:r>
      <w:r w:rsidRPr="00DE7038">
        <w:rPr>
          <w:rFonts w:ascii="Times New Roman" w:hAnsi="Times New Roman" w:cs="Times New Roman"/>
        </w:rPr>
        <w:tab/>
        <w:t>Nazarinasab M, Behrouzian F, Abdi L, et al. Investigating the effect of magnesium supplement in patients with major depressive disorder under selective serotonin reuptake inhibitor treatment[J]. J Family Med Prim Care, 2022,11(12):7800-7805.</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[302]</w:t>
      </w:r>
      <w:r w:rsidRPr="00DE7038">
        <w:rPr>
          <w:rFonts w:ascii="Times New Roman" w:hAnsi="Times New Roman" w:cs="Times New Roman"/>
        </w:rPr>
        <w:tab/>
        <w:t>Skalski M, Mach A, Januszko P, et al. Pharmaco-electroencephalography-based assessment of antidepressant drug efficacy: The use of magnesium ions in the treatment of depression[J]. J Clin Med, 2021,10(14):3135.</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[303]</w:t>
      </w:r>
      <w:r w:rsidRPr="00DE7038">
        <w:rPr>
          <w:rFonts w:ascii="Times New Roman" w:hAnsi="Times New Roman" w:cs="Times New Roman"/>
        </w:rPr>
        <w:tab/>
        <w:t>Bhatia N Y, Ved H S, Kale P P, et al. Importance of exploring N-</w:t>
      </w:r>
      <w:proofErr w:type="gramStart"/>
      <w:r w:rsidRPr="00DE7038">
        <w:rPr>
          <w:rFonts w:ascii="Times New Roman" w:hAnsi="Times New Roman" w:cs="Times New Roman"/>
        </w:rPr>
        <w:t>methyl</w:t>
      </w:r>
      <w:proofErr w:type="gramEnd"/>
      <w:r w:rsidRPr="00DE7038">
        <w:rPr>
          <w:rFonts w:ascii="Times New Roman" w:hAnsi="Times New Roman" w:cs="Times New Roman"/>
        </w:rPr>
        <w:t>-D-aspartate (NMDA) as a future perspective target in depression[J]. CNS Neurol Disord Drug Targets, 2022,21(10):1004-1016.</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[304]</w:t>
      </w:r>
      <w:r w:rsidRPr="00DE7038">
        <w:rPr>
          <w:rFonts w:ascii="Times New Roman" w:hAnsi="Times New Roman" w:cs="Times New Roman"/>
        </w:rPr>
        <w:tab/>
        <w:t>Chen Y, Shen M, Liu X, et al. The regulation of glutamate transporter 1 in the rapid antidepressant-like effect of ketamine in mice[J]. Front Behav Neurosci, 2022,16:789524.</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[305]</w:t>
      </w:r>
      <w:r w:rsidRPr="00DE7038">
        <w:rPr>
          <w:rFonts w:ascii="Times New Roman" w:hAnsi="Times New Roman" w:cs="Times New Roman"/>
        </w:rPr>
        <w:tab/>
        <w:t>Inglebert Y, Debanne D. Calcium and Spike Timing-Dependent Plasticity[J]. Front Cell Neurosci, 2021,15:727336.</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[306]</w:t>
      </w:r>
      <w:r w:rsidRPr="00DE7038">
        <w:rPr>
          <w:rFonts w:ascii="Times New Roman" w:hAnsi="Times New Roman" w:cs="Times New Roman"/>
        </w:rPr>
        <w:tab/>
        <w:t>Chen M, Chen G, Tian H, et al. Brain neural activity patterns in an animal model of antidepressant-induced manic episodes[J]. Front Behav Neurosci, 2021,15:771975.</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[307]</w:t>
      </w:r>
      <w:r w:rsidRPr="00DE7038">
        <w:rPr>
          <w:rFonts w:ascii="Times New Roman" w:hAnsi="Times New Roman" w:cs="Times New Roman"/>
        </w:rPr>
        <w:tab/>
        <w:t>Du C, Hsiao P Y, Ludy M J, et al. Relationships between dairy and calcium intake and mental health measures of higher education students in the united states: Outcomes from moderation analyses[J]. Nutrients, 2022,14(4):775.</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[308]</w:t>
      </w:r>
      <w:r w:rsidRPr="00DE7038">
        <w:rPr>
          <w:rFonts w:ascii="Times New Roman" w:hAnsi="Times New Roman" w:cs="Times New Roman"/>
        </w:rPr>
        <w:tab/>
        <w:t>Huang J, Xiao X, Zhang L, et al. The effect of serum calcium on the association of depression with infertility among U.S. women[J]. Heliyon, 2023,9(11</w:t>
      </w:r>
      <w:proofErr w:type="gramStart"/>
      <w:r w:rsidRPr="00DE7038">
        <w:rPr>
          <w:rFonts w:ascii="Times New Roman" w:hAnsi="Times New Roman" w:cs="Times New Roman"/>
        </w:rPr>
        <w:t>):e</w:t>
      </w:r>
      <w:proofErr w:type="gramEnd"/>
      <w:r w:rsidRPr="00DE7038">
        <w:rPr>
          <w:rFonts w:ascii="Times New Roman" w:hAnsi="Times New Roman" w:cs="Times New Roman"/>
        </w:rPr>
        <w:t>22220.</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[309]</w:t>
      </w:r>
      <w:r w:rsidRPr="00DE7038">
        <w:rPr>
          <w:rFonts w:ascii="Times New Roman" w:hAnsi="Times New Roman" w:cs="Times New Roman"/>
        </w:rPr>
        <w:tab/>
        <w:t>Edwards R, Peet M, Shay J, et al. Omega-3 polyunsaturated fatty acid levels in the diet and in red blood cell membranes of depressed patients[J]. J Affect Disord, 1998,48(2-3):149-155.</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[310]</w:t>
      </w:r>
      <w:r w:rsidRPr="00DE7038">
        <w:rPr>
          <w:rFonts w:ascii="Times New Roman" w:hAnsi="Times New Roman" w:cs="Times New Roman"/>
        </w:rPr>
        <w:tab/>
        <w:t xml:space="preserve">Parletta N, Zarnowiecki D, Cho J, et al. A Mediterranean-style dietary intervention supplemented with fish oil improves diet quality and mental health in people with depression: </w:t>
      </w:r>
      <w:r w:rsidRPr="00DE7038">
        <w:rPr>
          <w:rFonts w:ascii="Times New Roman" w:hAnsi="Times New Roman" w:cs="Times New Roman"/>
        </w:rPr>
        <w:lastRenderedPageBreak/>
        <w:t>A randomized controlled trial (HELFIMED)[J]. Nutr Neurosci, 2019,22(7):474-487.</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[311]</w:t>
      </w:r>
      <w:r w:rsidRPr="00DE7038">
        <w:rPr>
          <w:rFonts w:ascii="Times New Roman" w:hAnsi="Times New Roman" w:cs="Times New Roman"/>
        </w:rPr>
        <w:tab/>
        <w:t xml:space="preserve">Anonymous. Do omega-3 fatty acids help in </w:t>
      </w:r>
      <w:proofErr w:type="gramStart"/>
      <w:r w:rsidRPr="00DE7038">
        <w:rPr>
          <w:rFonts w:ascii="Times New Roman" w:hAnsi="Times New Roman" w:cs="Times New Roman"/>
        </w:rPr>
        <w:t>depression?[</w:t>
      </w:r>
      <w:proofErr w:type="gramEnd"/>
      <w:r w:rsidRPr="00DE7038">
        <w:rPr>
          <w:rFonts w:ascii="Times New Roman" w:hAnsi="Times New Roman" w:cs="Times New Roman"/>
        </w:rPr>
        <w:t>J]. Drug Ther Bull, 2007,45(2):9-12.</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[312]</w:t>
      </w:r>
      <w:r w:rsidRPr="00DE7038">
        <w:rPr>
          <w:rFonts w:ascii="Times New Roman" w:hAnsi="Times New Roman" w:cs="Times New Roman"/>
        </w:rPr>
        <w:tab/>
        <w:t>Mocking R J, Harmsen I, Assies J, et al. Meta-analysis and meta-regression of omega-3 polyunsaturated fatty acid supplementation for major depressive disorder[J]. Translational psychiatry, 2016,6(3</w:t>
      </w:r>
      <w:proofErr w:type="gramStart"/>
      <w:r w:rsidRPr="00DE7038">
        <w:rPr>
          <w:rFonts w:ascii="Times New Roman" w:hAnsi="Times New Roman" w:cs="Times New Roman"/>
        </w:rPr>
        <w:t>):e</w:t>
      </w:r>
      <w:proofErr w:type="gramEnd"/>
      <w:r w:rsidRPr="00DE7038">
        <w:rPr>
          <w:rFonts w:ascii="Times New Roman" w:hAnsi="Times New Roman" w:cs="Times New Roman"/>
        </w:rPr>
        <w:t>756.</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[313]</w:t>
      </w:r>
      <w:r w:rsidRPr="00DE7038">
        <w:rPr>
          <w:rFonts w:ascii="Times New Roman" w:hAnsi="Times New Roman" w:cs="Times New Roman"/>
        </w:rPr>
        <w:tab/>
        <w:t>Bae J H, Kim G. Systematic review and Meta-analysis of omega-3-fatty acids in elderly patients with depression[J]. Nutrition research (New York, N.Y.), 2018,50:1-9.</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[314]</w:t>
      </w:r>
      <w:r w:rsidRPr="00DE7038">
        <w:rPr>
          <w:rFonts w:ascii="Times New Roman" w:hAnsi="Times New Roman" w:cs="Times New Roman"/>
        </w:rPr>
        <w:tab/>
        <w:t>Bai Z G, Bo A, Wu S J, et al. Omega-3 polyunsaturated fatty acids and reduction of depressive symptoms in older adults: A systematic review and Meta-analysis[J]. J Affect Disord, 2018,241:241-248.</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[315]</w:t>
      </w:r>
      <w:r w:rsidRPr="00DE7038">
        <w:rPr>
          <w:rFonts w:ascii="Times New Roman" w:hAnsi="Times New Roman" w:cs="Times New Roman"/>
        </w:rPr>
        <w:tab/>
        <w:t xml:space="preserve">Bozzatello P, Rocca P, Mantelli E, et al. Polyunsaturated fatty acids: What is their role in treatment of psychiatric </w:t>
      </w:r>
      <w:proofErr w:type="gramStart"/>
      <w:r w:rsidRPr="00DE7038">
        <w:rPr>
          <w:rFonts w:ascii="Times New Roman" w:hAnsi="Times New Roman" w:cs="Times New Roman"/>
        </w:rPr>
        <w:t>disorders?[</w:t>
      </w:r>
      <w:proofErr w:type="gramEnd"/>
      <w:r w:rsidRPr="00DE7038">
        <w:rPr>
          <w:rFonts w:ascii="Times New Roman" w:hAnsi="Times New Roman" w:cs="Times New Roman"/>
        </w:rPr>
        <w:t>J]. Int J Mol Sci, 2019,20(21).</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[316]</w:t>
      </w:r>
      <w:r w:rsidRPr="00DE7038">
        <w:rPr>
          <w:rFonts w:ascii="Times New Roman" w:hAnsi="Times New Roman" w:cs="Times New Roman"/>
        </w:rPr>
        <w:tab/>
        <w:t>Ceolin G, Rockenbach G, Confortin S C, et al. Association between the consumption of omega-3-rich fish and depressive symptoms in older adults living in a middle-income country: EpiFloripa Aging cohort study[J]. Cad Saude Publica, 2022,38(11</w:t>
      </w:r>
      <w:proofErr w:type="gramStart"/>
      <w:r w:rsidRPr="00DE7038">
        <w:rPr>
          <w:rFonts w:ascii="Times New Roman" w:hAnsi="Times New Roman" w:cs="Times New Roman"/>
        </w:rPr>
        <w:t>):e</w:t>
      </w:r>
      <w:proofErr w:type="gramEnd"/>
      <w:r w:rsidRPr="00DE7038">
        <w:rPr>
          <w:rFonts w:ascii="Times New Roman" w:hAnsi="Times New Roman" w:cs="Times New Roman"/>
        </w:rPr>
        <w:t>11422.</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[317]</w:t>
      </w:r>
      <w:r w:rsidRPr="00DE7038">
        <w:rPr>
          <w:rFonts w:ascii="Times New Roman" w:hAnsi="Times New Roman" w:cs="Times New Roman"/>
        </w:rPr>
        <w:tab/>
        <w:t>Clayton E H, Hanstock T L, Hirneth S J, et al. Long-chain omega-3 polyunsaturated fatty acids in the blood of children and adolescents with juvenile bipolar disorder[J]. Lipids, 2008,43(11):1031-1038.</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[318]</w:t>
      </w:r>
      <w:r w:rsidRPr="00DE7038">
        <w:rPr>
          <w:rFonts w:ascii="Times New Roman" w:hAnsi="Times New Roman" w:cs="Times New Roman"/>
        </w:rPr>
        <w:tab/>
        <w:t>Clayton E H, Hanstock T L, Garg M L, et al. Long chain omega-3 polyunsaturated fatty acids in the treatment of psychiatric illnesses in children and adolescents[J]. Acta Neuropsychiatr, 2007,19(2):92-103.</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[319]</w:t>
      </w:r>
      <w:r w:rsidRPr="00DE7038">
        <w:rPr>
          <w:rFonts w:ascii="Times New Roman" w:hAnsi="Times New Roman" w:cs="Times New Roman"/>
        </w:rPr>
        <w:tab/>
        <w:t>Clayton E H, Hanstock T L, Hirneth S J, et al. Reduced mania and depression in juvenile bipolar disorder associated with long-chain omega-3 polyunsaturated fatty acid supplementation[J]. Eur J Clin Nutr, 2009,63(8):1037-1040.</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[320]</w:t>
      </w:r>
      <w:r w:rsidRPr="00DE7038">
        <w:rPr>
          <w:rFonts w:ascii="Times New Roman" w:hAnsi="Times New Roman" w:cs="Times New Roman"/>
        </w:rPr>
        <w:tab/>
        <w:t>Cao Y, Wei Q, Zou L, et al. Postpartum dietary intake, depression and the concentration of docosahexaenoic acid in mature breast milk in Wuhan, China[J]. Food Funct, 2023,14(5):2385-2391.</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[321]</w:t>
      </w:r>
      <w:r w:rsidRPr="00DE7038">
        <w:rPr>
          <w:rFonts w:ascii="Times New Roman" w:hAnsi="Times New Roman" w:cs="Times New Roman"/>
        </w:rPr>
        <w:tab/>
        <w:t>Correa C R, Schena C, Lopes S C, et al. Combined effects of caloric restriction and fish oil attenuated anti-depressant and anxiolytic-like effects of fish oil: Association with hippocampal BDNF concentrations[J]. Behav Brain Res, 2020,393:112770.</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[322]</w:t>
      </w:r>
      <w:r w:rsidRPr="00DE7038">
        <w:rPr>
          <w:rFonts w:ascii="Times New Roman" w:hAnsi="Times New Roman" w:cs="Times New Roman"/>
        </w:rPr>
        <w:tab/>
        <w:t>Rondanelli M, Opizzi A, Antoniello N, et al. Effect of essential amino acid supplementation on quality of life, amino acid profile and strength in institutionalized elderly patients[J]. Clin Nutr, 2011,30(5):571-577.</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[323]</w:t>
      </w:r>
      <w:r w:rsidRPr="00DE7038">
        <w:rPr>
          <w:rFonts w:ascii="Times New Roman" w:hAnsi="Times New Roman" w:cs="Times New Roman"/>
        </w:rPr>
        <w:tab/>
        <w:t>Weinberg M M. Aminoacetic acid (glycine) in the treatment of depression[J]. J Nerv Ment Dis, 1945,102:601-610.</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[324]</w:t>
      </w:r>
      <w:r w:rsidRPr="00DE7038">
        <w:rPr>
          <w:rFonts w:ascii="Times New Roman" w:hAnsi="Times New Roman" w:cs="Times New Roman"/>
        </w:rPr>
        <w:tab/>
        <w:t>Lieberman H R, Agarwal S, Fulgoni V R. Tryptophan intake in the US adult population is not related to liver or kidney function but is associated with depression and sleep outcomes[J]. J Nutr, 2016,146(12):2609S-2615S.</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[325]</w:t>
      </w:r>
      <w:r w:rsidRPr="00DE7038">
        <w:rPr>
          <w:rFonts w:ascii="Times New Roman" w:hAnsi="Times New Roman" w:cs="Times New Roman"/>
        </w:rPr>
        <w:tab/>
        <w:t>Javelle F, Lampit A, Bloch W, et al. Effects of 5-hydroxytryptophan on distinct types of depression: A systematic review and meta-analysis[J]. Nutr Rev, 2020,78(1):77-88.</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[326]</w:t>
      </w:r>
      <w:r w:rsidRPr="00DE7038">
        <w:rPr>
          <w:rFonts w:ascii="Times New Roman" w:hAnsi="Times New Roman" w:cs="Times New Roman"/>
        </w:rPr>
        <w:tab/>
        <w:t>Wong P T, Ong Y P. Acute antidepressant-like and antianxiety-like effects of tryptophan in mice[J]. Pharmacology, 2001,62(3):151-156.</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[327]</w:t>
      </w:r>
      <w:r w:rsidRPr="00DE7038">
        <w:rPr>
          <w:rFonts w:ascii="Times New Roman" w:hAnsi="Times New Roman" w:cs="Times New Roman"/>
        </w:rPr>
        <w:tab/>
        <w:t>Winston F. Letter: Treatment of unipolar depression[J]. Lancet, 1975,2(7940):868.</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lastRenderedPageBreak/>
        <w:t>[328]</w:t>
      </w:r>
      <w:r w:rsidRPr="00DE7038">
        <w:rPr>
          <w:rFonts w:ascii="Times New Roman" w:hAnsi="Times New Roman" w:cs="Times New Roman"/>
        </w:rPr>
        <w:tab/>
        <w:t>Popper C W. Mood disorders in youth: Exercise, light therapy, and pharmacologic complementary and integrative approaches[J]. Child Adolesc Psychiatr Clin N Am, 2013,22(3):403-441.</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[329]</w:t>
      </w:r>
      <w:r w:rsidRPr="00DE7038">
        <w:rPr>
          <w:rFonts w:ascii="Times New Roman" w:hAnsi="Times New Roman" w:cs="Times New Roman"/>
        </w:rPr>
        <w:tab/>
        <w:t>Autry A E, Adachi M, Nosyreva E, et al. NMDA receptor blockade at rest triggers rapid behavioural antidepressant responses[J]. Nature, 2011,475(7354):91-95.</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[330]</w:t>
      </w:r>
      <w:r w:rsidRPr="00DE7038">
        <w:rPr>
          <w:rFonts w:ascii="Times New Roman" w:hAnsi="Times New Roman" w:cs="Times New Roman"/>
        </w:rPr>
        <w:tab/>
        <w:t>Popoli M, Yan Z, McEwen B S, et al. The stressed synapse: The impact of stress and glucocorticoids on glutamate transmission[J]. Nat Rev Neurosci, 2011,13(1):22-37.</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[331]</w:t>
      </w:r>
      <w:r w:rsidRPr="00DE7038">
        <w:rPr>
          <w:rFonts w:ascii="Times New Roman" w:hAnsi="Times New Roman" w:cs="Times New Roman"/>
        </w:rPr>
        <w:tab/>
        <w:t>Sanacora G, Zarate C A, Krystal J H, et al. Targeting the glutamatergic system to develop novel, improved therapeutics for mood disorders[J]. Nat Rev Drug Discov, 2008,7(5):426-437.</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[332]</w:t>
      </w:r>
      <w:r w:rsidRPr="00DE7038">
        <w:rPr>
          <w:rFonts w:ascii="Times New Roman" w:hAnsi="Times New Roman" w:cs="Times New Roman"/>
        </w:rPr>
        <w:tab/>
        <w:t>Sanacora G, Treccani G, Popoli M. Towards a glutamate hypothesis of depression: An emerging frontier of neuropsychopharmacology for mood disorders[J]. Neuropharmacology, 2012,62(1):63-77.</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[333]</w:t>
      </w:r>
      <w:r w:rsidRPr="00DE7038">
        <w:rPr>
          <w:rFonts w:ascii="Times New Roman" w:hAnsi="Times New Roman" w:cs="Times New Roman"/>
        </w:rPr>
        <w:tab/>
        <w:t>Sidor M M, Macqueen G M. Antidepressants for the acute treatment of bipolar depression: A systematic review and Meta-analysis[J]. J Clin Psychiatry, 2011,72(2):156-167.</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[334]</w:t>
      </w:r>
      <w:r w:rsidRPr="00DE7038">
        <w:rPr>
          <w:rFonts w:ascii="Times New Roman" w:hAnsi="Times New Roman" w:cs="Times New Roman"/>
        </w:rPr>
        <w:tab/>
        <w:t>Potter M, Moses A, Wozniak J. Alternative treatments in pediatric bipolar disorder[J]. Child Adolesc Psychiatr Clin N Am, 2009,18(2):483-514.</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[335]</w:t>
      </w:r>
      <w:r w:rsidRPr="00DE7038">
        <w:rPr>
          <w:rFonts w:ascii="Times New Roman" w:hAnsi="Times New Roman" w:cs="Times New Roman"/>
        </w:rPr>
        <w:tab/>
        <w:t>Yokogoshi H, Wurtman R J. Meal composition and plasma amino acid ratios: Effect of various proteins or carbohydrates, and of various protein concentrations[J]. Metabolism, 1986,35(9):837-842.</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[336]</w:t>
      </w:r>
      <w:r w:rsidRPr="00DE7038">
        <w:rPr>
          <w:rFonts w:ascii="Times New Roman" w:hAnsi="Times New Roman" w:cs="Times New Roman"/>
        </w:rPr>
        <w:tab/>
        <w:t>Zeeni N, Daher C, Fromentin G, et al. A cafeteria diet modifies the response to chronic variable stress in rats[J]. Stress, 2013,16(2):211-219.</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[337]</w:t>
      </w:r>
      <w:r w:rsidRPr="00DE7038">
        <w:rPr>
          <w:rFonts w:ascii="Times New Roman" w:hAnsi="Times New Roman" w:cs="Times New Roman"/>
        </w:rPr>
        <w:tab/>
        <w:t>Swann O G, Kilpatrick M, Breslin M, et al. Dietary fiber and its associations with depression and inflammation[J]. Nutr Rev, 2020,78(5):394-411.</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[338]</w:t>
      </w:r>
      <w:r w:rsidRPr="00DE7038">
        <w:rPr>
          <w:rFonts w:ascii="Times New Roman" w:hAnsi="Times New Roman" w:cs="Times New Roman"/>
        </w:rPr>
        <w:tab/>
        <w:t>Wurtman R J, Wurtman J J. Carbohydrates and depression[J]. Sci Am, 1989,260(1):68-75.</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[339]</w:t>
      </w:r>
      <w:r w:rsidRPr="00DE7038">
        <w:rPr>
          <w:rFonts w:ascii="Times New Roman" w:hAnsi="Times New Roman" w:cs="Times New Roman"/>
        </w:rPr>
        <w:tab/>
        <w:t>Kräuchi K, Wirz-Justice A, Graw P. The relationship of affective state to dietary preference: Winter depression and light therapy as a model[J]. J Affect Disord, 1990,20(1):43-53.</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[340]</w:t>
      </w:r>
      <w:r w:rsidRPr="00DE7038">
        <w:rPr>
          <w:rFonts w:ascii="Times New Roman" w:hAnsi="Times New Roman" w:cs="Times New Roman"/>
        </w:rPr>
        <w:tab/>
        <w:t>Mwamburi D M, Liebson E, Folstein M, et al. Depression and glycemic intake in the homebound elderly[J]. J Affect Disord, 2011,132(1-2):94-98.</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[341]</w:t>
      </w:r>
      <w:r w:rsidRPr="00DE7038">
        <w:rPr>
          <w:rFonts w:ascii="Times New Roman" w:hAnsi="Times New Roman" w:cs="Times New Roman"/>
        </w:rPr>
        <w:tab/>
        <w:t>Menni C, Jackson M A, Pallister T, et al. Gut microbiome diversity and high-fibre intake are related to lower long-term weight gain[J]. Int J Obes (Lond), 2017,41(7):1099-1105.</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[342]</w:t>
      </w:r>
      <w:r w:rsidRPr="00DE7038">
        <w:rPr>
          <w:rFonts w:ascii="Times New Roman" w:hAnsi="Times New Roman" w:cs="Times New Roman"/>
        </w:rPr>
        <w:tab/>
        <w:t>Taylor A M, Holscher H D. A review of dietary and microbial connections to depression, anxiety, and stress[J]. Nutr Neurosci, 2020,23(3):237-250.</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[343]</w:t>
      </w:r>
      <w:r w:rsidRPr="00DE7038">
        <w:rPr>
          <w:rFonts w:ascii="Times New Roman" w:hAnsi="Times New Roman" w:cs="Times New Roman"/>
        </w:rPr>
        <w:tab/>
        <w:t>Kim S, Park S, Choi T G, et al. Role of short chain fatty acids in epilepsy and potential benefits of probiotics and prebiotics: Targeting "health" of epileptic patients[J]. Nutrients, 2022,14(14).</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[344]</w:t>
      </w:r>
      <w:r w:rsidRPr="00DE7038">
        <w:rPr>
          <w:rFonts w:ascii="Times New Roman" w:hAnsi="Times New Roman" w:cs="Times New Roman"/>
        </w:rPr>
        <w:tab/>
        <w:t>Saghafian F, Sharif N, Saneei P, et al. Consumption of dietary fiber in relation to psychological disorders in adults[J]. Front Psychiatry, 2021,12:587468.</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[345]</w:t>
      </w:r>
      <w:r w:rsidRPr="00DE7038">
        <w:rPr>
          <w:rFonts w:ascii="Times New Roman" w:hAnsi="Times New Roman" w:cs="Times New Roman"/>
        </w:rPr>
        <w:tab/>
        <w:t>Loughman A, Staudacher H M, Rocks T, et al. Diet and mental health[J]. Mod Trends Psychiatry, 2021,32:100-112.</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[346]</w:t>
      </w:r>
      <w:r w:rsidRPr="00DE7038">
        <w:rPr>
          <w:rFonts w:ascii="Times New Roman" w:hAnsi="Times New Roman" w:cs="Times New Roman"/>
        </w:rPr>
        <w:tab/>
      </w:r>
      <w:r w:rsidRPr="00DE7038">
        <w:rPr>
          <w:rFonts w:ascii="Times New Roman" w:hAnsi="Times New Roman" w:cs="Times New Roman"/>
        </w:rPr>
        <w:t>张中启</w:t>
      </w:r>
      <w:r w:rsidRPr="00DE7038">
        <w:rPr>
          <w:rFonts w:ascii="Times New Roman" w:hAnsi="Times New Roman" w:cs="Times New Roman"/>
        </w:rPr>
        <w:t xml:space="preserve">, </w:t>
      </w:r>
      <w:r w:rsidRPr="00DE7038">
        <w:rPr>
          <w:rFonts w:ascii="Times New Roman" w:hAnsi="Times New Roman" w:cs="Times New Roman"/>
        </w:rPr>
        <w:t>袁莉</w:t>
      </w:r>
      <w:r w:rsidRPr="00DE7038">
        <w:rPr>
          <w:rFonts w:ascii="Times New Roman" w:hAnsi="Times New Roman" w:cs="Times New Roman"/>
        </w:rPr>
        <w:t xml:space="preserve">, </w:t>
      </w:r>
      <w:proofErr w:type="gramStart"/>
      <w:r w:rsidRPr="00DE7038">
        <w:rPr>
          <w:rFonts w:ascii="Times New Roman" w:hAnsi="Times New Roman" w:cs="Times New Roman"/>
        </w:rPr>
        <w:t>赵楠</w:t>
      </w:r>
      <w:proofErr w:type="gramEnd"/>
      <w:r w:rsidRPr="00DE7038">
        <w:rPr>
          <w:rFonts w:ascii="Times New Roman" w:hAnsi="Times New Roman" w:cs="Times New Roman"/>
        </w:rPr>
        <w:t xml:space="preserve">, </w:t>
      </w:r>
      <w:r w:rsidRPr="00DE7038">
        <w:rPr>
          <w:rFonts w:ascii="Times New Roman" w:hAnsi="Times New Roman" w:cs="Times New Roman"/>
        </w:rPr>
        <w:t>等</w:t>
      </w:r>
      <w:r w:rsidRPr="00DE7038">
        <w:rPr>
          <w:rFonts w:ascii="Times New Roman" w:hAnsi="Times New Roman" w:cs="Times New Roman"/>
        </w:rPr>
        <w:t xml:space="preserve">. </w:t>
      </w:r>
      <w:r w:rsidRPr="00DE7038">
        <w:rPr>
          <w:rFonts w:ascii="Times New Roman" w:hAnsi="Times New Roman" w:cs="Times New Roman"/>
        </w:rPr>
        <w:t>菊</w:t>
      </w:r>
      <w:proofErr w:type="gramStart"/>
      <w:r w:rsidRPr="00DE7038">
        <w:rPr>
          <w:rFonts w:ascii="Times New Roman" w:hAnsi="Times New Roman" w:cs="Times New Roman"/>
        </w:rPr>
        <w:t>淀粉型六聚糖</w:t>
      </w:r>
      <w:proofErr w:type="gramEnd"/>
      <w:r w:rsidRPr="00DE7038">
        <w:rPr>
          <w:rFonts w:ascii="Times New Roman" w:hAnsi="Times New Roman" w:cs="Times New Roman"/>
        </w:rPr>
        <w:t>对鼠强迫性游泳和低</w:t>
      </w:r>
      <w:proofErr w:type="gramStart"/>
      <w:r w:rsidRPr="00DE7038">
        <w:rPr>
          <w:rFonts w:ascii="Times New Roman" w:hAnsi="Times New Roman" w:cs="Times New Roman"/>
        </w:rPr>
        <w:t>速率差式强化</w:t>
      </w:r>
      <w:proofErr w:type="gramEnd"/>
      <w:r w:rsidRPr="00DE7038">
        <w:rPr>
          <w:rFonts w:ascii="Times New Roman" w:hAnsi="Times New Roman" w:cs="Times New Roman"/>
        </w:rPr>
        <w:t>程序的影响</w:t>
      </w:r>
      <w:r w:rsidRPr="00DE7038">
        <w:rPr>
          <w:rFonts w:ascii="Times New Roman" w:hAnsi="Times New Roman" w:cs="Times New Roman"/>
        </w:rPr>
        <w:t xml:space="preserve">[J]. </w:t>
      </w:r>
      <w:r w:rsidRPr="00DE7038">
        <w:rPr>
          <w:rFonts w:ascii="Times New Roman" w:hAnsi="Times New Roman" w:cs="Times New Roman"/>
        </w:rPr>
        <w:t>中国药理学通报</w:t>
      </w:r>
      <w:r w:rsidRPr="00DE7038">
        <w:rPr>
          <w:rFonts w:ascii="Times New Roman" w:hAnsi="Times New Roman" w:cs="Times New Roman"/>
        </w:rPr>
        <w:t>, 2001,17(2):164-166.</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[347]</w:t>
      </w:r>
      <w:r w:rsidRPr="00DE7038">
        <w:rPr>
          <w:rFonts w:ascii="Times New Roman" w:hAnsi="Times New Roman" w:cs="Times New Roman"/>
        </w:rPr>
        <w:tab/>
      </w:r>
      <w:r w:rsidRPr="00DE7038">
        <w:rPr>
          <w:rFonts w:ascii="Times New Roman" w:hAnsi="Times New Roman" w:cs="Times New Roman"/>
        </w:rPr>
        <w:t>崔承彬</w:t>
      </w:r>
      <w:r w:rsidRPr="00DE7038">
        <w:rPr>
          <w:rFonts w:ascii="Times New Roman" w:hAnsi="Times New Roman" w:cs="Times New Roman"/>
        </w:rPr>
        <w:t xml:space="preserve">, </w:t>
      </w:r>
      <w:r w:rsidRPr="00DE7038">
        <w:rPr>
          <w:rFonts w:ascii="Times New Roman" w:hAnsi="Times New Roman" w:cs="Times New Roman"/>
        </w:rPr>
        <w:t>杨明</w:t>
      </w:r>
      <w:r w:rsidRPr="00DE7038">
        <w:rPr>
          <w:rFonts w:ascii="Times New Roman" w:hAnsi="Times New Roman" w:cs="Times New Roman"/>
        </w:rPr>
        <w:t xml:space="preserve">, </w:t>
      </w:r>
      <w:r w:rsidRPr="00DE7038">
        <w:rPr>
          <w:rFonts w:ascii="Times New Roman" w:hAnsi="Times New Roman" w:cs="Times New Roman"/>
        </w:rPr>
        <w:t>姚志伟</w:t>
      </w:r>
      <w:r w:rsidRPr="00DE7038">
        <w:rPr>
          <w:rFonts w:ascii="Times New Roman" w:hAnsi="Times New Roman" w:cs="Times New Roman"/>
        </w:rPr>
        <w:t xml:space="preserve">, </w:t>
      </w:r>
      <w:r w:rsidRPr="00DE7038">
        <w:rPr>
          <w:rFonts w:ascii="Times New Roman" w:hAnsi="Times New Roman" w:cs="Times New Roman"/>
        </w:rPr>
        <w:t>等</w:t>
      </w:r>
      <w:r w:rsidRPr="00DE7038">
        <w:rPr>
          <w:rFonts w:ascii="Times New Roman" w:hAnsi="Times New Roman" w:cs="Times New Roman"/>
        </w:rPr>
        <w:t xml:space="preserve">. </w:t>
      </w:r>
      <w:r w:rsidRPr="00DE7038">
        <w:rPr>
          <w:rFonts w:ascii="Times New Roman" w:hAnsi="Times New Roman" w:cs="Times New Roman"/>
        </w:rPr>
        <w:t>中药巴戟天中抗抑郁活性成分的研究</w:t>
      </w:r>
      <w:r w:rsidRPr="00DE7038">
        <w:rPr>
          <w:rFonts w:ascii="Times New Roman" w:hAnsi="Times New Roman" w:cs="Times New Roman"/>
        </w:rPr>
        <w:t xml:space="preserve">[J]. </w:t>
      </w:r>
      <w:r w:rsidRPr="00DE7038">
        <w:rPr>
          <w:rFonts w:ascii="Times New Roman" w:hAnsi="Times New Roman" w:cs="Times New Roman"/>
        </w:rPr>
        <w:t>中国中药杂志</w:t>
      </w:r>
      <w:r w:rsidRPr="00DE7038">
        <w:rPr>
          <w:rFonts w:ascii="Times New Roman" w:hAnsi="Times New Roman" w:cs="Times New Roman"/>
        </w:rPr>
        <w:t>, 1995,20(1):36-39.</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lastRenderedPageBreak/>
        <w:t>[348]</w:t>
      </w:r>
      <w:r w:rsidRPr="00DE7038">
        <w:rPr>
          <w:rFonts w:ascii="Times New Roman" w:hAnsi="Times New Roman" w:cs="Times New Roman"/>
        </w:rPr>
        <w:tab/>
      </w:r>
      <w:r w:rsidRPr="00DE7038">
        <w:rPr>
          <w:rFonts w:ascii="Times New Roman" w:hAnsi="Times New Roman" w:cs="Times New Roman"/>
        </w:rPr>
        <w:t>李云峰</w:t>
      </w:r>
      <w:r w:rsidRPr="00DE7038">
        <w:rPr>
          <w:rFonts w:ascii="Times New Roman" w:hAnsi="Times New Roman" w:cs="Times New Roman"/>
        </w:rPr>
        <w:t xml:space="preserve">, </w:t>
      </w:r>
      <w:proofErr w:type="gramStart"/>
      <w:r w:rsidRPr="00DE7038">
        <w:rPr>
          <w:rFonts w:ascii="Times New Roman" w:hAnsi="Times New Roman" w:cs="Times New Roman"/>
        </w:rPr>
        <w:t>赵楠</w:t>
      </w:r>
      <w:proofErr w:type="gramEnd"/>
      <w:r w:rsidRPr="00DE7038">
        <w:rPr>
          <w:rFonts w:ascii="Times New Roman" w:hAnsi="Times New Roman" w:cs="Times New Roman"/>
        </w:rPr>
        <w:t xml:space="preserve">, </w:t>
      </w:r>
      <w:r w:rsidRPr="00DE7038">
        <w:rPr>
          <w:rFonts w:ascii="Times New Roman" w:hAnsi="Times New Roman" w:cs="Times New Roman"/>
        </w:rPr>
        <w:t>张有志</w:t>
      </w:r>
      <w:r w:rsidRPr="00DE7038">
        <w:rPr>
          <w:rFonts w:ascii="Times New Roman" w:hAnsi="Times New Roman" w:cs="Times New Roman"/>
        </w:rPr>
        <w:t xml:space="preserve">, </w:t>
      </w:r>
      <w:r w:rsidRPr="00DE7038">
        <w:rPr>
          <w:rFonts w:ascii="Times New Roman" w:hAnsi="Times New Roman" w:cs="Times New Roman"/>
        </w:rPr>
        <w:t>等</w:t>
      </w:r>
      <w:r w:rsidRPr="00DE7038">
        <w:rPr>
          <w:rFonts w:ascii="Times New Roman" w:hAnsi="Times New Roman" w:cs="Times New Roman"/>
        </w:rPr>
        <w:t xml:space="preserve">. </w:t>
      </w:r>
      <w:r w:rsidRPr="00DE7038">
        <w:rPr>
          <w:rFonts w:ascii="Times New Roman" w:hAnsi="Times New Roman" w:cs="Times New Roman"/>
        </w:rPr>
        <w:t>抗抑郁</w:t>
      </w:r>
      <w:proofErr w:type="gramStart"/>
      <w:r w:rsidRPr="00DE7038">
        <w:rPr>
          <w:rFonts w:ascii="Times New Roman" w:hAnsi="Times New Roman" w:cs="Times New Roman"/>
        </w:rPr>
        <w:t>剂作用</w:t>
      </w:r>
      <w:proofErr w:type="gramEnd"/>
      <w:r w:rsidRPr="00DE7038">
        <w:rPr>
          <w:rFonts w:ascii="Times New Roman" w:hAnsi="Times New Roman" w:cs="Times New Roman"/>
        </w:rPr>
        <w:t>机制的研究及其在新药研发中的应用</w:t>
      </w:r>
      <w:r w:rsidRPr="00DE7038">
        <w:rPr>
          <w:rFonts w:ascii="Times New Roman" w:hAnsi="Times New Roman" w:cs="Times New Roman"/>
        </w:rPr>
        <w:t xml:space="preserve">[J]. </w:t>
      </w:r>
      <w:r w:rsidRPr="00DE7038">
        <w:rPr>
          <w:rFonts w:ascii="Times New Roman" w:hAnsi="Times New Roman" w:cs="Times New Roman"/>
        </w:rPr>
        <w:t>中国药理通讯</w:t>
      </w:r>
      <w:r w:rsidRPr="00DE7038">
        <w:rPr>
          <w:rFonts w:ascii="Times New Roman" w:hAnsi="Times New Roman" w:cs="Times New Roman"/>
        </w:rPr>
        <w:t>, 2004,21(2):12-13.</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[349]</w:t>
      </w:r>
      <w:r w:rsidRPr="00DE7038">
        <w:rPr>
          <w:rFonts w:ascii="Times New Roman" w:hAnsi="Times New Roman" w:cs="Times New Roman"/>
        </w:rPr>
        <w:tab/>
      </w:r>
      <w:r w:rsidRPr="00DE7038">
        <w:rPr>
          <w:rFonts w:ascii="Times New Roman" w:hAnsi="Times New Roman" w:cs="Times New Roman"/>
        </w:rPr>
        <w:t>陈萌</w:t>
      </w:r>
      <w:r w:rsidRPr="00DE7038">
        <w:rPr>
          <w:rFonts w:ascii="Times New Roman" w:hAnsi="Times New Roman" w:cs="Times New Roman"/>
        </w:rPr>
        <w:t xml:space="preserve">, </w:t>
      </w:r>
      <w:r w:rsidRPr="00DE7038">
        <w:rPr>
          <w:rFonts w:ascii="Times New Roman" w:hAnsi="Times New Roman" w:cs="Times New Roman"/>
        </w:rPr>
        <w:t>杨春娟</w:t>
      </w:r>
      <w:r w:rsidRPr="00DE7038">
        <w:rPr>
          <w:rFonts w:ascii="Times New Roman" w:hAnsi="Times New Roman" w:cs="Times New Roman"/>
        </w:rPr>
        <w:t xml:space="preserve">, </w:t>
      </w:r>
      <w:r w:rsidRPr="00DE7038">
        <w:rPr>
          <w:rFonts w:ascii="Times New Roman" w:hAnsi="Times New Roman" w:cs="Times New Roman"/>
        </w:rPr>
        <w:t>郭鹏</w:t>
      </w:r>
      <w:r w:rsidRPr="00DE7038">
        <w:rPr>
          <w:rFonts w:ascii="Times New Roman" w:hAnsi="Times New Roman" w:cs="Times New Roman"/>
        </w:rPr>
        <w:t xml:space="preserve">, </w:t>
      </w:r>
      <w:r w:rsidRPr="00DE7038">
        <w:rPr>
          <w:rFonts w:ascii="Times New Roman" w:hAnsi="Times New Roman" w:cs="Times New Roman"/>
        </w:rPr>
        <w:t>等</w:t>
      </w:r>
      <w:r w:rsidRPr="00DE7038">
        <w:rPr>
          <w:rFonts w:ascii="Times New Roman" w:hAnsi="Times New Roman" w:cs="Times New Roman"/>
        </w:rPr>
        <w:t xml:space="preserve">. </w:t>
      </w:r>
      <w:r w:rsidRPr="00DE7038">
        <w:rPr>
          <w:rFonts w:ascii="Times New Roman" w:hAnsi="Times New Roman" w:cs="Times New Roman"/>
        </w:rPr>
        <w:t>紫苏降糖降脂有效成分及作用机制的研究进展</w:t>
      </w:r>
      <w:r w:rsidRPr="00DE7038">
        <w:rPr>
          <w:rFonts w:ascii="Times New Roman" w:hAnsi="Times New Roman" w:cs="Times New Roman"/>
        </w:rPr>
        <w:t xml:space="preserve">[J]. </w:t>
      </w:r>
      <w:r w:rsidRPr="00DE7038">
        <w:rPr>
          <w:rFonts w:ascii="Times New Roman" w:hAnsi="Times New Roman" w:cs="Times New Roman"/>
        </w:rPr>
        <w:t>中华中医药学刊</w:t>
      </w:r>
      <w:r w:rsidRPr="00DE7038">
        <w:rPr>
          <w:rFonts w:ascii="Times New Roman" w:hAnsi="Times New Roman" w:cs="Times New Roman"/>
        </w:rPr>
        <w:t>, 2023,41(3):142-146.</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[350]</w:t>
      </w:r>
      <w:r w:rsidRPr="00DE7038">
        <w:rPr>
          <w:rFonts w:ascii="Times New Roman" w:hAnsi="Times New Roman" w:cs="Times New Roman"/>
        </w:rPr>
        <w:tab/>
      </w:r>
      <w:proofErr w:type="gramStart"/>
      <w:r w:rsidRPr="00DE7038">
        <w:rPr>
          <w:rFonts w:ascii="Times New Roman" w:hAnsi="Times New Roman" w:cs="Times New Roman"/>
        </w:rPr>
        <w:t>何育佩</w:t>
      </w:r>
      <w:proofErr w:type="gramEnd"/>
      <w:r w:rsidRPr="00DE7038">
        <w:rPr>
          <w:rFonts w:ascii="Times New Roman" w:hAnsi="Times New Roman" w:cs="Times New Roman"/>
        </w:rPr>
        <w:t xml:space="preserve">, </w:t>
      </w:r>
      <w:r w:rsidRPr="00DE7038">
        <w:rPr>
          <w:rFonts w:ascii="Times New Roman" w:hAnsi="Times New Roman" w:cs="Times New Roman"/>
        </w:rPr>
        <w:t>郝二伟</w:t>
      </w:r>
      <w:r w:rsidRPr="00DE7038">
        <w:rPr>
          <w:rFonts w:ascii="Times New Roman" w:hAnsi="Times New Roman" w:cs="Times New Roman"/>
        </w:rPr>
        <w:t xml:space="preserve">, </w:t>
      </w:r>
      <w:r w:rsidRPr="00DE7038">
        <w:rPr>
          <w:rFonts w:ascii="Times New Roman" w:hAnsi="Times New Roman" w:cs="Times New Roman"/>
        </w:rPr>
        <w:t>谢金玲</w:t>
      </w:r>
      <w:r w:rsidRPr="00DE7038">
        <w:rPr>
          <w:rFonts w:ascii="Times New Roman" w:hAnsi="Times New Roman" w:cs="Times New Roman"/>
        </w:rPr>
        <w:t xml:space="preserve">, </w:t>
      </w:r>
      <w:r w:rsidRPr="00DE7038">
        <w:rPr>
          <w:rFonts w:ascii="Times New Roman" w:hAnsi="Times New Roman" w:cs="Times New Roman"/>
        </w:rPr>
        <w:t>等</w:t>
      </w:r>
      <w:r w:rsidRPr="00DE7038">
        <w:rPr>
          <w:rFonts w:ascii="Times New Roman" w:hAnsi="Times New Roman" w:cs="Times New Roman"/>
        </w:rPr>
        <w:t xml:space="preserve">. </w:t>
      </w:r>
      <w:r w:rsidRPr="00DE7038">
        <w:rPr>
          <w:rFonts w:ascii="Times New Roman" w:hAnsi="Times New Roman" w:cs="Times New Roman"/>
        </w:rPr>
        <w:t>紫苏药理作用及其化学物质基础研究进展</w:t>
      </w:r>
      <w:r w:rsidRPr="00DE7038">
        <w:rPr>
          <w:rFonts w:ascii="Times New Roman" w:hAnsi="Times New Roman" w:cs="Times New Roman"/>
        </w:rPr>
        <w:t xml:space="preserve">[J]. </w:t>
      </w:r>
      <w:r w:rsidRPr="00DE7038">
        <w:rPr>
          <w:rFonts w:ascii="Times New Roman" w:hAnsi="Times New Roman" w:cs="Times New Roman"/>
        </w:rPr>
        <w:t>中草药</w:t>
      </w:r>
      <w:r w:rsidRPr="00DE7038">
        <w:rPr>
          <w:rFonts w:ascii="Times New Roman" w:hAnsi="Times New Roman" w:cs="Times New Roman"/>
        </w:rPr>
        <w:t>, 2018,49(16):3957-3968.</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[351]</w:t>
      </w:r>
      <w:r w:rsidRPr="00DE7038">
        <w:rPr>
          <w:rFonts w:ascii="Times New Roman" w:hAnsi="Times New Roman" w:cs="Times New Roman"/>
        </w:rPr>
        <w:tab/>
      </w:r>
      <w:proofErr w:type="gramStart"/>
      <w:r w:rsidRPr="00DE7038">
        <w:rPr>
          <w:rFonts w:ascii="Times New Roman" w:hAnsi="Times New Roman" w:cs="Times New Roman"/>
        </w:rPr>
        <w:t>李艳凤</w:t>
      </w:r>
      <w:proofErr w:type="gramEnd"/>
      <w:r w:rsidRPr="00DE7038">
        <w:rPr>
          <w:rFonts w:ascii="Times New Roman" w:hAnsi="Times New Roman" w:cs="Times New Roman"/>
        </w:rPr>
        <w:t xml:space="preserve">, </w:t>
      </w:r>
      <w:proofErr w:type="gramStart"/>
      <w:r w:rsidRPr="00DE7038">
        <w:rPr>
          <w:rFonts w:ascii="Times New Roman" w:hAnsi="Times New Roman" w:cs="Times New Roman"/>
        </w:rPr>
        <w:t>刘雅舒</w:t>
      </w:r>
      <w:proofErr w:type="gramEnd"/>
      <w:r w:rsidRPr="00DE7038">
        <w:rPr>
          <w:rFonts w:ascii="Times New Roman" w:hAnsi="Times New Roman" w:cs="Times New Roman"/>
        </w:rPr>
        <w:t xml:space="preserve">, </w:t>
      </w:r>
      <w:r w:rsidRPr="00DE7038">
        <w:rPr>
          <w:rFonts w:ascii="Times New Roman" w:hAnsi="Times New Roman" w:cs="Times New Roman"/>
        </w:rPr>
        <w:t>李艳生</w:t>
      </w:r>
      <w:r w:rsidRPr="00DE7038">
        <w:rPr>
          <w:rFonts w:ascii="Times New Roman" w:hAnsi="Times New Roman" w:cs="Times New Roman"/>
        </w:rPr>
        <w:t xml:space="preserve">. </w:t>
      </w:r>
      <w:r w:rsidRPr="00DE7038">
        <w:rPr>
          <w:rFonts w:ascii="Times New Roman" w:hAnsi="Times New Roman" w:cs="Times New Roman"/>
        </w:rPr>
        <w:t>柴胡的化学成分与药理作用研究进展</w:t>
      </w:r>
      <w:r w:rsidRPr="00DE7038">
        <w:rPr>
          <w:rFonts w:ascii="Times New Roman" w:hAnsi="Times New Roman" w:cs="Times New Roman"/>
        </w:rPr>
        <w:t xml:space="preserve">[J]. </w:t>
      </w:r>
      <w:r w:rsidRPr="00DE7038">
        <w:rPr>
          <w:rFonts w:ascii="Times New Roman" w:hAnsi="Times New Roman" w:cs="Times New Roman"/>
        </w:rPr>
        <w:t>西北药学杂志</w:t>
      </w:r>
      <w:r w:rsidRPr="00DE7038">
        <w:rPr>
          <w:rFonts w:ascii="Times New Roman" w:hAnsi="Times New Roman" w:cs="Times New Roman"/>
        </w:rPr>
        <w:t>, 2022,37(5):186-192.</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[352]</w:t>
      </w:r>
      <w:r w:rsidRPr="00DE7038">
        <w:rPr>
          <w:rFonts w:ascii="Times New Roman" w:hAnsi="Times New Roman" w:cs="Times New Roman"/>
        </w:rPr>
        <w:tab/>
      </w:r>
      <w:r w:rsidRPr="00DE7038">
        <w:rPr>
          <w:rFonts w:ascii="Times New Roman" w:hAnsi="Times New Roman" w:cs="Times New Roman"/>
        </w:rPr>
        <w:t>刘鹏</w:t>
      </w:r>
      <w:r w:rsidRPr="00DE7038">
        <w:rPr>
          <w:rFonts w:ascii="Times New Roman" w:hAnsi="Times New Roman" w:cs="Times New Roman"/>
        </w:rPr>
        <w:t xml:space="preserve">, </w:t>
      </w:r>
      <w:r w:rsidRPr="00DE7038">
        <w:rPr>
          <w:rFonts w:ascii="Times New Roman" w:hAnsi="Times New Roman" w:cs="Times New Roman"/>
        </w:rPr>
        <w:t>林志健</w:t>
      </w:r>
      <w:r w:rsidRPr="00DE7038">
        <w:rPr>
          <w:rFonts w:ascii="Times New Roman" w:hAnsi="Times New Roman" w:cs="Times New Roman"/>
        </w:rPr>
        <w:t xml:space="preserve">, </w:t>
      </w:r>
      <w:r w:rsidRPr="00DE7038">
        <w:rPr>
          <w:rFonts w:ascii="Times New Roman" w:hAnsi="Times New Roman" w:cs="Times New Roman"/>
        </w:rPr>
        <w:t>张冰</w:t>
      </w:r>
      <w:r w:rsidRPr="00DE7038">
        <w:rPr>
          <w:rFonts w:ascii="Times New Roman" w:hAnsi="Times New Roman" w:cs="Times New Roman"/>
        </w:rPr>
        <w:t xml:space="preserve">. </w:t>
      </w:r>
      <w:r w:rsidRPr="00DE7038">
        <w:rPr>
          <w:rFonts w:ascii="Times New Roman" w:hAnsi="Times New Roman" w:cs="Times New Roman"/>
        </w:rPr>
        <w:t>百合的化学成分及药理作用研究进展</w:t>
      </w:r>
      <w:r w:rsidRPr="00DE7038">
        <w:rPr>
          <w:rFonts w:ascii="Times New Roman" w:hAnsi="Times New Roman" w:cs="Times New Roman"/>
        </w:rPr>
        <w:t xml:space="preserve">[J]. </w:t>
      </w:r>
      <w:r w:rsidRPr="00DE7038">
        <w:rPr>
          <w:rFonts w:ascii="Times New Roman" w:hAnsi="Times New Roman" w:cs="Times New Roman"/>
        </w:rPr>
        <w:t>中国实验方剂学杂志</w:t>
      </w:r>
      <w:r w:rsidRPr="00DE7038">
        <w:rPr>
          <w:rFonts w:ascii="Times New Roman" w:hAnsi="Times New Roman" w:cs="Times New Roman"/>
        </w:rPr>
        <w:t>, 2017,23(23):201-211.</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[353]</w:t>
      </w:r>
      <w:r w:rsidRPr="00DE7038">
        <w:rPr>
          <w:rFonts w:ascii="Times New Roman" w:hAnsi="Times New Roman" w:cs="Times New Roman"/>
        </w:rPr>
        <w:tab/>
      </w:r>
      <w:r w:rsidRPr="00DE7038">
        <w:rPr>
          <w:rFonts w:ascii="Times New Roman" w:hAnsi="Times New Roman" w:cs="Times New Roman"/>
        </w:rPr>
        <w:t>张丹</w:t>
      </w:r>
      <w:proofErr w:type="gramStart"/>
      <w:r w:rsidRPr="00DE7038">
        <w:rPr>
          <w:rFonts w:ascii="Times New Roman" w:hAnsi="Times New Roman" w:cs="Times New Roman"/>
        </w:rPr>
        <w:t>丹</w:t>
      </w:r>
      <w:proofErr w:type="gramEnd"/>
      <w:r w:rsidRPr="00DE7038">
        <w:rPr>
          <w:rFonts w:ascii="Times New Roman" w:hAnsi="Times New Roman" w:cs="Times New Roman"/>
        </w:rPr>
        <w:t xml:space="preserve">, </w:t>
      </w:r>
      <w:r w:rsidRPr="00DE7038">
        <w:rPr>
          <w:rFonts w:ascii="Times New Roman" w:hAnsi="Times New Roman" w:cs="Times New Roman"/>
        </w:rPr>
        <w:t>李亚妮</w:t>
      </w:r>
      <w:r w:rsidRPr="00DE7038">
        <w:rPr>
          <w:rFonts w:ascii="Times New Roman" w:hAnsi="Times New Roman" w:cs="Times New Roman"/>
        </w:rPr>
        <w:t xml:space="preserve">, </w:t>
      </w:r>
      <w:r w:rsidRPr="00DE7038">
        <w:rPr>
          <w:rFonts w:ascii="Times New Roman" w:hAnsi="Times New Roman" w:cs="Times New Roman"/>
        </w:rPr>
        <w:t>王金龙</w:t>
      </w:r>
      <w:r w:rsidRPr="00DE7038">
        <w:rPr>
          <w:rFonts w:ascii="Times New Roman" w:hAnsi="Times New Roman" w:cs="Times New Roman"/>
        </w:rPr>
        <w:t xml:space="preserve">, </w:t>
      </w:r>
      <w:r w:rsidRPr="00DE7038">
        <w:rPr>
          <w:rFonts w:ascii="Times New Roman" w:hAnsi="Times New Roman" w:cs="Times New Roman"/>
        </w:rPr>
        <w:t>等</w:t>
      </w:r>
      <w:r w:rsidRPr="00DE7038">
        <w:rPr>
          <w:rFonts w:ascii="Times New Roman" w:hAnsi="Times New Roman" w:cs="Times New Roman"/>
        </w:rPr>
        <w:t xml:space="preserve">. </w:t>
      </w:r>
      <w:r w:rsidRPr="00DE7038">
        <w:rPr>
          <w:rFonts w:ascii="Times New Roman" w:hAnsi="Times New Roman" w:cs="Times New Roman"/>
        </w:rPr>
        <w:t>酸枣仁中有效成分抗抑郁作用的实验研究</w:t>
      </w:r>
      <w:r w:rsidRPr="00DE7038">
        <w:rPr>
          <w:rFonts w:ascii="Times New Roman" w:hAnsi="Times New Roman" w:cs="Times New Roman"/>
        </w:rPr>
        <w:t xml:space="preserve">[J]. </w:t>
      </w:r>
      <w:r w:rsidRPr="00DE7038">
        <w:rPr>
          <w:rFonts w:ascii="Times New Roman" w:hAnsi="Times New Roman" w:cs="Times New Roman"/>
        </w:rPr>
        <w:t>山西中医学院学报</w:t>
      </w:r>
      <w:r w:rsidRPr="00DE7038">
        <w:rPr>
          <w:rFonts w:ascii="Times New Roman" w:hAnsi="Times New Roman" w:cs="Times New Roman"/>
        </w:rPr>
        <w:t>, 2013,14(5):16-18.</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[354]</w:t>
      </w:r>
      <w:r w:rsidRPr="00DE7038">
        <w:rPr>
          <w:rFonts w:ascii="Times New Roman" w:hAnsi="Times New Roman" w:cs="Times New Roman"/>
        </w:rPr>
        <w:tab/>
        <w:t>Liu Z, Li L, Ma S, et al. High-dietary fiber intake alleviates antenatal obesity-induced postpartum depression: Roles of gut microbiota and microbial metabolite short-chain fatty acid involved[J]. J Agric Food Chem, 2020,68(47):13697-13710.</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[355]</w:t>
      </w:r>
      <w:r w:rsidRPr="00DE7038">
        <w:rPr>
          <w:rFonts w:ascii="Times New Roman" w:hAnsi="Times New Roman" w:cs="Times New Roman"/>
        </w:rPr>
        <w:tab/>
      </w:r>
      <w:r w:rsidRPr="00DE7038">
        <w:rPr>
          <w:rFonts w:ascii="Times New Roman" w:hAnsi="Times New Roman" w:cs="Times New Roman"/>
        </w:rPr>
        <w:t>沈威</w:t>
      </w:r>
      <w:r w:rsidRPr="00DE7038">
        <w:rPr>
          <w:rFonts w:ascii="Times New Roman" w:hAnsi="Times New Roman" w:cs="Times New Roman"/>
        </w:rPr>
        <w:t xml:space="preserve">, </w:t>
      </w:r>
      <w:r w:rsidRPr="00DE7038">
        <w:rPr>
          <w:rFonts w:ascii="Times New Roman" w:hAnsi="Times New Roman" w:cs="Times New Roman"/>
        </w:rPr>
        <w:t>孙晓莹</w:t>
      </w:r>
      <w:r w:rsidRPr="00DE7038">
        <w:rPr>
          <w:rFonts w:ascii="Times New Roman" w:hAnsi="Times New Roman" w:cs="Times New Roman"/>
        </w:rPr>
        <w:t xml:space="preserve">, </w:t>
      </w:r>
      <w:proofErr w:type="gramStart"/>
      <w:r w:rsidRPr="00DE7038">
        <w:rPr>
          <w:rFonts w:ascii="Times New Roman" w:hAnsi="Times New Roman" w:cs="Times New Roman"/>
        </w:rPr>
        <w:t>朱明好</w:t>
      </w:r>
      <w:proofErr w:type="gramEnd"/>
      <w:r w:rsidRPr="00DE7038">
        <w:rPr>
          <w:rFonts w:ascii="Times New Roman" w:hAnsi="Times New Roman" w:cs="Times New Roman"/>
        </w:rPr>
        <w:t xml:space="preserve">, </w:t>
      </w:r>
      <w:r w:rsidRPr="00DE7038">
        <w:rPr>
          <w:rFonts w:ascii="Times New Roman" w:hAnsi="Times New Roman" w:cs="Times New Roman"/>
        </w:rPr>
        <w:t>等</w:t>
      </w:r>
      <w:r w:rsidRPr="00DE7038">
        <w:rPr>
          <w:rFonts w:ascii="Times New Roman" w:hAnsi="Times New Roman" w:cs="Times New Roman"/>
        </w:rPr>
        <w:t xml:space="preserve">. </w:t>
      </w:r>
      <w:r w:rsidRPr="00DE7038">
        <w:rPr>
          <w:rFonts w:ascii="Times New Roman" w:hAnsi="Times New Roman" w:cs="Times New Roman"/>
        </w:rPr>
        <w:t>六味地</w:t>
      </w:r>
      <w:proofErr w:type="gramStart"/>
      <w:r w:rsidRPr="00DE7038">
        <w:rPr>
          <w:rFonts w:ascii="Times New Roman" w:hAnsi="Times New Roman" w:cs="Times New Roman"/>
        </w:rPr>
        <w:t>黄苷糖对睡眠剥夺</w:t>
      </w:r>
      <w:proofErr w:type="gramEnd"/>
      <w:r w:rsidRPr="00DE7038">
        <w:rPr>
          <w:rFonts w:ascii="Times New Roman" w:hAnsi="Times New Roman" w:cs="Times New Roman"/>
        </w:rPr>
        <w:t>小鼠所致焦虑抑郁</w:t>
      </w:r>
      <w:proofErr w:type="gramStart"/>
      <w:r w:rsidRPr="00DE7038">
        <w:rPr>
          <w:rFonts w:ascii="Times New Roman" w:hAnsi="Times New Roman" w:cs="Times New Roman"/>
        </w:rPr>
        <w:t>样行为</w:t>
      </w:r>
      <w:proofErr w:type="gramEnd"/>
      <w:r w:rsidRPr="00DE7038">
        <w:rPr>
          <w:rFonts w:ascii="Times New Roman" w:hAnsi="Times New Roman" w:cs="Times New Roman"/>
        </w:rPr>
        <w:t>的作用及其机制研究</w:t>
      </w:r>
      <w:r w:rsidRPr="00DE7038">
        <w:rPr>
          <w:rFonts w:ascii="Times New Roman" w:hAnsi="Times New Roman" w:cs="Times New Roman"/>
        </w:rPr>
        <w:t xml:space="preserve">[J]. </w:t>
      </w:r>
      <w:r w:rsidRPr="00DE7038">
        <w:rPr>
          <w:rFonts w:ascii="Times New Roman" w:hAnsi="Times New Roman" w:cs="Times New Roman"/>
        </w:rPr>
        <w:t>国际药学研究杂志</w:t>
      </w:r>
      <w:r w:rsidRPr="00DE7038">
        <w:rPr>
          <w:rFonts w:ascii="Times New Roman" w:hAnsi="Times New Roman" w:cs="Times New Roman"/>
        </w:rPr>
        <w:t>, 2018,0(12):920-927.</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[356]</w:t>
      </w:r>
      <w:r w:rsidRPr="00DE7038">
        <w:rPr>
          <w:rFonts w:ascii="Times New Roman" w:hAnsi="Times New Roman" w:cs="Times New Roman"/>
        </w:rPr>
        <w:tab/>
      </w:r>
      <w:r w:rsidRPr="00DE7038">
        <w:rPr>
          <w:rFonts w:ascii="Times New Roman" w:hAnsi="Times New Roman" w:cs="Times New Roman"/>
        </w:rPr>
        <w:t>杨惠</w:t>
      </w:r>
      <w:r w:rsidRPr="00DE7038">
        <w:rPr>
          <w:rFonts w:ascii="Times New Roman" w:hAnsi="Times New Roman" w:cs="Times New Roman"/>
        </w:rPr>
        <w:t xml:space="preserve">, </w:t>
      </w:r>
      <w:r w:rsidRPr="00DE7038">
        <w:rPr>
          <w:rFonts w:ascii="Times New Roman" w:hAnsi="Times New Roman" w:cs="Times New Roman"/>
        </w:rPr>
        <w:t>罗丹</w:t>
      </w:r>
      <w:r w:rsidRPr="00DE7038">
        <w:rPr>
          <w:rFonts w:ascii="Times New Roman" w:hAnsi="Times New Roman" w:cs="Times New Roman"/>
        </w:rPr>
        <w:t xml:space="preserve">, </w:t>
      </w:r>
      <w:r w:rsidRPr="00DE7038">
        <w:rPr>
          <w:rFonts w:ascii="Times New Roman" w:hAnsi="Times New Roman" w:cs="Times New Roman"/>
        </w:rPr>
        <w:t>高明</w:t>
      </w:r>
      <w:r w:rsidRPr="00DE7038">
        <w:rPr>
          <w:rFonts w:ascii="Times New Roman" w:hAnsi="Times New Roman" w:cs="Times New Roman"/>
        </w:rPr>
        <w:t xml:space="preserve">, </w:t>
      </w:r>
      <w:r w:rsidRPr="00DE7038">
        <w:rPr>
          <w:rFonts w:ascii="Times New Roman" w:hAnsi="Times New Roman" w:cs="Times New Roman"/>
        </w:rPr>
        <w:t>等</w:t>
      </w:r>
      <w:r w:rsidRPr="00DE7038">
        <w:rPr>
          <w:rFonts w:ascii="Times New Roman" w:hAnsi="Times New Roman" w:cs="Times New Roman"/>
        </w:rPr>
        <w:t xml:space="preserve">. </w:t>
      </w:r>
      <w:r w:rsidRPr="00DE7038">
        <w:rPr>
          <w:rFonts w:ascii="Times New Roman" w:hAnsi="Times New Roman" w:cs="Times New Roman"/>
        </w:rPr>
        <w:t>三七总皂苷抑制星形胶质细胞活化改善脂多糖导致的小鼠抑郁</w:t>
      </w:r>
      <w:proofErr w:type="gramStart"/>
      <w:r w:rsidRPr="00DE7038">
        <w:rPr>
          <w:rFonts w:ascii="Times New Roman" w:hAnsi="Times New Roman" w:cs="Times New Roman"/>
        </w:rPr>
        <w:t>样行为</w:t>
      </w:r>
      <w:proofErr w:type="gramEnd"/>
      <w:r w:rsidRPr="00DE7038">
        <w:rPr>
          <w:rFonts w:ascii="Times New Roman" w:hAnsi="Times New Roman" w:cs="Times New Roman"/>
        </w:rPr>
        <w:t xml:space="preserve">[J]. </w:t>
      </w:r>
      <w:r w:rsidRPr="00DE7038">
        <w:rPr>
          <w:rFonts w:ascii="Times New Roman" w:hAnsi="Times New Roman" w:cs="Times New Roman"/>
        </w:rPr>
        <w:t>解剖学杂志</w:t>
      </w:r>
      <w:r w:rsidRPr="00DE7038">
        <w:rPr>
          <w:rFonts w:ascii="Times New Roman" w:hAnsi="Times New Roman" w:cs="Times New Roman"/>
        </w:rPr>
        <w:t>, 2019,42(1):26-30.</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[357]</w:t>
      </w:r>
      <w:r w:rsidRPr="00DE7038">
        <w:rPr>
          <w:rFonts w:ascii="Times New Roman" w:hAnsi="Times New Roman" w:cs="Times New Roman"/>
        </w:rPr>
        <w:tab/>
        <w:t>Chang T T, Lung F W, Yen Y C. Depressive symptoms, cognitive impairment, and metabolic syndrome in community-dwelling elderly in Southern Taiwan[J]. Psychogeriatrics, 2015,15(2):109-115.</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[358]</w:t>
      </w:r>
      <w:r w:rsidRPr="00DE7038">
        <w:rPr>
          <w:rFonts w:ascii="Times New Roman" w:hAnsi="Times New Roman" w:cs="Times New Roman"/>
        </w:rPr>
        <w:tab/>
        <w:t>Chen Z, Yuan Z, Yang S, et al. Brain energy metabolism: Astrocytes in neurodegenerative diseases[J]. CNS Neurosci Ther, 2023,29(1):24-36.</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[359]</w:t>
      </w:r>
      <w:r w:rsidRPr="00DE7038">
        <w:rPr>
          <w:rFonts w:ascii="Times New Roman" w:hAnsi="Times New Roman" w:cs="Times New Roman"/>
        </w:rPr>
        <w:tab/>
        <w:t>Cunnane S C, Trushina E, Morland C, et al. Brain energy rescue: An emerging therapeutic concept for neurodegenerative disorders of ageing[J]. Nat Rev Drug Discov, 2020,19(9):609-633.</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[360]</w:t>
      </w:r>
      <w:r w:rsidRPr="00DE7038">
        <w:rPr>
          <w:rFonts w:ascii="Times New Roman" w:hAnsi="Times New Roman" w:cs="Times New Roman"/>
        </w:rPr>
        <w:tab/>
        <w:t>Trivedi M K, Branton A, Trivedi D, et al. Efficacy of a novel proprietary dietary supplement (TRI 360(TM)) on psychological symptoms and stress-related quality of life in adult subjects: A randomized controlled clinical trial[J]. Front Psychiatry, 2022,13:919284.</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[361]</w:t>
      </w:r>
      <w:r w:rsidRPr="00DE7038">
        <w:rPr>
          <w:rFonts w:ascii="Times New Roman" w:hAnsi="Times New Roman" w:cs="Times New Roman"/>
        </w:rPr>
        <w:tab/>
        <w:t>Chang J P, Su K P. Nutritional neuroscience as mainstream of psychiatry: The evidence-based treatment guidelines for using omega-3 fatty acids as a new treatment for psychiatric disorders in children and adolescents[J]. Clin Psychopharmacol Neurosci, 2020,18(4):469-483.</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[362]</w:t>
      </w:r>
      <w:r w:rsidRPr="00DE7038">
        <w:rPr>
          <w:rFonts w:ascii="Times New Roman" w:hAnsi="Times New Roman" w:cs="Times New Roman"/>
        </w:rPr>
        <w:tab/>
        <w:t>Vreijling S R, Penninx B, Bot M, et al. Effects of dietary interventions on depressive symptom profiles: Results from the MooDFOOD depression prevention study[J]. Psychol Med, 2021,52(15):1-10.</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[363]</w:t>
      </w:r>
      <w:r w:rsidRPr="00DE7038">
        <w:rPr>
          <w:rFonts w:ascii="Times New Roman" w:hAnsi="Times New Roman" w:cs="Times New Roman"/>
        </w:rPr>
        <w:tab/>
        <w:t>Senior A M, Legault V, Lavoie F B, et al. Multidimensional associations between nutrient intake and healthy ageing in humans[J]. BMC Biol, 2022,20(1):196.</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[364]</w:t>
      </w:r>
      <w:r w:rsidRPr="00DE7038">
        <w:rPr>
          <w:rFonts w:ascii="Times New Roman" w:hAnsi="Times New Roman" w:cs="Times New Roman"/>
        </w:rPr>
        <w:tab/>
        <w:t>Kunugi H. Depression and lifestyle: Focusing on nutrition, exercise, and their possible relevance to molecular mechanisms[J]. Psychiatry Clin Neurosci, 2023,77(8):420-433.</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[365]</w:t>
      </w:r>
      <w:r w:rsidRPr="00DE7038">
        <w:rPr>
          <w:rFonts w:ascii="Times New Roman" w:hAnsi="Times New Roman" w:cs="Times New Roman"/>
        </w:rPr>
        <w:tab/>
        <w:t>Businaro R, Vauzour D, Sarris J, et al. Therapeutic opportunities for food supplements in neurodegenerative disease and depression[J]. Front Nutr, 2021,8:669846.</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[366]</w:t>
      </w:r>
      <w:r w:rsidRPr="00DE7038">
        <w:rPr>
          <w:rFonts w:ascii="Times New Roman" w:hAnsi="Times New Roman" w:cs="Times New Roman"/>
        </w:rPr>
        <w:tab/>
        <w:t xml:space="preserve">Sparling T M, Cheng B, Deeney M, et al. Global Mental Health and Nutrition: Moving </w:t>
      </w:r>
      <w:r w:rsidRPr="00DE7038">
        <w:rPr>
          <w:rFonts w:ascii="Times New Roman" w:hAnsi="Times New Roman" w:cs="Times New Roman"/>
        </w:rPr>
        <w:lastRenderedPageBreak/>
        <w:t>Toward a Convergent Research Agenda[J]. Front Public Health, 2021,9:722290.</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[367]</w:t>
      </w:r>
      <w:r w:rsidRPr="00DE7038">
        <w:rPr>
          <w:rFonts w:ascii="Times New Roman" w:hAnsi="Times New Roman" w:cs="Times New Roman"/>
        </w:rPr>
        <w:tab/>
        <w:t>Nogueira-de-Almeida C A, Zotarelli-Filho I J, Nogueirade-Almeida M E, et al. Neuronutrients and Central Nervous System: A Systematic Review[J]. Cent Nerv Syst Agents Med Chem, 2023,23(1):1-12.</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[368]</w:t>
      </w:r>
      <w:r w:rsidRPr="00DE7038">
        <w:rPr>
          <w:rFonts w:ascii="Times New Roman" w:hAnsi="Times New Roman" w:cs="Times New Roman"/>
        </w:rPr>
        <w:tab/>
        <w:t>Hoepner C T, McIntyre R S, Papakostas G I. Impact of supplementation and nutritional interventions on pathogenic processes of mood disorders: A review of the evidence[J]. Nutrients, 2021,13(3):767.</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[369]</w:t>
      </w:r>
      <w:r w:rsidRPr="00DE7038">
        <w:rPr>
          <w:rFonts w:ascii="Times New Roman" w:hAnsi="Times New Roman" w:cs="Times New Roman"/>
        </w:rPr>
        <w:tab/>
        <w:t>Woo J, Lynn H, Lau W Y, et al. Nutrient intake and psychological health in an elderly Chinese population[J]. Int J Geriatr Psychiatry, 2006,21(11):1036-1043.</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[370]</w:t>
      </w:r>
      <w:r w:rsidRPr="00DE7038">
        <w:rPr>
          <w:rFonts w:ascii="Times New Roman" w:hAnsi="Times New Roman" w:cs="Times New Roman"/>
        </w:rPr>
        <w:tab/>
        <w:t>Lim S Y, Kim E J, Kim A, et al. Nutritional Factors Affecting Mental Health[J]. Clin Nutr Res, 2016,5(3):143-152.</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[371]</w:t>
      </w:r>
      <w:r w:rsidRPr="00DE7038">
        <w:rPr>
          <w:rFonts w:ascii="Times New Roman" w:hAnsi="Times New Roman" w:cs="Times New Roman"/>
        </w:rPr>
        <w:tab/>
        <w:t>Marx W, Moseley G, Berk M, et al. Nutritional psychiatry: the present state of the evidence[J]. Proc Nutr Soc, 2017,76(4):427-436.</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[372]</w:t>
      </w:r>
      <w:r w:rsidRPr="00DE7038">
        <w:rPr>
          <w:rFonts w:ascii="Times New Roman" w:hAnsi="Times New Roman" w:cs="Times New Roman"/>
        </w:rPr>
        <w:tab/>
        <w:t>Sarris J. Nutritional psychiatry: From concept to the clinic[J]. Drugs, 2019,79(9):929-934.</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[373]</w:t>
      </w:r>
      <w:r w:rsidRPr="00DE7038">
        <w:rPr>
          <w:rFonts w:ascii="Times New Roman" w:hAnsi="Times New Roman" w:cs="Times New Roman"/>
        </w:rPr>
        <w:tab/>
        <w:t>Grosso G. Nutritional psychiatry: How diet affects brain through gut microbiot[J]. Nutrients, 2021,13(4):1282.</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[374]</w:t>
      </w:r>
      <w:r w:rsidRPr="00DE7038">
        <w:rPr>
          <w:rFonts w:ascii="Times New Roman" w:hAnsi="Times New Roman" w:cs="Times New Roman"/>
        </w:rPr>
        <w:tab/>
        <w:t>Takahashi S, Maeda T, Sano Y, et al. Active form of vitamin D directly protects the blood–brain barrier in multiple sclerosis[J]. Clin Exp Neuroimmunol, 2017,8(3):244-254.</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[375]</w:t>
      </w:r>
      <w:r w:rsidRPr="00DE7038">
        <w:rPr>
          <w:rFonts w:ascii="Times New Roman" w:hAnsi="Times New Roman" w:cs="Times New Roman"/>
        </w:rPr>
        <w:tab/>
        <w:t>Liang Q, Cai C, Duan D, et al. Postnatal vitamin D intake modulates hippocampal learning and memory in adult mice[J]. Front Neurosci, 2018,12:141.</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[376]</w:t>
      </w:r>
      <w:r w:rsidRPr="00DE7038">
        <w:rPr>
          <w:rFonts w:ascii="Times New Roman" w:hAnsi="Times New Roman" w:cs="Times New Roman"/>
        </w:rPr>
        <w:tab/>
        <w:t>Vellekkatt F, Menon V. Efficacy of vitamin D supplementation in major depression: A Meta-analysis of randomized controlled trials[J]. J Postgrad Med, 2019,65(2):74-80.</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[377]</w:t>
      </w:r>
      <w:r w:rsidRPr="00DE7038">
        <w:rPr>
          <w:rFonts w:ascii="Times New Roman" w:hAnsi="Times New Roman" w:cs="Times New Roman"/>
        </w:rPr>
        <w:tab/>
        <w:t>Xie F, Huang T, Lou D, et al. Effect of vitamin D supplementation on the incidence and prognosis of depression:  An updated meta-analysis based on randomized controlled trials[J]. Front Public Health, 2022,10:903547.</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[378]</w:t>
      </w:r>
      <w:r w:rsidRPr="00DE7038">
        <w:rPr>
          <w:rFonts w:ascii="Times New Roman" w:hAnsi="Times New Roman" w:cs="Times New Roman"/>
        </w:rPr>
        <w:tab/>
        <w:t>Revez J A, Lin T, Qiao Z, et al. Genome-wide association study identifies 143 loci associated with 25 hydroxyvitamin D concentration[J]. Nat Commun, 2020,11(1):1647.</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[379]</w:t>
      </w:r>
      <w:r w:rsidRPr="00DE7038">
        <w:rPr>
          <w:rFonts w:ascii="Times New Roman" w:hAnsi="Times New Roman" w:cs="Times New Roman"/>
        </w:rPr>
        <w:tab/>
        <w:t>Markun S, Gravestock I, Jager L, et al. Effects of vitamin B12 supplementation on cognitive function, depressive symptoms, and fatigue: A systematic review, meta-analysis, and meta-regression[J]. Nutrients, 2021,13(9233):923.</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[380]</w:t>
      </w:r>
      <w:r w:rsidRPr="00DE7038">
        <w:rPr>
          <w:rFonts w:ascii="Times New Roman" w:hAnsi="Times New Roman" w:cs="Times New Roman"/>
        </w:rPr>
        <w:tab/>
        <w:t>Klimova B, Novotny M, Valis M. The Impact of Nutrition and Intestinal Microbiome on Elderly Depression-A Systematic Review[J]. Nutrients, 2020,12(7103).</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[381]</w:t>
      </w:r>
      <w:r w:rsidRPr="00DE7038">
        <w:rPr>
          <w:rFonts w:ascii="Times New Roman" w:hAnsi="Times New Roman" w:cs="Times New Roman"/>
        </w:rPr>
        <w:tab/>
        <w:t xml:space="preserve">Wong C W. Vitamin B12 deficiency in the elderly: Is it worth </w:t>
      </w:r>
      <w:proofErr w:type="gramStart"/>
      <w:r w:rsidRPr="00DE7038">
        <w:rPr>
          <w:rFonts w:ascii="Times New Roman" w:hAnsi="Times New Roman" w:cs="Times New Roman"/>
        </w:rPr>
        <w:t>screening?[</w:t>
      </w:r>
      <w:proofErr w:type="gramEnd"/>
      <w:r w:rsidRPr="00DE7038">
        <w:rPr>
          <w:rFonts w:ascii="Times New Roman" w:hAnsi="Times New Roman" w:cs="Times New Roman"/>
        </w:rPr>
        <w:t>J]. Hong Kong Med J, 2015,21(2):155-164.</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[382]</w:t>
      </w:r>
      <w:r w:rsidRPr="00DE7038">
        <w:rPr>
          <w:rFonts w:ascii="Times New Roman" w:hAnsi="Times New Roman" w:cs="Times New Roman"/>
        </w:rPr>
        <w:tab/>
        <w:t>Sechi G, Sechi E, Fois C, et al. Advances in clinical determinants and neurological manifestations of B vitamin deficiency in adults[J]. Nutr Rev, 2016,74(5):281-300.</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[383]</w:t>
      </w:r>
      <w:r w:rsidRPr="00DE7038">
        <w:rPr>
          <w:rFonts w:ascii="Times New Roman" w:hAnsi="Times New Roman" w:cs="Times New Roman"/>
        </w:rPr>
        <w:tab/>
        <w:t>Dułak N A, Rytlewska M, Jaskólska M, et al. A new perspective on vitamin B12 deficiency in rheumatology: A case-based review[J]. Rheumatol Int, 2024.</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[384]</w:t>
      </w:r>
      <w:r w:rsidRPr="00DE7038">
        <w:rPr>
          <w:rFonts w:ascii="Times New Roman" w:hAnsi="Times New Roman" w:cs="Times New Roman"/>
        </w:rPr>
        <w:tab/>
        <w:t>Bärebring L, Lamberg-Allardt C, Thorisdottir B, et al. Intake of vitamin B12 in relation to vitamin B12 status in groups susceptible to deficiency: A systematic review[J]. Food Nutr Res, 2023,67.</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[385]</w:t>
      </w:r>
      <w:r w:rsidRPr="00DE7038">
        <w:rPr>
          <w:rFonts w:ascii="Times New Roman" w:hAnsi="Times New Roman" w:cs="Times New Roman"/>
        </w:rPr>
        <w:tab/>
        <w:t>Yosaee S, Keshtkaran Z, Abdollahi S, et al. The effect of vitamin C supplementation on mood status in adults: A systematic review and meta-analysis of randomized controlled clinical trials[J]. Gen Hosp Psychiatry, 2021,71:36-42.</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lastRenderedPageBreak/>
        <w:t>[386]</w:t>
      </w:r>
      <w:r w:rsidRPr="00DE7038">
        <w:rPr>
          <w:rFonts w:ascii="Times New Roman" w:hAnsi="Times New Roman" w:cs="Times New Roman"/>
        </w:rPr>
        <w:tab/>
        <w:t>Brandon A R, Crowley S K, Gordon J L, et al. Nonpharmacologic treatments for depression related to reproductive events[J]. Curr Psychiatry Rep, 2014,16(52612):526.</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[387]</w:t>
      </w:r>
      <w:r w:rsidRPr="00DE7038">
        <w:rPr>
          <w:rFonts w:ascii="Times New Roman" w:hAnsi="Times New Roman" w:cs="Times New Roman"/>
        </w:rPr>
        <w:tab/>
        <w:t>Freeman M P, Hibbeln J R, Wisner K L, et al. Omega-3 fatty acids: Evidence basis for treatment and future research in psychiatry[J]. J Clin Psychiatry, 2006,67(12):1954-1967.</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[388]</w:t>
      </w:r>
      <w:r w:rsidRPr="00DE7038">
        <w:rPr>
          <w:rFonts w:ascii="Times New Roman" w:hAnsi="Times New Roman" w:cs="Times New Roman"/>
        </w:rPr>
        <w:tab/>
        <w:t>Reifman A, Wyatt R J. Lithium: a brake in the rising cost of mental illness[J]. Arch Gen Psychiatry, 1980,37(4):385-388.</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[389]</w:t>
      </w:r>
      <w:r w:rsidRPr="00DE7038">
        <w:rPr>
          <w:rFonts w:ascii="Times New Roman" w:hAnsi="Times New Roman" w:cs="Times New Roman"/>
        </w:rPr>
        <w:tab/>
        <w:t>Post R M. The new news about lithium: An underutilized treatment in the united states[J]. Neuropsychopharmacology, 2018,43(5):1174-1179.</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[390]</w:t>
      </w:r>
      <w:r w:rsidRPr="00DE7038">
        <w:rPr>
          <w:rFonts w:ascii="Times New Roman" w:hAnsi="Times New Roman" w:cs="Times New Roman"/>
        </w:rPr>
        <w:tab/>
        <w:t>Sawada T, Yokoi K. Effect of zinc supplementation on mood states in young women: A pilot study[J]. European journal of clinical nutrition, 2010,64(3):331-333.</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[391]</w:t>
      </w:r>
      <w:r w:rsidRPr="00DE7038">
        <w:rPr>
          <w:rFonts w:ascii="Times New Roman" w:hAnsi="Times New Roman" w:cs="Times New Roman"/>
        </w:rPr>
        <w:tab/>
        <w:t>Lomagno K A, Hu F, Riddell L J, et al. Increasing iron and zinc in pre-menopausal women and its effects on mood and cognition: A systematic review[J]. Nutrients, 2014,6(11):5117-5141.</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[392]</w:t>
      </w:r>
      <w:r w:rsidRPr="00DE7038">
        <w:rPr>
          <w:rFonts w:ascii="Times New Roman" w:hAnsi="Times New Roman" w:cs="Times New Roman"/>
        </w:rPr>
        <w:tab/>
        <w:t xml:space="preserve">Zarate C J, Brutsche N E, Ibrahim L, et al. Replication of ketamine's antidepressant efficacy in bipolar depression: </w:t>
      </w:r>
      <w:proofErr w:type="gramStart"/>
      <w:r w:rsidRPr="00DE7038">
        <w:rPr>
          <w:rFonts w:ascii="Times New Roman" w:hAnsi="Times New Roman" w:cs="Times New Roman"/>
        </w:rPr>
        <w:t>a  randomized</w:t>
      </w:r>
      <w:proofErr w:type="gramEnd"/>
      <w:r w:rsidRPr="00DE7038">
        <w:rPr>
          <w:rFonts w:ascii="Times New Roman" w:hAnsi="Times New Roman" w:cs="Times New Roman"/>
        </w:rPr>
        <w:t xml:space="preserve"> controlled add-on trial[J]. Biol Psychiatry, 2012,71(11):939-946.</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[393]</w:t>
      </w:r>
      <w:r w:rsidRPr="00DE7038">
        <w:rPr>
          <w:rFonts w:ascii="Times New Roman" w:hAnsi="Times New Roman" w:cs="Times New Roman"/>
        </w:rPr>
        <w:tab/>
        <w:t>Zarate C, Duman R S, Liu G, et al. New paradigms for treatment-resistant depression[J]. Ann N Y Acad Sci, 2013,1292:21-31.</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[394]</w:t>
      </w:r>
      <w:r w:rsidRPr="00DE7038">
        <w:rPr>
          <w:rFonts w:ascii="Times New Roman" w:hAnsi="Times New Roman" w:cs="Times New Roman"/>
        </w:rPr>
        <w:tab/>
        <w:t>Varga J, Jimenez S A, Uitto J. L-tryptophan and the eosinophilia-myalgia syndrome: Current understanding of the etiology and pathogenesis[J]. J Invest Dermatol, 1993,100(1):97S-105S.</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[395]</w:t>
      </w:r>
      <w:r w:rsidRPr="00DE7038">
        <w:rPr>
          <w:rFonts w:ascii="Times New Roman" w:hAnsi="Times New Roman" w:cs="Times New Roman"/>
        </w:rPr>
        <w:tab/>
        <w:t>Huang Q, Liu H, Suzuki K, et al. Linking what we eat to our mood: A review of diet, dietary antioxidants, and depression[J]. Antioxidants (Basel), 2019,8(9):376.</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[396]</w:t>
      </w:r>
      <w:r w:rsidRPr="00DE7038">
        <w:rPr>
          <w:rFonts w:ascii="Times New Roman" w:hAnsi="Times New Roman" w:cs="Times New Roman"/>
        </w:rPr>
        <w:tab/>
        <w:t>Dowlati Y, Meyer J H. Promising leads and pitfalls: A review of dietary supplements and hormone treatments to prevent postpartum blues and postpartum depression[J]. Arch Womens Ment Health, 2021,24(3):381-389.</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[397]</w:t>
      </w:r>
      <w:r w:rsidRPr="00DE7038">
        <w:rPr>
          <w:rFonts w:ascii="Times New Roman" w:hAnsi="Times New Roman" w:cs="Times New Roman"/>
        </w:rPr>
        <w:tab/>
        <w:t>Schefft C, Kilarski L L, Bschor T, et al. Efficacy of adding nutritional supplements in unipolar depression: A systematic review and Meta-analysis[J]. Eur Neuropsychopharmacol, 2017,27(11):1090-1109.</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[398]</w:t>
      </w:r>
      <w:r w:rsidRPr="00DE7038">
        <w:rPr>
          <w:rFonts w:ascii="Times New Roman" w:hAnsi="Times New Roman" w:cs="Times New Roman"/>
        </w:rPr>
        <w:tab/>
        <w:t>Sarris J, Murphy J, Mischoulon D, et al. Adjunctive nutraceuticals for depression: A systematic review and meta-analyses[J]. Am J Psychiatry, 2016,173(6):575-587.</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[399]</w:t>
      </w:r>
      <w:r w:rsidRPr="00DE7038">
        <w:rPr>
          <w:rFonts w:ascii="Times New Roman" w:hAnsi="Times New Roman" w:cs="Times New Roman"/>
        </w:rPr>
        <w:tab/>
        <w:t>Gianfredi V, Dinu M, Nucci D, et al. Association between dietary patterns and depression: An umbrella review of Meta-analyses of observational studies and intervention trials[J]. Nutr Rev, 2023,81(3):346-359.</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[400]</w:t>
      </w:r>
      <w:r w:rsidRPr="00DE7038">
        <w:rPr>
          <w:rFonts w:ascii="Times New Roman" w:hAnsi="Times New Roman" w:cs="Times New Roman"/>
        </w:rPr>
        <w:tab/>
      </w:r>
      <w:r w:rsidRPr="00DE7038">
        <w:rPr>
          <w:rFonts w:ascii="Times New Roman" w:hAnsi="Times New Roman" w:cs="Times New Roman"/>
        </w:rPr>
        <w:t>高标</w:t>
      </w:r>
      <w:r w:rsidRPr="00DE7038">
        <w:rPr>
          <w:rFonts w:ascii="Times New Roman" w:hAnsi="Times New Roman" w:cs="Times New Roman"/>
        </w:rPr>
        <w:t xml:space="preserve">, </w:t>
      </w:r>
      <w:r w:rsidRPr="00DE7038">
        <w:rPr>
          <w:rFonts w:ascii="Times New Roman" w:hAnsi="Times New Roman" w:cs="Times New Roman"/>
        </w:rPr>
        <w:t>蔡梦宇</w:t>
      </w:r>
      <w:r w:rsidRPr="00DE7038">
        <w:rPr>
          <w:rFonts w:ascii="Times New Roman" w:hAnsi="Times New Roman" w:cs="Times New Roman"/>
        </w:rPr>
        <w:t xml:space="preserve">, </w:t>
      </w:r>
      <w:r w:rsidRPr="00DE7038">
        <w:rPr>
          <w:rFonts w:ascii="Times New Roman" w:hAnsi="Times New Roman" w:cs="Times New Roman"/>
        </w:rPr>
        <w:t>屈易萃</w:t>
      </w:r>
      <w:r w:rsidRPr="00DE7038">
        <w:rPr>
          <w:rFonts w:ascii="Times New Roman" w:hAnsi="Times New Roman" w:cs="Times New Roman"/>
        </w:rPr>
        <w:t xml:space="preserve">, </w:t>
      </w:r>
      <w:r w:rsidRPr="00DE7038">
        <w:rPr>
          <w:rFonts w:ascii="Times New Roman" w:hAnsi="Times New Roman" w:cs="Times New Roman"/>
        </w:rPr>
        <w:t>等</w:t>
      </w:r>
      <w:r w:rsidRPr="00DE7038">
        <w:rPr>
          <w:rFonts w:ascii="Times New Roman" w:hAnsi="Times New Roman" w:cs="Times New Roman"/>
        </w:rPr>
        <w:t xml:space="preserve">. </w:t>
      </w:r>
      <w:r w:rsidRPr="00DE7038">
        <w:rPr>
          <w:rFonts w:ascii="Times New Roman" w:hAnsi="Times New Roman" w:cs="Times New Roman"/>
        </w:rPr>
        <w:t>食物防治抑郁症的研究现状及趋势分析</w:t>
      </w:r>
      <w:r w:rsidRPr="00DE7038">
        <w:rPr>
          <w:rFonts w:ascii="Times New Roman" w:hAnsi="Times New Roman" w:cs="Times New Roman"/>
        </w:rPr>
        <w:t xml:space="preserve">[J]. </w:t>
      </w:r>
      <w:r w:rsidRPr="00DE7038">
        <w:rPr>
          <w:rFonts w:ascii="Times New Roman" w:hAnsi="Times New Roman" w:cs="Times New Roman"/>
        </w:rPr>
        <w:t>食品与生物技术学报</w:t>
      </w:r>
      <w:r w:rsidRPr="00DE7038">
        <w:rPr>
          <w:rFonts w:ascii="Times New Roman" w:hAnsi="Times New Roman" w:cs="Times New Roman"/>
        </w:rPr>
        <w:t>, 2022,41(8):53-64.</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[401]</w:t>
      </w:r>
      <w:r w:rsidRPr="00DE7038">
        <w:rPr>
          <w:rFonts w:ascii="Times New Roman" w:hAnsi="Times New Roman" w:cs="Times New Roman"/>
        </w:rPr>
        <w:tab/>
        <w:t>Strasser B, Gostner J M, Fuchs D. Mood, food, and cognition: role of tryptophan and serotonin[J]. Curr Opin Clin Nutr Metab Care, 2016,19(1):55-61.</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[402]</w:t>
      </w:r>
      <w:r w:rsidRPr="00DE7038">
        <w:rPr>
          <w:rFonts w:ascii="Times New Roman" w:hAnsi="Times New Roman" w:cs="Times New Roman"/>
        </w:rPr>
        <w:tab/>
        <w:t>Gao B, Qu Y C, Cai M Y, et al. Phytochemical interventions for post-traumatic stress disorder: A cluster co-occurrence network analysis using CiteSpace[J]. J Integr Med, 2023,21(4):385-396.</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[403]</w:t>
      </w:r>
      <w:r w:rsidRPr="00DE7038">
        <w:rPr>
          <w:rFonts w:ascii="Times New Roman" w:hAnsi="Times New Roman" w:cs="Times New Roman"/>
        </w:rPr>
        <w:tab/>
        <w:t>Ceolin G, Breda V, Koning E, et al. A possible antidepressive effect of dietary interventions: Emergent findings and research challenges[J]. Curr Treat Options Psychiatry, 2022,9(3):151-162.</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[404]</w:t>
      </w:r>
      <w:r w:rsidRPr="00DE7038">
        <w:rPr>
          <w:rFonts w:ascii="Times New Roman" w:hAnsi="Times New Roman" w:cs="Times New Roman"/>
        </w:rPr>
        <w:tab/>
        <w:t xml:space="preserve">Dinan T G, Stanton C, Long-Smith C, et al. Feeding melancholic microbes: MyNewGut </w:t>
      </w:r>
      <w:r w:rsidRPr="00DE7038">
        <w:rPr>
          <w:rFonts w:ascii="Times New Roman" w:hAnsi="Times New Roman" w:cs="Times New Roman"/>
        </w:rPr>
        <w:lastRenderedPageBreak/>
        <w:t>recommendations on diet and mood[J]. Clin Nutr, 2019,38(5):1995-2001.</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[405]</w:t>
      </w:r>
      <w:r w:rsidRPr="00DE7038">
        <w:rPr>
          <w:rFonts w:ascii="Times New Roman" w:hAnsi="Times New Roman" w:cs="Times New Roman"/>
        </w:rPr>
        <w:tab/>
        <w:t>Xu Y, Zeng L, Zou K, et al. Role of dietary factors in the prevention and treatment for depression: Aa umbrella review of meta-analyses of prospective studies[J]. Transl Psychiatry, 2021,11(1):478.</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[406]</w:t>
      </w:r>
      <w:r w:rsidRPr="00DE7038">
        <w:rPr>
          <w:rFonts w:ascii="Times New Roman" w:hAnsi="Times New Roman" w:cs="Times New Roman"/>
        </w:rPr>
        <w:tab/>
        <w:t>Lai J, Hiles S, Bisquera A, et al. A systematic review and meta-analysis of dietary patterns and depression in community-dwelling adults[J]. Am J Clin Nutr, 2014,99(1):181-197.</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[407]</w:t>
      </w:r>
      <w:r w:rsidRPr="00DE7038">
        <w:rPr>
          <w:rFonts w:ascii="Times New Roman" w:hAnsi="Times New Roman" w:cs="Times New Roman"/>
        </w:rPr>
        <w:tab/>
        <w:t>Opie R S, O'Neil A, Itsiopoulos C, et al. The impact of whole-of-diet interventions on depression and anxiety: A systematic review of randomised controlled trials[J]. Public Health Nutr, 2015,18(11):2074-2093.</w:t>
      </w:r>
    </w:p>
    <w:p w:rsidR="00554619" w:rsidRPr="00DE7038" w:rsidRDefault="00554619" w:rsidP="00554619">
      <w:pPr>
        <w:ind w:left="567" w:hanging="567"/>
        <w:rPr>
          <w:rFonts w:ascii="Times New Roman" w:hAnsi="Times New Roman" w:cs="Times New Roman"/>
        </w:rPr>
      </w:pPr>
      <w:r w:rsidRPr="00DE7038">
        <w:rPr>
          <w:rFonts w:ascii="Times New Roman" w:hAnsi="Times New Roman" w:cs="Times New Roman"/>
        </w:rPr>
        <w:t>[408]</w:t>
      </w:r>
      <w:r w:rsidRPr="00DE7038">
        <w:rPr>
          <w:rFonts w:ascii="Times New Roman" w:hAnsi="Times New Roman" w:cs="Times New Roman"/>
        </w:rPr>
        <w:tab/>
        <w:t xml:space="preserve">Darmon N, Drewnowski A. Does social class predict diet </w:t>
      </w:r>
      <w:proofErr w:type="gramStart"/>
      <w:r w:rsidRPr="00DE7038">
        <w:rPr>
          <w:rFonts w:ascii="Times New Roman" w:hAnsi="Times New Roman" w:cs="Times New Roman"/>
        </w:rPr>
        <w:t>quality?[</w:t>
      </w:r>
      <w:proofErr w:type="gramEnd"/>
      <w:r w:rsidRPr="00DE7038">
        <w:rPr>
          <w:rFonts w:ascii="Times New Roman" w:hAnsi="Times New Roman" w:cs="Times New Roman"/>
        </w:rPr>
        <w:t>J]. Am J Clin Nutr, 2008,87(5):1107-1117.</w:t>
      </w:r>
    </w:p>
    <w:p w:rsidR="004F7604" w:rsidRPr="00DE7038" w:rsidRDefault="00554619" w:rsidP="00554619">
      <w:pPr>
        <w:ind w:left="567" w:hanging="567"/>
        <w:rPr>
          <w:rFonts w:ascii="Times New Roman" w:hAnsi="Times New Roman" w:cs="Times New Roman"/>
        </w:rPr>
      </w:pPr>
      <w:r w:rsidRPr="00DE7038">
        <w:rPr>
          <w:rFonts w:ascii="Times New Roman" w:hAnsi="Times New Roman" w:cs="Times New Roman"/>
        </w:rPr>
        <w:t>[409]</w:t>
      </w:r>
      <w:r w:rsidRPr="00DE7038">
        <w:rPr>
          <w:rFonts w:ascii="Times New Roman" w:hAnsi="Times New Roman" w:cs="Times New Roman"/>
        </w:rPr>
        <w:tab/>
        <w:t xml:space="preserve">Jacka F N, O'Neil A, Opie R, et al. A randomised controlled trial of dietary improvement for adults with major depression (the 'SMILES' </w:t>
      </w:r>
      <w:proofErr w:type="gramStart"/>
      <w:r w:rsidRPr="00DE7038">
        <w:rPr>
          <w:rFonts w:ascii="Times New Roman" w:hAnsi="Times New Roman" w:cs="Times New Roman"/>
        </w:rPr>
        <w:t>trial)[</w:t>
      </w:r>
      <w:proofErr w:type="gramEnd"/>
      <w:r w:rsidRPr="00DE7038">
        <w:rPr>
          <w:rFonts w:ascii="Times New Roman" w:hAnsi="Times New Roman" w:cs="Times New Roman"/>
        </w:rPr>
        <w:t>J]. BMC Med, 2017,15(1):23.</w:t>
      </w:r>
    </w:p>
    <w:sectPr w:rsidR="004F7604" w:rsidRPr="00DE703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proofState w:grammar="clean"/>
  <w:defaultTabStop w:val="42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TYxMzUzMDeytDQ1NzFV0lEKTi0uzszPAykwrAUAG9/+fywAAAA="/>
  </w:docVars>
  <w:rsids>
    <w:rsidRoot w:val="00554619"/>
    <w:rsid w:val="00107FA4"/>
    <w:rsid w:val="001F1818"/>
    <w:rsid w:val="00291F01"/>
    <w:rsid w:val="002F63BF"/>
    <w:rsid w:val="004D1F06"/>
    <w:rsid w:val="00554619"/>
    <w:rsid w:val="00557BDC"/>
    <w:rsid w:val="00590EEE"/>
    <w:rsid w:val="00633F12"/>
    <w:rsid w:val="006709EB"/>
    <w:rsid w:val="00893082"/>
    <w:rsid w:val="00910F87"/>
    <w:rsid w:val="009745EC"/>
    <w:rsid w:val="009B084D"/>
    <w:rsid w:val="00A85069"/>
    <w:rsid w:val="00BF3408"/>
    <w:rsid w:val="00CA7DCB"/>
    <w:rsid w:val="00D12EDE"/>
    <w:rsid w:val="00DE7038"/>
    <w:rsid w:val="00FC5958"/>
    <w:rsid w:val="00FF7A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FC228E"/>
  <w15:chartTrackingRefBased/>
  <w15:docId w15:val="{3A9B3132-080F-4D50-B96E-CCF8C6F75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F181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ubmed.ncbi.nlm.nih.gov/19909689/" TargetMode="External"/><Relationship Id="rId18" Type="http://schemas.openxmlformats.org/officeDocument/2006/relationships/hyperlink" Target="https://pubmed.ncbi.nlm.nih.gov/36002912/" TargetMode="External"/><Relationship Id="rId26" Type="http://schemas.openxmlformats.org/officeDocument/2006/relationships/hyperlink" Target="https://pubmed.ncbi.nlm.nih.gov/24448975/" TargetMode="External"/><Relationship Id="rId39" Type="http://schemas.openxmlformats.org/officeDocument/2006/relationships/fontTable" Target="fontTable.xml"/><Relationship Id="rId21" Type="http://schemas.openxmlformats.org/officeDocument/2006/relationships/hyperlink" Target="https://pubmed.ncbi.nlm.nih.gov/19843899/" TargetMode="External"/><Relationship Id="rId34" Type="http://schemas.openxmlformats.org/officeDocument/2006/relationships/hyperlink" Target="https://pubmed.ncbi.nlm.nih.gov/17685742/" TargetMode="External"/><Relationship Id="rId7" Type="http://schemas.openxmlformats.org/officeDocument/2006/relationships/hyperlink" Target="https://pubmed.ncbi.nlm.nih.gov/21536692/" TargetMode="External"/><Relationship Id="rId12" Type="http://schemas.openxmlformats.org/officeDocument/2006/relationships/hyperlink" Target="https://pubmed.ncbi.nlm.nih.gov/34000126/" TargetMode="External"/><Relationship Id="rId17" Type="http://schemas.openxmlformats.org/officeDocument/2006/relationships/hyperlink" Target="https://pubmed.ncbi.nlm.nih.gov/8297922/" TargetMode="External"/><Relationship Id="rId25" Type="http://schemas.openxmlformats.org/officeDocument/2006/relationships/hyperlink" Target="https://pubmed.ncbi.nlm.nih.gov/32643471/" TargetMode="External"/><Relationship Id="rId33" Type="http://schemas.openxmlformats.org/officeDocument/2006/relationships/hyperlink" Target="https://pubmed.ncbi.nlm.nih.gov/25830700/" TargetMode="External"/><Relationship Id="rId38" Type="http://schemas.openxmlformats.org/officeDocument/2006/relationships/hyperlink" Target="https://pubmed.ncbi.nlm.nih.gov/35311615/" TargetMode="External"/><Relationship Id="rId2" Type="http://schemas.openxmlformats.org/officeDocument/2006/relationships/settings" Target="settings.xml"/><Relationship Id="rId16" Type="http://schemas.openxmlformats.org/officeDocument/2006/relationships/hyperlink" Target="https://pubmed.ncbi.nlm.nih.gov/32447382/" TargetMode="External"/><Relationship Id="rId20" Type="http://schemas.openxmlformats.org/officeDocument/2006/relationships/hyperlink" Target="https://pubmed.ncbi.nlm.nih.gov/33416032/" TargetMode="External"/><Relationship Id="rId29" Type="http://schemas.openxmlformats.org/officeDocument/2006/relationships/hyperlink" Target="https://pubmed.ncbi.nlm.nih.gov/28089169/" TargetMode="External"/><Relationship Id="rId1" Type="http://schemas.openxmlformats.org/officeDocument/2006/relationships/styles" Target="styles.xml"/><Relationship Id="rId6" Type="http://schemas.openxmlformats.org/officeDocument/2006/relationships/hyperlink" Target="https://pubmed.ncbi.nlm.nih.gov/18833573/" TargetMode="External"/><Relationship Id="rId11" Type="http://schemas.openxmlformats.org/officeDocument/2006/relationships/hyperlink" Target="https://pubmed.ncbi.nlm.nih.gov/31985760/" TargetMode="External"/><Relationship Id="rId24" Type="http://schemas.openxmlformats.org/officeDocument/2006/relationships/hyperlink" Target="https://pubmed.ncbi.nlm.nih.gov/18955102/" TargetMode="External"/><Relationship Id="rId32" Type="http://schemas.openxmlformats.org/officeDocument/2006/relationships/hyperlink" Target="https://pubmed.ncbi.nlm.nih.gov/32217344/" TargetMode="External"/><Relationship Id="rId37" Type="http://schemas.openxmlformats.org/officeDocument/2006/relationships/hyperlink" Target="https://pubmed.ncbi.nlm.nih.gov/30699842/" TargetMode="External"/><Relationship Id="rId40" Type="http://schemas.openxmlformats.org/officeDocument/2006/relationships/theme" Target="theme/theme1.xml"/><Relationship Id="rId5" Type="http://schemas.openxmlformats.org/officeDocument/2006/relationships/hyperlink" Target="https://pubmed.ncbi.nlm.nih.gov/18221624/" TargetMode="External"/><Relationship Id="rId15" Type="http://schemas.openxmlformats.org/officeDocument/2006/relationships/hyperlink" Target="https://pubmed.ncbi.nlm.nih.gov/34451918/" TargetMode="External"/><Relationship Id="rId23" Type="http://schemas.openxmlformats.org/officeDocument/2006/relationships/hyperlink" Target="https://pubmed.ncbi.nlm.nih.gov/23904069/" TargetMode="External"/><Relationship Id="rId28" Type="http://schemas.openxmlformats.org/officeDocument/2006/relationships/hyperlink" Target="https://pubmed.ncbi.nlm.nih.gov/26537796/" TargetMode="External"/><Relationship Id="rId36" Type="http://schemas.openxmlformats.org/officeDocument/2006/relationships/hyperlink" Target="https://pubmed.ncbi.nlm.nih.gov/21931319/" TargetMode="External"/><Relationship Id="rId10" Type="http://schemas.openxmlformats.org/officeDocument/2006/relationships/hyperlink" Target="https://pubmed.ncbi.nlm.nih.gov/31924151/" TargetMode="External"/><Relationship Id="rId19" Type="http://schemas.openxmlformats.org/officeDocument/2006/relationships/hyperlink" Target="https://pubmed.ncbi.nlm.nih.gov/37519245/" TargetMode="External"/><Relationship Id="rId31" Type="http://schemas.openxmlformats.org/officeDocument/2006/relationships/hyperlink" Target="https://pubmed.ncbi.nlm.nih.gov/34932079/" TargetMode="External"/><Relationship Id="rId4" Type="http://schemas.openxmlformats.org/officeDocument/2006/relationships/hyperlink" Target="https://pubmed.ncbi.nlm.nih.gov/19169195/" TargetMode="External"/><Relationship Id="rId9" Type="http://schemas.openxmlformats.org/officeDocument/2006/relationships/hyperlink" Target="https://pubmed.ncbi.nlm.nih.gov/26721476/" TargetMode="External"/><Relationship Id="rId14" Type="http://schemas.openxmlformats.org/officeDocument/2006/relationships/hyperlink" Target="https://pubmed.ncbi.nlm.nih.gov/30359969/" TargetMode="External"/><Relationship Id="rId22" Type="http://schemas.openxmlformats.org/officeDocument/2006/relationships/hyperlink" Target="https://pubmed.ncbi.nlm.nih.gov/33348198/" TargetMode="External"/><Relationship Id="rId27" Type="http://schemas.openxmlformats.org/officeDocument/2006/relationships/hyperlink" Target="https://pubmed.ncbi.nlm.nih.gov/26537796/" TargetMode="External"/><Relationship Id="rId30" Type="http://schemas.openxmlformats.org/officeDocument/2006/relationships/hyperlink" Target="https://pubmed.ncbi.nlm.nih.gov/26305649/" TargetMode="External"/><Relationship Id="rId35" Type="http://schemas.openxmlformats.org/officeDocument/2006/relationships/hyperlink" Target="https://pubmed.ncbi.nlm.nih.gov/20439549/" TargetMode="External"/><Relationship Id="rId8" Type="http://schemas.openxmlformats.org/officeDocument/2006/relationships/hyperlink" Target="https://pubmed.ncbi.nlm.nih.gov/34459676/" TargetMode="External"/><Relationship Id="rId3"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24</Pages>
  <Words>11091</Words>
  <Characters>66918</Characters>
  <Application>Microsoft Office Word</Application>
  <DocSecurity>0</DocSecurity>
  <Lines>1115</Lines>
  <Paragraphs>490</Paragraphs>
  <ScaleCrop>false</ScaleCrop>
  <Company/>
  <LinksUpToDate>false</LinksUpToDate>
  <CharactersWithSpaces>77519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gao</dc:creator>
  <cp:keywords/>
  <dc:description/>
  <cp:lastModifiedBy>gao</cp:lastModifiedBy>
  <cp:revision>14</cp:revision>
  <dcterms:created xsi:type="dcterms:W3CDTF">2024-02-27T00:00:00Z</dcterms:created>
  <dcterms:modified xsi:type="dcterms:W3CDTF">2024-02-27T01:34:00Z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c0979b8f-910c-448b-9b56-1debf3fdd689</vt:lpwstr>
  </property>
</Properties>
</file>