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CD1EB" w14:textId="77777777" w:rsidR="00E6146E" w:rsidRDefault="00696999" w:rsidP="00696999">
      <w:pPr>
        <w:pStyle w:val="Title"/>
      </w:pPr>
      <w:r>
        <w:t>MOVES</w:t>
      </w:r>
      <w:r w:rsidR="00E047C4">
        <w:t>3</w:t>
      </w:r>
      <w:r w:rsidR="00185157">
        <w:t xml:space="preserve"> Installation Troubleshooting</w:t>
      </w:r>
      <w:r w:rsidR="002700A0">
        <w:t xml:space="preserve"> </w:t>
      </w:r>
    </w:p>
    <w:sdt>
      <w:sdtPr>
        <w:rPr>
          <w:rFonts w:asciiTheme="minorHAnsi" w:eastAsiaTheme="minorHAnsi" w:hAnsiTheme="minorHAnsi" w:cstheme="minorBidi"/>
          <w:color w:val="auto"/>
          <w:sz w:val="22"/>
          <w:szCs w:val="22"/>
        </w:rPr>
        <w:id w:val="-334680631"/>
        <w:docPartObj>
          <w:docPartGallery w:val="Table of Contents"/>
          <w:docPartUnique/>
        </w:docPartObj>
      </w:sdtPr>
      <w:sdtEndPr>
        <w:rPr>
          <w:b/>
          <w:bCs/>
          <w:noProof/>
        </w:rPr>
      </w:sdtEndPr>
      <w:sdtContent>
        <w:p w14:paraId="506DE4F5" w14:textId="77777777" w:rsidR="003C350B" w:rsidRDefault="003C350B">
          <w:pPr>
            <w:pStyle w:val="TOCHeading"/>
          </w:pPr>
          <w:r>
            <w:t>Table of Contents</w:t>
          </w:r>
        </w:p>
        <w:p w14:paraId="22F57AE0" w14:textId="2DDE399C" w:rsidR="00D041E7" w:rsidRDefault="003C350B" w:rsidP="00D041E7">
          <w:pPr>
            <w:pStyle w:val="TOC1"/>
            <w:tabs>
              <w:tab w:val="left" w:pos="360"/>
              <w:tab w:val="right" w:leader="dot" w:pos="9350"/>
            </w:tabs>
            <w:rPr>
              <w:rFonts w:eastAsiaTheme="minorEastAsia"/>
              <w:noProof/>
            </w:rPr>
          </w:pPr>
          <w:r>
            <w:fldChar w:fldCharType="begin"/>
          </w:r>
          <w:r>
            <w:instrText xml:space="preserve"> TOC \o "1-3" \h \z \u </w:instrText>
          </w:r>
          <w:r>
            <w:fldChar w:fldCharType="separate"/>
          </w:r>
          <w:hyperlink w:anchor="_Toc55567350" w:history="1">
            <w:r w:rsidR="00D041E7" w:rsidRPr="0055062E">
              <w:rPr>
                <w:rStyle w:val="Hyperlink"/>
                <w:noProof/>
              </w:rPr>
              <w:t>1.</w:t>
            </w:r>
            <w:r w:rsidR="00D041E7">
              <w:rPr>
                <w:rFonts w:eastAsiaTheme="minorEastAsia"/>
                <w:noProof/>
              </w:rPr>
              <w:tab/>
            </w:r>
            <w:r w:rsidR="00D041E7" w:rsidRPr="0055062E">
              <w:rPr>
                <w:rStyle w:val="Hyperlink"/>
                <w:noProof/>
              </w:rPr>
              <w:t>MOVES3 Prerequisites</w:t>
            </w:r>
            <w:r w:rsidR="00D041E7">
              <w:rPr>
                <w:noProof/>
                <w:webHidden/>
              </w:rPr>
              <w:tab/>
            </w:r>
            <w:r w:rsidR="00D041E7">
              <w:rPr>
                <w:noProof/>
                <w:webHidden/>
              </w:rPr>
              <w:fldChar w:fldCharType="begin"/>
            </w:r>
            <w:r w:rsidR="00D041E7">
              <w:rPr>
                <w:noProof/>
                <w:webHidden/>
              </w:rPr>
              <w:instrText xml:space="preserve"> PAGEREF _Toc55567350 \h </w:instrText>
            </w:r>
            <w:r w:rsidR="00D041E7">
              <w:rPr>
                <w:noProof/>
                <w:webHidden/>
              </w:rPr>
            </w:r>
            <w:r w:rsidR="00D041E7">
              <w:rPr>
                <w:noProof/>
                <w:webHidden/>
              </w:rPr>
              <w:fldChar w:fldCharType="separate"/>
            </w:r>
            <w:r w:rsidR="00A26A6D">
              <w:rPr>
                <w:noProof/>
                <w:webHidden/>
              </w:rPr>
              <w:t>1</w:t>
            </w:r>
            <w:r w:rsidR="00D041E7">
              <w:rPr>
                <w:noProof/>
                <w:webHidden/>
              </w:rPr>
              <w:fldChar w:fldCharType="end"/>
            </w:r>
          </w:hyperlink>
        </w:p>
        <w:p w14:paraId="3E779E1F" w14:textId="54E44523" w:rsidR="00D041E7" w:rsidRDefault="00D041E7" w:rsidP="00D041E7">
          <w:pPr>
            <w:pStyle w:val="TOC1"/>
            <w:tabs>
              <w:tab w:val="left" w:pos="360"/>
              <w:tab w:val="right" w:leader="dot" w:pos="9350"/>
            </w:tabs>
            <w:rPr>
              <w:rFonts w:eastAsiaTheme="minorEastAsia"/>
              <w:noProof/>
            </w:rPr>
          </w:pPr>
          <w:hyperlink w:anchor="_Toc55567351" w:history="1">
            <w:r w:rsidRPr="0055062E">
              <w:rPr>
                <w:rStyle w:val="Hyperlink"/>
                <w:noProof/>
              </w:rPr>
              <w:t>2.</w:t>
            </w:r>
            <w:r>
              <w:rPr>
                <w:rFonts w:eastAsiaTheme="minorEastAsia"/>
                <w:noProof/>
              </w:rPr>
              <w:tab/>
            </w:r>
            <w:r w:rsidRPr="0055062E">
              <w:rPr>
                <w:rStyle w:val="Hyperlink"/>
                <w:noProof/>
              </w:rPr>
              <w:t>MariaDB overview</w:t>
            </w:r>
            <w:r>
              <w:rPr>
                <w:noProof/>
                <w:webHidden/>
              </w:rPr>
              <w:tab/>
            </w:r>
            <w:r>
              <w:rPr>
                <w:noProof/>
                <w:webHidden/>
              </w:rPr>
              <w:fldChar w:fldCharType="begin"/>
            </w:r>
            <w:r>
              <w:rPr>
                <w:noProof/>
                <w:webHidden/>
              </w:rPr>
              <w:instrText xml:space="preserve"> PAGEREF _Toc55567351 \h </w:instrText>
            </w:r>
            <w:r>
              <w:rPr>
                <w:noProof/>
                <w:webHidden/>
              </w:rPr>
            </w:r>
            <w:r>
              <w:rPr>
                <w:noProof/>
                <w:webHidden/>
              </w:rPr>
              <w:fldChar w:fldCharType="separate"/>
            </w:r>
            <w:r w:rsidR="00A26A6D">
              <w:rPr>
                <w:noProof/>
                <w:webHidden/>
              </w:rPr>
              <w:t>1</w:t>
            </w:r>
            <w:r>
              <w:rPr>
                <w:noProof/>
                <w:webHidden/>
              </w:rPr>
              <w:fldChar w:fldCharType="end"/>
            </w:r>
          </w:hyperlink>
        </w:p>
        <w:p w14:paraId="0DF9CE53" w14:textId="48AF66EC" w:rsidR="00D041E7" w:rsidRDefault="00D041E7" w:rsidP="00D041E7">
          <w:pPr>
            <w:pStyle w:val="TOC1"/>
            <w:tabs>
              <w:tab w:val="left" w:pos="360"/>
              <w:tab w:val="right" w:leader="dot" w:pos="9350"/>
            </w:tabs>
            <w:rPr>
              <w:rFonts w:eastAsiaTheme="minorEastAsia"/>
              <w:noProof/>
            </w:rPr>
          </w:pPr>
          <w:hyperlink w:anchor="_Toc55567352" w:history="1">
            <w:r w:rsidRPr="0055062E">
              <w:rPr>
                <w:rStyle w:val="Hyperlink"/>
                <w:noProof/>
              </w:rPr>
              <w:t>3.</w:t>
            </w:r>
            <w:r>
              <w:rPr>
                <w:rFonts w:eastAsiaTheme="minorEastAsia"/>
                <w:noProof/>
              </w:rPr>
              <w:tab/>
            </w:r>
            <w:r w:rsidRPr="0055062E">
              <w:rPr>
                <w:rStyle w:val="Hyperlink"/>
                <w:noProof/>
              </w:rPr>
              <w:t>Installing MariaDB manually</w:t>
            </w:r>
            <w:r>
              <w:rPr>
                <w:noProof/>
                <w:webHidden/>
              </w:rPr>
              <w:tab/>
            </w:r>
            <w:r>
              <w:rPr>
                <w:noProof/>
                <w:webHidden/>
              </w:rPr>
              <w:fldChar w:fldCharType="begin"/>
            </w:r>
            <w:r>
              <w:rPr>
                <w:noProof/>
                <w:webHidden/>
              </w:rPr>
              <w:instrText xml:space="preserve"> PAGEREF _Toc55567352 \h </w:instrText>
            </w:r>
            <w:r>
              <w:rPr>
                <w:noProof/>
                <w:webHidden/>
              </w:rPr>
            </w:r>
            <w:r>
              <w:rPr>
                <w:noProof/>
                <w:webHidden/>
              </w:rPr>
              <w:fldChar w:fldCharType="separate"/>
            </w:r>
            <w:r w:rsidR="00A26A6D">
              <w:rPr>
                <w:noProof/>
                <w:webHidden/>
              </w:rPr>
              <w:t>2</w:t>
            </w:r>
            <w:r>
              <w:rPr>
                <w:noProof/>
                <w:webHidden/>
              </w:rPr>
              <w:fldChar w:fldCharType="end"/>
            </w:r>
          </w:hyperlink>
        </w:p>
        <w:p w14:paraId="436D0F6F" w14:textId="4EE6FDCA" w:rsidR="00D041E7" w:rsidRDefault="00D041E7" w:rsidP="00D041E7">
          <w:pPr>
            <w:pStyle w:val="TOC1"/>
            <w:tabs>
              <w:tab w:val="left" w:pos="360"/>
              <w:tab w:val="right" w:leader="dot" w:pos="9350"/>
            </w:tabs>
            <w:rPr>
              <w:rFonts w:eastAsiaTheme="minorEastAsia"/>
              <w:noProof/>
            </w:rPr>
          </w:pPr>
          <w:hyperlink w:anchor="_Toc55567353" w:history="1">
            <w:r w:rsidRPr="0055062E">
              <w:rPr>
                <w:rStyle w:val="Hyperlink"/>
                <w:noProof/>
              </w:rPr>
              <w:t>4.</w:t>
            </w:r>
            <w:r>
              <w:rPr>
                <w:rFonts w:eastAsiaTheme="minorEastAsia"/>
                <w:noProof/>
              </w:rPr>
              <w:tab/>
            </w:r>
            <w:r w:rsidRPr="0055062E">
              <w:rPr>
                <w:rStyle w:val="Hyperlink"/>
                <w:noProof/>
              </w:rPr>
              <w:t>Can I have both MariaDB and MySQL installed on the same computer?</w:t>
            </w:r>
            <w:r>
              <w:rPr>
                <w:noProof/>
                <w:webHidden/>
              </w:rPr>
              <w:tab/>
            </w:r>
            <w:r>
              <w:rPr>
                <w:noProof/>
                <w:webHidden/>
              </w:rPr>
              <w:fldChar w:fldCharType="begin"/>
            </w:r>
            <w:r>
              <w:rPr>
                <w:noProof/>
                <w:webHidden/>
              </w:rPr>
              <w:instrText xml:space="preserve"> PAGEREF _Toc55567353 \h </w:instrText>
            </w:r>
            <w:r>
              <w:rPr>
                <w:noProof/>
                <w:webHidden/>
              </w:rPr>
            </w:r>
            <w:r>
              <w:rPr>
                <w:noProof/>
                <w:webHidden/>
              </w:rPr>
              <w:fldChar w:fldCharType="separate"/>
            </w:r>
            <w:r w:rsidR="00A26A6D">
              <w:rPr>
                <w:noProof/>
                <w:webHidden/>
              </w:rPr>
              <w:t>3</w:t>
            </w:r>
            <w:r>
              <w:rPr>
                <w:noProof/>
                <w:webHidden/>
              </w:rPr>
              <w:fldChar w:fldCharType="end"/>
            </w:r>
          </w:hyperlink>
        </w:p>
        <w:p w14:paraId="49F5E187" w14:textId="1E4032BD" w:rsidR="00D041E7" w:rsidRDefault="00D041E7" w:rsidP="00D041E7">
          <w:pPr>
            <w:pStyle w:val="TOC1"/>
            <w:tabs>
              <w:tab w:val="left" w:pos="360"/>
              <w:tab w:val="right" w:leader="dot" w:pos="9350"/>
            </w:tabs>
            <w:rPr>
              <w:rFonts w:eastAsiaTheme="minorEastAsia"/>
              <w:noProof/>
            </w:rPr>
          </w:pPr>
          <w:hyperlink w:anchor="_Toc55567354" w:history="1">
            <w:r w:rsidRPr="0055062E">
              <w:rPr>
                <w:rStyle w:val="Hyperlink"/>
                <w:noProof/>
              </w:rPr>
              <w:t>5.</w:t>
            </w:r>
            <w:r>
              <w:rPr>
                <w:rFonts w:eastAsiaTheme="minorEastAsia"/>
                <w:noProof/>
              </w:rPr>
              <w:tab/>
            </w:r>
            <w:r w:rsidRPr="0055062E">
              <w:rPr>
                <w:rStyle w:val="Hyperlink"/>
                <w:noProof/>
              </w:rPr>
              <w:t>Can I configure MOVES2014, MOVES2014a, and/or MOVES2014b to use MariaDB?</w:t>
            </w:r>
            <w:r>
              <w:rPr>
                <w:noProof/>
                <w:webHidden/>
              </w:rPr>
              <w:tab/>
            </w:r>
            <w:r>
              <w:rPr>
                <w:noProof/>
                <w:webHidden/>
              </w:rPr>
              <w:fldChar w:fldCharType="begin"/>
            </w:r>
            <w:r>
              <w:rPr>
                <w:noProof/>
                <w:webHidden/>
              </w:rPr>
              <w:instrText xml:space="preserve"> PAGEREF _Toc55567354 \h </w:instrText>
            </w:r>
            <w:r>
              <w:rPr>
                <w:noProof/>
                <w:webHidden/>
              </w:rPr>
            </w:r>
            <w:r>
              <w:rPr>
                <w:noProof/>
                <w:webHidden/>
              </w:rPr>
              <w:fldChar w:fldCharType="separate"/>
            </w:r>
            <w:r w:rsidR="00A26A6D">
              <w:rPr>
                <w:noProof/>
                <w:webHidden/>
              </w:rPr>
              <w:t>3</w:t>
            </w:r>
            <w:r>
              <w:rPr>
                <w:noProof/>
                <w:webHidden/>
              </w:rPr>
              <w:fldChar w:fldCharType="end"/>
            </w:r>
          </w:hyperlink>
        </w:p>
        <w:p w14:paraId="78D9C777" w14:textId="02AD2636" w:rsidR="00D041E7" w:rsidRDefault="00D041E7" w:rsidP="00D041E7">
          <w:pPr>
            <w:pStyle w:val="TOC1"/>
            <w:tabs>
              <w:tab w:val="left" w:pos="360"/>
              <w:tab w:val="right" w:leader="dot" w:pos="9350"/>
            </w:tabs>
            <w:rPr>
              <w:rFonts w:eastAsiaTheme="minorEastAsia"/>
              <w:noProof/>
            </w:rPr>
          </w:pPr>
          <w:hyperlink w:anchor="_Toc55567355" w:history="1">
            <w:r w:rsidRPr="0055062E">
              <w:rPr>
                <w:rStyle w:val="Hyperlink"/>
                <w:noProof/>
              </w:rPr>
              <w:t>6.</w:t>
            </w:r>
            <w:r>
              <w:rPr>
                <w:rFonts w:eastAsiaTheme="minorEastAsia"/>
                <w:noProof/>
              </w:rPr>
              <w:tab/>
            </w:r>
            <w:r w:rsidRPr="0055062E">
              <w:rPr>
                <w:rStyle w:val="Hyperlink"/>
                <w:noProof/>
              </w:rPr>
              <w:t>What do I do if I see the screen “MariaDB Service Not Running”?</w:t>
            </w:r>
            <w:r>
              <w:rPr>
                <w:noProof/>
                <w:webHidden/>
              </w:rPr>
              <w:tab/>
            </w:r>
            <w:r>
              <w:rPr>
                <w:noProof/>
                <w:webHidden/>
              </w:rPr>
              <w:fldChar w:fldCharType="begin"/>
            </w:r>
            <w:r>
              <w:rPr>
                <w:noProof/>
                <w:webHidden/>
              </w:rPr>
              <w:instrText xml:space="preserve"> PAGEREF _Toc55567355 \h </w:instrText>
            </w:r>
            <w:r>
              <w:rPr>
                <w:noProof/>
                <w:webHidden/>
              </w:rPr>
            </w:r>
            <w:r>
              <w:rPr>
                <w:noProof/>
                <w:webHidden/>
              </w:rPr>
              <w:fldChar w:fldCharType="separate"/>
            </w:r>
            <w:r w:rsidR="00A26A6D">
              <w:rPr>
                <w:noProof/>
                <w:webHidden/>
              </w:rPr>
              <w:t>4</w:t>
            </w:r>
            <w:r>
              <w:rPr>
                <w:noProof/>
                <w:webHidden/>
              </w:rPr>
              <w:fldChar w:fldCharType="end"/>
            </w:r>
          </w:hyperlink>
        </w:p>
        <w:p w14:paraId="55C60EC0" w14:textId="4FBB6B29" w:rsidR="00D041E7" w:rsidRDefault="00D041E7" w:rsidP="00D041E7">
          <w:pPr>
            <w:pStyle w:val="TOC1"/>
            <w:tabs>
              <w:tab w:val="left" w:pos="360"/>
              <w:tab w:val="right" w:leader="dot" w:pos="9350"/>
            </w:tabs>
            <w:rPr>
              <w:rFonts w:eastAsiaTheme="minorEastAsia"/>
              <w:noProof/>
            </w:rPr>
          </w:pPr>
          <w:hyperlink w:anchor="_Toc55567356" w:history="1">
            <w:r w:rsidRPr="0055062E">
              <w:rPr>
                <w:rStyle w:val="Hyperlink"/>
                <w:noProof/>
              </w:rPr>
              <w:t>7.</w:t>
            </w:r>
            <w:r>
              <w:rPr>
                <w:rFonts w:eastAsiaTheme="minorEastAsia"/>
                <w:noProof/>
              </w:rPr>
              <w:tab/>
            </w:r>
            <w:r w:rsidRPr="0055062E">
              <w:rPr>
                <w:rStyle w:val="Hyperlink"/>
                <w:noProof/>
              </w:rPr>
              <w:t>What do I do if I see the screen “Connect to MariaDB Server”?</w:t>
            </w:r>
            <w:r>
              <w:rPr>
                <w:noProof/>
                <w:webHidden/>
              </w:rPr>
              <w:tab/>
            </w:r>
            <w:r>
              <w:rPr>
                <w:noProof/>
                <w:webHidden/>
              </w:rPr>
              <w:fldChar w:fldCharType="begin"/>
            </w:r>
            <w:r>
              <w:rPr>
                <w:noProof/>
                <w:webHidden/>
              </w:rPr>
              <w:instrText xml:space="preserve"> PAGEREF _Toc55567356 \h </w:instrText>
            </w:r>
            <w:r>
              <w:rPr>
                <w:noProof/>
                <w:webHidden/>
              </w:rPr>
            </w:r>
            <w:r>
              <w:rPr>
                <w:noProof/>
                <w:webHidden/>
              </w:rPr>
              <w:fldChar w:fldCharType="separate"/>
            </w:r>
            <w:r w:rsidR="00A26A6D">
              <w:rPr>
                <w:noProof/>
                <w:webHidden/>
              </w:rPr>
              <w:t>4</w:t>
            </w:r>
            <w:r>
              <w:rPr>
                <w:noProof/>
                <w:webHidden/>
              </w:rPr>
              <w:fldChar w:fldCharType="end"/>
            </w:r>
          </w:hyperlink>
        </w:p>
        <w:p w14:paraId="2A30B298" w14:textId="11FFEEEB" w:rsidR="00D041E7" w:rsidRDefault="00D041E7" w:rsidP="00D041E7">
          <w:pPr>
            <w:pStyle w:val="TOC1"/>
            <w:tabs>
              <w:tab w:val="left" w:pos="360"/>
              <w:tab w:val="right" w:leader="dot" w:pos="9350"/>
            </w:tabs>
            <w:rPr>
              <w:rFonts w:eastAsiaTheme="minorEastAsia"/>
              <w:noProof/>
            </w:rPr>
          </w:pPr>
          <w:hyperlink w:anchor="_Toc55567357" w:history="1">
            <w:r w:rsidRPr="0055062E">
              <w:rPr>
                <w:rStyle w:val="Hyperlink"/>
                <w:noProof/>
              </w:rPr>
              <w:t>8.</w:t>
            </w:r>
            <w:r>
              <w:rPr>
                <w:rFonts w:eastAsiaTheme="minorEastAsia"/>
                <w:noProof/>
              </w:rPr>
              <w:tab/>
            </w:r>
            <w:r w:rsidRPr="0055062E">
              <w:rPr>
                <w:rStyle w:val="Hyperlink"/>
                <w:noProof/>
              </w:rPr>
              <w:t>What do I do if I see the screen “Unsupported Version of SQL Detected”?</w:t>
            </w:r>
            <w:r>
              <w:rPr>
                <w:noProof/>
                <w:webHidden/>
              </w:rPr>
              <w:tab/>
            </w:r>
            <w:r>
              <w:rPr>
                <w:noProof/>
                <w:webHidden/>
              </w:rPr>
              <w:fldChar w:fldCharType="begin"/>
            </w:r>
            <w:r>
              <w:rPr>
                <w:noProof/>
                <w:webHidden/>
              </w:rPr>
              <w:instrText xml:space="preserve"> PAGEREF _Toc55567357 \h </w:instrText>
            </w:r>
            <w:r>
              <w:rPr>
                <w:noProof/>
                <w:webHidden/>
              </w:rPr>
            </w:r>
            <w:r>
              <w:rPr>
                <w:noProof/>
                <w:webHidden/>
              </w:rPr>
              <w:fldChar w:fldCharType="separate"/>
            </w:r>
            <w:r w:rsidR="00A26A6D">
              <w:rPr>
                <w:noProof/>
                <w:webHidden/>
              </w:rPr>
              <w:t>4</w:t>
            </w:r>
            <w:r>
              <w:rPr>
                <w:noProof/>
                <w:webHidden/>
              </w:rPr>
              <w:fldChar w:fldCharType="end"/>
            </w:r>
          </w:hyperlink>
        </w:p>
        <w:p w14:paraId="294038B4" w14:textId="3F04B5FD" w:rsidR="00D041E7" w:rsidRDefault="00D041E7" w:rsidP="00D041E7">
          <w:pPr>
            <w:pStyle w:val="TOC1"/>
            <w:tabs>
              <w:tab w:val="left" w:pos="360"/>
              <w:tab w:val="right" w:leader="dot" w:pos="9350"/>
            </w:tabs>
            <w:rPr>
              <w:rFonts w:eastAsiaTheme="minorEastAsia"/>
              <w:noProof/>
            </w:rPr>
          </w:pPr>
          <w:hyperlink w:anchor="_Toc55567358" w:history="1">
            <w:r w:rsidRPr="0055062E">
              <w:rPr>
                <w:rStyle w:val="Hyperlink"/>
                <w:noProof/>
              </w:rPr>
              <w:t>9.</w:t>
            </w:r>
            <w:r>
              <w:rPr>
                <w:rFonts w:eastAsiaTheme="minorEastAsia"/>
                <w:noProof/>
              </w:rPr>
              <w:tab/>
            </w:r>
            <w:r w:rsidRPr="0055062E">
              <w:rPr>
                <w:rStyle w:val="Hyperlink"/>
                <w:noProof/>
              </w:rPr>
              <w:t>What do all the options on the “Set MariaDB Installation Preferences” screen mean?</w:t>
            </w:r>
            <w:r>
              <w:rPr>
                <w:noProof/>
                <w:webHidden/>
              </w:rPr>
              <w:tab/>
            </w:r>
            <w:r>
              <w:rPr>
                <w:noProof/>
                <w:webHidden/>
              </w:rPr>
              <w:fldChar w:fldCharType="begin"/>
            </w:r>
            <w:r>
              <w:rPr>
                <w:noProof/>
                <w:webHidden/>
              </w:rPr>
              <w:instrText xml:space="preserve"> PAGEREF _Toc55567358 \h </w:instrText>
            </w:r>
            <w:r>
              <w:rPr>
                <w:noProof/>
                <w:webHidden/>
              </w:rPr>
            </w:r>
            <w:r>
              <w:rPr>
                <w:noProof/>
                <w:webHidden/>
              </w:rPr>
              <w:fldChar w:fldCharType="separate"/>
            </w:r>
            <w:r w:rsidR="00A26A6D">
              <w:rPr>
                <w:noProof/>
                <w:webHidden/>
              </w:rPr>
              <w:t>5</w:t>
            </w:r>
            <w:r>
              <w:rPr>
                <w:noProof/>
                <w:webHidden/>
              </w:rPr>
              <w:fldChar w:fldCharType="end"/>
            </w:r>
          </w:hyperlink>
        </w:p>
        <w:p w14:paraId="1FCC0FCF" w14:textId="0255E8A7" w:rsidR="00D041E7" w:rsidRDefault="00D041E7" w:rsidP="00D041E7">
          <w:pPr>
            <w:pStyle w:val="TOC1"/>
            <w:tabs>
              <w:tab w:val="left" w:pos="360"/>
              <w:tab w:val="left" w:pos="660"/>
              <w:tab w:val="right" w:leader="dot" w:pos="9350"/>
            </w:tabs>
            <w:rPr>
              <w:rFonts w:eastAsiaTheme="minorEastAsia"/>
              <w:noProof/>
            </w:rPr>
          </w:pPr>
          <w:hyperlink w:anchor="_Toc55567359" w:history="1">
            <w:r w:rsidRPr="0055062E">
              <w:rPr>
                <w:rStyle w:val="Hyperlink"/>
                <w:noProof/>
              </w:rPr>
              <w:t>10.</w:t>
            </w:r>
            <w:r>
              <w:rPr>
                <w:rFonts w:eastAsiaTheme="minorEastAsia"/>
                <w:noProof/>
              </w:rPr>
              <w:tab/>
            </w:r>
            <w:r w:rsidRPr="0055062E">
              <w:rPr>
                <w:rStyle w:val="Hyperlink"/>
                <w:noProof/>
              </w:rPr>
              <w:t>What do I do if I see the screen “Data Migration Options”?</w:t>
            </w:r>
            <w:r>
              <w:rPr>
                <w:noProof/>
                <w:webHidden/>
              </w:rPr>
              <w:tab/>
            </w:r>
            <w:r>
              <w:rPr>
                <w:noProof/>
                <w:webHidden/>
              </w:rPr>
              <w:fldChar w:fldCharType="begin"/>
            </w:r>
            <w:r>
              <w:rPr>
                <w:noProof/>
                <w:webHidden/>
              </w:rPr>
              <w:instrText xml:space="preserve"> PAGEREF _Toc55567359 \h </w:instrText>
            </w:r>
            <w:r>
              <w:rPr>
                <w:noProof/>
                <w:webHidden/>
              </w:rPr>
            </w:r>
            <w:r>
              <w:rPr>
                <w:noProof/>
                <w:webHidden/>
              </w:rPr>
              <w:fldChar w:fldCharType="separate"/>
            </w:r>
            <w:r w:rsidR="00A26A6D">
              <w:rPr>
                <w:noProof/>
                <w:webHidden/>
              </w:rPr>
              <w:t>5</w:t>
            </w:r>
            <w:r>
              <w:rPr>
                <w:noProof/>
                <w:webHidden/>
              </w:rPr>
              <w:fldChar w:fldCharType="end"/>
            </w:r>
          </w:hyperlink>
        </w:p>
        <w:p w14:paraId="72873770" w14:textId="6CA50586" w:rsidR="00D041E7" w:rsidRDefault="00D041E7" w:rsidP="00D041E7">
          <w:pPr>
            <w:pStyle w:val="TOC1"/>
            <w:tabs>
              <w:tab w:val="left" w:pos="360"/>
              <w:tab w:val="left" w:pos="660"/>
              <w:tab w:val="right" w:leader="dot" w:pos="9350"/>
            </w:tabs>
            <w:rPr>
              <w:rFonts w:eastAsiaTheme="minorEastAsia"/>
              <w:noProof/>
            </w:rPr>
          </w:pPr>
          <w:hyperlink w:anchor="_Toc55567360" w:history="1">
            <w:r w:rsidRPr="0055062E">
              <w:rPr>
                <w:rStyle w:val="Hyperlink"/>
                <w:noProof/>
              </w:rPr>
              <w:t>11.</w:t>
            </w:r>
            <w:r>
              <w:rPr>
                <w:rFonts w:eastAsiaTheme="minorEastAsia"/>
                <w:noProof/>
              </w:rPr>
              <w:tab/>
            </w:r>
            <w:r w:rsidRPr="0055062E">
              <w:rPr>
                <w:rStyle w:val="Hyperlink"/>
                <w:noProof/>
              </w:rPr>
              <w:t>What if there are errors when copying data to the new server?</w:t>
            </w:r>
            <w:r>
              <w:rPr>
                <w:noProof/>
                <w:webHidden/>
              </w:rPr>
              <w:tab/>
            </w:r>
            <w:r>
              <w:rPr>
                <w:noProof/>
                <w:webHidden/>
              </w:rPr>
              <w:fldChar w:fldCharType="begin"/>
            </w:r>
            <w:r>
              <w:rPr>
                <w:noProof/>
                <w:webHidden/>
              </w:rPr>
              <w:instrText xml:space="preserve"> PAGEREF _Toc55567360 \h </w:instrText>
            </w:r>
            <w:r>
              <w:rPr>
                <w:noProof/>
                <w:webHidden/>
              </w:rPr>
            </w:r>
            <w:r>
              <w:rPr>
                <w:noProof/>
                <w:webHidden/>
              </w:rPr>
              <w:fldChar w:fldCharType="separate"/>
            </w:r>
            <w:r w:rsidR="00A26A6D">
              <w:rPr>
                <w:noProof/>
                <w:webHidden/>
              </w:rPr>
              <w:t>5</w:t>
            </w:r>
            <w:r>
              <w:rPr>
                <w:noProof/>
                <w:webHidden/>
              </w:rPr>
              <w:fldChar w:fldCharType="end"/>
            </w:r>
          </w:hyperlink>
        </w:p>
        <w:p w14:paraId="4866A937" w14:textId="3C4D4232" w:rsidR="00D041E7" w:rsidRDefault="00D041E7" w:rsidP="00D041E7">
          <w:pPr>
            <w:pStyle w:val="TOC1"/>
            <w:tabs>
              <w:tab w:val="left" w:pos="360"/>
              <w:tab w:val="left" w:pos="660"/>
              <w:tab w:val="right" w:leader="dot" w:pos="9350"/>
            </w:tabs>
            <w:rPr>
              <w:rFonts w:eastAsiaTheme="minorEastAsia"/>
              <w:noProof/>
            </w:rPr>
          </w:pPr>
          <w:hyperlink w:anchor="_Toc55567361" w:history="1">
            <w:r w:rsidRPr="0055062E">
              <w:rPr>
                <w:rStyle w:val="Hyperlink"/>
                <w:noProof/>
              </w:rPr>
              <w:t>12.</w:t>
            </w:r>
            <w:r>
              <w:rPr>
                <w:rFonts w:eastAsiaTheme="minorEastAsia"/>
                <w:noProof/>
              </w:rPr>
              <w:tab/>
            </w:r>
            <w:r w:rsidRPr="0055062E">
              <w:rPr>
                <w:rStyle w:val="Hyperlink"/>
                <w:noProof/>
              </w:rPr>
              <w:t>How do I resolve the “Cannot Load the Default Database” issue?</w:t>
            </w:r>
            <w:r>
              <w:rPr>
                <w:noProof/>
                <w:webHidden/>
              </w:rPr>
              <w:tab/>
            </w:r>
            <w:r>
              <w:rPr>
                <w:noProof/>
                <w:webHidden/>
              </w:rPr>
              <w:fldChar w:fldCharType="begin"/>
            </w:r>
            <w:r>
              <w:rPr>
                <w:noProof/>
                <w:webHidden/>
              </w:rPr>
              <w:instrText xml:space="preserve"> PAGEREF _Toc55567361 \h </w:instrText>
            </w:r>
            <w:r>
              <w:rPr>
                <w:noProof/>
                <w:webHidden/>
              </w:rPr>
            </w:r>
            <w:r>
              <w:rPr>
                <w:noProof/>
                <w:webHidden/>
              </w:rPr>
              <w:fldChar w:fldCharType="separate"/>
            </w:r>
            <w:r w:rsidR="00A26A6D">
              <w:rPr>
                <w:noProof/>
                <w:webHidden/>
              </w:rPr>
              <w:t>6</w:t>
            </w:r>
            <w:r>
              <w:rPr>
                <w:noProof/>
                <w:webHidden/>
              </w:rPr>
              <w:fldChar w:fldCharType="end"/>
            </w:r>
          </w:hyperlink>
        </w:p>
        <w:p w14:paraId="2576819E" w14:textId="17DDD6C9" w:rsidR="00D041E7" w:rsidRDefault="00D041E7" w:rsidP="00D041E7">
          <w:pPr>
            <w:pStyle w:val="TOC1"/>
            <w:tabs>
              <w:tab w:val="left" w:pos="360"/>
              <w:tab w:val="left" w:pos="660"/>
              <w:tab w:val="right" w:leader="dot" w:pos="9350"/>
            </w:tabs>
            <w:rPr>
              <w:rFonts w:eastAsiaTheme="minorEastAsia"/>
              <w:noProof/>
            </w:rPr>
          </w:pPr>
          <w:hyperlink w:anchor="_Toc55567362" w:history="1">
            <w:r w:rsidRPr="0055062E">
              <w:rPr>
                <w:rStyle w:val="Hyperlink"/>
                <w:noProof/>
              </w:rPr>
              <w:t>13.</w:t>
            </w:r>
            <w:r>
              <w:rPr>
                <w:rFonts w:eastAsiaTheme="minorEastAsia"/>
                <w:noProof/>
              </w:rPr>
              <w:tab/>
            </w:r>
            <w:r w:rsidRPr="0055062E">
              <w:rPr>
                <w:rStyle w:val="Hyperlink"/>
                <w:noProof/>
              </w:rPr>
              <w:t>How do I resolve the “Cannot Confirm if MOVES is Installed Correctly” issue?</w:t>
            </w:r>
            <w:r>
              <w:rPr>
                <w:noProof/>
                <w:webHidden/>
              </w:rPr>
              <w:tab/>
            </w:r>
            <w:r>
              <w:rPr>
                <w:noProof/>
                <w:webHidden/>
              </w:rPr>
              <w:fldChar w:fldCharType="begin"/>
            </w:r>
            <w:r>
              <w:rPr>
                <w:noProof/>
                <w:webHidden/>
              </w:rPr>
              <w:instrText xml:space="preserve"> PAGEREF _Toc55567362 \h </w:instrText>
            </w:r>
            <w:r>
              <w:rPr>
                <w:noProof/>
                <w:webHidden/>
              </w:rPr>
            </w:r>
            <w:r>
              <w:rPr>
                <w:noProof/>
                <w:webHidden/>
              </w:rPr>
              <w:fldChar w:fldCharType="separate"/>
            </w:r>
            <w:r w:rsidR="00A26A6D">
              <w:rPr>
                <w:noProof/>
                <w:webHidden/>
              </w:rPr>
              <w:t>6</w:t>
            </w:r>
            <w:r>
              <w:rPr>
                <w:noProof/>
                <w:webHidden/>
              </w:rPr>
              <w:fldChar w:fldCharType="end"/>
            </w:r>
          </w:hyperlink>
        </w:p>
        <w:p w14:paraId="4E574DAF" w14:textId="06B9BF23" w:rsidR="00D041E7" w:rsidRDefault="00D041E7" w:rsidP="00D041E7">
          <w:pPr>
            <w:pStyle w:val="TOC1"/>
            <w:tabs>
              <w:tab w:val="left" w:pos="360"/>
              <w:tab w:val="left" w:pos="660"/>
              <w:tab w:val="right" w:leader="dot" w:pos="9350"/>
            </w:tabs>
            <w:rPr>
              <w:rFonts w:eastAsiaTheme="minorEastAsia"/>
              <w:noProof/>
            </w:rPr>
          </w:pPr>
          <w:hyperlink w:anchor="_Toc55567363" w:history="1">
            <w:r w:rsidRPr="0055062E">
              <w:rPr>
                <w:rStyle w:val="Hyperlink"/>
                <w:noProof/>
              </w:rPr>
              <w:t>14.</w:t>
            </w:r>
            <w:r>
              <w:rPr>
                <w:rFonts w:eastAsiaTheme="minorEastAsia"/>
                <w:noProof/>
              </w:rPr>
              <w:tab/>
            </w:r>
            <w:r w:rsidRPr="0055062E">
              <w:rPr>
                <w:rStyle w:val="Hyperlink"/>
                <w:noProof/>
              </w:rPr>
              <w:t>How do I install MOVES via the command line?</w:t>
            </w:r>
            <w:r>
              <w:rPr>
                <w:noProof/>
                <w:webHidden/>
              </w:rPr>
              <w:tab/>
            </w:r>
            <w:r>
              <w:rPr>
                <w:noProof/>
                <w:webHidden/>
              </w:rPr>
              <w:fldChar w:fldCharType="begin"/>
            </w:r>
            <w:r>
              <w:rPr>
                <w:noProof/>
                <w:webHidden/>
              </w:rPr>
              <w:instrText xml:space="preserve"> PAGEREF _Toc55567363 \h </w:instrText>
            </w:r>
            <w:r>
              <w:rPr>
                <w:noProof/>
                <w:webHidden/>
              </w:rPr>
            </w:r>
            <w:r>
              <w:rPr>
                <w:noProof/>
                <w:webHidden/>
              </w:rPr>
              <w:fldChar w:fldCharType="separate"/>
            </w:r>
            <w:r w:rsidR="00A26A6D">
              <w:rPr>
                <w:noProof/>
                <w:webHidden/>
              </w:rPr>
              <w:t>6</w:t>
            </w:r>
            <w:r>
              <w:rPr>
                <w:noProof/>
                <w:webHidden/>
              </w:rPr>
              <w:fldChar w:fldCharType="end"/>
            </w:r>
          </w:hyperlink>
        </w:p>
        <w:p w14:paraId="064C10C3" w14:textId="77777777" w:rsidR="003C350B" w:rsidRPr="003C350B" w:rsidRDefault="003C350B" w:rsidP="003C350B">
          <w:r>
            <w:rPr>
              <w:b/>
              <w:bCs/>
              <w:noProof/>
            </w:rPr>
            <w:fldChar w:fldCharType="end"/>
          </w:r>
        </w:p>
      </w:sdtContent>
    </w:sdt>
    <w:p w14:paraId="2F2BC8AE" w14:textId="77777777" w:rsidR="0042345B" w:rsidRDefault="0042345B" w:rsidP="00E047C4">
      <w:pPr>
        <w:pStyle w:val="Heading1"/>
        <w:numPr>
          <w:ilvl w:val="0"/>
          <w:numId w:val="6"/>
        </w:numPr>
        <w:ind w:left="450" w:hanging="450"/>
      </w:pPr>
      <w:bookmarkStart w:id="0" w:name="_Toc55567350"/>
      <w:r>
        <w:t>MOVES</w:t>
      </w:r>
      <w:bookmarkStart w:id="1" w:name="_GoBack"/>
      <w:bookmarkEnd w:id="1"/>
      <w:r>
        <w:t>3 Prerequisites</w:t>
      </w:r>
      <w:bookmarkEnd w:id="0"/>
    </w:p>
    <w:p w14:paraId="3DBE8BC2" w14:textId="77777777" w:rsidR="0042345B" w:rsidRPr="0042345B" w:rsidRDefault="0042345B" w:rsidP="0042345B">
      <w:r>
        <w:t>MOVES3 depends on MariaDB, Java, and Go</w:t>
      </w:r>
      <w:proofErr w:type="gramStart"/>
      <w:r>
        <w:t xml:space="preserve">. </w:t>
      </w:r>
      <w:proofErr w:type="gramEnd"/>
      <w:r>
        <w:t>However, unlike previous MOVES installers, the current version includes all the information required to run MOVES</w:t>
      </w:r>
      <w:proofErr w:type="gramStart"/>
      <w:r>
        <w:t xml:space="preserve">. </w:t>
      </w:r>
      <w:proofErr w:type="gramEnd"/>
      <w:r>
        <w:t xml:space="preserve">You do not need to install Java or Go on your computer unless you wish to compile MOVES from source. For more information on compiling MOVES from source, see the </w:t>
      </w:r>
      <w:hyperlink r:id="rId8" w:history="1">
        <w:r w:rsidRPr="00A46B1D">
          <w:rPr>
            <w:rStyle w:val="Hyperlink"/>
          </w:rPr>
          <w:t>EPA</w:t>
        </w:r>
        <w:r w:rsidR="00A46B1D" w:rsidRPr="00A46B1D">
          <w:rPr>
            <w:rStyle w:val="Hyperlink"/>
          </w:rPr>
          <w:t xml:space="preserve"> </w:t>
        </w:r>
        <w:r w:rsidRPr="00A46B1D">
          <w:rPr>
            <w:rStyle w:val="Hyperlink"/>
          </w:rPr>
          <w:t>MOVES</w:t>
        </w:r>
        <w:r w:rsidR="00A46B1D" w:rsidRPr="00A46B1D">
          <w:rPr>
            <w:rStyle w:val="Hyperlink"/>
          </w:rPr>
          <w:t xml:space="preserve"> Model on GitHub</w:t>
        </w:r>
      </w:hyperlink>
      <w:r>
        <w:t>.</w:t>
      </w:r>
    </w:p>
    <w:p w14:paraId="5204756E" w14:textId="77777777" w:rsidR="00696999" w:rsidRDefault="00E047C4" w:rsidP="00E047C4">
      <w:pPr>
        <w:pStyle w:val="Heading1"/>
        <w:numPr>
          <w:ilvl w:val="0"/>
          <w:numId w:val="6"/>
        </w:numPr>
        <w:ind w:left="450" w:hanging="450"/>
      </w:pPr>
      <w:bookmarkStart w:id="2" w:name="_Toc55567351"/>
      <w:r>
        <w:t xml:space="preserve">MariaDB </w:t>
      </w:r>
      <w:r w:rsidR="00FE6650">
        <w:t>o</w:t>
      </w:r>
      <w:r>
        <w:t>verview</w:t>
      </w:r>
      <w:bookmarkEnd w:id="2"/>
    </w:p>
    <w:p w14:paraId="1019E2A4" w14:textId="77777777" w:rsidR="00E377FD" w:rsidRDefault="00650CB5" w:rsidP="00E047C4">
      <w:r>
        <w:t>Experienced MOVES users</w:t>
      </w:r>
      <w:r w:rsidR="00E047C4">
        <w:t xml:space="preserve"> will note that we have switched from using MySQL to MariaDB</w:t>
      </w:r>
      <w:proofErr w:type="gramStart"/>
      <w:r w:rsidR="00E047C4">
        <w:t xml:space="preserve">. </w:t>
      </w:r>
      <w:proofErr w:type="gramEnd"/>
      <w:r w:rsidR="00E047C4">
        <w:t>This is because versions of MySQL 8.0 and later removed features that MOVES needs to run</w:t>
      </w:r>
      <w:proofErr w:type="gramStart"/>
      <w:r w:rsidR="00E047C4">
        <w:t xml:space="preserve">. </w:t>
      </w:r>
      <w:proofErr w:type="gramEnd"/>
      <w:r w:rsidR="00E047C4">
        <w:t xml:space="preserve">MariaDB is a drop-in replacement for MySQL, meaning that </w:t>
      </w:r>
      <w:r w:rsidR="00E377FD">
        <w:t>language syntax, file formats, and APIs are identical between the two, so it is relatively straightforward to go from one to the other</w:t>
      </w:r>
      <w:proofErr w:type="gramStart"/>
      <w:r w:rsidR="00E377FD">
        <w:t xml:space="preserve">. </w:t>
      </w:r>
      <w:proofErr w:type="gramEnd"/>
      <w:r w:rsidR="00E377FD">
        <w:t>Moreover, MariaDB intends to maintain the features</w:t>
      </w:r>
      <w:r w:rsidR="006448CB">
        <w:t xml:space="preserve"> needed</w:t>
      </w:r>
      <w:r w:rsidR="00E377FD">
        <w:t xml:space="preserve"> for MOVES, so this change </w:t>
      </w:r>
      <w:r>
        <w:t>in</w:t>
      </w:r>
      <w:r w:rsidR="00E377FD">
        <w:t xml:space="preserve"> the MOVES </w:t>
      </w:r>
      <w:r>
        <w:t>prerequisites</w:t>
      </w:r>
      <w:r w:rsidR="00E377FD">
        <w:t xml:space="preserve"> is stable and </w:t>
      </w:r>
      <w:r>
        <w:t xml:space="preserve">is </w:t>
      </w:r>
      <w:r w:rsidR="00E377FD">
        <w:t>intended to be permanent.</w:t>
      </w:r>
    </w:p>
    <w:p w14:paraId="4C1873B6" w14:textId="77777777" w:rsidR="00E047C4" w:rsidRDefault="00E377FD" w:rsidP="00E047C4">
      <w:r>
        <w:t>MariaDB is easier to install than MySQL and it is licensed for use with MOVES</w:t>
      </w:r>
      <w:proofErr w:type="gramStart"/>
      <w:r>
        <w:t xml:space="preserve">. </w:t>
      </w:r>
      <w:proofErr w:type="gramEnd"/>
      <w:r>
        <w:t>Therefore, we are including MariaDB installation as a feature of the MOVES installer</w:t>
      </w:r>
      <w:proofErr w:type="gramStart"/>
      <w:r>
        <w:t xml:space="preserve">. </w:t>
      </w:r>
      <w:proofErr w:type="gramEnd"/>
      <w:r>
        <w:t>If you do not have MariaDB installed on your computer before running the MOVES installer, you will be prompted for your MariaDB installation preferences (</w:t>
      </w:r>
      <w:r w:rsidR="00650CB5">
        <w:t>e.g</w:t>
      </w:r>
      <w:r>
        <w:t xml:space="preserve">., installation directory, data directory, port number, etc.), and the MOVES installer will setup both MariaDB and MOVES for you. </w:t>
      </w:r>
    </w:p>
    <w:p w14:paraId="611BE78E" w14:textId="77777777" w:rsidR="00793E71" w:rsidRDefault="00793E71" w:rsidP="00E047C4">
      <w:r>
        <w:lastRenderedPageBreak/>
        <w:t xml:space="preserve">Since MariaDB is a drop-in replacement for MySQL, you can use MySQL Workbench to access MariaDB databases if </w:t>
      </w:r>
      <w:r w:rsidR="006448CB">
        <w:t>Workbench</w:t>
      </w:r>
      <w:r>
        <w:t xml:space="preserve"> is the tool that you are used to using</w:t>
      </w:r>
      <w:proofErr w:type="gramStart"/>
      <w:r>
        <w:t xml:space="preserve">. </w:t>
      </w:r>
      <w:proofErr w:type="gramEnd"/>
      <w:r>
        <w:t xml:space="preserve">Alternatively, MariaDB comes with its own </w:t>
      </w:r>
      <w:r w:rsidR="00650CB5">
        <w:t xml:space="preserve">free </w:t>
      </w:r>
      <w:r>
        <w:t>third-party tool called HeidiSQL that contains many of the data access and manipulation features as MySQL Workbench.</w:t>
      </w:r>
    </w:p>
    <w:p w14:paraId="068F15A5" w14:textId="77777777" w:rsidR="00793E71" w:rsidRDefault="00FE6650" w:rsidP="00E047C4">
      <w:r>
        <w:t xml:space="preserve">For more information about MariaDB, see </w:t>
      </w:r>
      <w:hyperlink r:id="rId9" w:history="1">
        <w:r w:rsidRPr="00442B8F">
          <w:rPr>
            <w:rStyle w:val="Hyperlink"/>
          </w:rPr>
          <w:t>https://mariadb.com</w:t>
        </w:r>
      </w:hyperlink>
      <w:proofErr w:type="gramStart"/>
      <w:r>
        <w:t>.</w:t>
      </w:r>
      <w:r w:rsidR="00650CB5">
        <w:t xml:space="preserve"> </w:t>
      </w:r>
      <w:proofErr w:type="gramEnd"/>
      <w:r w:rsidR="00650CB5">
        <w:t xml:space="preserve">For help using HeidiSQL, see </w:t>
      </w:r>
      <w:hyperlink r:id="rId10" w:history="1">
        <w:r w:rsidR="00650CB5" w:rsidRPr="00442B8F">
          <w:rPr>
            <w:rStyle w:val="Hyperlink"/>
          </w:rPr>
          <w:t>https://www.heidisql.com/help.php</w:t>
        </w:r>
      </w:hyperlink>
      <w:r w:rsidR="00650CB5">
        <w:t xml:space="preserve">. </w:t>
      </w:r>
    </w:p>
    <w:p w14:paraId="3A3E135D" w14:textId="77777777" w:rsidR="00FE6650" w:rsidRDefault="00952887" w:rsidP="00FE6650">
      <w:pPr>
        <w:pStyle w:val="Heading1"/>
        <w:numPr>
          <w:ilvl w:val="0"/>
          <w:numId w:val="6"/>
        </w:numPr>
        <w:ind w:left="450" w:hanging="450"/>
      </w:pPr>
      <w:bookmarkStart w:id="3" w:name="_Toc55567352"/>
      <w:r>
        <w:t>Installing MariaDB manually</w:t>
      </w:r>
      <w:bookmarkEnd w:id="3"/>
    </w:p>
    <w:p w14:paraId="7A79A801" w14:textId="77777777" w:rsidR="00952887" w:rsidRDefault="00FA2A3E" w:rsidP="00E047C4">
      <w:r>
        <w:t>It is recommended to allow the MOVES installer to set up MariaDB for you</w:t>
      </w:r>
      <w:proofErr w:type="gramStart"/>
      <w:r>
        <w:t xml:space="preserve">. </w:t>
      </w:r>
      <w:proofErr w:type="gramEnd"/>
      <w:r>
        <w:t>However, i</w:t>
      </w:r>
      <w:r w:rsidR="00FE6650">
        <w:t>f the automatic MariaDB installation fails, you can install MariaDB manually</w:t>
      </w:r>
      <w:proofErr w:type="gramStart"/>
      <w:r w:rsidR="00FE6650">
        <w:t xml:space="preserve">. </w:t>
      </w:r>
      <w:proofErr w:type="gramEnd"/>
      <w:r w:rsidR="00FE6650">
        <w:t xml:space="preserve">Download the latest version of MariaDB from </w:t>
      </w:r>
      <w:hyperlink r:id="rId11" w:history="1">
        <w:r w:rsidR="00FE6650" w:rsidRPr="00442B8F">
          <w:rPr>
            <w:rStyle w:val="Hyperlink"/>
          </w:rPr>
          <w:t>https://downloads.mariadb.org</w:t>
        </w:r>
      </w:hyperlink>
      <w:r w:rsidR="00952887">
        <w:t>.</w:t>
      </w:r>
    </w:p>
    <w:p w14:paraId="282F2AAC" w14:textId="77777777" w:rsidR="00797A49" w:rsidRDefault="00952887" w:rsidP="00E047C4">
      <w:r>
        <w:t>Note that MariaDB relies on the Microsoft Visual C++ Redistributable</w:t>
      </w:r>
      <w:r w:rsidR="00610CC9">
        <w:t>s</w:t>
      </w:r>
      <w:proofErr w:type="gramStart"/>
      <w:r w:rsidR="00610CC9">
        <w:t xml:space="preserve">. </w:t>
      </w:r>
      <w:proofErr w:type="gramEnd"/>
      <w:r w:rsidR="00610CC9">
        <w:t xml:space="preserve">Download the latest version from </w:t>
      </w:r>
      <w:hyperlink r:id="rId12" w:history="1">
        <w:r w:rsidR="00610CC9" w:rsidRPr="00442B8F">
          <w:rPr>
            <w:rStyle w:val="Hyperlink"/>
          </w:rPr>
          <w:t>https://support.microsoft.com/en-us/help/2977003/the-latest-supported-visual-c-downloads</w:t>
        </w:r>
      </w:hyperlink>
      <w:r w:rsidR="00610CC9">
        <w:t xml:space="preserve"> and run this installer first. Then r</w:t>
      </w:r>
      <w:r w:rsidR="00FE6650">
        <w:t>estart your computer before attempting to install MariaDB</w:t>
      </w:r>
      <w:r w:rsidR="00797A49">
        <w:t>.</w:t>
      </w:r>
    </w:p>
    <w:p w14:paraId="3484C926" w14:textId="77777777" w:rsidR="00FE6650" w:rsidRDefault="00620072" w:rsidP="00E047C4">
      <w:r>
        <w:t>During</w:t>
      </w:r>
      <w:r w:rsidR="005E2017">
        <w:t xml:space="preserve"> manual</w:t>
      </w:r>
      <w:r w:rsidR="00797A49">
        <w:t xml:space="preserve"> MariaDB </w:t>
      </w:r>
      <w:r>
        <w:t>installation</w:t>
      </w:r>
      <w:r w:rsidR="00797A49">
        <w:t>, it is important to make the following selections:</w:t>
      </w:r>
    </w:p>
    <w:p w14:paraId="65258747" w14:textId="77777777" w:rsidR="00797A49" w:rsidRDefault="00797A49" w:rsidP="00797A49">
      <w:pPr>
        <w:pStyle w:val="ListParagraph"/>
        <w:numPr>
          <w:ilvl w:val="0"/>
          <w:numId w:val="9"/>
        </w:numPr>
      </w:pPr>
      <w:r>
        <w:t>On the feature selection page, make the following selections:</w:t>
      </w:r>
    </w:p>
    <w:p w14:paraId="6BC38BC7" w14:textId="77777777" w:rsidR="00797A49" w:rsidRDefault="00797A49" w:rsidP="00797A49">
      <w:pPr>
        <w:pStyle w:val="ListParagraph"/>
        <w:numPr>
          <w:ilvl w:val="1"/>
          <w:numId w:val="9"/>
        </w:numPr>
      </w:pPr>
      <w:r>
        <w:t>Under “MariaDB Server</w:t>
      </w:r>
      <w:proofErr w:type="gramStart"/>
      <w:r>
        <w:t>”,</w:t>
      </w:r>
      <w:proofErr w:type="gramEnd"/>
      <w:r>
        <w:t xml:space="preserve"> select “Database Instance” and “Client Programs”</w:t>
      </w:r>
      <w:r w:rsidR="00793E71">
        <w:t>. These are likely selected by default.</w:t>
      </w:r>
    </w:p>
    <w:p w14:paraId="47D63B17" w14:textId="77777777" w:rsidR="00797A49" w:rsidRDefault="00797A49" w:rsidP="00797A49">
      <w:pPr>
        <w:pStyle w:val="ListParagraph"/>
        <w:numPr>
          <w:ilvl w:val="1"/>
          <w:numId w:val="9"/>
        </w:numPr>
      </w:pPr>
      <w:r>
        <w:t>Under “Third party tools</w:t>
      </w:r>
      <w:proofErr w:type="gramStart"/>
      <w:r>
        <w:t>”,</w:t>
      </w:r>
      <w:proofErr w:type="gramEnd"/>
      <w:r>
        <w:t xml:space="preserve"> select “HeidiSQL”</w:t>
      </w:r>
      <w:r w:rsidR="00793E71">
        <w:t>. This is likely selected by default.</w:t>
      </w:r>
    </w:p>
    <w:p w14:paraId="00A5CD7B" w14:textId="77777777" w:rsidR="00797A49" w:rsidRDefault="00797A49" w:rsidP="00797A49">
      <w:pPr>
        <w:pStyle w:val="ListParagraph"/>
        <w:numPr>
          <w:ilvl w:val="1"/>
          <w:numId w:val="9"/>
        </w:numPr>
      </w:pPr>
      <w:r>
        <w:t>Other selections may be turned on or off at the user’s option.</w:t>
      </w:r>
    </w:p>
    <w:p w14:paraId="73C89F47" w14:textId="77777777" w:rsidR="00797A49" w:rsidRDefault="00797A49" w:rsidP="00797A49">
      <w:pPr>
        <w:pStyle w:val="ListParagraph"/>
        <w:numPr>
          <w:ilvl w:val="1"/>
          <w:numId w:val="9"/>
        </w:numPr>
      </w:pPr>
      <w:r>
        <w:t>If your computer has multiple hard drives (e.g., one for the operating system as well as a dedicated data drive), you may experience better performance by installing MariaDB and its data folder on a different hard drive than the operating system</w:t>
      </w:r>
      <w:proofErr w:type="gramStart"/>
      <w:r w:rsidR="00952887">
        <w:t xml:space="preserve">. </w:t>
      </w:r>
      <w:proofErr w:type="gramEnd"/>
      <w:r w:rsidR="00952887">
        <w:t>To customize the installation directories:</w:t>
      </w:r>
    </w:p>
    <w:p w14:paraId="72935E74" w14:textId="77777777" w:rsidR="00952887" w:rsidRDefault="00620072" w:rsidP="00952887">
      <w:pPr>
        <w:pStyle w:val="ListParagraph"/>
        <w:numPr>
          <w:ilvl w:val="2"/>
          <w:numId w:val="9"/>
        </w:numPr>
      </w:pPr>
      <w:r>
        <w:t>Click</w:t>
      </w:r>
      <w:r w:rsidR="00952887">
        <w:t xml:space="preserve"> “MariaDB Server” on the feature selection page, and then click the Browse button towards the lower right corner of the window.</w:t>
      </w:r>
    </w:p>
    <w:p w14:paraId="1A9B70AB" w14:textId="77777777" w:rsidR="00952887" w:rsidRDefault="00952887" w:rsidP="00952887">
      <w:pPr>
        <w:pStyle w:val="ListParagraph"/>
        <w:numPr>
          <w:ilvl w:val="2"/>
          <w:numId w:val="9"/>
        </w:numPr>
      </w:pPr>
      <w:r>
        <w:t>Do likewise for “Database Instance” to customize where the data directory is installed.</w:t>
      </w:r>
    </w:p>
    <w:p w14:paraId="583E1295" w14:textId="77777777" w:rsidR="00797A49" w:rsidRDefault="00797A49" w:rsidP="00797A49">
      <w:pPr>
        <w:pStyle w:val="ListParagraph"/>
        <w:numPr>
          <w:ilvl w:val="0"/>
          <w:numId w:val="9"/>
        </w:numPr>
      </w:pPr>
      <w:r>
        <w:t>Remember your selection for the root password; you will need it when installing MOVES.</w:t>
      </w:r>
    </w:p>
    <w:p w14:paraId="605BBC63" w14:textId="77777777" w:rsidR="00797A49" w:rsidRDefault="00952887" w:rsidP="00797A49">
      <w:pPr>
        <w:pStyle w:val="ListParagraph"/>
        <w:numPr>
          <w:ilvl w:val="0"/>
          <w:numId w:val="9"/>
        </w:numPr>
      </w:pPr>
      <w:r>
        <w:t>Select “Use UTF8 as default server’s character set”</w:t>
      </w:r>
    </w:p>
    <w:p w14:paraId="3A570F23" w14:textId="77777777" w:rsidR="00952887" w:rsidRDefault="00952887" w:rsidP="00797A49">
      <w:pPr>
        <w:pStyle w:val="ListParagraph"/>
        <w:numPr>
          <w:ilvl w:val="0"/>
          <w:numId w:val="9"/>
        </w:numPr>
      </w:pPr>
      <w:r>
        <w:t>Check the “Install as service” box</w:t>
      </w:r>
      <w:proofErr w:type="gramStart"/>
      <w:r>
        <w:t xml:space="preserve">. </w:t>
      </w:r>
      <w:proofErr w:type="gramEnd"/>
      <w:r>
        <w:t>The service name can be customized at the user’s option</w:t>
      </w:r>
      <w:proofErr w:type="gramStart"/>
      <w:r>
        <w:t xml:space="preserve">. </w:t>
      </w:r>
      <w:proofErr w:type="gramEnd"/>
      <w:r>
        <w:t>If you have other MySQL or MariaDB servers running on this computer, ensure that your service name is unique to this instance.</w:t>
      </w:r>
    </w:p>
    <w:p w14:paraId="38EC7E24" w14:textId="77777777" w:rsidR="00952887" w:rsidRDefault="00952887" w:rsidP="00797A49">
      <w:pPr>
        <w:pStyle w:val="ListParagraph"/>
        <w:numPr>
          <w:ilvl w:val="0"/>
          <w:numId w:val="9"/>
        </w:numPr>
      </w:pPr>
      <w:r>
        <w:t>Check the “Enable networking” box</w:t>
      </w:r>
      <w:proofErr w:type="gramStart"/>
      <w:r>
        <w:t xml:space="preserve">. </w:t>
      </w:r>
      <w:proofErr w:type="gramEnd"/>
      <w:r>
        <w:t>The port number can be customized at the user’s option</w:t>
      </w:r>
      <w:proofErr w:type="gramStart"/>
      <w:r>
        <w:t xml:space="preserve">. </w:t>
      </w:r>
      <w:proofErr w:type="gramEnd"/>
      <w:r>
        <w:t>If you have other MySQL or MariaDB servers running on this computer, ensure that your selected port number is unique and not used by anything else on the computer</w:t>
      </w:r>
      <w:proofErr w:type="gramStart"/>
      <w:r>
        <w:t xml:space="preserve">. </w:t>
      </w:r>
      <w:proofErr w:type="gramEnd"/>
      <w:r>
        <w:t>3306 is the default port, but it is common to use 3307-3309 if you have multiple services running on your computer.</w:t>
      </w:r>
    </w:p>
    <w:p w14:paraId="63B00F68" w14:textId="77777777" w:rsidR="00FE6650" w:rsidRDefault="00610CC9" w:rsidP="00FE6650">
      <w:r>
        <w:t xml:space="preserve">If manual installation fails, please email </w:t>
      </w:r>
      <w:hyperlink r:id="rId13" w:history="1">
        <w:r w:rsidRPr="00442B8F">
          <w:rPr>
            <w:rStyle w:val="Hyperlink"/>
          </w:rPr>
          <w:t>mobile@epa.gov</w:t>
        </w:r>
      </w:hyperlink>
      <w:proofErr w:type="gramStart"/>
      <w:r>
        <w:t xml:space="preserve">. </w:t>
      </w:r>
      <w:proofErr w:type="gramEnd"/>
      <w:r>
        <w:t>Please include the MOVES installation log and the MariaDB installation log</w:t>
      </w:r>
      <w:proofErr w:type="gramStart"/>
      <w:r>
        <w:t xml:space="preserve">. </w:t>
      </w:r>
      <w:proofErr w:type="gramEnd"/>
      <w:r>
        <w:t>Both files can be found in the intended MOVES installation directory</w:t>
      </w:r>
      <w:r w:rsidR="00793114">
        <w:t xml:space="preserve"> (even if installation failed)</w:t>
      </w:r>
      <w:proofErr w:type="gramStart"/>
      <w:r>
        <w:t xml:space="preserve">. </w:t>
      </w:r>
      <w:proofErr w:type="gramEnd"/>
      <w:r>
        <w:t>By default, these will be text files located at C:\Users\Public\EPA\MOVES\MOVES3\installation.</w:t>
      </w:r>
    </w:p>
    <w:p w14:paraId="744BEAEF" w14:textId="77777777" w:rsidR="00FE6650" w:rsidRDefault="00FE6650" w:rsidP="00FE6650">
      <w:pPr>
        <w:pStyle w:val="Heading1"/>
        <w:numPr>
          <w:ilvl w:val="0"/>
          <w:numId w:val="6"/>
        </w:numPr>
        <w:ind w:left="450" w:hanging="450"/>
      </w:pPr>
      <w:bookmarkStart w:id="4" w:name="_Toc55567353"/>
      <w:r>
        <w:lastRenderedPageBreak/>
        <w:t>Can I have both MariaDB and MySQL installed on the same computer?</w:t>
      </w:r>
      <w:bookmarkEnd w:id="4"/>
    </w:p>
    <w:p w14:paraId="1F80D115" w14:textId="77777777" w:rsidR="00610CC9" w:rsidRDefault="00610CC9" w:rsidP="00E047C4">
      <w:r>
        <w:t xml:space="preserve">Yes, MariaDB and MySQL can both be running on the same computer </w:t>
      </w:r>
      <w:proofErr w:type="gramStart"/>
      <w:r>
        <w:t>as long as</w:t>
      </w:r>
      <w:proofErr w:type="gramEnd"/>
      <w:r>
        <w:t xml:space="preserve"> they have different service names and port numbers. If you have MySQL installed but not MariaDB, the MOVES installer will </w:t>
      </w:r>
      <w:r w:rsidR="00793114">
        <w:t>setup</w:t>
      </w:r>
      <w:r>
        <w:t xml:space="preserve"> MariaDB with a unique service name and port number</w:t>
      </w:r>
      <w:proofErr w:type="gramStart"/>
      <w:r>
        <w:t>.</w:t>
      </w:r>
      <w:r w:rsidR="000D3B9E">
        <w:t xml:space="preserve"> </w:t>
      </w:r>
      <w:proofErr w:type="gramEnd"/>
      <w:r w:rsidR="000D3B9E">
        <w:t xml:space="preserve">In this case, the MOVES installer will offer to copy data from your </w:t>
      </w:r>
      <w:r w:rsidR="002700A0">
        <w:t xml:space="preserve">old </w:t>
      </w:r>
      <w:r w:rsidR="000D3B9E">
        <w:t>MySQL service(s) to the new MariaDB service</w:t>
      </w:r>
      <w:proofErr w:type="gramStart"/>
      <w:r w:rsidR="000D3B9E">
        <w:t xml:space="preserve">. </w:t>
      </w:r>
      <w:proofErr w:type="gramEnd"/>
      <w:r w:rsidR="000D3B9E">
        <w:t xml:space="preserve">Note that the </w:t>
      </w:r>
      <w:r w:rsidR="002700A0">
        <w:t xml:space="preserve">old </w:t>
      </w:r>
      <w:r w:rsidR="000D3B9E">
        <w:t xml:space="preserve">MySQL service needs to be running for </w:t>
      </w:r>
      <w:r w:rsidR="00793114">
        <w:t>this to work</w:t>
      </w:r>
      <w:proofErr w:type="gramStart"/>
      <w:r w:rsidR="000D3B9E">
        <w:t xml:space="preserve">. </w:t>
      </w:r>
      <w:proofErr w:type="gramEnd"/>
      <w:r w:rsidR="000D3B9E">
        <w:t xml:space="preserve">Additionally, note that MOVES installer will not delete data from the </w:t>
      </w:r>
      <w:r w:rsidR="002700A0">
        <w:t xml:space="preserve">old </w:t>
      </w:r>
      <w:r w:rsidR="000D3B9E">
        <w:t>MySQL service, only copy it.</w:t>
      </w:r>
    </w:p>
    <w:p w14:paraId="2BE1C8A7" w14:textId="77777777" w:rsidR="00FE6650" w:rsidRDefault="000D3B9E" w:rsidP="00E047C4">
      <w:r>
        <w:t>If you wish to continue using MySQL for other purposes, note that</w:t>
      </w:r>
      <w:r w:rsidR="00610CC9">
        <w:t xml:space="preserve"> you can </w:t>
      </w:r>
      <w:r w:rsidR="00793114">
        <w:t>query</w:t>
      </w:r>
      <w:r w:rsidR="00610CC9">
        <w:t xml:space="preserve"> databases in both </w:t>
      </w:r>
      <w:r w:rsidR="00793114">
        <w:t>services</w:t>
      </w:r>
      <w:r w:rsidR="00610CC9">
        <w:t xml:space="preserve"> through the same client</w:t>
      </w:r>
      <w:proofErr w:type="gramStart"/>
      <w:r w:rsidR="00610CC9">
        <w:t xml:space="preserve">. </w:t>
      </w:r>
      <w:proofErr w:type="gramEnd"/>
      <w:r w:rsidR="00610CC9">
        <w:t>That is, you can access MariaDB databases using MySQL Workbench and MySQL databases using Heidi</w:t>
      </w:r>
      <w:r w:rsidR="00793114">
        <w:t>SQL</w:t>
      </w:r>
      <w:proofErr w:type="gramStart"/>
      <w:r w:rsidR="00610CC9">
        <w:t>.</w:t>
      </w:r>
      <w:r w:rsidR="00675B79">
        <w:t xml:space="preserve"> </w:t>
      </w:r>
      <w:proofErr w:type="gramEnd"/>
      <w:r w:rsidR="00675B79">
        <w:t>You will just need to specify the port number for each service when setting up the connection, as well as the root password for each service.</w:t>
      </w:r>
    </w:p>
    <w:p w14:paraId="0FDB8716" w14:textId="77777777" w:rsidR="00793114" w:rsidRDefault="00793114" w:rsidP="00E047C4">
      <w:r>
        <w:t xml:space="preserve">However, if you have no further use for the </w:t>
      </w:r>
      <w:r w:rsidR="002700A0">
        <w:t xml:space="preserve">old </w:t>
      </w:r>
      <w:r>
        <w:t>MySQL server, you may uninstall it after MOVES installation is complete</w:t>
      </w:r>
      <w:proofErr w:type="gramStart"/>
      <w:r>
        <w:t xml:space="preserve">. </w:t>
      </w:r>
      <w:proofErr w:type="gramEnd"/>
      <w:r>
        <w:t xml:space="preserve">It is recommended to restart your computer before </w:t>
      </w:r>
      <w:r w:rsidR="002700A0">
        <w:t xml:space="preserve">and after </w:t>
      </w:r>
      <w:r>
        <w:t>doing so.</w:t>
      </w:r>
    </w:p>
    <w:p w14:paraId="73DA175A" w14:textId="77777777" w:rsidR="00793114" w:rsidRDefault="00793114" w:rsidP="00E047C4">
      <w:r w:rsidRPr="00793114">
        <w:rPr>
          <w:b/>
          <w:bCs/>
        </w:rPr>
        <w:t>Note:</w:t>
      </w:r>
      <w:r>
        <w:t xml:space="preserve"> If you decide to uninstall MySQL after running the MOVES installer and you selected the option to migrate your data, be sure to connect to the new MariaDB server via MySQL Workbench or HeidiSQL and double check to make sure that all data were successfully migrated</w:t>
      </w:r>
      <w:r w:rsidR="002700A0">
        <w:t xml:space="preserve"> before uninstalling MySQL</w:t>
      </w:r>
      <w:r>
        <w:t xml:space="preserve">. </w:t>
      </w:r>
    </w:p>
    <w:p w14:paraId="10BED906" w14:textId="77777777" w:rsidR="00A33544" w:rsidRDefault="00A33544" w:rsidP="00E047C4">
      <w:r>
        <w:t>The “</w:t>
      </w:r>
      <w:r w:rsidRPr="00A33544">
        <w:t>Quick Start Guide to Accessing MariaDB Data</w:t>
      </w:r>
      <w:proofErr w:type="gramStart"/>
      <w:r>
        <w:t>”,</w:t>
      </w:r>
      <w:proofErr w:type="gramEnd"/>
      <w:r>
        <w:t xml:space="preserve"> available on the final screen of the installer and saved permanently to MOVES’ </w:t>
      </w:r>
      <w:r w:rsidR="000731C3">
        <w:t>“i</w:t>
      </w:r>
      <w:r>
        <w:t>nstallation</w:t>
      </w:r>
      <w:r w:rsidR="000731C3">
        <w:t>”</w:t>
      </w:r>
      <w:r>
        <w:t xml:space="preserve"> subfolder, </w:t>
      </w:r>
      <w:r w:rsidR="00FD57E0">
        <w:t>has more information on configuring MySQL Workbench to work with MariaDB, archiving old databases, and more.</w:t>
      </w:r>
    </w:p>
    <w:p w14:paraId="04988271" w14:textId="77777777" w:rsidR="000D3B9E" w:rsidRDefault="000D3B9E" w:rsidP="000D3B9E">
      <w:pPr>
        <w:pStyle w:val="Heading1"/>
        <w:numPr>
          <w:ilvl w:val="0"/>
          <w:numId w:val="6"/>
        </w:numPr>
        <w:ind w:left="450" w:hanging="450"/>
      </w:pPr>
      <w:bookmarkStart w:id="5" w:name="_Toc55567354"/>
      <w:r>
        <w:t>Can I configure MOVES2014, MOVES2014a, and/or MOVES2014b to use MariaDB?</w:t>
      </w:r>
      <w:bookmarkEnd w:id="5"/>
    </w:p>
    <w:p w14:paraId="69D0D28F" w14:textId="77777777" w:rsidR="00E80519" w:rsidRDefault="000D3B9E" w:rsidP="00E047C4">
      <w:r>
        <w:t>Yes, and this is recommended if you want to continue using those versions of MOVES alongside MOVES3, as th</w:t>
      </w:r>
      <w:r w:rsidR="00E80519">
        <w:t>ey relied on</w:t>
      </w:r>
      <w:r>
        <w:t xml:space="preserve"> an old version of MySQL</w:t>
      </w:r>
      <w:proofErr w:type="gramStart"/>
      <w:r w:rsidR="00E80519">
        <w:t xml:space="preserve">. </w:t>
      </w:r>
      <w:proofErr w:type="gramEnd"/>
      <w:r w:rsidR="00E80519">
        <w:t>Additionally,</w:t>
      </w:r>
      <w:r>
        <w:t xml:space="preserve"> it can be confusing </w:t>
      </w:r>
      <w:r w:rsidR="00E80519">
        <w:t>if different versions of MOVES are using different servers.</w:t>
      </w:r>
    </w:p>
    <w:p w14:paraId="0B2AA9EB" w14:textId="77777777" w:rsidR="00905A47" w:rsidRDefault="00905A47" w:rsidP="00E047C4">
      <w:r>
        <w:t>If you have the MOVES installer copy the data from MySQL to MariaDB, the MOVES installer will also ask you if you want to configure any previous versions of MOVES that it can detect to use MariaDB.</w:t>
      </w:r>
    </w:p>
    <w:p w14:paraId="7EC55A69" w14:textId="77777777" w:rsidR="00905A47" w:rsidRDefault="00905A47" w:rsidP="00E047C4">
      <w:r>
        <w:t>If you did not have the MOVES installer copy the data from MySQL to MariaDB</w:t>
      </w:r>
      <w:r w:rsidR="007075A6">
        <w:t>,</w:t>
      </w:r>
      <w:r>
        <w:t xml:space="preserve"> or if you want to manually configure previous versions of MOVES to use MariaDB, follow the instructions below after MOVES finishes installing:</w:t>
      </w:r>
    </w:p>
    <w:p w14:paraId="742A5744" w14:textId="77777777" w:rsidR="00905A47" w:rsidRDefault="00905A47" w:rsidP="00675B79">
      <w:pPr>
        <w:pStyle w:val="ListParagraph"/>
        <w:numPr>
          <w:ilvl w:val="0"/>
          <w:numId w:val="14"/>
        </w:numPr>
      </w:pPr>
      <w:r>
        <w:t>C</w:t>
      </w:r>
      <w:r w:rsidR="00793E71">
        <w:t>opy the MySQL.txt file located</w:t>
      </w:r>
      <w:r w:rsidR="00E80519">
        <w:t xml:space="preserve"> in the MOVES3 installation directory</w:t>
      </w:r>
      <w:r w:rsidR="00793E71">
        <w:t xml:space="preserve"> to the installation directory of MOVES2014, MOVES2014a, and/or MOVES2014</w:t>
      </w:r>
      <w:proofErr w:type="gramStart"/>
      <w:r w:rsidR="00793E71">
        <w:t>b</w:t>
      </w:r>
      <w:r w:rsidR="00E80519">
        <w:t xml:space="preserve">. </w:t>
      </w:r>
      <w:proofErr w:type="gramEnd"/>
      <w:r w:rsidR="00E80519">
        <w:t>If this text file doesn’t exist</w:t>
      </w:r>
      <w:r w:rsidR="00A76304">
        <w:t xml:space="preserve"> in the MOVES3 installation directory</w:t>
      </w:r>
      <w:r w:rsidR="00E80519">
        <w:t xml:space="preserve">, </w:t>
      </w:r>
      <w:r w:rsidR="00793E71">
        <w:t xml:space="preserve">make sure that the file </w:t>
      </w:r>
      <w:r w:rsidR="00A76304">
        <w:t>also doesn’t exist in the other installation directories either.</w:t>
      </w:r>
    </w:p>
    <w:p w14:paraId="1762C5EA" w14:textId="77777777" w:rsidR="00FD57E0" w:rsidRPr="00A76304" w:rsidRDefault="00675B79" w:rsidP="00FD57E0">
      <w:pPr>
        <w:pStyle w:val="ListParagraph"/>
        <w:numPr>
          <w:ilvl w:val="0"/>
          <w:numId w:val="14"/>
        </w:numPr>
      </w:pPr>
      <w:r>
        <w:t>If you did not have the MOVES installer copy the data from MySQL to MariaDB, you will need to manually complete this step, or the previous versions of MOVES will not have the databases they need to run</w:t>
      </w:r>
      <w:proofErr w:type="gramStart"/>
      <w:r>
        <w:t xml:space="preserve">. </w:t>
      </w:r>
      <w:proofErr w:type="gramEnd"/>
      <w:r w:rsidR="00FD57E0">
        <w:t>The “</w:t>
      </w:r>
      <w:r w:rsidR="00FD57E0" w:rsidRPr="00A33544">
        <w:t>Quick Start Guide to Accessing MariaDB Data</w:t>
      </w:r>
      <w:proofErr w:type="gramStart"/>
      <w:r w:rsidR="00FD57E0">
        <w:t>”,</w:t>
      </w:r>
      <w:proofErr w:type="gramEnd"/>
      <w:r w:rsidR="00FD57E0">
        <w:t xml:space="preserve"> available on the final </w:t>
      </w:r>
      <w:r w:rsidR="00FD57E0">
        <w:lastRenderedPageBreak/>
        <w:t xml:space="preserve">screen of the installer and saved permanently to MOVES’ </w:t>
      </w:r>
      <w:r w:rsidR="000731C3">
        <w:t>“i</w:t>
      </w:r>
      <w:r w:rsidR="00FD57E0">
        <w:t>nstallation</w:t>
      </w:r>
      <w:r w:rsidR="000731C3">
        <w:t>”</w:t>
      </w:r>
      <w:r w:rsidR="00FD57E0">
        <w:t xml:space="preserve"> subfolder, has more information on </w:t>
      </w:r>
      <w:r w:rsidR="00FD57E0">
        <w:t xml:space="preserve">migrating data from MySQL to MariaDB. </w:t>
      </w:r>
    </w:p>
    <w:p w14:paraId="434F5F60" w14:textId="77777777" w:rsidR="00A76304" w:rsidRDefault="00A76304" w:rsidP="00A76304">
      <w:pPr>
        <w:pStyle w:val="Heading1"/>
        <w:numPr>
          <w:ilvl w:val="0"/>
          <w:numId w:val="6"/>
        </w:numPr>
        <w:ind w:left="450" w:hanging="450"/>
      </w:pPr>
      <w:bookmarkStart w:id="6" w:name="_Toc55567355"/>
      <w:r>
        <w:t>What do I do if I see the screen “MariaDB Service Not Running”?</w:t>
      </w:r>
      <w:bookmarkEnd w:id="6"/>
    </w:p>
    <w:p w14:paraId="570AB6A6" w14:textId="77777777" w:rsidR="00587F85" w:rsidRDefault="00587F85" w:rsidP="00A76304">
      <w:r>
        <w:t>The MOVES installer searches for any user-installed versions of MariaDB</w:t>
      </w:r>
      <w:proofErr w:type="gramStart"/>
      <w:r>
        <w:t xml:space="preserve">. </w:t>
      </w:r>
      <w:proofErr w:type="gramEnd"/>
      <w:r>
        <w:t>If it finds a supported version that is actively running, the installer will use that instead of automatically installing its own copy of the program</w:t>
      </w:r>
      <w:proofErr w:type="gramStart"/>
      <w:r>
        <w:t xml:space="preserve">. </w:t>
      </w:r>
      <w:proofErr w:type="gramEnd"/>
      <w:r>
        <w:t xml:space="preserve">However, if the installer detects a supported MariaDB service that is not running, it will not be able to use </w:t>
      </w:r>
      <w:r w:rsidR="002728E5">
        <w:t xml:space="preserve">it </w:t>
      </w:r>
      <w:r>
        <w:t>unless you manually start the service and configure it to run automatically</w:t>
      </w:r>
      <w:proofErr w:type="gramStart"/>
      <w:r>
        <w:t xml:space="preserve">. </w:t>
      </w:r>
      <w:proofErr w:type="gramEnd"/>
      <w:r>
        <w:t>To do so, follow these steps:</w:t>
      </w:r>
    </w:p>
    <w:p w14:paraId="510DD0CD" w14:textId="77777777" w:rsidR="00587F85" w:rsidRDefault="00587F85" w:rsidP="00587F85">
      <w:pPr>
        <w:pStyle w:val="ListParagraph"/>
        <w:numPr>
          <w:ilvl w:val="0"/>
          <w:numId w:val="11"/>
        </w:numPr>
      </w:pPr>
      <w:r>
        <w:t>F</w:t>
      </w:r>
      <w:r w:rsidRPr="00CB0A2C">
        <w:t xml:space="preserve">rom the </w:t>
      </w:r>
      <w:r w:rsidR="008F01D8">
        <w:t xml:space="preserve">Windows </w:t>
      </w:r>
      <w:r w:rsidRPr="00CB0A2C">
        <w:t>Start menu, select Control Panel, then Administrative Tools, then Services.</w:t>
      </w:r>
    </w:p>
    <w:p w14:paraId="1A1021CA" w14:textId="77777777" w:rsidR="008F01D8" w:rsidRDefault="008F01D8" w:rsidP="00587F85">
      <w:pPr>
        <w:pStyle w:val="ListParagraph"/>
        <w:numPr>
          <w:ilvl w:val="0"/>
          <w:numId w:val="11"/>
        </w:numPr>
      </w:pPr>
      <w:r>
        <w:t xml:space="preserve">Right-click on the MariaDB service in the list and select Properties. </w:t>
      </w:r>
    </w:p>
    <w:p w14:paraId="77ED09A3" w14:textId="77777777" w:rsidR="008F01D8" w:rsidRDefault="008F01D8" w:rsidP="00587F85">
      <w:pPr>
        <w:pStyle w:val="ListParagraph"/>
        <w:numPr>
          <w:ilvl w:val="0"/>
          <w:numId w:val="11"/>
        </w:numPr>
      </w:pPr>
      <w:r>
        <w:t>For Startup Type, select “Automatic</w:t>
      </w:r>
      <w:proofErr w:type="gramStart"/>
      <w:r>
        <w:t>”.</w:t>
      </w:r>
      <w:proofErr w:type="gramEnd"/>
    </w:p>
    <w:p w14:paraId="5B97A873" w14:textId="77777777" w:rsidR="008F01D8" w:rsidRDefault="008F01D8" w:rsidP="00587F85">
      <w:pPr>
        <w:pStyle w:val="ListParagraph"/>
        <w:numPr>
          <w:ilvl w:val="0"/>
          <w:numId w:val="11"/>
        </w:numPr>
      </w:pPr>
      <w:r>
        <w:t>Click the Start button under Server Status.</w:t>
      </w:r>
    </w:p>
    <w:p w14:paraId="642635E4" w14:textId="77777777" w:rsidR="008F01D8" w:rsidRDefault="008F01D8" w:rsidP="00587F85">
      <w:pPr>
        <w:pStyle w:val="ListParagraph"/>
        <w:numPr>
          <w:ilvl w:val="0"/>
          <w:numId w:val="11"/>
        </w:numPr>
      </w:pPr>
      <w:r>
        <w:t>Click OK.</w:t>
      </w:r>
    </w:p>
    <w:p w14:paraId="28EE5E2C" w14:textId="77777777" w:rsidR="00587F85" w:rsidRDefault="008F01D8" w:rsidP="008F01D8">
      <w:r>
        <w:t>Restart your computer and relaunch the MOVES installer</w:t>
      </w:r>
      <w:proofErr w:type="gramStart"/>
      <w:r>
        <w:t xml:space="preserve">. </w:t>
      </w:r>
      <w:proofErr w:type="gramEnd"/>
      <w:r>
        <w:t>If you see the same “MariaDB Service Not Running” screen again</w:t>
      </w:r>
      <w:r w:rsidR="00587F85">
        <w:t xml:space="preserve">, you </w:t>
      </w:r>
      <w:r>
        <w:t xml:space="preserve">can continue </w:t>
      </w:r>
      <w:proofErr w:type="gramStart"/>
      <w:r>
        <w:t>anyway</w:t>
      </w:r>
      <w:proofErr w:type="gramEnd"/>
      <w:r>
        <w:t xml:space="preserve"> and</w:t>
      </w:r>
      <w:r w:rsidR="00587F85">
        <w:t xml:space="preserve"> the MOVES installer</w:t>
      </w:r>
      <w:r>
        <w:t xml:space="preserve"> will</w:t>
      </w:r>
      <w:r w:rsidR="00587F85">
        <w:t xml:space="preserve"> install a new version for you. </w:t>
      </w:r>
    </w:p>
    <w:p w14:paraId="5B9F7881" w14:textId="77777777" w:rsidR="00A76304" w:rsidRDefault="00A76304" w:rsidP="00A76304">
      <w:pPr>
        <w:pStyle w:val="Heading1"/>
        <w:numPr>
          <w:ilvl w:val="0"/>
          <w:numId w:val="6"/>
        </w:numPr>
        <w:ind w:left="450" w:hanging="450"/>
      </w:pPr>
      <w:bookmarkStart w:id="7" w:name="_Toc55567356"/>
      <w:r>
        <w:t>What do I do if I see the screen “Connect to MariaDB Server”?</w:t>
      </w:r>
      <w:bookmarkEnd w:id="7"/>
    </w:p>
    <w:p w14:paraId="0FDEC163" w14:textId="77777777" w:rsidR="00CB0A2C" w:rsidRDefault="001043B4" w:rsidP="008F01D8">
      <w:r>
        <w:t>You will see this screen if the MOVES installer detects a compatible version of MariaDB running on your computer and its root password is unknown</w:t>
      </w:r>
      <w:proofErr w:type="gramStart"/>
      <w:r>
        <w:t xml:space="preserve">. </w:t>
      </w:r>
      <w:proofErr w:type="gramEnd"/>
      <w:r>
        <w:t>This screen</w:t>
      </w:r>
      <w:r w:rsidR="00CB0A2C">
        <w:t xml:space="preserve"> requires a successful connection to MariaDB before continuing.</w:t>
      </w:r>
    </w:p>
    <w:p w14:paraId="6FADA23E" w14:textId="77777777" w:rsidR="00CB0A2C" w:rsidRDefault="008F01D8" w:rsidP="008F01D8">
      <w:r>
        <w:t>To continue, p</w:t>
      </w:r>
      <w:r w:rsidR="00CB0A2C">
        <w:t>lease ensure that you have entered the correct MariaDB port number and root password</w:t>
      </w:r>
      <w:r w:rsidR="001043B4">
        <w:t>, and then click the Test Connection button</w:t>
      </w:r>
      <w:proofErr w:type="gramStart"/>
      <w:r w:rsidR="00CB0A2C">
        <w:t>.</w:t>
      </w:r>
      <w:r>
        <w:t xml:space="preserve"> </w:t>
      </w:r>
      <w:proofErr w:type="gramEnd"/>
      <w:r>
        <w:t>If the MOVES installer can connect to MariaDB with the supplied information, you will be able to continue.</w:t>
      </w:r>
    </w:p>
    <w:p w14:paraId="733615F6" w14:textId="77777777" w:rsidR="00A76304" w:rsidRPr="00A76304" w:rsidRDefault="00CB0A2C" w:rsidP="00B053D9">
      <w:r>
        <w:t>If you do not know or remember this information, please contact your system administrator</w:t>
      </w:r>
      <w:proofErr w:type="gramStart"/>
      <w:r>
        <w:t xml:space="preserve">. </w:t>
      </w:r>
      <w:proofErr w:type="gramEnd"/>
      <w:r>
        <w:t xml:space="preserve">You may need to </w:t>
      </w:r>
      <w:hyperlink r:id="rId14" w:history="1">
        <w:r w:rsidRPr="00DC55A3">
          <w:rPr>
            <w:rStyle w:val="Hyperlink"/>
          </w:rPr>
          <w:t>reset</w:t>
        </w:r>
        <w:r>
          <w:rPr>
            <w:rStyle w:val="Hyperlink"/>
          </w:rPr>
          <w:t xml:space="preserve"> the MySQL r</w:t>
        </w:r>
        <w:r w:rsidRPr="00DC55A3">
          <w:rPr>
            <w:rStyle w:val="Hyperlink"/>
          </w:rPr>
          <w:t>o</w:t>
        </w:r>
        <w:r>
          <w:rPr>
            <w:rStyle w:val="Hyperlink"/>
          </w:rPr>
          <w:t>ot p</w:t>
        </w:r>
        <w:r w:rsidRPr="00DC55A3">
          <w:rPr>
            <w:rStyle w:val="Hyperlink"/>
          </w:rPr>
          <w:t>assword</w:t>
        </w:r>
      </w:hyperlink>
      <w:r>
        <w:t xml:space="preserve"> (while these instructions are for MySQL, they also work for MariaDB; you’ll just need to make sure you are connecting to MariaDB’s “mysqld.exe” instead of MySQL’s version).</w:t>
      </w:r>
    </w:p>
    <w:p w14:paraId="7CF57EDE" w14:textId="77777777" w:rsidR="00A76304" w:rsidRDefault="00A76304" w:rsidP="00A76304">
      <w:pPr>
        <w:pStyle w:val="Heading1"/>
        <w:numPr>
          <w:ilvl w:val="0"/>
          <w:numId w:val="6"/>
        </w:numPr>
        <w:ind w:left="450" w:hanging="450"/>
      </w:pPr>
      <w:bookmarkStart w:id="8" w:name="_Toc55567357"/>
      <w:r>
        <w:t>What do I do if I see the screen “Unsupported Version of SQL Detected”?</w:t>
      </w:r>
      <w:bookmarkEnd w:id="8"/>
    </w:p>
    <w:p w14:paraId="7110F844" w14:textId="45B8CBAF" w:rsidR="00B053D9" w:rsidRDefault="00B053D9" w:rsidP="00B053D9">
      <w:r>
        <w:t>This is a commonly seen screen, especially on computers that had previous versions of MOVES installed</w:t>
      </w:r>
      <w:proofErr w:type="gramStart"/>
      <w:r>
        <w:t xml:space="preserve">. </w:t>
      </w:r>
      <w:proofErr w:type="gramEnd"/>
      <w:r w:rsidR="000731C3">
        <w:t xml:space="preserve">If the current MOVES installer </w:t>
      </w:r>
      <w:r>
        <w:t>detects any version MySQL, it will warn you that although it found a MySQL service, it will not use it because MOVES3 does not support MySQL</w:t>
      </w:r>
      <w:proofErr w:type="gramStart"/>
      <w:r>
        <w:t>.</w:t>
      </w:r>
      <w:r w:rsidR="003C3BEF">
        <w:t xml:space="preserve"> </w:t>
      </w:r>
      <w:proofErr w:type="gramEnd"/>
      <w:r w:rsidR="003C3BEF">
        <w:t>However, if the unsupported service is actively running, the MOVES installer will offer to copy data from the unsupported service to the version of MariaDB installed with MOVES</w:t>
      </w:r>
      <w:r w:rsidR="000731C3">
        <w:t xml:space="preserve"> (see number </w:t>
      </w:r>
      <w:r w:rsidR="000731C3">
        <w:fldChar w:fldCharType="begin"/>
      </w:r>
      <w:r w:rsidR="000731C3">
        <w:instrText xml:space="preserve"> REF _Ref55565423 \n \h </w:instrText>
      </w:r>
      <w:r w:rsidR="000731C3">
        <w:fldChar w:fldCharType="separate"/>
      </w:r>
      <w:r w:rsidR="00A26A6D">
        <w:t>10</w:t>
      </w:r>
      <w:r w:rsidR="000731C3">
        <w:fldChar w:fldCharType="end"/>
      </w:r>
      <w:r w:rsidR="000731C3">
        <w:t xml:space="preserve"> below).</w:t>
      </w:r>
    </w:p>
    <w:p w14:paraId="33113F04" w14:textId="77777777" w:rsidR="00A76304" w:rsidRDefault="003C3BEF" w:rsidP="00A76304">
      <w:r>
        <w:t>You will also see this screen if the MOVES installer detects an unsupported version of MariaDB (i.e., MariaDB 5).</w:t>
      </w:r>
    </w:p>
    <w:p w14:paraId="37AB4F1A" w14:textId="77777777" w:rsidR="002728E5" w:rsidRPr="00A76304" w:rsidRDefault="002728E5" w:rsidP="00A76304">
      <w:r>
        <w:t>After reading the contents of the screen, click Next.</w:t>
      </w:r>
    </w:p>
    <w:p w14:paraId="42065955" w14:textId="77777777" w:rsidR="00A76304" w:rsidRDefault="00A76304" w:rsidP="00A76304">
      <w:pPr>
        <w:pStyle w:val="Heading1"/>
        <w:numPr>
          <w:ilvl w:val="0"/>
          <w:numId w:val="6"/>
        </w:numPr>
        <w:ind w:left="450" w:hanging="450"/>
      </w:pPr>
      <w:bookmarkStart w:id="9" w:name="_Toc55567358"/>
      <w:r>
        <w:lastRenderedPageBreak/>
        <w:t>What do all the options on the “Set MariaDB Installation Preferences” screen mean?</w:t>
      </w:r>
      <w:bookmarkEnd w:id="9"/>
    </w:p>
    <w:p w14:paraId="089DF743" w14:textId="77777777" w:rsidR="00A76304" w:rsidRDefault="003C3BEF" w:rsidP="00A76304">
      <w:r>
        <w:t xml:space="preserve">This </w:t>
      </w:r>
      <w:r w:rsidR="002728E5">
        <w:t>page</w:t>
      </w:r>
      <w:r>
        <w:t xml:space="preserve"> collects the user preferences that you could set if you ran the MariaDB installer manually</w:t>
      </w:r>
      <w:r w:rsidR="00214E72">
        <w:t>:</w:t>
      </w:r>
    </w:p>
    <w:p w14:paraId="2F236F9A" w14:textId="77777777" w:rsidR="003C3BEF" w:rsidRDefault="003C3BEF" w:rsidP="003C3BEF">
      <w:pPr>
        <w:pStyle w:val="ListParagraph"/>
        <w:numPr>
          <w:ilvl w:val="0"/>
          <w:numId w:val="12"/>
        </w:numPr>
      </w:pPr>
      <w:r w:rsidRPr="00214E72">
        <w:rPr>
          <w:u w:val="single"/>
        </w:rPr>
        <w:t>Root password</w:t>
      </w:r>
      <w:r>
        <w:t>: This sets the root user’s password for MariaDB</w:t>
      </w:r>
      <w:proofErr w:type="gramStart"/>
      <w:r>
        <w:t xml:space="preserve">. </w:t>
      </w:r>
      <w:proofErr w:type="gramEnd"/>
      <w:r>
        <w:t>This password will</w:t>
      </w:r>
      <w:r w:rsidR="002728E5">
        <w:t xml:space="preserve"> be</w:t>
      </w:r>
      <w:r>
        <w:t xml:space="preserve"> need</w:t>
      </w:r>
      <w:r w:rsidR="002728E5">
        <w:t>ed</w:t>
      </w:r>
      <w:r>
        <w:t xml:space="preserve"> whenever performing administrative tasks in MariaDB</w:t>
      </w:r>
      <w:proofErr w:type="gramStart"/>
      <w:r>
        <w:t xml:space="preserve">. </w:t>
      </w:r>
      <w:proofErr w:type="gramEnd"/>
      <w:r>
        <w:t xml:space="preserve">Be sure to save this </w:t>
      </w:r>
      <w:r w:rsidR="002728E5">
        <w:t>password</w:t>
      </w:r>
      <w:r>
        <w:t xml:space="preserve"> in a safe location, as the MOVES installer will not be able to recover </w:t>
      </w:r>
      <w:r w:rsidR="002728E5">
        <w:t xml:space="preserve">it </w:t>
      </w:r>
      <w:r>
        <w:t>for you.</w:t>
      </w:r>
    </w:p>
    <w:p w14:paraId="7D7D2B80" w14:textId="77777777" w:rsidR="0078717A" w:rsidRDefault="003C3BEF" w:rsidP="0078717A">
      <w:pPr>
        <w:pStyle w:val="ListParagraph"/>
        <w:numPr>
          <w:ilvl w:val="0"/>
          <w:numId w:val="12"/>
        </w:numPr>
      </w:pPr>
      <w:r w:rsidRPr="00214E72">
        <w:rPr>
          <w:u w:val="single"/>
        </w:rPr>
        <w:t>MariaDB install</w:t>
      </w:r>
      <w:r>
        <w:t>: The installation directory for MariaDB</w:t>
      </w:r>
      <w:proofErr w:type="gramStart"/>
      <w:r w:rsidR="0078717A">
        <w:t xml:space="preserve">. </w:t>
      </w:r>
      <w:proofErr w:type="gramEnd"/>
      <w:r w:rsidR="0078717A" w:rsidRPr="0078717A">
        <w:t xml:space="preserve">If your computer has multiple hard drives (e.g., one for the operating system as well as a dedicated data drive), you may experience better performance by installing MariaDB on a different hard drive than the operating system. </w:t>
      </w:r>
    </w:p>
    <w:p w14:paraId="45FAD56B" w14:textId="77777777" w:rsidR="0078717A" w:rsidRDefault="0078717A" w:rsidP="0078717A">
      <w:pPr>
        <w:pStyle w:val="ListParagraph"/>
        <w:numPr>
          <w:ilvl w:val="0"/>
          <w:numId w:val="12"/>
        </w:numPr>
      </w:pPr>
      <w:r w:rsidRPr="00214E72">
        <w:rPr>
          <w:u w:val="single"/>
        </w:rPr>
        <w:t>Data directory</w:t>
      </w:r>
      <w:r>
        <w:t>: The directory where MariaDB will store your data</w:t>
      </w:r>
      <w:proofErr w:type="gramStart"/>
      <w:r>
        <w:t xml:space="preserve">. </w:t>
      </w:r>
      <w:proofErr w:type="gramEnd"/>
      <w:r w:rsidRPr="0078717A">
        <w:t xml:space="preserve">If your computer has multiple hard drives (e.g., one for the operating system as well as a dedicated data drive), you may experience better performance </w:t>
      </w:r>
      <w:r>
        <w:t xml:space="preserve">by installing the data directory </w:t>
      </w:r>
      <w:r w:rsidRPr="0078717A">
        <w:t>on a different hard drive than the operating system</w:t>
      </w:r>
      <w:proofErr w:type="gramStart"/>
      <w:r w:rsidRPr="0078717A">
        <w:t>.</w:t>
      </w:r>
      <w:r>
        <w:t xml:space="preserve"> </w:t>
      </w:r>
      <w:proofErr w:type="gramEnd"/>
      <w:r>
        <w:t xml:space="preserve">If you only have one hard drive, we recommend installing the data directory in your </w:t>
      </w:r>
      <w:proofErr w:type="spellStart"/>
      <w:r>
        <w:t>ProgramData</w:t>
      </w:r>
      <w:proofErr w:type="spellEnd"/>
      <w:r>
        <w:t xml:space="preserve"> folder</w:t>
      </w:r>
      <w:r w:rsidR="002728E5">
        <w:t xml:space="preserve"> (this option is entered by default)</w:t>
      </w:r>
      <w:proofErr w:type="gramStart"/>
      <w:r>
        <w:t xml:space="preserve">. </w:t>
      </w:r>
      <w:proofErr w:type="gramEnd"/>
      <w:r>
        <w:t>Note: this directory must not exist before clicking “Next</w:t>
      </w:r>
      <w:proofErr w:type="gramStart"/>
      <w:r>
        <w:t>”.</w:t>
      </w:r>
      <w:proofErr w:type="gramEnd"/>
    </w:p>
    <w:p w14:paraId="42DA56E4" w14:textId="77777777" w:rsidR="0078717A" w:rsidRPr="00A76304" w:rsidRDefault="0078717A" w:rsidP="0078717A">
      <w:pPr>
        <w:pStyle w:val="ListParagraph"/>
        <w:numPr>
          <w:ilvl w:val="0"/>
          <w:numId w:val="12"/>
        </w:numPr>
      </w:pPr>
      <w:r w:rsidRPr="00214E72">
        <w:rPr>
          <w:u w:val="single"/>
        </w:rPr>
        <w:t>Port number</w:t>
      </w:r>
      <w:r>
        <w:t>: MOVES will connect to MariaDB via TCP/IP, which means MariaDB needs a unique and dedicated port number</w:t>
      </w:r>
      <w:proofErr w:type="gramStart"/>
      <w:r>
        <w:t xml:space="preserve">. </w:t>
      </w:r>
      <w:proofErr w:type="gramEnd"/>
      <w:r>
        <w:t>3306 is the default option, but the MOVES installer will suggest other port numbers if 3306 is already taken (e.g., if MySQL is installed on this computer using 3306).</w:t>
      </w:r>
    </w:p>
    <w:p w14:paraId="4D444DAE" w14:textId="77777777" w:rsidR="003C3BEF" w:rsidRPr="00A76304" w:rsidRDefault="0078717A" w:rsidP="003C3BEF">
      <w:pPr>
        <w:pStyle w:val="ListParagraph"/>
        <w:numPr>
          <w:ilvl w:val="0"/>
          <w:numId w:val="12"/>
        </w:numPr>
      </w:pPr>
      <w:r w:rsidRPr="00214E72">
        <w:rPr>
          <w:u w:val="single"/>
        </w:rPr>
        <w:t>Service name</w:t>
      </w:r>
      <w:r>
        <w:t>: All Windows services need a unique name</w:t>
      </w:r>
      <w:proofErr w:type="gramStart"/>
      <w:r>
        <w:t xml:space="preserve">. </w:t>
      </w:r>
      <w:proofErr w:type="gramEnd"/>
      <w:r>
        <w:t>The MOVES installer will suggest one, but feel free to customize it if that would be helpful.</w:t>
      </w:r>
    </w:p>
    <w:p w14:paraId="5064F8C8" w14:textId="77777777" w:rsidR="00A76304" w:rsidRDefault="00A76304" w:rsidP="00A76304">
      <w:pPr>
        <w:pStyle w:val="Heading1"/>
        <w:numPr>
          <w:ilvl w:val="0"/>
          <w:numId w:val="6"/>
        </w:numPr>
        <w:ind w:left="450" w:hanging="450"/>
      </w:pPr>
      <w:bookmarkStart w:id="10" w:name="_Ref55565423"/>
      <w:bookmarkStart w:id="11" w:name="_Toc55567359"/>
      <w:r>
        <w:t>What do I do if I see the screen “Data Migration Options”?</w:t>
      </w:r>
      <w:bookmarkEnd w:id="10"/>
      <w:bookmarkEnd w:id="11"/>
    </w:p>
    <w:p w14:paraId="4CA8F210" w14:textId="77777777" w:rsidR="00214E72" w:rsidRDefault="00214E72" w:rsidP="00A76304">
      <w:r>
        <w:t>If the MOVES installer detects an unsupported MySQL service, it will need to install its own copy of MariaDB</w:t>
      </w:r>
      <w:proofErr w:type="gramStart"/>
      <w:r>
        <w:t xml:space="preserve">. </w:t>
      </w:r>
      <w:proofErr w:type="gramEnd"/>
      <w:r>
        <w:t>However, since it can be confusing to have multiple MySQL and/or MariaDB services running the same computer, the MOVES installer will offer to copy data from the unsupported service to the version of MariaDB installed with MOVES</w:t>
      </w:r>
      <w:proofErr w:type="gramStart"/>
      <w:r>
        <w:t xml:space="preserve">. </w:t>
      </w:r>
      <w:proofErr w:type="gramEnd"/>
      <w:r>
        <w:t xml:space="preserve">If this option is selected, you will be able to access </w:t>
      </w:r>
      <w:r w:rsidR="002728E5">
        <w:t xml:space="preserve">all </w:t>
      </w:r>
      <w:r>
        <w:t>your data (including data from previous versions of MOVES) using the new MariaDB service.</w:t>
      </w:r>
    </w:p>
    <w:p w14:paraId="085B2EC0" w14:textId="77777777" w:rsidR="00304103" w:rsidRPr="00A76304" w:rsidRDefault="00214E72" w:rsidP="00304103">
      <w:r w:rsidRPr="00793114">
        <w:rPr>
          <w:b/>
          <w:bCs/>
        </w:rPr>
        <w:t>Note:</w:t>
      </w:r>
      <w:r>
        <w:t xml:space="preserve"> If you decide to uninstall MySQL after running the MOVES installer </w:t>
      </w:r>
      <w:r w:rsidR="002728E5">
        <w:t>with this option</w:t>
      </w:r>
      <w:r>
        <w:t xml:space="preserve"> select</w:t>
      </w:r>
      <w:r w:rsidR="002728E5">
        <w:t>ed</w:t>
      </w:r>
      <w:r>
        <w:t>, be sure to connect to the new MariaDB server via MySQL Workbench or HeidiSQL and double check to make sure</w:t>
      </w:r>
      <w:r w:rsidR="00793114">
        <w:t xml:space="preserve"> that</w:t>
      </w:r>
      <w:r>
        <w:t xml:space="preserve"> all data </w:t>
      </w:r>
      <w:r w:rsidR="00304103">
        <w:t>were</w:t>
      </w:r>
      <w:r>
        <w:t xml:space="preserve"> successfully migrated. </w:t>
      </w:r>
    </w:p>
    <w:p w14:paraId="2D1D348C" w14:textId="77777777" w:rsidR="00304103" w:rsidRDefault="00304103" w:rsidP="00304103">
      <w:pPr>
        <w:pStyle w:val="Heading1"/>
        <w:numPr>
          <w:ilvl w:val="0"/>
          <w:numId w:val="6"/>
        </w:numPr>
        <w:ind w:left="450" w:hanging="450"/>
      </w:pPr>
      <w:bookmarkStart w:id="12" w:name="_Toc55567360"/>
      <w:r>
        <w:t>What if there are errors when copying data to the new server?</w:t>
      </w:r>
      <w:bookmarkEnd w:id="12"/>
    </w:p>
    <w:p w14:paraId="5475AC8F" w14:textId="77777777" w:rsidR="00304103" w:rsidRDefault="00304103" w:rsidP="00A76304">
      <w:r>
        <w:t xml:space="preserve">If you selected the option to migrate data from an unsupported MySQL service to the version of MariaDB installed with MOVES, and if the MOVES installer detects any errors during the copying process, </w:t>
      </w:r>
      <w:r w:rsidR="000731C3">
        <w:t xml:space="preserve">the databases that were not migrated will be listed in the </w:t>
      </w:r>
      <w:r>
        <w:t>MOVES install log. The MOVES install log can be opened from the final screen of the MOVES installer</w:t>
      </w:r>
      <w:proofErr w:type="gramStart"/>
      <w:r>
        <w:t xml:space="preserve">. </w:t>
      </w:r>
      <w:proofErr w:type="gramEnd"/>
      <w:r>
        <w:t>Alternatively, you can find it in the “installation” subfolder wherever you installed MOVES</w:t>
      </w:r>
      <w:proofErr w:type="gramStart"/>
      <w:r>
        <w:t xml:space="preserve">. </w:t>
      </w:r>
      <w:proofErr w:type="gramEnd"/>
      <w:r>
        <w:t>Search for “Copy Error” to see what directories caused the issue</w:t>
      </w:r>
      <w:proofErr w:type="gramStart"/>
      <w:r>
        <w:t xml:space="preserve">. </w:t>
      </w:r>
      <w:proofErr w:type="gramEnd"/>
      <w:r>
        <w:t>You will need to manually copy these files after installation is complete</w:t>
      </w:r>
      <w:proofErr w:type="gramStart"/>
      <w:r>
        <w:t xml:space="preserve">. </w:t>
      </w:r>
      <w:proofErr w:type="gramEnd"/>
      <w:r>
        <w:t xml:space="preserve">Restarting your computer before attempting this may help. </w:t>
      </w:r>
    </w:p>
    <w:p w14:paraId="4169D1A6" w14:textId="77777777" w:rsidR="00D22332" w:rsidRPr="00A76304" w:rsidRDefault="00D22332" w:rsidP="00A76304">
      <w:r>
        <w:lastRenderedPageBreak/>
        <w:t>If the MOVES installer reports that it could not detect the MariaDB data location, you will need to</w:t>
      </w:r>
      <w:r w:rsidR="00231023">
        <w:t xml:space="preserve"> manually</w:t>
      </w:r>
      <w:r>
        <w:t xml:space="preserve"> find this location and copy </w:t>
      </w:r>
      <w:r w:rsidR="00231023">
        <w:t xml:space="preserve">your </w:t>
      </w:r>
      <w:r>
        <w:t>data to the new server.</w:t>
      </w:r>
    </w:p>
    <w:p w14:paraId="139CB622" w14:textId="77777777" w:rsidR="00A76304" w:rsidRDefault="00CB0A2C" w:rsidP="00A76304">
      <w:pPr>
        <w:pStyle w:val="Heading1"/>
        <w:numPr>
          <w:ilvl w:val="0"/>
          <w:numId w:val="6"/>
        </w:numPr>
        <w:ind w:left="450" w:hanging="450"/>
      </w:pPr>
      <w:bookmarkStart w:id="13" w:name="_Toc55567361"/>
      <w:r>
        <w:t>How do I resolve the “Cannot Load the Default Database</w:t>
      </w:r>
      <w:r w:rsidR="00A76304">
        <w:t>”</w:t>
      </w:r>
      <w:r>
        <w:t xml:space="preserve"> issue</w:t>
      </w:r>
      <w:r w:rsidR="00A76304">
        <w:t>?</w:t>
      </w:r>
      <w:bookmarkEnd w:id="13"/>
    </w:p>
    <w:p w14:paraId="7E03EE3F" w14:textId="77777777" w:rsidR="00304103" w:rsidRDefault="00304103" w:rsidP="00304103">
      <w:r>
        <w:t>If you get an error message during the installation of MOVES notifying you that setup could not load the default database, you will need to manually install it after setup completes, following these steps:</w:t>
      </w:r>
    </w:p>
    <w:p w14:paraId="77D7D40E" w14:textId="77777777" w:rsidR="00304103" w:rsidRDefault="00304103" w:rsidP="00304103">
      <w:pPr>
        <w:pStyle w:val="ListParagraph"/>
        <w:numPr>
          <w:ilvl w:val="0"/>
          <w:numId w:val="13"/>
        </w:numPr>
      </w:pPr>
      <w:r>
        <w:t>Restart your computer.</w:t>
      </w:r>
    </w:p>
    <w:p w14:paraId="2DEF0FF4" w14:textId="77777777" w:rsidR="00D22332" w:rsidRDefault="00304103" w:rsidP="00304103">
      <w:pPr>
        <w:pStyle w:val="ListParagraph"/>
        <w:numPr>
          <w:ilvl w:val="0"/>
          <w:numId w:val="13"/>
        </w:numPr>
      </w:pPr>
      <w:r>
        <w:t>Open HeidiSQL and select the MOVES3 Connection.</w:t>
      </w:r>
    </w:p>
    <w:p w14:paraId="4743C8A6" w14:textId="77777777" w:rsidR="00304103" w:rsidRDefault="00304103" w:rsidP="00D22332">
      <w:pPr>
        <w:pStyle w:val="ListParagraph"/>
        <w:numPr>
          <w:ilvl w:val="1"/>
          <w:numId w:val="13"/>
        </w:numPr>
      </w:pPr>
      <w:r>
        <w:t>If this</w:t>
      </w:r>
      <w:r w:rsidR="00D661FD">
        <w:t xml:space="preserve"> option</w:t>
      </w:r>
      <w:r>
        <w:t xml:space="preserve"> does not appear, manually connect to MariaDB </w:t>
      </w:r>
      <w:r w:rsidR="00D22332">
        <w:t>with</w:t>
      </w:r>
      <w:r>
        <w:t xml:space="preserve"> user “moves” </w:t>
      </w:r>
      <w:r w:rsidR="00D22332">
        <w:t>and</w:t>
      </w:r>
      <w:r>
        <w:t xml:space="preserve"> password “moves” (both without quotes)</w:t>
      </w:r>
      <w:r w:rsidR="00D22332">
        <w:t xml:space="preserve"> </w:t>
      </w:r>
      <w:r>
        <w:t>and enter the port number that you selected on the MariaDB preferences page.</w:t>
      </w:r>
    </w:p>
    <w:p w14:paraId="0E756D50" w14:textId="77777777" w:rsidR="00D22332" w:rsidRDefault="00D22332" w:rsidP="00D22332">
      <w:pPr>
        <w:pStyle w:val="ListParagraph"/>
        <w:numPr>
          <w:ilvl w:val="1"/>
          <w:numId w:val="13"/>
        </w:numPr>
      </w:pPr>
      <w:r>
        <w:t>If this connection does not work, connect with the root user and the password that you selected on the MariaDB preferences page.</w:t>
      </w:r>
    </w:p>
    <w:p w14:paraId="49EF43D8" w14:textId="77777777" w:rsidR="00304103" w:rsidRDefault="00D22332" w:rsidP="00D22332">
      <w:pPr>
        <w:pStyle w:val="ListParagraph"/>
        <w:numPr>
          <w:ilvl w:val="1"/>
          <w:numId w:val="13"/>
        </w:numPr>
      </w:pPr>
      <w:r>
        <w:t>If this connection still does not work, you may need to uninstall MariaDB and manually reinstall, following the instructions regarding manually installing MariaDB earlier in this document</w:t>
      </w:r>
      <w:proofErr w:type="gramStart"/>
      <w:r>
        <w:t xml:space="preserve">. </w:t>
      </w:r>
      <w:proofErr w:type="gramEnd"/>
      <w:r>
        <w:t>The</w:t>
      </w:r>
      <w:r w:rsidR="00D661FD">
        <w:t>n</w:t>
      </w:r>
      <w:r>
        <w:t xml:space="preserve"> continue with the rest of these steps here.</w:t>
      </w:r>
    </w:p>
    <w:p w14:paraId="7B0A8EA1" w14:textId="77777777" w:rsidR="00304103" w:rsidRDefault="00D22332" w:rsidP="00D22332">
      <w:pPr>
        <w:pStyle w:val="ListParagraph"/>
        <w:numPr>
          <w:ilvl w:val="0"/>
          <w:numId w:val="13"/>
        </w:numPr>
      </w:pPr>
      <w:r>
        <w:t xml:space="preserve">Select </w:t>
      </w:r>
      <w:r w:rsidR="00304103">
        <w:t xml:space="preserve">File &gt; </w:t>
      </w:r>
      <w:r>
        <w:t>Run</w:t>
      </w:r>
      <w:r w:rsidR="00304103">
        <w:t xml:space="preserve"> SQL </w:t>
      </w:r>
      <w:r>
        <w:t>file</w:t>
      </w:r>
      <w:r w:rsidR="00304103">
        <w:t>…</w:t>
      </w:r>
    </w:p>
    <w:p w14:paraId="5F0EBC89" w14:textId="77777777" w:rsidR="00D22332" w:rsidRDefault="00304103" w:rsidP="00D22332">
      <w:pPr>
        <w:pStyle w:val="ListParagraph"/>
        <w:numPr>
          <w:ilvl w:val="0"/>
          <w:numId w:val="13"/>
        </w:numPr>
      </w:pPr>
      <w:r>
        <w:t>Navigate to the directory where you installed MOVES and select the .</w:t>
      </w:r>
      <w:proofErr w:type="spellStart"/>
      <w:r>
        <w:t>sql</w:t>
      </w:r>
      <w:proofErr w:type="spellEnd"/>
      <w:r>
        <w:t xml:space="preserve"> file that begins with “</w:t>
      </w:r>
      <w:proofErr w:type="spellStart"/>
      <w:r>
        <w:t>movesdb</w:t>
      </w:r>
      <w:proofErr w:type="spellEnd"/>
      <w:r>
        <w:t xml:space="preserve">.” Please note that this action may take </w:t>
      </w:r>
      <w:r w:rsidR="00D22332">
        <w:t>several minutes</w:t>
      </w:r>
      <w:r>
        <w:t xml:space="preserve"> to complete since this is a large file.</w:t>
      </w:r>
    </w:p>
    <w:p w14:paraId="5363ABF6" w14:textId="77777777" w:rsidR="00D22332" w:rsidRDefault="00304103" w:rsidP="00D22332">
      <w:pPr>
        <w:pStyle w:val="ListParagraph"/>
        <w:numPr>
          <w:ilvl w:val="0"/>
          <w:numId w:val="13"/>
        </w:numPr>
      </w:pPr>
      <w:r>
        <w:t>If the file executes with no errors, then your installation is complete</w:t>
      </w:r>
      <w:proofErr w:type="gramStart"/>
      <w:r>
        <w:t>.</w:t>
      </w:r>
      <w:r w:rsidR="00D661FD">
        <w:t xml:space="preserve"> </w:t>
      </w:r>
      <w:proofErr w:type="gramEnd"/>
      <w:r w:rsidR="00D661FD">
        <w:t>You can delete the .</w:t>
      </w:r>
      <w:proofErr w:type="spellStart"/>
      <w:r w:rsidR="00D661FD">
        <w:t>sql</w:t>
      </w:r>
      <w:proofErr w:type="spellEnd"/>
      <w:r w:rsidR="00D661FD">
        <w:t xml:space="preserve"> file if you wish to save hard drive space.</w:t>
      </w:r>
    </w:p>
    <w:p w14:paraId="31C8CE31" w14:textId="77777777" w:rsidR="00D22332" w:rsidRDefault="00304103" w:rsidP="00D22332">
      <w:pPr>
        <w:pStyle w:val="ListParagraph"/>
        <w:numPr>
          <w:ilvl w:val="0"/>
          <w:numId w:val="13"/>
        </w:numPr>
      </w:pPr>
      <w:r>
        <w:t>If there are errors, ensure that a database with the same name as the MOVES default database doesn’t already exist on your computer</w:t>
      </w:r>
      <w:proofErr w:type="gramStart"/>
      <w:r>
        <w:t xml:space="preserve">. </w:t>
      </w:r>
      <w:proofErr w:type="gramEnd"/>
      <w:r>
        <w:t>If it does, remove it and try the above steps again.</w:t>
      </w:r>
    </w:p>
    <w:p w14:paraId="7F9AEEC3" w14:textId="77777777" w:rsidR="00D22332" w:rsidRDefault="00304103" w:rsidP="00D22332">
      <w:pPr>
        <w:pStyle w:val="ListParagraph"/>
        <w:numPr>
          <w:ilvl w:val="0"/>
          <w:numId w:val="13"/>
        </w:numPr>
      </w:pPr>
      <w:r>
        <w:t>If there are still errors, it is possible that the database file was corrupted when it was extracted</w:t>
      </w:r>
      <w:proofErr w:type="gramStart"/>
      <w:r>
        <w:t xml:space="preserve">. </w:t>
      </w:r>
      <w:proofErr w:type="gramEnd"/>
      <w:r>
        <w:t>Run the MOVES installer again to see if that solves the issue.</w:t>
      </w:r>
    </w:p>
    <w:p w14:paraId="75C69B2F" w14:textId="77777777" w:rsidR="00CB0A2C" w:rsidRPr="00A76304" w:rsidRDefault="00304103" w:rsidP="00CB0A2C">
      <w:pPr>
        <w:pStyle w:val="ListParagraph"/>
        <w:numPr>
          <w:ilvl w:val="0"/>
          <w:numId w:val="13"/>
        </w:numPr>
      </w:pPr>
      <w:r>
        <w:t xml:space="preserve">If that does not help, </w:t>
      </w:r>
      <w:r w:rsidR="00D22332">
        <w:t xml:space="preserve">contact </w:t>
      </w:r>
      <w:hyperlink r:id="rId15" w:history="1">
        <w:r w:rsidR="00D22332" w:rsidRPr="00442B8F">
          <w:rPr>
            <w:rStyle w:val="Hyperlink"/>
          </w:rPr>
          <w:t>mobile@epa.gov</w:t>
        </w:r>
      </w:hyperlink>
      <w:r w:rsidR="00D22332">
        <w:t xml:space="preserve"> and include the error messages in your note</w:t>
      </w:r>
      <w:r>
        <w:t>.</w:t>
      </w:r>
      <w:r w:rsidRPr="00345FCC">
        <w:t xml:space="preserve"> </w:t>
      </w:r>
    </w:p>
    <w:p w14:paraId="5F3C4D16" w14:textId="77777777" w:rsidR="00CB0A2C" w:rsidRDefault="00CB0A2C" w:rsidP="00CB0A2C">
      <w:pPr>
        <w:pStyle w:val="Heading1"/>
        <w:numPr>
          <w:ilvl w:val="0"/>
          <w:numId w:val="6"/>
        </w:numPr>
        <w:ind w:left="450" w:hanging="450"/>
      </w:pPr>
      <w:bookmarkStart w:id="14" w:name="_Toc55567362"/>
      <w:r>
        <w:t>How do I resolve the “Cannot Confirm if MOVES is Installed Correctly” issue?</w:t>
      </w:r>
      <w:bookmarkEnd w:id="14"/>
    </w:p>
    <w:p w14:paraId="27663E4E" w14:textId="77777777" w:rsidR="001043B4" w:rsidRPr="00A76304" w:rsidRDefault="00231023" w:rsidP="001043B4">
      <w:r>
        <w:t>If you get an error message during installation stating setup couldn’t confirm if MOVES was installed correctly, it means that a test run of MOVES performed by the installer resulted in errors</w:t>
      </w:r>
      <w:r w:rsidR="00D661FD">
        <w:t xml:space="preserve"> or no output</w:t>
      </w:r>
      <w:proofErr w:type="gramStart"/>
      <w:r>
        <w:t xml:space="preserve">. </w:t>
      </w:r>
      <w:proofErr w:type="gramEnd"/>
      <w:r>
        <w:t>The install log located in the installation folder in the MOVES directory may have more information about what failed</w:t>
      </w:r>
      <w:proofErr w:type="gramStart"/>
      <w:r>
        <w:t xml:space="preserve">. </w:t>
      </w:r>
      <w:proofErr w:type="gramEnd"/>
      <w:r>
        <w:t xml:space="preserve">If you get this error, restart your </w:t>
      </w:r>
      <w:proofErr w:type="gramStart"/>
      <w:r>
        <w:t>computer</w:t>
      </w:r>
      <w:proofErr w:type="gramEnd"/>
      <w:r>
        <w:t xml:space="preserve"> and then try running a very simple RunSpec. If you continue to receive error messages when running MOVES or do not get output, please contact </w:t>
      </w:r>
      <w:hyperlink r:id="rId16" w:history="1">
        <w:r w:rsidRPr="00672028">
          <w:rPr>
            <w:rStyle w:val="Hyperlink"/>
          </w:rPr>
          <w:t>mobile@epa.gov</w:t>
        </w:r>
      </w:hyperlink>
      <w:r>
        <w:t xml:space="preserve"> with your installation log and a description of the error messages that you are receiving.</w:t>
      </w:r>
      <w:r w:rsidRPr="00934C08">
        <w:t xml:space="preserve"> </w:t>
      </w:r>
      <w:bookmarkStart w:id="15" w:name="_Toc499799235"/>
    </w:p>
    <w:p w14:paraId="1870ECBD" w14:textId="77777777" w:rsidR="001043B4" w:rsidRDefault="001043B4" w:rsidP="001043B4">
      <w:pPr>
        <w:pStyle w:val="Heading1"/>
        <w:numPr>
          <w:ilvl w:val="0"/>
          <w:numId w:val="6"/>
        </w:numPr>
        <w:ind w:left="450" w:hanging="450"/>
      </w:pPr>
      <w:bookmarkStart w:id="16" w:name="_Toc55567363"/>
      <w:r>
        <w:t>How do I install MOVES via the command line?</w:t>
      </w:r>
      <w:bookmarkEnd w:id="16"/>
    </w:p>
    <w:p w14:paraId="3F36BD31" w14:textId="77777777" w:rsidR="001043B4" w:rsidRDefault="001043B4" w:rsidP="001043B4">
      <w:r>
        <w:t>If you need to install MOVES silently (</w:t>
      </w:r>
      <w:r w:rsidR="00FF4A00">
        <w:t xml:space="preserve">i.e., with no dialog boxes—this is useful, for example, </w:t>
      </w:r>
      <w:r>
        <w:t xml:space="preserve">if installing remotely over a network), execute the MOVES installer </w:t>
      </w:r>
      <w:r w:rsidR="00FF4A00">
        <w:t xml:space="preserve">from a command prompt </w:t>
      </w:r>
      <w:r>
        <w:t xml:space="preserve">with the flag </w:t>
      </w:r>
      <w:r w:rsidRPr="00231023">
        <w:rPr>
          <w:rFonts w:ascii="Courier New" w:hAnsi="Courier New" w:cs="Courier New"/>
        </w:rPr>
        <w:t>/VERYSILENT</w:t>
      </w:r>
      <w:r w:rsidRPr="00231023">
        <w:rPr>
          <w:rFonts w:cstheme="minorHAnsi"/>
        </w:rPr>
        <w:t xml:space="preserve"> </w:t>
      </w:r>
      <w:r>
        <w:t>to suppress all dialog boxes</w:t>
      </w:r>
      <w:proofErr w:type="gramStart"/>
      <w:r>
        <w:t xml:space="preserve">. </w:t>
      </w:r>
      <w:proofErr w:type="gramEnd"/>
      <w:r>
        <w:t xml:space="preserve">If you want the MOVES installer to use a previously </w:t>
      </w:r>
      <w:r>
        <w:lastRenderedPageBreak/>
        <w:t xml:space="preserve">installed version of MariaDB that does not have a standard password value (such as “moves” or “root”), you can supply the </w:t>
      </w:r>
      <w:r w:rsidR="00D661FD">
        <w:t>MariaDB</w:t>
      </w:r>
      <w:r>
        <w:t xml:space="preserve"> root password using the command line flag </w:t>
      </w:r>
      <w:r w:rsidRPr="00231023">
        <w:rPr>
          <w:rFonts w:ascii="Courier New" w:hAnsi="Courier New" w:cs="Courier New"/>
        </w:rPr>
        <w:t>/</w:t>
      </w:r>
      <w:proofErr w:type="spellStart"/>
      <w:r w:rsidRPr="00231023">
        <w:rPr>
          <w:rFonts w:ascii="Courier New" w:hAnsi="Courier New" w:cs="Courier New"/>
        </w:rPr>
        <w:t>mysqlrootpass</w:t>
      </w:r>
      <w:proofErr w:type="spellEnd"/>
      <w:r w:rsidRPr="00231023">
        <w:rPr>
          <w:rFonts w:ascii="Courier New" w:hAnsi="Courier New" w:cs="Courier New"/>
        </w:rPr>
        <w:t>=password</w:t>
      </w:r>
      <w:r>
        <w:t xml:space="preserve"> (replacing “password” with the actual password). Please note that supplying the root password on the command line is not secure and all command line parameters are saved in the installation log</w:t>
      </w:r>
      <w:proofErr w:type="gramStart"/>
      <w:r>
        <w:t xml:space="preserve">. </w:t>
      </w:r>
      <w:proofErr w:type="gramEnd"/>
      <w:r>
        <w:t xml:space="preserve">If you share the installation log with anybody (including </w:t>
      </w:r>
      <w:hyperlink r:id="rId17" w:history="1">
        <w:r w:rsidRPr="00593AAA">
          <w:rPr>
            <w:rStyle w:val="Hyperlink"/>
          </w:rPr>
          <w:t>mobile@epa.gov</w:t>
        </w:r>
      </w:hyperlink>
      <w:r>
        <w:t>), be sure to delete the password first. The installation log is saved to the “installation” sub-folder of the selected MOVES directory.</w:t>
      </w:r>
    </w:p>
    <w:p w14:paraId="3204D2EC" w14:textId="77777777" w:rsidR="001043B4" w:rsidRPr="008E614B" w:rsidRDefault="001043B4" w:rsidP="001043B4">
      <w:r>
        <w:t>To avoid passing the root password on the command line, you may initially set the MariaDB root password to “moves” (without quotes), and then run the MOVES installer silently</w:t>
      </w:r>
      <w:proofErr w:type="gramStart"/>
      <w:r>
        <w:t xml:space="preserve">. </w:t>
      </w:r>
      <w:proofErr w:type="gramEnd"/>
      <w:r>
        <w:t>With this root password, you do not need to include it on the command line</w:t>
      </w:r>
      <w:proofErr w:type="gramStart"/>
      <w:r>
        <w:t xml:space="preserve">. </w:t>
      </w:r>
      <w:proofErr w:type="gramEnd"/>
      <w:r>
        <w:t>After MOVES is successfully installed, you may change the root password as you see fit.</w:t>
      </w:r>
    </w:p>
    <w:p w14:paraId="7E1C8491" w14:textId="77777777" w:rsidR="001043B4" w:rsidRDefault="00231023" w:rsidP="001043B4">
      <w:r>
        <w:t>If, when running silently, the MOVES installer is not correctly detecting the MariaDB service that you wish to use</w:t>
      </w:r>
      <w:r w:rsidR="00D661FD">
        <w:t xml:space="preserve"> (and you do not want the MOVES installer to setup a new version of MariaDB)</w:t>
      </w:r>
      <w:r>
        <w:t>, you can explicitly set the MySQL client, port number, and root password with the following command line arguments (replacing the sample values with the correct values):</w:t>
      </w:r>
    </w:p>
    <w:p w14:paraId="2716B0E7" w14:textId="77777777" w:rsidR="00934C08" w:rsidRDefault="00231023" w:rsidP="006F3A55">
      <w:pPr>
        <w:rPr>
          <w:rFonts w:ascii="Courier New" w:hAnsi="Courier New" w:cs="Courier New"/>
        </w:rPr>
      </w:pPr>
      <w:r w:rsidRPr="006F3A55">
        <w:rPr>
          <w:rFonts w:ascii="Courier New" w:hAnsi="Courier New" w:cs="Courier New"/>
        </w:rPr>
        <w:t>/</w:t>
      </w:r>
      <w:proofErr w:type="spellStart"/>
      <w:r w:rsidRPr="006F3A55">
        <w:rPr>
          <w:rFonts w:ascii="Courier New" w:hAnsi="Courier New" w:cs="Courier New"/>
        </w:rPr>
        <w:t>mysqlexe</w:t>
      </w:r>
      <w:proofErr w:type="spellEnd"/>
      <w:r w:rsidRPr="006F3A55">
        <w:rPr>
          <w:rFonts w:ascii="Courier New" w:hAnsi="Courier New" w:cs="Courier New"/>
        </w:rPr>
        <w:t>=\path\to\mysql.exe /</w:t>
      </w:r>
      <w:proofErr w:type="spellStart"/>
      <w:r w:rsidRPr="006F3A55">
        <w:rPr>
          <w:rFonts w:ascii="Courier New" w:hAnsi="Courier New" w:cs="Courier New"/>
        </w:rPr>
        <w:t>mysqlport</w:t>
      </w:r>
      <w:proofErr w:type="spellEnd"/>
      <w:r w:rsidRPr="006F3A55">
        <w:rPr>
          <w:rFonts w:ascii="Courier New" w:hAnsi="Courier New" w:cs="Courier New"/>
        </w:rPr>
        <w:t>=3306 /</w:t>
      </w:r>
      <w:proofErr w:type="spellStart"/>
      <w:r w:rsidRPr="006F3A55">
        <w:rPr>
          <w:rFonts w:ascii="Courier New" w:hAnsi="Courier New" w:cs="Courier New"/>
        </w:rPr>
        <w:t>mysqlrootpass</w:t>
      </w:r>
      <w:proofErr w:type="spellEnd"/>
      <w:r w:rsidRPr="006F3A55">
        <w:rPr>
          <w:rFonts w:ascii="Courier New" w:hAnsi="Courier New" w:cs="Courier New"/>
        </w:rPr>
        <w:t>=password /VERYSILENT</w:t>
      </w:r>
      <w:bookmarkEnd w:id="15"/>
    </w:p>
    <w:p w14:paraId="2C8D5C12" w14:textId="77777777" w:rsidR="006F3A55" w:rsidRPr="006F3A55" w:rsidRDefault="006F3A55" w:rsidP="006F3A55"/>
    <w:sectPr w:rsidR="006F3A55" w:rsidRPr="006F3A55" w:rsidSect="007B2017">
      <w:headerReference w:type="default" r:id="rId18"/>
      <w:footerReference w:type="defaul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E353A" w14:textId="77777777" w:rsidR="004B722C" w:rsidRDefault="004B722C" w:rsidP="00D661FD">
      <w:pPr>
        <w:spacing w:after="0" w:line="240" w:lineRule="auto"/>
      </w:pPr>
      <w:r>
        <w:separator/>
      </w:r>
    </w:p>
  </w:endnote>
  <w:endnote w:type="continuationSeparator" w:id="0">
    <w:p w14:paraId="267EBC80" w14:textId="77777777" w:rsidR="004B722C" w:rsidRDefault="004B722C" w:rsidP="00D66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22E86" w14:textId="08FC62E1" w:rsidR="00D661FD" w:rsidRPr="007B2017" w:rsidRDefault="007B2017" w:rsidP="007B2017">
    <w:pPr>
      <w:pStyle w:val="Footer"/>
    </w:pPr>
    <w:r>
      <w:t xml:space="preserve">Last Revised: </w:t>
    </w:r>
    <w:r>
      <w:fldChar w:fldCharType="begin"/>
    </w:r>
    <w:r>
      <w:instrText xml:space="preserve"> DATE \@ "M/d/yyyy" </w:instrText>
    </w:r>
    <w:r>
      <w:fldChar w:fldCharType="separate"/>
    </w:r>
    <w:r w:rsidR="00A26A6D">
      <w:rPr>
        <w:noProof/>
      </w:rPr>
      <w:t>11/6/2020</w:t>
    </w:r>
    <w:r>
      <w:fldChar w:fldCharType="end"/>
    </w:r>
    <w:r>
      <w:tab/>
    </w:r>
    <w:r>
      <w:tab/>
    </w:r>
    <w:r>
      <w:fldChar w:fldCharType="begin"/>
    </w:r>
    <w:r>
      <w:instrText xml:space="preserve"> PAGE   \* MERGEFORMAT </w:instrText>
    </w:r>
    <w:r>
      <w:fldChar w:fldCharType="separate"/>
    </w:r>
    <w: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62B77" w14:textId="723E1DFB" w:rsidR="007B2017" w:rsidRDefault="007B2017">
    <w:pPr>
      <w:pStyle w:val="Footer"/>
    </w:pPr>
    <w:r>
      <w:t xml:space="preserve">Last Revised: </w:t>
    </w:r>
    <w:r>
      <w:fldChar w:fldCharType="begin"/>
    </w:r>
    <w:r>
      <w:instrText xml:space="preserve"> DATE \@ "M/d/yyyy" </w:instrText>
    </w:r>
    <w:r>
      <w:fldChar w:fldCharType="separate"/>
    </w:r>
    <w:r w:rsidR="00A26A6D">
      <w:rPr>
        <w:noProof/>
      </w:rPr>
      <w:t>11/6/2020</w:t>
    </w:r>
    <w:r>
      <w:fldChar w:fldCharType="end"/>
    </w:r>
    <w:r>
      <w:tab/>
    </w:r>
    <w:r>
      <w:tab/>
    </w:r>
    <w:r>
      <w:fldChar w:fldCharType="begin"/>
    </w:r>
    <w:r>
      <w:instrText xml:space="preserve"> PAGE   \* MERGEFORMAT </w:instrText>
    </w:r>
    <w:r>
      <w:fldChar w:fldCharType="separate"/>
    </w:r>
    <w: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945C1" w14:textId="77777777" w:rsidR="004B722C" w:rsidRDefault="004B722C" w:rsidP="00D661FD">
      <w:pPr>
        <w:spacing w:after="0" w:line="240" w:lineRule="auto"/>
      </w:pPr>
      <w:r>
        <w:separator/>
      </w:r>
    </w:p>
  </w:footnote>
  <w:footnote w:type="continuationSeparator" w:id="0">
    <w:p w14:paraId="123FB05A" w14:textId="77777777" w:rsidR="004B722C" w:rsidRDefault="004B722C" w:rsidP="00D66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1250A" w14:textId="77777777" w:rsidR="007B2017" w:rsidRDefault="007B2017">
    <w:pPr>
      <w:pStyle w:val="Header"/>
    </w:pPr>
    <w:r w:rsidRPr="007B2017">
      <w:t>MOVES3 Installation Troubleshooting</w:t>
    </w:r>
    <w:r>
      <w:tab/>
    </w:r>
    <w:r>
      <w:tab/>
      <w:t>U.S. Environmental Protection Agency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17FE2"/>
    <w:multiLevelType w:val="hybridMultilevel"/>
    <w:tmpl w:val="D0D4D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E521B"/>
    <w:multiLevelType w:val="hybridMultilevel"/>
    <w:tmpl w:val="2CF07D4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C6141"/>
    <w:multiLevelType w:val="hybridMultilevel"/>
    <w:tmpl w:val="0298B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92BEE"/>
    <w:multiLevelType w:val="hybridMultilevel"/>
    <w:tmpl w:val="F82C4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05F5E"/>
    <w:multiLevelType w:val="hybridMultilevel"/>
    <w:tmpl w:val="A696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1A655F"/>
    <w:multiLevelType w:val="hybridMultilevel"/>
    <w:tmpl w:val="2DFC7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76CE1"/>
    <w:multiLevelType w:val="hybridMultilevel"/>
    <w:tmpl w:val="E3A6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F276B5"/>
    <w:multiLevelType w:val="hybridMultilevel"/>
    <w:tmpl w:val="8BFA80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65B7C"/>
    <w:multiLevelType w:val="hybridMultilevel"/>
    <w:tmpl w:val="055CD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BA3CAB"/>
    <w:multiLevelType w:val="hybridMultilevel"/>
    <w:tmpl w:val="6DF6FBA4"/>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EC3ACC"/>
    <w:multiLevelType w:val="hybridMultilevel"/>
    <w:tmpl w:val="B738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DF2CBD"/>
    <w:multiLevelType w:val="hybridMultilevel"/>
    <w:tmpl w:val="E4B6C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EC140E"/>
    <w:multiLevelType w:val="hybridMultilevel"/>
    <w:tmpl w:val="0B10BC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A27DDA"/>
    <w:multiLevelType w:val="hybridMultilevel"/>
    <w:tmpl w:val="D67CC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6"/>
  </w:num>
  <w:num w:numId="4">
    <w:abstractNumId w:val="1"/>
  </w:num>
  <w:num w:numId="5">
    <w:abstractNumId w:val="4"/>
  </w:num>
  <w:num w:numId="6">
    <w:abstractNumId w:val="2"/>
  </w:num>
  <w:num w:numId="7">
    <w:abstractNumId w:val="0"/>
  </w:num>
  <w:num w:numId="8">
    <w:abstractNumId w:val="5"/>
  </w:num>
  <w:num w:numId="9">
    <w:abstractNumId w:val="3"/>
  </w:num>
  <w:num w:numId="10">
    <w:abstractNumId w:val="7"/>
  </w:num>
  <w:num w:numId="11">
    <w:abstractNumId w:val="13"/>
  </w:num>
  <w:num w:numId="12">
    <w:abstractNumId w:val="10"/>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999"/>
    <w:rsid w:val="0006438A"/>
    <w:rsid w:val="000731C3"/>
    <w:rsid w:val="000A78B9"/>
    <w:rsid w:val="000C3575"/>
    <w:rsid w:val="000D3B9E"/>
    <w:rsid w:val="000D3E96"/>
    <w:rsid w:val="001043B4"/>
    <w:rsid w:val="00185157"/>
    <w:rsid w:val="002025EB"/>
    <w:rsid w:val="00214E72"/>
    <w:rsid w:val="00231023"/>
    <w:rsid w:val="002700A0"/>
    <w:rsid w:val="002728E5"/>
    <w:rsid w:val="00287EA8"/>
    <w:rsid w:val="002C7FB7"/>
    <w:rsid w:val="00304103"/>
    <w:rsid w:val="003050B4"/>
    <w:rsid w:val="00345FCC"/>
    <w:rsid w:val="00383CCF"/>
    <w:rsid w:val="003C350B"/>
    <w:rsid w:val="003C3BEF"/>
    <w:rsid w:val="00416EB4"/>
    <w:rsid w:val="0042345B"/>
    <w:rsid w:val="004626CB"/>
    <w:rsid w:val="0048058E"/>
    <w:rsid w:val="004A7711"/>
    <w:rsid w:val="004B722C"/>
    <w:rsid w:val="0050737F"/>
    <w:rsid w:val="005250A1"/>
    <w:rsid w:val="00587F85"/>
    <w:rsid w:val="005B31EB"/>
    <w:rsid w:val="005C3C07"/>
    <w:rsid w:val="005E2017"/>
    <w:rsid w:val="00610CC9"/>
    <w:rsid w:val="00620072"/>
    <w:rsid w:val="006448CB"/>
    <w:rsid w:val="00650CB5"/>
    <w:rsid w:val="00654DDC"/>
    <w:rsid w:val="00674DA9"/>
    <w:rsid w:val="00675B79"/>
    <w:rsid w:val="006967DC"/>
    <w:rsid w:val="00696999"/>
    <w:rsid w:val="006D7822"/>
    <w:rsid w:val="006F3A55"/>
    <w:rsid w:val="007075A6"/>
    <w:rsid w:val="007607DA"/>
    <w:rsid w:val="0078717A"/>
    <w:rsid w:val="00793114"/>
    <w:rsid w:val="00793E71"/>
    <w:rsid w:val="00797A49"/>
    <w:rsid w:val="007A674F"/>
    <w:rsid w:val="007B2017"/>
    <w:rsid w:val="00810BFC"/>
    <w:rsid w:val="008510A1"/>
    <w:rsid w:val="00865B11"/>
    <w:rsid w:val="008817DE"/>
    <w:rsid w:val="008E614B"/>
    <w:rsid w:val="008F01D8"/>
    <w:rsid w:val="00905A47"/>
    <w:rsid w:val="009339DA"/>
    <w:rsid w:val="00934340"/>
    <w:rsid w:val="00934C08"/>
    <w:rsid w:val="00952887"/>
    <w:rsid w:val="0097406D"/>
    <w:rsid w:val="0098371E"/>
    <w:rsid w:val="0099430F"/>
    <w:rsid w:val="009A625D"/>
    <w:rsid w:val="009D1DD7"/>
    <w:rsid w:val="00A05D01"/>
    <w:rsid w:val="00A26A6D"/>
    <w:rsid w:val="00A30AFE"/>
    <w:rsid w:val="00A33544"/>
    <w:rsid w:val="00A46B1D"/>
    <w:rsid w:val="00A76304"/>
    <w:rsid w:val="00AC16B2"/>
    <w:rsid w:val="00AE0113"/>
    <w:rsid w:val="00B053D9"/>
    <w:rsid w:val="00B27A73"/>
    <w:rsid w:val="00B622CE"/>
    <w:rsid w:val="00BA2482"/>
    <w:rsid w:val="00BD7719"/>
    <w:rsid w:val="00CA6DB3"/>
    <w:rsid w:val="00CB0A2C"/>
    <w:rsid w:val="00CE17D3"/>
    <w:rsid w:val="00D041E7"/>
    <w:rsid w:val="00D105CF"/>
    <w:rsid w:val="00D146C8"/>
    <w:rsid w:val="00D22332"/>
    <w:rsid w:val="00D661FD"/>
    <w:rsid w:val="00DC53BB"/>
    <w:rsid w:val="00DD537B"/>
    <w:rsid w:val="00DD6272"/>
    <w:rsid w:val="00DF45EE"/>
    <w:rsid w:val="00E047C4"/>
    <w:rsid w:val="00E20EB2"/>
    <w:rsid w:val="00E377FD"/>
    <w:rsid w:val="00E45304"/>
    <w:rsid w:val="00E7289F"/>
    <w:rsid w:val="00E80519"/>
    <w:rsid w:val="00EB7697"/>
    <w:rsid w:val="00EC793B"/>
    <w:rsid w:val="00ED7A9E"/>
    <w:rsid w:val="00F170B2"/>
    <w:rsid w:val="00F22362"/>
    <w:rsid w:val="00F7623F"/>
    <w:rsid w:val="00F81631"/>
    <w:rsid w:val="00FA2A3E"/>
    <w:rsid w:val="00FD0AE2"/>
    <w:rsid w:val="00FD57E0"/>
    <w:rsid w:val="00FE6650"/>
    <w:rsid w:val="00FE6F2D"/>
    <w:rsid w:val="00FF4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926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9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9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9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699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6999"/>
    <w:pPr>
      <w:ind w:left="720"/>
      <w:contextualSpacing/>
    </w:pPr>
  </w:style>
  <w:style w:type="character" w:styleId="Hyperlink">
    <w:name w:val="Hyperlink"/>
    <w:basedOn w:val="DefaultParagraphFont"/>
    <w:uiPriority w:val="99"/>
    <w:unhideWhenUsed/>
    <w:rsid w:val="004A7711"/>
    <w:rPr>
      <w:color w:val="0563C1" w:themeColor="hyperlink"/>
      <w:u w:val="single"/>
    </w:rPr>
  </w:style>
  <w:style w:type="paragraph" w:styleId="TOC1">
    <w:name w:val="toc 1"/>
    <w:basedOn w:val="Normal"/>
    <w:next w:val="Normal"/>
    <w:autoRedefine/>
    <w:uiPriority w:val="39"/>
    <w:unhideWhenUsed/>
    <w:rsid w:val="00345FCC"/>
    <w:pPr>
      <w:spacing w:after="100"/>
    </w:pPr>
  </w:style>
  <w:style w:type="character" w:styleId="UnresolvedMention">
    <w:name w:val="Unresolved Mention"/>
    <w:basedOn w:val="DefaultParagraphFont"/>
    <w:uiPriority w:val="99"/>
    <w:semiHidden/>
    <w:unhideWhenUsed/>
    <w:rsid w:val="00FE6650"/>
    <w:rPr>
      <w:color w:val="605E5C"/>
      <w:shd w:val="clear" w:color="auto" w:fill="E1DFDD"/>
    </w:rPr>
  </w:style>
  <w:style w:type="character" w:styleId="FollowedHyperlink">
    <w:name w:val="FollowedHyperlink"/>
    <w:basedOn w:val="DefaultParagraphFont"/>
    <w:uiPriority w:val="99"/>
    <w:semiHidden/>
    <w:unhideWhenUsed/>
    <w:rsid w:val="00CB0A2C"/>
    <w:rPr>
      <w:color w:val="954F72" w:themeColor="followedHyperlink"/>
      <w:u w:val="single"/>
    </w:rPr>
  </w:style>
  <w:style w:type="paragraph" w:styleId="Header">
    <w:name w:val="header"/>
    <w:basedOn w:val="Normal"/>
    <w:link w:val="HeaderChar"/>
    <w:uiPriority w:val="99"/>
    <w:unhideWhenUsed/>
    <w:rsid w:val="00D66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1FD"/>
  </w:style>
  <w:style w:type="paragraph" w:styleId="Footer">
    <w:name w:val="footer"/>
    <w:basedOn w:val="Normal"/>
    <w:link w:val="FooterChar"/>
    <w:uiPriority w:val="99"/>
    <w:unhideWhenUsed/>
    <w:rsid w:val="00D66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1FD"/>
  </w:style>
  <w:style w:type="paragraph" w:styleId="TOCHeading">
    <w:name w:val="TOC Heading"/>
    <w:basedOn w:val="Heading1"/>
    <w:next w:val="Normal"/>
    <w:uiPriority w:val="39"/>
    <w:unhideWhenUsed/>
    <w:qFormat/>
    <w:rsid w:val="003C350B"/>
    <w:pPr>
      <w:outlineLvl w:val="9"/>
    </w:pPr>
  </w:style>
  <w:style w:type="paragraph" w:styleId="BalloonText">
    <w:name w:val="Balloon Text"/>
    <w:basedOn w:val="Normal"/>
    <w:link w:val="BalloonTextChar"/>
    <w:uiPriority w:val="99"/>
    <w:semiHidden/>
    <w:unhideWhenUsed/>
    <w:rsid w:val="00423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4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PA/EPA_MOVES_Model" TargetMode="External"/><Relationship Id="rId13" Type="http://schemas.openxmlformats.org/officeDocument/2006/relationships/hyperlink" Target="mailto:mobile@epa.gov"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upport.microsoft.com/en-us/help/2977003/the-latest-supported-visual-c-downloads" TargetMode="External"/><Relationship Id="rId17" Type="http://schemas.openxmlformats.org/officeDocument/2006/relationships/hyperlink" Target="mailto:mobile@epa.gov" TargetMode="External"/><Relationship Id="rId2" Type="http://schemas.openxmlformats.org/officeDocument/2006/relationships/numbering" Target="numbering.xml"/><Relationship Id="rId16" Type="http://schemas.openxmlformats.org/officeDocument/2006/relationships/hyperlink" Target="mailto:mobile@epa.gov"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s.mariadb.org" TargetMode="External"/><Relationship Id="rId5" Type="http://schemas.openxmlformats.org/officeDocument/2006/relationships/webSettings" Target="webSettings.xml"/><Relationship Id="rId15" Type="http://schemas.openxmlformats.org/officeDocument/2006/relationships/hyperlink" Target="mailto:mobile@epa.gov" TargetMode="External"/><Relationship Id="rId10" Type="http://schemas.openxmlformats.org/officeDocument/2006/relationships/hyperlink" Target="https://www.heidisql.com/help.ph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ariadb.com" TargetMode="External"/><Relationship Id="rId14" Type="http://schemas.openxmlformats.org/officeDocument/2006/relationships/hyperlink" Target="https://dev.mysql.com/doc/refman/5.7/en/resetting-permission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677B-0632-43E4-B916-0F356F354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2972</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MOVES3 Installation Troubleshooting</vt:lpstr>
    </vt:vector>
  </TitlesOfParts>
  <Company/>
  <LinksUpToDate>false</LinksUpToDate>
  <CharactersWithSpaces>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MOVES3 Installation Troubleshooting</dc:title>
  <dc:subject/>
  <dc:creator/>
  <cp:keywords>MOVES3, Installation, User Help</cp:keywords>
  <dc:description/>
  <cp:lastModifiedBy/>
  <cp:revision>1</cp:revision>
  <dcterms:created xsi:type="dcterms:W3CDTF">2020-11-06T17:47:00Z</dcterms:created>
  <dcterms:modified xsi:type="dcterms:W3CDTF">2020-11-06T20:46:00Z</dcterms:modified>
</cp:coreProperties>
</file>