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4860" w:rsidRDefault="00154412">
      <w:pPr>
        <w:spacing w:line="360" w:lineRule="auto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扶元方（龙血树叶粉）主持人话速：</w:t>
      </w:r>
    </w:p>
    <w:p w:rsidR="00FA4860" w:rsidRDefault="00FA4860">
      <w:pPr>
        <w:spacing w:line="360" w:lineRule="auto"/>
        <w:ind w:firstLine="360"/>
        <w:rPr>
          <w:sz w:val="24"/>
        </w:rPr>
      </w:pPr>
    </w:p>
    <w:p w:rsidR="00FA4860" w:rsidRDefault="00FA4860">
      <w:pPr>
        <w:spacing w:line="360" w:lineRule="auto"/>
        <w:ind w:firstLine="360"/>
        <w:rPr>
          <w:sz w:val="24"/>
        </w:rPr>
      </w:pPr>
    </w:p>
    <w:p w:rsidR="00FA4860" w:rsidRDefault="00154412">
      <w:pPr>
        <w:spacing w:line="360" w:lineRule="auto"/>
        <w:ind w:firstLine="480"/>
        <w:rPr>
          <w:sz w:val="24"/>
          <w:szCs w:val="24"/>
        </w:rPr>
      </w:pPr>
      <w:r>
        <w:rPr>
          <w:sz w:val="24"/>
          <w:szCs w:val="24"/>
        </w:rPr>
        <w:t>好的，谢谢这位家人朋友热情的参与，韩老师和厂家申请的</w:t>
      </w:r>
      <w:r>
        <w:rPr>
          <w:rFonts w:eastAsia="‹ÎSå" w:cs="‹ÎSå" w:hint="eastAsia"/>
          <w:sz w:val="24"/>
          <w:szCs w:val="24"/>
        </w:rPr>
        <w:t>救助</w:t>
      </w:r>
      <w:r>
        <w:rPr>
          <w:sz w:val="24"/>
          <w:szCs w:val="24"/>
        </w:rPr>
        <w:t>活动正在进行中：彝家医圈龙血树叶粉</w:t>
      </w:r>
      <w:r w:rsidR="00F23177" w:rsidRPr="00F23177">
        <w:rPr>
          <w:rFonts w:hint="eastAsia"/>
          <w:sz w:val="24"/>
          <w:szCs w:val="24"/>
        </w:rPr>
        <w:t>原价</w:t>
      </w:r>
      <w:r w:rsidR="00F23177" w:rsidRPr="00F23177">
        <w:rPr>
          <w:rFonts w:hint="eastAsia"/>
          <w:sz w:val="24"/>
          <w:szCs w:val="24"/>
        </w:rPr>
        <w:t>499</w:t>
      </w:r>
      <w:r w:rsidR="00F23177" w:rsidRPr="00F23177">
        <w:rPr>
          <w:rFonts w:hint="eastAsia"/>
          <w:sz w:val="24"/>
          <w:szCs w:val="24"/>
        </w:rPr>
        <w:t>元</w:t>
      </w:r>
      <w:r w:rsidR="00F23177" w:rsidRPr="00F23177">
        <w:rPr>
          <w:rFonts w:hint="eastAsia"/>
          <w:sz w:val="24"/>
          <w:szCs w:val="24"/>
        </w:rPr>
        <w:t>1</w:t>
      </w:r>
      <w:r w:rsidR="00F23177" w:rsidRPr="00F23177">
        <w:rPr>
          <w:rFonts w:hint="eastAsia"/>
          <w:sz w:val="24"/>
          <w:szCs w:val="24"/>
        </w:rPr>
        <w:t>盒</w:t>
      </w:r>
      <w:r w:rsidR="00BE7394"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活动救助价格一盒仅需</w:t>
      </w:r>
      <w:r>
        <w:rPr>
          <w:sz w:val="24"/>
          <w:szCs w:val="24"/>
        </w:rPr>
        <w:t>99</w:t>
      </w:r>
      <w:r>
        <w:rPr>
          <w:sz w:val="24"/>
          <w:szCs w:val="24"/>
        </w:rPr>
        <w:t>元，十盒为一组，买三组治疗量，送一组巩固防复发，为了公平起见，每人最多限购三组。数量有限，只有一万盒。如果您也想体验龙血树叶粉神奇疗效，抓紧</w:t>
      </w:r>
      <w:r>
        <w:rPr>
          <w:sz w:val="24"/>
        </w:rPr>
        <w:t>联系群主或群助手报名</w:t>
      </w:r>
      <w:r>
        <w:rPr>
          <w:sz w:val="24"/>
          <w:szCs w:val="24"/>
        </w:rPr>
        <w:t>，让我们请进下一位家人朋友的电话，这位家人您好：</w:t>
      </w:r>
    </w:p>
    <w:p w:rsidR="00FA4860" w:rsidRDefault="00FA4860">
      <w:pPr>
        <w:spacing w:line="360" w:lineRule="auto"/>
        <w:ind w:firstLine="480"/>
        <w:rPr>
          <w:sz w:val="24"/>
          <w:szCs w:val="24"/>
        </w:rPr>
      </w:pPr>
    </w:p>
    <w:p w:rsidR="00FA4860" w:rsidRDefault="00FA4860">
      <w:pPr>
        <w:spacing w:line="360" w:lineRule="auto"/>
        <w:ind w:firstLine="480"/>
        <w:rPr>
          <w:sz w:val="24"/>
          <w:szCs w:val="24"/>
        </w:rPr>
      </w:pPr>
    </w:p>
    <w:p w:rsidR="00FA4860" w:rsidRDefault="00154412">
      <w:pPr>
        <w:spacing w:line="360" w:lineRule="auto"/>
        <w:ind w:firstLine="480"/>
        <w:rPr>
          <w:sz w:val="24"/>
          <w:szCs w:val="24"/>
        </w:rPr>
      </w:pPr>
      <w:r>
        <w:rPr>
          <w:sz w:val="24"/>
          <w:szCs w:val="24"/>
        </w:rPr>
        <w:t>感谢这们家人的参与。直播间所有的家人朋友，都能在韩老师的帮助下，通过使用龙血树叶粉都能彻底摆脱</w:t>
      </w:r>
      <w:r>
        <w:rPr>
          <w:sz w:val="24"/>
        </w:rPr>
        <w:t>结节，囊肿，息肉，包块，肿瘤</w:t>
      </w:r>
      <w:r>
        <w:rPr>
          <w:sz w:val="24"/>
          <w:szCs w:val="24"/>
        </w:rPr>
        <w:t>，走上无病一身轻的康庄大道，同时提醒群里的家人们，</w:t>
      </w:r>
      <w:r w:rsidR="00BE7394">
        <w:rPr>
          <w:sz w:val="24"/>
          <w:szCs w:val="24"/>
        </w:rPr>
        <w:t>彝家医圈龙血树叶粉</w:t>
      </w:r>
      <w:r w:rsidR="00BE7394" w:rsidRPr="00F23177">
        <w:rPr>
          <w:rFonts w:hint="eastAsia"/>
          <w:sz w:val="24"/>
          <w:szCs w:val="24"/>
        </w:rPr>
        <w:t>原价</w:t>
      </w:r>
      <w:r w:rsidR="00BE7394" w:rsidRPr="00F23177">
        <w:rPr>
          <w:rFonts w:hint="eastAsia"/>
          <w:sz w:val="24"/>
          <w:szCs w:val="24"/>
        </w:rPr>
        <w:t>499</w:t>
      </w:r>
      <w:r w:rsidR="00BE7394" w:rsidRPr="00F23177">
        <w:rPr>
          <w:rFonts w:hint="eastAsia"/>
          <w:sz w:val="24"/>
          <w:szCs w:val="24"/>
        </w:rPr>
        <w:t>元</w:t>
      </w:r>
      <w:r w:rsidR="00BE7394" w:rsidRPr="00F23177">
        <w:rPr>
          <w:rFonts w:hint="eastAsia"/>
          <w:sz w:val="24"/>
          <w:szCs w:val="24"/>
        </w:rPr>
        <w:t>1</w:t>
      </w:r>
      <w:r w:rsidR="00BE7394" w:rsidRPr="00F23177">
        <w:rPr>
          <w:rFonts w:hint="eastAsia"/>
          <w:sz w:val="24"/>
          <w:szCs w:val="24"/>
        </w:rPr>
        <w:t>盒</w:t>
      </w:r>
      <w:r w:rsidR="00BE7394">
        <w:rPr>
          <w:rFonts w:hint="eastAsia"/>
          <w:sz w:val="24"/>
          <w:szCs w:val="24"/>
        </w:rPr>
        <w:t>，</w:t>
      </w:r>
      <w:r w:rsidR="00BE7394">
        <w:rPr>
          <w:sz w:val="24"/>
          <w:szCs w:val="24"/>
        </w:rPr>
        <w:t>活动救助价格一盒仅需</w:t>
      </w:r>
      <w:r w:rsidR="00BE7394">
        <w:rPr>
          <w:sz w:val="24"/>
          <w:szCs w:val="24"/>
        </w:rPr>
        <w:t>99</w:t>
      </w:r>
      <w:r w:rsidR="00BE7394">
        <w:rPr>
          <w:sz w:val="24"/>
          <w:szCs w:val="24"/>
        </w:rPr>
        <w:t>元，</w:t>
      </w:r>
      <w:r>
        <w:rPr>
          <w:sz w:val="24"/>
          <w:szCs w:val="24"/>
        </w:rPr>
        <w:t>十盒为一组，买三组治疗量，送一组巩固防复发，为了公平起见，每人最多限购三组。数量有限，只有一万盒。想参加活动的家人，抓紧联系群主和群助手报名。下面的据需接听家人们的电话，这位家人，你好</w:t>
      </w:r>
      <w:r>
        <w:rPr>
          <w:sz w:val="24"/>
          <w:szCs w:val="24"/>
        </w:rPr>
        <w:t>:</w:t>
      </w:r>
    </w:p>
    <w:p w:rsidR="00FA4860" w:rsidRDefault="00FA4860">
      <w:pPr>
        <w:spacing w:line="360" w:lineRule="auto"/>
        <w:ind w:firstLine="480"/>
        <w:rPr>
          <w:sz w:val="24"/>
          <w:szCs w:val="24"/>
        </w:rPr>
      </w:pPr>
    </w:p>
    <w:p w:rsidR="00FA4860" w:rsidRDefault="00FA4860">
      <w:pPr>
        <w:spacing w:line="360" w:lineRule="auto"/>
        <w:ind w:firstLine="480"/>
        <w:rPr>
          <w:sz w:val="24"/>
          <w:szCs w:val="24"/>
        </w:rPr>
      </w:pPr>
    </w:p>
    <w:p w:rsidR="00FA4860" w:rsidRDefault="00154412">
      <w:pPr>
        <w:spacing w:line="360" w:lineRule="auto"/>
        <w:ind w:firstLine="480"/>
        <w:rPr>
          <w:sz w:val="24"/>
        </w:rPr>
      </w:pPr>
      <w:r>
        <w:rPr>
          <w:sz w:val="24"/>
        </w:rPr>
        <w:t>好的，感谢这位朋友的参与，您的健康就是我们最大的心愿。</w:t>
      </w:r>
      <w:r>
        <w:rPr>
          <w:sz w:val="24"/>
          <w:szCs w:val="24"/>
        </w:rPr>
        <w:t>龙血树叶采自</w:t>
      </w:r>
      <w:r>
        <w:rPr>
          <w:sz w:val="24"/>
        </w:rPr>
        <w:t>3000</w:t>
      </w:r>
      <w:r>
        <w:rPr>
          <w:sz w:val="24"/>
        </w:rPr>
        <w:t>年龙血树，以古法人工炮制，十斤的龙血树叶只出一斤的龙血树叶粉，龙血素的含量比一般的龙血树高出将近</w:t>
      </w:r>
      <w:r>
        <w:rPr>
          <w:sz w:val="24"/>
        </w:rPr>
        <w:t>28</w:t>
      </w:r>
      <w:r>
        <w:rPr>
          <w:sz w:val="24"/>
        </w:rPr>
        <w:t>倍。真正做到一通二活三化彻底根除结节，囊肿，息肉，</w:t>
      </w:r>
      <w:r>
        <w:rPr>
          <w:sz w:val="24"/>
        </w:rPr>
        <w:t>包块，肿瘤，恶性疾病。相信在韩老师帮助之下，用上龙血树叶，您一定会战胜疾病，获得健康，接下来让我们欢迎下一位家人。您好。</w:t>
      </w:r>
    </w:p>
    <w:p w:rsidR="00FA4860" w:rsidRDefault="00FA4860">
      <w:pPr>
        <w:spacing w:line="360" w:lineRule="auto"/>
        <w:ind w:firstLine="360"/>
        <w:rPr>
          <w:sz w:val="24"/>
        </w:rPr>
      </w:pPr>
    </w:p>
    <w:p w:rsidR="00FA4860" w:rsidRDefault="00FA4860">
      <w:pPr>
        <w:spacing w:line="360" w:lineRule="auto"/>
        <w:ind w:firstLine="360"/>
        <w:rPr>
          <w:sz w:val="24"/>
        </w:rPr>
      </w:pPr>
    </w:p>
    <w:p w:rsidR="00FA4860" w:rsidRDefault="00154412">
      <w:pPr>
        <w:spacing w:line="360" w:lineRule="auto"/>
        <w:rPr>
          <w:sz w:val="24"/>
        </w:rPr>
      </w:pPr>
      <w:r>
        <w:rPr>
          <w:sz w:val="24"/>
          <w:szCs w:val="24"/>
        </w:rPr>
        <w:t>非常感谢家人们热情的参与，同时也感谢韩老师的精彩讲解，本期的《三阳开泰》就到这里了。</w:t>
      </w:r>
      <w:r>
        <w:rPr>
          <w:sz w:val="24"/>
        </w:rPr>
        <w:t>如果你有任何健康方面的问题，如果您也想找韩老师面对面的问诊，咨询病情，请联系群主或群助手预约，韩老师也会按照大家预约的先</w:t>
      </w:r>
      <w:r>
        <w:rPr>
          <w:sz w:val="24"/>
        </w:rPr>
        <w:lastRenderedPageBreak/>
        <w:t>后顺序，以及病情的轻重缓急进行逐一的解答。</w:t>
      </w:r>
      <w:r>
        <w:rPr>
          <w:sz w:val="24"/>
          <w:szCs w:val="24"/>
        </w:rPr>
        <w:t>韩老师和厂家申请的优惠活动正在进行中：</w:t>
      </w:r>
      <w:r w:rsidR="00BE7394">
        <w:rPr>
          <w:sz w:val="24"/>
          <w:szCs w:val="24"/>
        </w:rPr>
        <w:t>彝家医圈龙血树叶粉</w:t>
      </w:r>
      <w:r w:rsidR="00BE7394" w:rsidRPr="00F23177">
        <w:rPr>
          <w:rFonts w:hint="eastAsia"/>
          <w:sz w:val="24"/>
          <w:szCs w:val="24"/>
        </w:rPr>
        <w:t>原价</w:t>
      </w:r>
      <w:r w:rsidR="00BE7394" w:rsidRPr="00F23177">
        <w:rPr>
          <w:rFonts w:hint="eastAsia"/>
          <w:sz w:val="24"/>
          <w:szCs w:val="24"/>
        </w:rPr>
        <w:t>499</w:t>
      </w:r>
      <w:r w:rsidR="00BE7394" w:rsidRPr="00F23177">
        <w:rPr>
          <w:rFonts w:hint="eastAsia"/>
          <w:sz w:val="24"/>
          <w:szCs w:val="24"/>
        </w:rPr>
        <w:t>元</w:t>
      </w:r>
      <w:r w:rsidR="00BE7394" w:rsidRPr="00F23177">
        <w:rPr>
          <w:rFonts w:hint="eastAsia"/>
          <w:sz w:val="24"/>
          <w:szCs w:val="24"/>
        </w:rPr>
        <w:t>1</w:t>
      </w:r>
      <w:r w:rsidR="00BE7394" w:rsidRPr="00F23177">
        <w:rPr>
          <w:rFonts w:hint="eastAsia"/>
          <w:sz w:val="24"/>
          <w:szCs w:val="24"/>
        </w:rPr>
        <w:t>盒</w:t>
      </w:r>
      <w:r w:rsidR="00BE7394">
        <w:rPr>
          <w:rFonts w:hint="eastAsia"/>
          <w:sz w:val="24"/>
          <w:szCs w:val="24"/>
        </w:rPr>
        <w:t>，</w:t>
      </w:r>
      <w:r w:rsidR="00BE7394">
        <w:rPr>
          <w:sz w:val="24"/>
          <w:szCs w:val="24"/>
        </w:rPr>
        <w:t>活动救助价格一盒仅需</w:t>
      </w:r>
      <w:r w:rsidR="00BE7394">
        <w:rPr>
          <w:sz w:val="24"/>
          <w:szCs w:val="24"/>
        </w:rPr>
        <w:t>99</w:t>
      </w:r>
      <w:r w:rsidR="00BE7394">
        <w:rPr>
          <w:sz w:val="24"/>
          <w:szCs w:val="24"/>
        </w:rPr>
        <w:t>元，</w:t>
      </w:r>
      <w:r>
        <w:rPr>
          <w:rFonts w:eastAsia="‹ÎSå" w:cs="‹ÎSå" w:hint="eastAsia"/>
          <w:sz w:val="24"/>
          <w:szCs w:val="24"/>
        </w:rPr>
        <w:t>十</w:t>
      </w:r>
      <w:r>
        <w:rPr>
          <w:rFonts w:ascii="‹ÎSå" w:eastAsia="‹ÎSå" w:hAnsi="‹ÎSå" w:cs="‹ÎSå"/>
          <w:sz w:val="24"/>
          <w:szCs w:val="24"/>
        </w:rPr>
        <w:t>盒</w:t>
      </w:r>
      <w:r>
        <w:rPr>
          <w:rFonts w:eastAsia="‹ÎSå" w:cs="‹ÎSå" w:hint="eastAsia"/>
          <w:sz w:val="24"/>
          <w:szCs w:val="24"/>
        </w:rPr>
        <w:t>为</w:t>
      </w:r>
      <w:r>
        <w:rPr>
          <w:rFonts w:ascii="‹ÎSå" w:eastAsia="‹ÎSå" w:hAnsi="‹ÎSå" w:cs="‹ÎSå"/>
          <w:sz w:val="24"/>
          <w:szCs w:val="24"/>
        </w:rPr>
        <w:t>一组，</w:t>
      </w:r>
      <w:r>
        <w:rPr>
          <w:rFonts w:eastAsia="‹ÎSå" w:cs="‹ÎSå" w:hint="eastAsia"/>
          <w:sz w:val="24"/>
          <w:szCs w:val="24"/>
        </w:rPr>
        <w:t>买三组治疗量，送一组巩固防复发，为了公平起见</w:t>
      </w:r>
      <w:r>
        <w:rPr>
          <w:rFonts w:eastAsia="‹ÎSå" w:cs="‹ÎSå" w:hint="eastAsia"/>
          <w:sz w:val="24"/>
          <w:szCs w:val="24"/>
        </w:rPr>
        <w:t>，</w:t>
      </w:r>
      <w:r>
        <w:rPr>
          <w:sz w:val="24"/>
          <w:szCs w:val="24"/>
        </w:rPr>
        <w:t>每人最多限购三组。</w:t>
      </w:r>
      <w:r>
        <w:rPr>
          <w:sz w:val="24"/>
        </w:rPr>
        <w:t>这也是韩老师为大家争取到的最大福利，也是我们自身健康和家庭健康的最强保险，数量有限，只有一万盒。大家抓紧时间报名。因为时间关系，今天的</w:t>
      </w:r>
      <w:r>
        <w:rPr>
          <w:sz w:val="24"/>
          <w:szCs w:val="24"/>
        </w:rPr>
        <w:t>《三阳开泰》</w:t>
      </w:r>
      <w:r>
        <w:rPr>
          <w:sz w:val="24"/>
        </w:rPr>
        <w:t>就先讲到这里了，我们明天的同一时间再会。</w:t>
      </w:r>
    </w:p>
    <w:sectPr w:rsidR="00FA4860" w:rsidSect="00FA4860">
      <w:endnotePr>
        <w:numFmt w:val="decimal"/>
      </w:endnotePr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54412" w:rsidRDefault="00154412" w:rsidP="00F23177">
      <w:r>
        <w:separator/>
      </w:r>
    </w:p>
  </w:endnote>
  <w:endnote w:type="continuationSeparator" w:id="0">
    <w:p w:rsidR="00154412" w:rsidRDefault="00154412" w:rsidP="00F231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‹ÎSå">
    <w:altName w:val="Arial"/>
    <w:charset w:val="00"/>
    <w:family w:val="auto"/>
    <w:pitch w:val="default"/>
    <w:sig w:usb0="00000000" w:usb1="00000000" w:usb2="00000000" w:usb3="00000000" w:csb0="0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54412" w:rsidRDefault="00154412" w:rsidP="00F23177">
      <w:r>
        <w:separator/>
      </w:r>
    </w:p>
  </w:footnote>
  <w:footnote w:type="continuationSeparator" w:id="0">
    <w:p w:rsidR="00154412" w:rsidRDefault="00154412" w:rsidP="00F2317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bordersDoNotSurroundHeader/>
  <w:bordersDoNotSurroundFooter/>
  <w:proofState w:spelling="clean"/>
  <w:defaultTabStop w:val="420"/>
  <w:drawingGridHorizontalSpacing w:val="0"/>
  <w:drawingGridVerticalSpacing w:val="156"/>
  <w:characterSpacingControl w:val="doNotCompress"/>
  <w:hdrShapeDefaults>
    <o:shapedefaults v:ext="edit" spidmax="3074"/>
  </w:hdrShapeDefaults>
  <w:footnotePr>
    <w:footnote w:id="-1"/>
    <w:footnote w:id="0"/>
  </w:footnotePr>
  <w:endnotePr>
    <w:numFmt w:val="decimal"/>
    <w:endnote w:id="-1"/>
    <w:endnote w:id="0"/>
  </w:endnotePr>
  <w:compat>
    <w:doNotExpandShiftReturn/>
    <w:useFELayout/>
  </w:compat>
  <w:rsids>
    <w:rsidRoot w:val="00FA4860"/>
    <w:rsid w:val="00154412"/>
    <w:rsid w:val="00BE7394"/>
    <w:rsid w:val="00F23177"/>
    <w:rsid w:val="00FA48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宋体"/>
        <w:kern w:val="1"/>
        <w:sz w:val="21"/>
        <w:szCs w:val="22"/>
        <w:lang w:val="en-US" w:eastAsia="zh-CN" w:bidi="ar-SA"/>
      </w:rPr>
    </w:rPrDefault>
    <w:pPrDefault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default="1" w:styleId="a">
    <w:name w:val="Normal"/>
    <w:qFormat/>
    <w:rsid w:val="00FA48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er">
    <w:name w:val="Header"/>
    <w:qFormat/>
    <w:rsid w:val="00FA4860"/>
    <w:pPr>
      <w:pBdr>
        <w:top w:val="none" w:sz="0" w:space="3" w:color="000000"/>
        <w:left w:val="none" w:sz="0" w:space="3" w:color="000000"/>
        <w:bottom w:val="single" w:sz="6" w:space="1" w:color="000000"/>
        <w:right w:val="none" w:sz="0" w:space="3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customStyle="1" w:styleId="Footer">
    <w:name w:val="Footer"/>
    <w:qFormat/>
    <w:rsid w:val="00FA4860"/>
    <w:pPr>
      <w:pBdr>
        <w:top w:val="none" w:sz="0" w:space="3" w:color="000000"/>
        <w:left w:val="none" w:sz="0" w:space="3" w:color="000000"/>
        <w:bottom w:val="none" w:sz="0" w:space="3" w:color="000000"/>
        <w:right w:val="none" w:sz="0" w:space="3" w:color="000000"/>
      </w:pBd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Char">
    <w:name w:val="页眉 Char"/>
    <w:rsid w:val="00FA4860"/>
    <w:rPr>
      <w:sz w:val="18"/>
      <w:szCs w:val="18"/>
    </w:rPr>
  </w:style>
  <w:style w:type="character" w:customStyle="1" w:styleId="Char0">
    <w:name w:val="页脚 Char"/>
    <w:rsid w:val="00FA4860"/>
    <w:rPr>
      <w:sz w:val="18"/>
      <w:szCs w:val="18"/>
    </w:rPr>
  </w:style>
  <w:style w:type="paragraph" w:styleId="a3">
    <w:name w:val="header"/>
    <w:basedOn w:val="a"/>
    <w:link w:val="Char1"/>
    <w:uiPriority w:val="99"/>
    <w:semiHidden/>
    <w:unhideWhenUsed/>
    <w:rsid w:val="00F231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1"/>
    <w:basedOn w:val="a0"/>
    <w:link w:val="a3"/>
    <w:uiPriority w:val="99"/>
    <w:semiHidden/>
    <w:rsid w:val="00F23177"/>
    <w:rPr>
      <w:sz w:val="18"/>
      <w:szCs w:val="18"/>
    </w:rPr>
  </w:style>
  <w:style w:type="paragraph" w:styleId="a4">
    <w:name w:val="footer"/>
    <w:basedOn w:val="a"/>
    <w:link w:val="Char10"/>
    <w:uiPriority w:val="99"/>
    <w:semiHidden/>
    <w:unhideWhenUsed/>
    <w:rsid w:val="00F231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0">
    <w:name w:val="页脚 Char1"/>
    <w:basedOn w:val="a0"/>
    <w:link w:val="a4"/>
    <w:uiPriority w:val="99"/>
    <w:semiHidden/>
    <w:rsid w:val="00F2317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docDefaults>
    <w:rPrDefault>
      <w:rPr>
        <w:rFonts w:ascii="Calibri" w:hAnsi="Calibri" w:eastAsia="宋体" w:cs="宋体"/>
        <w:kern w:val="1"/>
        <w:sz w:val="21"/>
        <w:szCs w:val="22"/>
        <w:lang w:val="en-us" w:eastAsia="zh-cn" w:bidi="ar-sa"/>
      </w:rPr>
    </w:rPrDefault>
    <w:pPrDefault>
      <w:pPr>
        <w:spacing/>
        <w:jc w:val="both"/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no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paragraph" w:styleId="">
    <w:name w:val="Header"/>
    <w:qFormat/>
    <w:pPr>
      <w:spacing/>
      <w:jc w:val="center"/>
      <w:tabs>
        <w:tab w:val="center" w:pos="4153" w:leader="none"/>
        <w:tab w:val="right" w:pos="8306" w:leader="none"/>
      </w:tabs>
      <w:pBdr>
        <w:top w:val="none" w:sz="0" w:space="3" w:color="000000"/>
        <w:left w:val="none" w:sz="0" w:space="3" w:color="000000"/>
        <w:bottom w:val="single" w:sz="6" w:space="1" w:color="000000"/>
        <w:right w:val="none" w:sz="0" w:space="3" w:color="000000"/>
        <w:between w:val="none" w:sz="0" w:space="0" w:color="000000"/>
      </w:pBdr>
      <w:shd w:val="none"/>
    </w:pPr>
    <w:rPr>
      <w:sz w:val="18"/>
      <w:szCs w:val="18"/>
    </w:rPr>
  </w:style>
  <w:style w:type="paragraph" w:styleId="">
    <w:name w:val="Footer"/>
    <w:qFormat/>
    <w:pPr>
      <w:spacing/>
      <w:jc w:val="left"/>
      <w:tabs>
        <w:tab w:val="center" w:pos="4153" w:leader="none"/>
        <w:tab w:val="right" w:pos="8306" w:leader="none"/>
      </w:tabs>
      <w:pBdr>
        <w:top w:val="none" w:sz="0" w:space="3" w:color="000000"/>
        <w:left w:val="none" w:sz="0" w:space="3" w:color="000000"/>
        <w:bottom w:val="none" w:sz="0" w:space="3" w:color="000000"/>
        <w:right w:val="none" w:sz="0" w:space="3" w:color="000000"/>
        <w:between w:val="none" w:sz="0" w:space="0" w:color="000000"/>
      </w:pBdr>
      <w:shd w:val="none"/>
    </w:pPr>
    <w:rPr>
      <w:sz w:val="18"/>
      <w:szCs w:val="18"/>
    </w:rPr>
  </w:style>
  <w:style w:type="character" w:styleId="" w:default="1">
    <w:name w:val="Default Paragraph Font"/>
  </w:style>
  <w:style w:type="character" w:styleId="Char" w:customStyle="1">
    <w:name w:val="页眉 Char"/>
    <w:rPr>
      <w:sz w:val="18"/>
      <w:szCs w:val="18"/>
    </w:rPr>
  </w:style>
  <w:style w:type="character" w:styleId="Char" w:customStyle="1">
    <w:name w:val="页脚 Char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宋体"/>
        <a:cs typeface="宋体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2025-05-10T07:21:00Z</dcterms:created>
  <dcterms:modified xsi:type="dcterms:W3CDTF">2025-05-11T08:15:00Z</dcterms:modified>
</cp:coreProperties>
</file>