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2C" w:rsidP="0EF4727C" w:rsidRDefault="005F3146" w14:noSpellErr="1" w14:paraId="4A0D2DF2" w14:textId="696A5960">
      <w:pPr>
        <w:pStyle w:val="Title"/>
      </w:pPr>
      <w:r w:rsidRPr="463458C2" w:rsidR="463458C2">
        <w:rPr>
          <w:rStyle w:val="Name"/>
        </w:rPr>
        <w:t>Gao Xiang</w:t>
      </w:r>
      <w:r w:rsidRPr="463458C2" w:rsidR="463458C2">
        <w:rPr>
          <w:rStyle w:val="Name"/>
        </w:rPr>
        <w:t xml:space="preserve"> </w:t>
      </w:r>
      <w:r w:rsidR="463458C2">
        <w:rPr/>
        <w:t> </w:t>
      </w:r>
    </w:p>
    <w:p w:rsidR="00EC092C" w:rsidP="463458C2" w:rsidRDefault="005F3146" w14:noSpellErr="1" w14:paraId="492913CF" w14:textId="15B3CEE7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___________________________________________________________________________________</w:t>
      </w:r>
    </w:p>
    <w:p w:rsidR="00EC092C" w:rsidP="463458C2" w:rsidRDefault="005F3146" w14:noSpellErr="1" w14:paraId="470D46A3" w14:textId="54136240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Contact number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: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(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+65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)8117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4377                                  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Email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: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gaoxiang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@comp.nus.edu.sg</w:t>
      </w:r>
    </w:p>
    <w:p w:rsidR="00EC092C" w:rsidP="463458C2" w:rsidRDefault="005F3146" w14:noSpellErr="1" w14:paraId="23D15B02" w14:textId="20E24029">
      <w:pPr>
        <w:pStyle w:val="Normal"/>
      </w:pP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Address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463458C2" w:rsidR="463458C2">
        <w:rPr>
          <w:rFonts w:ascii="Trebuchet MS" w:hAnsi="Trebuchet MS" w:eastAsia="Trebuchet MS" w:cs="Trebuchet MS"/>
          <w:b w:val="0"/>
          <w:bCs w:val="0"/>
          <w:noProof w:val="0"/>
          <w:sz w:val="22"/>
          <w:szCs w:val="22"/>
          <w:lang w:val="en-US"/>
        </w:rPr>
        <w:t>Tsu</w:t>
      </w:r>
      <w:r w:rsidRPr="463458C2" w:rsidR="463458C2">
        <w:rPr>
          <w:rFonts w:ascii="Trebuchet MS" w:hAnsi="Trebuchet MS" w:eastAsia="Trebuchet MS" w:cs="Trebuchet MS"/>
          <w:b w:val="0"/>
          <w:bCs w:val="0"/>
          <w:noProof w:val="0"/>
          <w:sz w:val="22"/>
          <w:szCs w:val="22"/>
          <w:lang w:val="en-US"/>
        </w:rPr>
        <w:t>nami</w:t>
      </w:r>
      <w:r w:rsidRPr="463458C2" w:rsidR="463458C2">
        <w:rPr>
          <w:rFonts w:ascii="Trebuchet MS" w:hAnsi="Trebuchet MS" w:eastAsia="Trebuchet MS" w:cs="Trebuchet MS"/>
          <w:b w:val="0"/>
          <w:bCs w:val="0"/>
          <w:noProof w:val="0"/>
          <w:sz w:val="22"/>
          <w:szCs w:val="22"/>
          <w:lang w:val="en-US"/>
        </w:rPr>
        <w:t xml:space="preserve"> lab,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AS6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, 13 Computing Drive Singapore 117417 </w:t>
      </w:r>
    </w:p>
    <w:p w:rsidR="00EC092C" w:rsidP="463458C2" w:rsidRDefault="005F3146" w14:paraId="0B58357A" w14:noSpellErr="1" w14:textId="7114857B">
      <w:pPr>
        <w:pStyle w:val="Normal"/>
      </w:pP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 xml:space="preserve">Homepage: </w:t>
      </w:r>
      <w:hyperlink r:id="R5fca9bfc874e4c3a">
        <w:r w:rsidRPr="463458C2" w:rsidR="463458C2">
          <w:rPr>
            <w:rFonts w:ascii="Trebuchet MS" w:hAnsi="Trebuchet MS" w:eastAsia="Trebuchet MS" w:cs="Trebuchet MS"/>
            <w:noProof w:val="0"/>
            <w:color w:val="008CBF" w:themeColor="accent4" w:themeTint="FF" w:themeShade="BF"/>
            <w:sz w:val="22"/>
            <w:szCs w:val="22"/>
            <w:lang w:val="en-US"/>
          </w:rPr>
          <w:t>https://sdugaoxiang.github.io</w:t>
        </w:r>
      </w:hyperlink>
    </w:p>
    <w:p w:rsidR="463458C2" w:rsidP="463458C2" w:rsidRDefault="463458C2" w14:noSpellErr="1" w14:paraId="11D19033" w14:textId="5C11DF32">
      <w:pPr>
        <w:pStyle w:val="Normal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____________________________________________________________________________________</w:t>
      </w:r>
    </w:p>
    <w:p w:rsidRPr="008B3588" w:rsidR="004D48BE" w:rsidP="004D48BE" w:rsidRDefault="004D48BE" w14:paraId="0B58357B" w14:noSpellErr="1" w14:textId="34E0594D">
      <w:pPr>
        <w:pStyle w:val="Heading1"/>
      </w:pPr>
      <w:r w:rsidR="463458C2">
        <w:rPr/>
        <w:t xml:space="preserve">Research </w:t>
      </w:r>
      <w:r w:rsidR="463458C2">
        <w:rPr/>
        <w:t>Interest</w:t>
      </w:r>
    </w:p>
    <w:p w:rsidR="463458C2" w:rsidRDefault="463458C2" w14:noSpellErr="1" w14:paraId="50599214" w14:textId="28FC9D61">
      <w:r w:rsidR="463458C2">
        <w:rPr/>
        <w:t>Software Engineering,</w:t>
      </w:r>
      <w:r w:rsidR="463458C2">
        <w:rPr/>
        <w:t xml:space="preserve"> Android Security, </w:t>
      </w:r>
      <w:r w:rsidR="463458C2">
        <w:rPr/>
        <w:t>Automated Program Repair</w:t>
      </w:r>
    </w:p>
    <w:p w:rsidR="004D48BE" w:rsidP="004D48BE" w:rsidRDefault="004D48BE" w14:paraId="0B58357D" w14:noSpellErr="1" w14:textId="6AE26661">
      <w:pPr>
        <w:pStyle w:val="Heading1"/>
      </w:pPr>
      <w:r w:rsidR="463458C2">
        <w:rPr/>
        <w:t>Education</w:t>
      </w:r>
    </w:p>
    <w:p w:rsidR="463458C2" w:rsidRDefault="463458C2" w14:noSpellErr="1" w14:paraId="321D9692" w14:textId="58F0FB6C">
      <w:r w:rsidRPr="463458C2" w:rsidR="463458C2">
        <w:rPr>
          <w:rFonts w:ascii="Trebuchet MS" w:hAnsi="Trebuchet MS" w:eastAsia="Trebuchet MS" w:cs="Trebuchet MS"/>
          <w:noProof w:val="0"/>
          <w:color w:val="008CBF" w:themeColor="accent4" w:themeTint="FF" w:themeShade="BF"/>
          <w:sz w:val="22"/>
          <w:szCs w:val="22"/>
          <w:lang w:val="en-US"/>
        </w:rPr>
        <w:t xml:space="preserve">• </w:t>
      </w:r>
      <w:hyperlink r:id="Re7ff211da5db443c">
        <w:r w:rsidRPr="463458C2" w:rsidR="463458C2">
          <w:rPr>
            <w:rFonts w:ascii="Trebuchet MS" w:hAnsi="Trebuchet MS" w:eastAsia="Trebuchet MS" w:cs="Trebuchet MS"/>
            <w:noProof w:val="0"/>
            <w:color w:val="008CBF" w:themeColor="accent4" w:themeTint="FF" w:themeShade="BF"/>
            <w:sz w:val="22"/>
            <w:szCs w:val="22"/>
            <w:lang w:val="en-US"/>
          </w:rPr>
          <w:t>National University of Singapore, Singapore</w:t>
        </w:r>
      </w:hyperlink>
    </w:p>
    <w:p w:rsidR="463458C2" w:rsidP="463458C2" w:rsidRDefault="463458C2" w14:noSpellErr="1" w14:paraId="35ACBC6C" w14:textId="74D24CE1">
      <w:pPr>
        <w:ind w:firstLine="0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  Ph.D., Computer Science, Fall 2016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- Present</w:t>
      </w:r>
    </w:p>
    <w:p w:rsidR="463458C2" w:rsidP="463458C2" w:rsidRDefault="463458C2" w14:noSpellErr="1" w14:paraId="0AF87D97" w14:textId="2A4834A6">
      <w:pPr>
        <w:pStyle w:val="ListParagraph"/>
        <w:numPr>
          <w:ilvl w:val="0"/>
          <w:numId w:val="11"/>
        </w:numPr>
        <w:rPr>
          <w:color w:val="404040" w:themeColor="text1" w:themeTint="BF" w:themeShade="FF"/>
          <w:sz w:val="22"/>
          <w:szCs w:val="22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GPA: 4.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7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/5 (until now)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                                                                   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Fall 2016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- Present</w:t>
      </w:r>
    </w:p>
    <w:p w:rsidR="463458C2" w:rsidP="463458C2" w:rsidRDefault="463458C2" w14:noSpellErr="1" w14:paraId="4E54F398" w14:textId="64234589">
      <w:pPr>
        <w:pStyle w:val="ListParagraph"/>
        <w:numPr>
          <w:ilvl w:val="0"/>
          <w:numId w:val="11"/>
        </w:numPr>
        <w:rPr>
          <w:color w:val="404040" w:themeColor="text1" w:themeTint="BF" w:themeShade="FF"/>
          <w:sz w:val="22"/>
          <w:szCs w:val="22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Advisor : </w:t>
      </w:r>
      <w:hyperlink r:id="Rd909feb638af4e4e">
        <w:r w:rsidRPr="463458C2" w:rsidR="463458C2">
          <w:rPr>
            <w:rFonts w:ascii="Trebuchet MS" w:hAnsi="Trebuchet MS" w:eastAsia="Trebuchet MS" w:cs="Trebuchet MS"/>
            <w:color w:val="008CBF" w:themeColor="accent4" w:themeTint="FF" w:themeShade="BF"/>
            <w:sz w:val="22"/>
            <w:szCs w:val="22"/>
          </w:rPr>
          <w:t>Abhik Roychoudhury</w:t>
        </w:r>
      </w:hyperlink>
    </w:p>
    <w:p w:rsidR="463458C2" w:rsidP="463458C2" w:rsidRDefault="463458C2" w14:noSpellErr="1" w14:paraId="0CB64287" w14:textId="344D9822">
      <w:pPr>
        <w:rPr>
          <w:rFonts w:ascii="Trebuchet MS" w:hAnsi="Trebuchet MS" w:eastAsia="Trebuchet MS" w:cs="Trebuchet MS"/>
          <w:noProof w:val="0"/>
          <w:color w:val="008CBF" w:themeColor="accent4" w:themeTint="FF" w:themeShade="BF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color w:val="008CBF" w:themeColor="accent4" w:themeTint="FF" w:themeShade="BF"/>
          <w:sz w:val="22"/>
          <w:szCs w:val="22"/>
          <w:lang w:val="en-US"/>
        </w:rPr>
        <w:t xml:space="preserve">• </w:t>
      </w:r>
      <w:hyperlink r:id="R3a5f657f9d774c17">
        <w:r w:rsidRPr="463458C2" w:rsidR="463458C2">
          <w:rPr>
            <w:rFonts w:ascii="Trebuchet MS" w:hAnsi="Trebuchet MS" w:eastAsia="Trebuchet MS" w:cs="Trebuchet MS"/>
            <w:noProof w:val="0"/>
            <w:color w:val="008CBF" w:themeColor="accent4" w:themeTint="FF" w:themeShade="BF"/>
            <w:sz w:val="22"/>
            <w:szCs w:val="22"/>
            <w:lang w:val="en-US"/>
          </w:rPr>
          <w:t>Shandong University, Computer Science and Technology, China</w:t>
        </w:r>
      </w:hyperlink>
    </w:p>
    <w:p w:rsidR="463458C2" w:rsidP="463458C2" w:rsidRDefault="463458C2" w14:noSpellErr="1" w14:paraId="1E7F7E4A" w14:textId="391640CC">
      <w:pPr>
        <w:pStyle w:val="Normal"/>
        <w:ind w:firstLine="0"/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Bachelor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, Computer Science, Fall 201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2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–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June 2016</w:t>
      </w:r>
    </w:p>
    <w:p w:rsidR="463458C2" w:rsidP="463458C2" w:rsidRDefault="463458C2" w14:noSpellErr="1" w14:paraId="714CEE45" w14:textId="6662024A">
      <w:pPr>
        <w:pStyle w:val="ListParagraph"/>
        <w:numPr>
          <w:ilvl w:val="0"/>
          <w:numId w:val="11"/>
        </w:numPr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GPA: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90.34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/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100          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                                                                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Fall 201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2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–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June 2016</w:t>
      </w:r>
    </w:p>
    <w:p w:rsidR="463458C2" w:rsidP="463458C2" w:rsidRDefault="463458C2" w14:noSpellErr="1" w14:paraId="271F0EE9" w14:textId="5946DAE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336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Advisor : </w:t>
      </w:r>
      <w:hyperlink r:id="Rf52157f67fdf442a">
        <w:r w:rsidRPr="463458C2" w:rsidR="463458C2">
          <w:rPr>
            <w:rStyle w:val="Hyperlink"/>
            <w:rFonts w:ascii="Trebuchet MS" w:hAnsi="Trebuchet MS" w:eastAsia="Trebuchet MS" w:cs="Trebuchet MS"/>
            <w:sz w:val="22"/>
            <w:szCs w:val="22"/>
          </w:rPr>
          <w:t>Ju Lei</w:t>
        </w:r>
      </w:hyperlink>
    </w:p>
    <w:p w:rsidRPr="004D48BE" w:rsidR="004D48BE" w:rsidP="004D48BE" w:rsidRDefault="004D48BE" w14:paraId="0B58357F" w14:noSpellErr="1" w14:textId="3BCF6A6B">
      <w:pPr>
        <w:pStyle w:val="Heading1"/>
      </w:pPr>
      <w:r w:rsidR="463458C2">
        <w:rPr/>
        <w:t xml:space="preserve">Work </w:t>
      </w:r>
      <w:r w:rsidR="463458C2">
        <w:rPr/>
        <w:t>Experience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"/>
        <w:tblDescription w:val="Layout table"/>
      </w:tblPr>
      <w:tblGrid>
        <w:gridCol w:w="7590"/>
        <w:gridCol w:w="2475"/>
      </w:tblGrid>
      <w:tr w:rsidR="00BB3E70" w:rsidTr="463458C2" w14:paraId="0B583582" w14:textId="77777777">
        <w:trPr>
          <w:trHeight w:val="330"/>
        </w:trPr>
        <w:tc>
          <w:tcPr>
            <w:tcW w:w="7590" w:type="dxa"/>
            <w:tcMar/>
          </w:tcPr>
          <w:p w:rsidR="00BB3E70" w:rsidP="00BB3E70" w:rsidRDefault="00BB3E70" w14:paraId="0B583580" w14:noSpellErr="1" w14:textId="45BAA756">
            <w:pPr>
              <w:pStyle w:val="Heading2"/>
            </w:pP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•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63458C2" w:rsidR="463458C2">
              <w:rPr>
                <w:rStyle w:val="Strong"/>
              </w:rPr>
              <w:t>System Engineer</w:t>
            </w:r>
            <w:r w:rsidRPr="463458C2" w:rsidR="463458C2">
              <w:rPr>
                <w:rStyle w:val="Strong"/>
              </w:rPr>
              <w:t xml:space="preserve"> </w:t>
            </w:r>
            <w:r w:rsidRPr="463458C2" w:rsidR="463458C2">
              <w:rPr>
                <w:rStyle w:val="Strong"/>
              </w:rPr>
              <w:t xml:space="preserve">Intern </w:t>
            </w:r>
            <w:r w:rsidR="463458C2">
              <w:rPr/>
              <w:t xml:space="preserve">— </w:t>
            </w:r>
            <w:r w:rsidRPr="463458C2" w:rsidR="463458C2">
              <w:rPr>
                <w:b w:val="1"/>
                <w:bCs w:val="1"/>
              </w:rPr>
              <w:t>Alibaba</w:t>
            </w:r>
          </w:p>
        </w:tc>
        <w:tc>
          <w:tcPr>
            <w:tcW w:w="2475" w:type="dxa"/>
            <w:vMerge w:val="restart"/>
            <w:tcMar/>
          </w:tcPr>
          <w:p w:rsidR="00BB3E70" w:rsidP="463458C2" w:rsidRDefault="00BB3E70" w14:paraId="0B583581" w14:noSpellErr="1" w14:textId="7C1C8384">
            <w:pPr>
              <w:pStyle w:val="Date"/>
              <w:jc w:val="right"/>
            </w:pPr>
            <w:r w:rsidR="463458C2">
              <w:rPr/>
              <w:t>Jul</w:t>
            </w:r>
            <w:r w:rsidR="463458C2">
              <w:rPr/>
              <w:t>，2015 - Oct, 2015</w:t>
            </w:r>
          </w:p>
        </w:tc>
      </w:tr>
      <w:tr w:rsidR="00BB3E70" w:rsidTr="463458C2" w14:paraId="0B583585" w14:textId="77777777">
        <w:trPr>
          <w:trHeight w:val="765"/>
        </w:trPr>
        <w:tc>
          <w:tcPr>
            <w:tcW w:w="7590" w:type="dxa"/>
            <w:tcMar/>
          </w:tcPr>
          <w:p w:rsidR="00BB3E70" w:rsidP="463458C2" w:rsidRDefault="00BB3E70" w14:paraId="254C5A31" w14:textId="0E667C61">
            <w:pPr>
              <w:pStyle w:val="Normal"/>
            </w:pPr>
            <w:r w:rsidR="463458C2">
              <w:rPr/>
              <w:t xml:space="preserve">    </w:t>
            </w:r>
            <w:r w:rsidR="463458C2">
              <w:rPr/>
              <w:t>Working on Security Enhanced Android(</w:t>
            </w:r>
            <w:proofErr w:type="spellStart"/>
            <w:r w:rsidR="463458C2">
              <w:rPr/>
              <w:t>SEAndroid</w:t>
            </w:r>
            <w:proofErr w:type="spellEnd"/>
            <w:r w:rsidR="463458C2">
              <w:rPr/>
              <w:t xml:space="preserve">). Increasing security   properties of android system based on </w:t>
            </w:r>
            <w:r w:rsidRPr="463458C2" w:rsidR="463458C2">
              <w:rPr>
                <w:noProof w:val="0"/>
                <w:lang w:val="en-US"/>
              </w:rPr>
              <w:t>Mandatory Access Control(</w:t>
            </w:r>
            <w:r w:rsidR="463458C2">
              <w:rPr/>
              <w:t>MAC).</w:t>
            </w:r>
          </w:p>
          <w:p w:rsidR="00BB3E70" w:rsidP="463458C2" w:rsidRDefault="00BB3E70" w14:paraId="0B583583" w14:textId="6B76D7F0">
            <w:pPr>
              <w:pStyle w:val="Normal"/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:rsidR="00BB3E70" w:rsidP="009C5F93" w:rsidRDefault="00BB3E70" w14:paraId="0B583584" w14:textId="77777777">
            <w:pPr>
              <w:pStyle w:val="Date"/>
            </w:pPr>
          </w:p>
        </w:tc>
      </w:tr>
      <w:tr w:rsidR="00BB3E70" w:rsidTr="463458C2" w14:paraId="0B583588" w14:textId="77777777">
        <w:trPr>
          <w:trHeight w:val="345"/>
        </w:trPr>
        <w:tc>
          <w:tcPr>
            <w:tcW w:w="7590" w:type="dxa"/>
            <w:tcMar/>
          </w:tcPr>
          <w:p w:rsidR="00BB3E70" w:rsidP="00BB3E70" w:rsidRDefault="00BB3E70" w14:paraId="0B583586" w14:noSpellErr="1" w14:textId="5705E30B">
            <w:pPr>
              <w:pStyle w:val="Heading2"/>
            </w:pP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•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63458C2" w:rsidR="463458C2">
              <w:rPr>
                <w:b w:val="1"/>
                <w:bCs w:val="1"/>
              </w:rPr>
              <w:t xml:space="preserve">Teaching Assistant </w:t>
            </w:r>
            <w:r w:rsidR="463458C2">
              <w:rPr/>
              <w:t xml:space="preserve">— </w:t>
            </w:r>
            <w:r w:rsidRPr="463458C2" w:rsidR="463458C2">
              <w:rPr>
                <w:b w:val="1"/>
                <w:bCs w:val="1"/>
              </w:rPr>
              <w:t>National University of Singapore</w:t>
            </w:r>
          </w:p>
        </w:tc>
        <w:tc>
          <w:tcPr>
            <w:tcW w:w="2475" w:type="dxa"/>
            <w:vMerge w:val="restart"/>
            <w:tcMar/>
          </w:tcPr>
          <w:p w:rsidR="00BB3E70" w:rsidP="463458C2" w:rsidRDefault="00BB3E70" w14:paraId="0B583587" w14:textId="2DAC1DFA">
            <w:pPr>
              <w:pStyle w:val="Normal"/>
              <w:jc w:val="right"/>
            </w:pPr>
            <w:r w:rsidR="463458C2">
              <w:rPr/>
              <w:t>J</w:t>
            </w:r>
            <w:r w:rsidR="463458C2">
              <w:rPr/>
              <w:t>an</w:t>
            </w:r>
            <w:r w:rsidR="463458C2">
              <w:rPr/>
              <w:t>，201</w:t>
            </w:r>
            <w:r w:rsidR="463458C2">
              <w:rPr/>
              <w:t>6</w:t>
            </w:r>
            <w:r w:rsidR="463458C2">
              <w:rPr/>
              <w:t xml:space="preserve"> - </w:t>
            </w:r>
            <w:r w:rsidR="463458C2">
              <w:rPr/>
              <w:t>Apr</w:t>
            </w:r>
            <w:r w:rsidR="463458C2">
              <w:rPr/>
              <w:t>, 201</w:t>
            </w:r>
            <w:r w:rsidR="463458C2">
              <w:rPr/>
              <w:t>6</w:t>
            </w:r>
          </w:p>
        </w:tc>
      </w:tr>
      <w:tr w:rsidR="00BB3E70" w:rsidTr="463458C2" w14:paraId="0B58358B" w14:textId="77777777">
        <w:trPr>
          <w:trHeight w:val="735"/>
        </w:trPr>
        <w:tc>
          <w:tcPr>
            <w:tcW w:w="7590" w:type="dxa"/>
            <w:tcMar/>
          </w:tcPr>
          <w:p w:rsidR="00BB3E70" w:rsidP="463458C2" w:rsidRDefault="00BB3E70" w14:noSpellErr="1" w14:paraId="05040514" w14:textId="1384AC6F">
            <w:pPr>
              <w:pStyle w:val="Normal"/>
              <w:ind w:left="0"/>
            </w:pP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 xml:space="preserve">    Tutor for Computer 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Organization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 xml:space="preserve"> </w:t>
            </w:r>
            <w:hyperlink r:id="R0ee2ccc34afa453a">
              <w:r w:rsidRPr="463458C2" w:rsidR="463458C2">
                <w:rPr>
                  <w:rFonts w:ascii="Trebuchet MS" w:hAnsi="Trebuchet MS" w:eastAsia="Trebuchet MS" w:cs="Trebuchet MS"/>
                  <w:noProof w:val="0"/>
                  <w:sz w:val="22"/>
                  <w:szCs w:val="22"/>
                  <w:lang w:val="en-US"/>
                </w:rPr>
                <w:t>(CS2100</w:t>
              </w:r>
              <w:r w:rsidRPr="463458C2" w:rsidR="463458C2">
                <w:rPr>
                  <w:rFonts w:ascii="Trebuchet MS" w:hAnsi="Trebuchet MS" w:eastAsia="Trebuchet MS" w:cs="Trebuchet MS"/>
                  <w:noProof w:val="0"/>
                  <w:sz w:val="22"/>
                  <w:szCs w:val="22"/>
                  <w:lang w:val="en-US"/>
                </w:rPr>
                <w:t>)</w:t>
              </w:r>
            </w:hyperlink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 xml:space="preserve"> AY 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2016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⁄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2017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 xml:space="preserve"> Semester 2</w:t>
            </w:r>
          </w:p>
          <w:p w:rsidR="00BB3E70" w:rsidP="463458C2" w:rsidRDefault="00BB3E70" w14:noSpellErr="1" w14:paraId="70A8ACA9" w14:textId="6227206D">
            <w:pPr>
              <w:pStyle w:val="Normal"/>
              <w:ind w:left="0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</w:pPr>
          </w:p>
          <w:p w:rsidR="00BB3E70" w:rsidP="463458C2" w:rsidRDefault="00BB3E70" w14:noSpellErr="1" w14:paraId="5FBCE993" w14:textId="27A06335">
            <w:pPr>
              <w:pStyle w:val="Normal"/>
              <w:rPr>
                <w:b w:val="1"/>
                <w:bCs w:val="1"/>
              </w:rPr>
            </w:pP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•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63458C2" w:rsidR="463458C2">
              <w:rPr>
                <w:b w:val="1"/>
                <w:bCs w:val="1"/>
                <w:noProof w:val="0"/>
                <w:lang w:val="en-US"/>
              </w:rPr>
              <w:t xml:space="preserve">External </w:t>
            </w:r>
            <w:r w:rsidRPr="463458C2" w:rsidR="463458C2">
              <w:rPr>
                <w:b w:val="1"/>
                <w:bCs w:val="1"/>
                <w:noProof w:val="0"/>
                <w:lang w:val="en-US"/>
              </w:rPr>
              <w:t>Reviewer</w:t>
            </w:r>
          </w:p>
          <w:p w:rsidR="00BB3E70" w:rsidP="0EF4727C" w:rsidRDefault="00BB3E70" w14:noSpellErr="1" w14:paraId="7ECC7ED0" w14:textId="4A228E26">
            <w:pPr/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 xml:space="preserve">    Sub-reviewing papers for 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FSE/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E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S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E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C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’17</w:t>
            </w:r>
            <w:r w:rsidRPr="463458C2" w:rsidR="463458C2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  <w:t>.</w:t>
            </w:r>
          </w:p>
          <w:p w:rsidR="00BB3E70" w:rsidP="463458C2" w:rsidRDefault="00BB3E70" w14:paraId="0B583589" w14:noSpellErr="1" w14:textId="1ED41F46">
            <w:pPr>
              <w:pStyle w:val="Normal"/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2304" w:type="dxa"/>
            <w:vMerge/>
          </w:tcPr>
          <w:p w:rsidR="00BB3E70" w:rsidP="002E45D9" w:rsidRDefault="00BB3E70" w14:paraId="0B58358A" w14:textId="77777777">
            <w:pPr>
              <w:pStyle w:val="Date"/>
            </w:pPr>
          </w:p>
        </w:tc>
      </w:tr>
    </w:tbl>
    <w:p w:rsidRPr="001214EF" w:rsidR="001214EF" w:rsidP="463458C2" w:rsidRDefault="001214EF" w14:paraId="0B583596" w14:noSpellErr="1" w14:textId="17313ABB">
      <w:pPr>
        <w:pStyle w:val="Normal"/>
        <w:rPr>
          <w:rFonts w:ascii="Garamond" w:hAnsi="Garamond" w:eastAsia="" w:cs="" w:asciiTheme="majorAscii" w:hAnsiTheme="majorAscii" w:eastAsiaTheme="majorEastAsia" w:cstheme="majorBidi"/>
          <w:color w:val="000000" w:themeColor="text1" w:themeTint="FF" w:themeShade="FF"/>
          <w:sz w:val="34"/>
          <w:szCs w:val="34"/>
        </w:rPr>
      </w:pPr>
      <w:r w:rsidRPr="463458C2" w:rsidR="463458C2">
        <w:rPr>
          <w:rFonts w:ascii="Garamond" w:hAnsi="Garamond" w:eastAsia="" w:cs="" w:asciiTheme="majorAscii" w:hAnsiTheme="majorAscii" w:eastAsiaTheme="majorEastAsia" w:cstheme="majorBidi"/>
          <w:color w:val="000000" w:themeColor="text1" w:themeTint="FF" w:themeShade="FF"/>
          <w:sz w:val="34"/>
          <w:szCs w:val="34"/>
        </w:rPr>
        <w:t>Publication</w:t>
      </w:r>
    </w:p>
    <w:p w:rsidR="463458C2" w:rsidP="463458C2" w:rsidRDefault="463458C2" w14:paraId="75133A8F" w14:textId="5AB77489">
      <w:pPr>
        <w:pStyle w:val="Normal"/>
        <w:rPr>
          <w:b w:val="1"/>
          <w:bCs w:val="1"/>
          <w:noProof w:val="0"/>
          <w:lang w:val="en-US"/>
        </w:rPr>
      </w:pPr>
      <w:r w:rsidRPr="463458C2" w:rsidR="463458C2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 w:rsidRPr="463458C2" w:rsidR="463458C2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3458C2" w:rsidR="463458C2">
        <w:rPr>
          <w:rFonts w:ascii="Trebuchet MS" w:hAnsi="Trebuchet MS" w:eastAsia="Trebuchet MS" w:cs="Trebuchet MS"/>
          <w:b w:val="1"/>
          <w:bCs w:val="1"/>
          <w:noProof w:val="0"/>
          <w:sz w:val="22"/>
          <w:szCs w:val="22"/>
          <w:lang w:val="en-US"/>
        </w:rPr>
        <w:t>Write-back aware shared last-level cache management for hybrid main memory</w:t>
      </w:r>
      <w:r>
        <w:br/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</w:t>
      </w:r>
      <w:proofErr w:type="spellStart"/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Deshan</w:t>
      </w:r>
      <w:proofErr w:type="spellEnd"/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Zhang, Lei Ju, </w:t>
      </w:r>
      <w:proofErr w:type="spellStart"/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Mengying</w:t>
      </w:r>
      <w:proofErr w:type="spellEnd"/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Zhao, Xiang Gao, Zhiping Jia</w:t>
      </w:r>
      <w:r>
        <w:br/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 xml:space="preserve">   </w:t>
      </w:r>
      <w:r w:rsidRPr="463458C2" w:rsidR="463458C2">
        <w:rPr>
          <w:rFonts w:ascii="Trebuchet MS" w:hAnsi="Trebuchet MS" w:eastAsia="Trebuchet MS" w:cs="Trebuchet MS"/>
          <w:noProof w:val="0"/>
          <w:sz w:val="22"/>
          <w:szCs w:val="22"/>
          <w:lang w:val="en-US"/>
        </w:rPr>
        <w:t>53rd Design Automation Conference (DAC), 2016</w:t>
      </w:r>
    </w:p>
    <w:p w:rsidR="463458C2" w:rsidP="463458C2" w:rsidRDefault="463458C2" w14:noSpellErr="1" w14:paraId="64410E5B" w14:textId="5EF3FF45">
      <w:pPr>
        <w:pStyle w:val="Normal"/>
        <w:rPr>
          <w:rFonts w:ascii="Garamond" w:hAnsi="Garamond" w:eastAsia="" w:cs="" w:asciiTheme="majorAscii" w:hAnsiTheme="majorAscii" w:eastAsiaTheme="majorEastAsia" w:cstheme="majorBidi"/>
          <w:color w:val="000000" w:themeColor="text1" w:themeTint="FF" w:themeShade="FF"/>
          <w:sz w:val="34"/>
          <w:szCs w:val="34"/>
        </w:rPr>
      </w:pPr>
    </w:p>
    <w:sectPr w:rsidRPr="001214EF" w:rsidR="001214EF" w:rsidSect="00D14750">
      <w:footerReference w:type="default" r:id="rId10"/>
      <w:pgSz w:w="12240" w:h="15840" w:orient="portrait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A" w:rsidRDefault="00C8072A" w14:paraId="27B6BCE0" w14:textId="77777777">
      <w:pPr>
        <w:spacing w:line="240" w:lineRule="auto"/>
      </w:pPr>
      <w:r>
        <w:separator/>
      </w:r>
    </w:p>
  </w:endnote>
  <w:endnote w:type="continuationSeparator" w:id="0">
    <w:p w:rsidR="00C8072A" w:rsidRDefault="00C8072A" w14:paraId="39B7CF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2C" w:rsidRDefault="005F3146" w14:paraId="0B58359F" w14:textId="7399898D" w14:noSpellErr="1">
    <w:pPr>
      <w:pStyle w:val="Footer"/>
    </w:pPr>
    <w:r w:rsidR="0EF4727C">
      <w:rPr/>
      <w:t xml:space="preserve">Page </w:t>
    </w:r>
    <w:r w:rsidRPr="0EF4727C">
      <w:rPr>
        <w:noProof/>
      </w:rPr>
      <w:fldChar w:fldCharType="begin"/>
    </w:r>
    <w:r w:rsidRPr="0EF4727C">
      <w:rPr>
        <w:noProof/>
      </w:rPr>
      <w:instrText xml:space="preserve"> PAGE   \* MERGEFORMAT </w:instrText>
    </w:r>
    <w:r w:rsidRPr="0EF4727C">
      <w:rPr>
        <w:noProof/>
      </w:rPr>
      <w:fldChar w:fldCharType="separate"/>
    </w:r>
    <w:r w:rsidRPr="0EF4727C" w:rsidR="0EF4727C">
      <w:rPr>
        <w:noProof/>
      </w:rPr>
      <w:t>2</w:t>
    </w:r>
    <w:r w:rsidRPr="0EF472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A" w:rsidRDefault="00C8072A" w14:paraId="0606CE10" w14:textId="77777777">
      <w:pPr>
        <w:spacing w:line="240" w:lineRule="auto"/>
      </w:pPr>
      <w:r>
        <w:separator/>
      </w:r>
    </w:p>
  </w:footnote>
  <w:footnote w:type="continuationSeparator" w:id="0">
    <w:p w:rsidR="00C8072A" w:rsidRDefault="00C8072A" w14:paraId="1F368CE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  <w:rsid w:val="0EF4727C"/>
    <w:rsid w:val="463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styleId="Name" w:customStyle="1">
    <w:name w:val="Name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4"/>
    <w:rsid w:val="00B76EA5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styleId="DateChar" w:customStyle="1">
    <w:name w:val="Date Char"/>
    <w:basedOn w:val="DefaultParagraphFont"/>
    <w:link w:val="Date"/>
    <w:uiPriority w:val="6"/>
    <w:rsid w:val="003B5380"/>
  </w:style>
  <w:style w:type="paragraph" w:styleId="ContactInfo" w:customStyle="1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styleId="Heading2Char" w:customStyle="1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hAnsiTheme="majorHAnsi" w:eastAsiaTheme="majorEastAsia" w:cstheme="majorBidi"/>
    </w:rPr>
  </w:style>
  <w:style w:type="character" w:styleId="FooterChar" w:customStyle="1">
    <w:name w:val="Footer Char"/>
    <w:basedOn w:val="DefaultParagraphFont"/>
    <w:link w:val="Footer"/>
    <w:uiPriority w:val="8"/>
    <w:rsid w:val="0026252A"/>
    <w:rPr>
      <w:rFonts w:asciiTheme="majorHAnsi" w:hAnsiTheme="majorHAnsi" w:eastAsiaTheme="majorEastAsia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color="F99F1C" w:themeColor="accent1" w:sz="2" w:space="10" w:shadow="1" w:frame="1"/>
        <w:left w:val="single" w:color="F99F1C" w:themeColor="accent1" w:sz="2" w:space="10" w:shadow="1" w:frame="1"/>
        <w:bottom w:val="single" w:color="F99F1C" w:themeColor="accent1" w:sz="2" w:space="10" w:shadow="1" w:frame="1"/>
        <w:right w:val="single" w:color="F99F1C" w:themeColor="accent1" w:sz="2" w:space="10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"/>
    <w:rsid w:val="00517817"/>
  </w:style>
  <w:style w:type="character" w:styleId="Heading3Char" w:customStyle="1">
    <w:name w:val="Heading 3 Char"/>
    <w:basedOn w:val="DefaultParagraphFont"/>
    <w:link w:val="Heading3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2670B8"/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2670B8"/>
    <w:rPr>
      <w:rFonts w:asciiTheme="majorHAnsi" w:hAnsiTheme="majorHAnsi" w:eastAsiaTheme="majorEastAsia" w:cstheme="majorBid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2670B8"/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2670B8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2670B8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color="F99F1C" w:themeColor="accent1" w:sz="4" w:space="10"/>
        <w:bottom w:val="single" w:color="F99F1C" w:themeColor="accent1" w:sz="4" w:space="10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B4E82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sdugaoxiang.github.io" TargetMode="External" Id="R5fca9bfc874e4c3a" /><Relationship Type="http://schemas.openxmlformats.org/officeDocument/2006/relationships/hyperlink" Target="http://www.nus.edu.sg" TargetMode="External" Id="Re7ff211da5db443c" /><Relationship Type="http://schemas.openxmlformats.org/officeDocument/2006/relationships/hyperlink" Target="https://www.comp.nus.edu.sg/~abhik/" TargetMode="External" Id="Rd909feb638af4e4e" /><Relationship Type="http://schemas.openxmlformats.org/officeDocument/2006/relationships/hyperlink" Target="http://www.sdu.edu.cn" TargetMode="External" Id="R3a5f657f9d774c17" /><Relationship Type="http://schemas.openxmlformats.org/officeDocument/2006/relationships/hyperlink" Target="http://www.cs.sdu.edu.cn/zh/~julei" TargetMode="External" Id="Rf52157f67fdf442a" /><Relationship Type="http://schemas.openxmlformats.org/officeDocument/2006/relationships/hyperlink" Target="http://www.comp.nus.edu.sg/~prateeks/teaching/sp16/cs5331-sp17.html" TargetMode="External" Id="R0ee2ccc34afa453a" 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xiang gao</dc:creator>
  <keywords/>
  <dc:description/>
  <dcterms:created xsi:type="dcterms:W3CDTF">2017-06-26T04:40:32.9810454Z</dcterms:created>
  <dcterms:modified xsi:type="dcterms:W3CDTF">2017-06-26T06:03:25.3050703Z</dcterms:modified>
  <lastModifiedBy>xiang gao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