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eastAsia="zh-CN"/>
        </w:rPr>
        <w:t>文本</w:t>
      </w:r>
      <w:r>
        <w:rPr>
          <w:rFonts w:hint="eastAsia"/>
          <w:lang w:val="en-US" w:eastAsia="zh-CN"/>
        </w:rPr>
        <w:t>-图像多模态概述</w:t>
      </w:r>
    </w:p>
    <w:p>
      <w:pPr>
        <w:jc w:val="left"/>
        <w:rPr>
          <w:rFonts w:hint="eastAsia"/>
          <w:lang w:val="en-US" w:eastAsia="zh-CN"/>
        </w:rPr>
      </w:pPr>
      <w:r>
        <w:rPr>
          <w:rFonts w:hint="eastAsia"/>
          <w:lang w:val="en-US" w:eastAsia="zh-CN"/>
        </w:rPr>
        <w:t>1 多模态的概念</w:t>
      </w:r>
    </w:p>
    <w:p>
      <w:pPr>
        <w:jc w:val="left"/>
        <w:rPr>
          <w:rFonts w:hint="eastAsia"/>
          <w:color w:val="auto"/>
          <w:u w:val="single"/>
          <w:lang w:val="en-US" w:eastAsia="zh-CN"/>
        </w:rPr>
      </w:pPr>
      <w:r>
        <w:rPr>
          <w:rFonts w:hint="eastAsia"/>
          <w:lang w:val="en-US" w:eastAsia="zh-CN"/>
        </w:rPr>
        <w:t>定义：</w:t>
      </w:r>
      <w:r>
        <w:rPr>
          <w:rFonts w:hint="eastAsia"/>
          <w:color w:val="auto"/>
          <w:u w:val="single"/>
          <w:lang w:val="en-US" w:eastAsia="zh-CN"/>
        </w:rPr>
        <w:t>一种信息的表现形式和来源可以被称为一种模态。在信息科学领域，信息的载体主要有文字、图像、语音、视频等，这里面的每种载体可被称之为多模态。</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同时，除了狭义的定义外，我们可以将其推广到多种</w:t>
      </w:r>
      <w:r>
        <w:rPr>
          <w:rFonts w:hint="eastAsia"/>
          <w:color w:val="000000" w:themeColor="text1"/>
          <w:u w:val="single"/>
          <w:lang w:val="en-US" w:eastAsia="zh-CN"/>
          <w14:textFill>
            <w14:solidFill>
              <w14:schemeClr w14:val="tx1"/>
            </w14:solidFill>
          </w14:textFill>
        </w:rPr>
        <w:t>不同来源的相同载体</w:t>
      </w:r>
      <w:r>
        <w:rPr>
          <w:rFonts w:hint="eastAsia"/>
          <w:color w:val="000000" w:themeColor="text1"/>
          <w:u w:val="none"/>
          <w:lang w:val="en-US" w:eastAsia="zh-CN"/>
          <w14:textFill>
            <w14:solidFill>
              <w14:schemeClr w14:val="tx1"/>
            </w14:solidFill>
          </w14:textFill>
        </w:rPr>
        <w:t>，比如可以把不同传感器采集到的信号数据集作为多种模态，视频中的图像和声音分解成两路载体，亦可认定是两种模态[51]。</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drawing>
          <wp:inline distT="0" distB="0" distL="114300" distR="114300">
            <wp:extent cx="5177155" cy="2275205"/>
            <wp:effectExtent l="0" t="0" r="4445" b="10795"/>
            <wp:docPr id="2" name="图片 2" descr="v2-a3da05cbf543cd2a378edb8b4015013e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2-a3da05cbf543cd2a378edb8b4015013e_1440w"/>
                    <pic:cNvPicPr>
                      <a:picLocks noChangeAspect="1"/>
                    </pic:cNvPicPr>
                  </pic:nvPicPr>
                  <pic:blipFill>
                    <a:blip r:embed="rId4"/>
                    <a:stretch>
                      <a:fillRect/>
                    </a:stretch>
                  </pic:blipFill>
                  <pic:spPr>
                    <a:xfrm>
                      <a:off x="0" y="0"/>
                      <a:ext cx="5177155" cy="2275205"/>
                    </a:xfrm>
                    <a:prstGeom prst="rect">
                      <a:avLst/>
                    </a:prstGeom>
                  </pic:spPr>
                </pic:pic>
              </a:graphicData>
            </a:graphic>
          </wp:inline>
        </w:drawing>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多模态学习的研究方向：</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①多模态表示学习 Multimodal Representation</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②模态转化 Translation</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③对齐 Alignment</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④</w:t>
      </w:r>
      <w:r>
        <w:rPr>
          <w:rFonts w:hint="eastAsia"/>
          <w:color w:val="000000" w:themeColor="text1"/>
          <w:u w:val="single"/>
          <w:lang w:val="en-US" w:eastAsia="zh-CN"/>
          <w14:textFill>
            <w14:solidFill>
              <w14:schemeClr w14:val="tx1"/>
            </w14:solidFill>
          </w14:textFill>
        </w:rPr>
        <w:t>多模态融合</w:t>
      </w:r>
      <w:r>
        <w:rPr>
          <w:rFonts w:hint="eastAsia"/>
          <w:color w:val="000000" w:themeColor="text1"/>
          <w:u w:val="none"/>
          <w:lang w:val="en-US" w:eastAsia="zh-CN"/>
          <w14:textFill>
            <w14:solidFill>
              <w14:schemeClr w14:val="tx1"/>
            </w14:solidFill>
          </w14:textFill>
        </w:rPr>
        <w:t xml:space="preserve"> Multimodal Fusion</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⑤协同学习 Co-learning</w:t>
      </w:r>
    </w:p>
    <w:p>
      <w:pPr>
        <w:numPr>
          <w:ilvl w:val="1"/>
          <w:numId w:val="1"/>
        </w:num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多模态表示</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多模态机器学习（MMML）通过利用机器学习方法实现对多源模态信息的处理和理解[52]。单模态表示学习将信息表示为数值向量或者进一步抽象为更高层次特征向量，而多模态表示学习是指通过利用多模态间</w:t>
      </w:r>
      <w:r>
        <w:rPr>
          <w:rFonts w:hint="eastAsia"/>
          <w:color w:val="000000" w:themeColor="text1"/>
          <w:u w:val="single"/>
          <w:lang w:val="en-US" w:eastAsia="zh-CN"/>
          <w14:textFill>
            <w14:solidFill>
              <w14:schemeClr w14:val="tx1"/>
            </w14:solidFill>
          </w14:textFill>
        </w:rPr>
        <w:t>互补性</w:t>
      </w:r>
      <w:r>
        <w:rPr>
          <w:rFonts w:hint="eastAsia"/>
          <w:color w:val="000000" w:themeColor="text1"/>
          <w:u w:val="none"/>
          <w:lang w:val="en-US" w:eastAsia="zh-CN"/>
          <w14:textFill>
            <w14:solidFill>
              <w14:schemeClr w14:val="tx1"/>
            </w14:solidFill>
          </w14:textFill>
        </w:rPr>
        <w:t>，学习到更好的特征表示。主要包括两大研究方向：</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drawing>
          <wp:inline distT="0" distB="0" distL="114300" distR="114300">
            <wp:extent cx="5273040" cy="1581150"/>
            <wp:effectExtent l="0" t="0" r="3810" b="0"/>
            <wp:docPr id="1" name="图片 1" descr="2020-07-23 20-23-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7-23 20-23-46屏幕截图"/>
                    <pic:cNvPicPr>
                      <a:picLocks noChangeAspect="1"/>
                    </pic:cNvPicPr>
                  </pic:nvPicPr>
                  <pic:blipFill>
                    <a:blip r:embed="rId5"/>
                    <a:stretch>
                      <a:fillRect/>
                    </a:stretch>
                  </pic:blipFill>
                  <pic:spPr>
                    <a:xfrm>
                      <a:off x="0" y="0"/>
                      <a:ext cx="5273040" cy="1581150"/>
                    </a:xfrm>
                    <a:prstGeom prst="rect">
                      <a:avLst/>
                    </a:prstGeom>
                  </pic:spPr>
                </pic:pic>
              </a:graphicData>
            </a:graphic>
          </wp:inline>
        </w:drawing>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（1）联合表示，将多个模态的信息</w:t>
      </w:r>
      <w:r>
        <w:rPr>
          <w:rFonts w:hint="eastAsia"/>
          <w:color w:val="000000" w:themeColor="text1"/>
          <w:u w:val="single"/>
          <w:lang w:val="en-US" w:eastAsia="zh-CN"/>
          <w14:textFill>
            <w14:solidFill>
              <w14:schemeClr w14:val="tx1"/>
            </w14:solidFill>
          </w14:textFill>
        </w:rPr>
        <w:t>整合</w:t>
      </w:r>
      <w:r>
        <w:rPr>
          <w:rFonts w:hint="eastAsia"/>
          <w:color w:val="000000" w:themeColor="text1"/>
          <w:u w:val="none"/>
          <w:lang w:val="en-US" w:eastAsia="zh-CN"/>
          <w14:textFill>
            <w14:solidFill>
              <w14:schemeClr w14:val="tx1"/>
            </w14:solidFill>
          </w14:textFill>
        </w:rPr>
        <w:t>，将它们映射到一个</w:t>
      </w:r>
      <w:r>
        <w:rPr>
          <w:rFonts w:hint="eastAsia"/>
          <w:color w:val="000000" w:themeColor="text1"/>
          <w:u w:val="single"/>
          <w:lang w:val="en-US" w:eastAsia="zh-CN"/>
          <w14:textFill>
            <w14:solidFill>
              <w14:schemeClr w14:val="tx1"/>
            </w14:solidFill>
          </w14:textFill>
        </w:rPr>
        <w:t>统一的多模态向量空间</w:t>
      </w:r>
      <w:r>
        <w:rPr>
          <w:rFonts w:hint="eastAsia"/>
          <w:color w:val="000000" w:themeColor="text1"/>
          <w:u w:val="none"/>
          <w:lang w:val="en-US" w:eastAsia="zh-CN"/>
          <w14:textFill>
            <w14:solidFill>
              <w14:schemeClr w14:val="tx1"/>
            </w14:solidFill>
          </w14:textFill>
        </w:rPr>
        <w:t>。</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（2）协同表示，将多模态中的每个模态分别映射到</w:t>
      </w:r>
      <w:r>
        <w:rPr>
          <w:rFonts w:hint="eastAsia"/>
          <w:color w:val="000000" w:themeColor="text1"/>
          <w:u w:val="single"/>
          <w:lang w:val="en-US" w:eastAsia="zh-CN"/>
          <w14:textFill>
            <w14:solidFill>
              <w14:schemeClr w14:val="tx1"/>
            </w14:solidFill>
          </w14:textFill>
        </w:rPr>
        <w:t>各自的表示空间</w:t>
      </w:r>
      <w:r>
        <w:rPr>
          <w:rFonts w:hint="eastAsia"/>
          <w:color w:val="000000" w:themeColor="text1"/>
          <w:u w:val="none"/>
          <w:lang w:val="en-US" w:eastAsia="zh-CN"/>
          <w14:textFill>
            <w14:solidFill>
              <w14:schemeClr w14:val="tx1"/>
            </w14:solidFill>
          </w14:textFill>
        </w:rPr>
        <w:t>，但映射后的向量之间满足一定的</w:t>
      </w:r>
      <w:r>
        <w:rPr>
          <w:rFonts w:hint="eastAsia"/>
          <w:color w:val="000000" w:themeColor="text1"/>
          <w:u w:val="single"/>
          <w:lang w:val="en-US" w:eastAsia="zh-CN"/>
          <w14:textFill>
            <w14:solidFill>
              <w14:schemeClr w14:val="tx1"/>
            </w14:solidFill>
          </w14:textFill>
        </w:rPr>
        <w:t>相关性约束</w:t>
      </w:r>
      <w:r>
        <w:rPr>
          <w:rFonts w:hint="eastAsia"/>
          <w:color w:val="000000" w:themeColor="text1"/>
          <w:u w:val="none"/>
          <w:lang w:val="en-US" w:eastAsia="zh-CN"/>
          <w14:textFill>
            <w14:solidFill>
              <w14:schemeClr w14:val="tx1"/>
            </w14:solidFill>
          </w14:textFill>
        </w:rPr>
        <w:t>。这两种表示的简易结构如图 5-1 所示。</w:t>
      </w:r>
    </w:p>
    <w:p>
      <w:pPr>
        <w:numPr>
          <w:numId w:val="0"/>
        </w:numPr>
        <w:ind w:left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1.2 多模态融合</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多模态融合的</w:t>
      </w:r>
      <w:r>
        <w:rPr>
          <w:rFonts w:hint="eastAsia"/>
          <w:color w:val="auto"/>
          <w:u w:val="single"/>
          <w:lang w:val="en-US" w:eastAsia="zh-CN"/>
        </w:rPr>
        <w:t>优点</w:t>
      </w:r>
      <w:r>
        <w:rPr>
          <w:rFonts w:hint="eastAsia"/>
          <w:color w:val="000000" w:themeColor="text1"/>
          <w:u w:val="none"/>
          <w:lang w:val="en-US" w:eastAsia="zh-CN"/>
          <w14:textFill>
            <w14:solidFill>
              <w14:schemeClr w14:val="tx1"/>
            </w14:solidFill>
          </w14:textFill>
        </w:rPr>
        <w:t>主要有三点：</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①使得预测结果鲁棒性更强。因为它在观察同一现象时候引入了多种模式，预测趋向可靠；②接触到多种模式使得我们可以捕捉</w:t>
      </w:r>
      <w:r>
        <w:rPr>
          <w:rFonts w:hint="eastAsia"/>
          <w:color w:val="000000" w:themeColor="text1"/>
          <w:u w:val="single"/>
          <w:lang w:val="en-US" w:eastAsia="zh-CN"/>
          <w14:textFill>
            <w14:solidFill>
              <w14:schemeClr w14:val="tx1"/>
            </w14:solidFill>
          </w14:textFill>
        </w:rPr>
        <w:t>互补的信息</w:t>
      </w:r>
      <w:r>
        <w:rPr>
          <w:rFonts w:hint="eastAsia"/>
          <w:color w:val="000000" w:themeColor="text1"/>
          <w:u w:val="none"/>
          <w:lang w:val="en-US" w:eastAsia="zh-CN"/>
          <w14:textFill>
            <w14:solidFill>
              <w14:schemeClr w14:val="tx1"/>
            </w14:solidFill>
          </w14:textFill>
        </w:rPr>
        <w:t>，尤其是一些在单模态不可见的信息；</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③当缺失其中一种模态时，多模态算法仍然可以运行。</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多模态融合任务的</w:t>
      </w:r>
      <w:r>
        <w:rPr>
          <w:rFonts w:hint="eastAsia"/>
          <w:color w:val="auto"/>
          <w:u w:val="single"/>
          <w:lang w:val="en-US" w:eastAsia="zh-CN"/>
        </w:rPr>
        <w:t>难点</w:t>
      </w:r>
      <w:r>
        <w:rPr>
          <w:rFonts w:hint="eastAsia"/>
          <w:color w:val="000000" w:themeColor="text1"/>
          <w:u w:val="none"/>
          <w:lang w:val="en-US" w:eastAsia="zh-CN"/>
          <w14:textFill>
            <w14:solidFill>
              <w14:schemeClr w14:val="tx1"/>
            </w14:solidFill>
          </w14:textFill>
        </w:rPr>
        <w:t>主要集中在对各独立模态置信水平的判断、模态间的相关性的确定、特征信息的表征、特征信息的降维以及多源异步多模态数据配准研究。随着硬件提升，神经网络方法在多模态融合中逐步被研究人员使用，整体思想是利用</w:t>
      </w:r>
      <w:r>
        <w:rPr>
          <w:rFonts w:hint="eastAsia"/>
          <w:color w:val="auto"/>
          <w:u w:val="none"/>
          <w:lang w:val="en-US" w:eastAsia="zh-CN"/>
        </w:rPr>
        <w:t>联</w:t>
      </w:r>
      <w:r>
        <w:rPr>
          <w:rFonts w:hint="eastAsia"/>
          <w:color w:val="auto"/>
          <w:u w:val="single"/>
          <w:lang w:val="en-US" w:eastAsia="zh-CN"/>
        </w:rPr>
        <w:t>合隐藏层</w:t>
      </w:r>
      <w:r>
        <w:rPr>
          <w:rFonts w:hint="eastAsia"/>
          <w:color w:val="000000" w:themeColor="text1"/>
          <w:u w:val="none"/>
          <w:lang w:val="en-US" w:eastAsia="zh-CN"/>
          <w14:textFill>
            <w14:solidFill>
              <w14:schemeClr w14:val="tx1"/>
            </w14:solidFill>
          </w14:textFill>
        </w:rPr>
        <w:t>来融合信息。</w:t>
      </w:r>
    </w:p>
    <w:p>
      <w:pPr>
        <w:rPr>
          <w:rFonts w:hint="default"/>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1.3 多模态关联特征学习</w:t>
      </w:r>
    </w:p>
    <w:p>
      <w:pPr>
        <w:jc w:val="left"/>
        <w:rPr>
          <w:rFonts w:hint="eastAsia"/>
          <w:u w:val="single"/>
          <w:lang w:val="en-US" w:eastAsia="zh-CN"/>
        </w:rPr>
      </w:pPr>
      <w:r>
        <w:rPr>
          <w:rFonts w:hint="eastAsia"/>
          <w:lang w:val="en-US" w:eastAsia="zh-CN"/>
        </w:rPr>
        <w:t>2 如何实现文本-图像跨模态</w:t>
      </w:r>
      <w:r>
        <w:rPr>
          <w:rFonts w:hint="eastAsia"/>
          <w:u w:val="single"/>
          <w:lang w:val="en-US" w:eastAsia="zh-CN"/>
        </w:rPr>
        <w:t>识别与检索</w:t>
      </w:r>
    </w:p>
    <w:p>
      <w:pPr>
        <w:jc w:val="left"/>
        <w:rPr>
          <w:rFonts w:hint="eastAsia"/>
          <w:u w:val="none"/>
          <w:lang w:val="en-US" w:eastAsia="zh-CN"/>
        </w:rPr>
      </w:pPr>
      <w:r>
        <w:rPr>
          <w:rFonts w:hint="eastAsia"/>
          <w:u w:val="none"/>
          <w:lang w:val="en-US" w:eastAsia="zh-CN"/>
        </w:rPr>
        <w:t>3 技术实现</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基于 Keras 的图像和文本信息融合分类算法实现（商品图像分类那篇论文笔记）</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4 实验设计</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4.1 多模态特征学习</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4.1.1 特征表示Network设计</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文本特征表示</w:t>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drawing>
          <wp:inline distT="0" distB="0" distL="114300" distR="114300">
            <wp:extent cx="5269230" cy="1215390"/>
            <wp:effectExtent l="0" t="0" r="7620" b="3810"/>
            <wp:docPr id="4" name="图片 4" descr="2020-07-31 09-40-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7-31 09-40-06屏幕截图"/>
                    <pic:cNvPicPr>
                      <a:picLocks noChangeAspect="1"/>
                    </pic:cNvPicPr>
                  </pic:nvPicPr>
                  <pic:blipFill>
                    <a:blip r:embed="rId6"/>
                    <a:stretch>
                      <a:fillRect/>
                    </a:stretch>
                  </pic:blipFill>
                  <pic:spPr>
                    <a:xfrm>
                      <a:off x="0" y="0"/>
                      <a:ext cx="5269230" cy="1215390"/>
                    </a:xfrm>
                    <a:prstGeom prst="rect">
                      <a:avLst/>
                    </a:prstGeom>
                  </pic:spPr>
                </pic:pic>
              </a:graphicData>
            </a:graphic>
          </wp:inline>
        </w:drawing>
      </w:r>
    </w:p>
    <w:p>
      <w:pPr>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图像特征表示（提取）</w:t>
      </w:r>
    </w:p>
    <w:p>
      <w:pPr>
        <w:rPr>
          <w:rFonts w:hint="default"/>
          <w:color w:val="000000" w:themeColor="text1"/>
          <w:u w:val="none"/>
          <w:lang w:val="en-US" w:eastAsia="zh-CN"/>
          <w14:textFill>
            <w14:solidFill>
              <w14:schemeClr w14:val="tx1"/>
            </w14:solidFill>
          </w14:textFill>
        </w:rPr>
      </w:pPr>
      <w:r>
        <w:rPr>
          <w:rFonts w:hint="default"/>
          <w:color w:val="000000" w:themeColor="text1"/>
          <w:u w:val="none"/>
          <w:lang w:val="en-US" w:eastAsia="zh-CN"/>
          <w14:textFill>
            <w14:solidFill>
              <w14:schemeClr w14:val="tx1"/>
            </w14:solidFill>
          </w14:textFill>
        </w:rPr>
        <w:drawing>
          <wp:inline distT="0" distB="0" distL="114300" distR="114300">
            <wp:extent cx="5272405" cy="3187700"/>
            <wp:effectExtent l="0" t="0" r="4445" b="12700"/>
            <wp:docPr id="3" name="图片 3" descr="2020-07-31 09-35-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7-31 09-35-29屏幕截图"/>
                    <pic:cNvPicPr>
                      <a:picLocks noChangeAspect="1"/>
                    </pic:cNvPicPr>
                  </pic:nvPicPr>
                  <pic:blipFill>
                    <a:blip r:embed="rId7"/>
                    <a:stretch>
                      <a:fillRect/>
                    </a:stretch>
                  </pic:blipFill>
                  <pic:spPr>
                    <a:xfrm>
                      <a:off x="0" y="0"/>
                      <a:ext cx="5272405" cy="3187700"/>
                    </a:xfrm>
                    <a:prstGeom prst="rect">
                      <a:avLst/>
                    </a:prstGeom>
                  </pic:spPr>
                </pic:pic>
              </a:graphicData>
            </a:graphic>
          </wp:inline>
        </w:drawing>
      </w:r>
    </w:p>
    <w:p>
      <w:pPr>
        <w:jc w:val="left"/>
        <w:rPr>
          <w:rFonts w:hint="default"/>
          <w:u w:val="none"/>
          <w:lang w:val="en-US" w:eastAsia="zh-CN"/>
        </w:rPr>
      </w:pPr>
    </w:p>
    <w:p>
      <w:pPr>
        <w:jc w:val="left"/>
        <w:rPr>
          <w:rFonts w:hint="default"/>
          <w:u w:val="none"/>
          <w:lang w:val="en-US" w:eastAsia="zh-CN"/>
        </w:rPr>
      </w:pPr>
      <w:r>
        <w:rPr>
          <w:rFonts w:hint="default"/>
          <w:u w:val="none"/>
          <w:lang w:val="en-US" w:eastAsia="zh-CN"/>
        </w:rPr>
        <w:drawing>
          <wp:inline distT="0" distB="0" distL="114300" distR="114300">
            <wp:extent cx="5273675" cy="1117600"/>
            <wp:effectExtent l="0" t="0" r="3175" b="6350"/>
            <wp:docPr id="5" name="图片 5" descr="2020-07-31 09-40-3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7-31 09-40-38屏幕截图"/>
                    <pic:cNvPicPr>
                      <a:picLocks noChangeAspect="1"/>
                    </pic:cNvPicPr>
                  </pic:nvPicPr>
                  <pic:blipFill>
                    <a:blip r:embed="rId8"/>
                    <a:stretch>
                      <a:fillRect/>
                    </a:stretch>
                  </pic:blipFill>
                  <pic:spPr>
                    <a:xfrm>
                      <a:off x="0" y="0"/>
                      <a:ext cx="5273675" cy="111760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4.1.2 图像-查询文本对齐训练</w:t>
      </w:r>
    </w:p>
    <w:p>
      <w:pPr>
        <w:jc w:val="left"/>
        <w:rPr>
          <w:rFonts w:hint="eastAsia"/>
          <w:u w:val="none"/>
          <w:lang w:val="en-US" w:eastAsia="zh-CN"/>
        </w:rPr>
      </w:pPr>
      <w:r>
        <w:rPr>
          <w:rFonts w:hint="eastAsia"/>
          <w:u w:val="none"/>
          <w:lang w:val="en-US" w:eastAsia="zh-CN"/>
        </w:rPr>
        <w:t>文本特征表示</w:t>
      </w:r>
    </w:p>
    <w:p>
      <w:pPr>
        <w:jc w:val="left"/>
        <w:rPr>
          <w:rFonts w:hint="default"/>
          <w:u w:val="none"/>
          <w:lang w:val="en-US" w:eastAsia="zh-CN"/>
        </w:rPr>
      </w:pPr>
      <w:r>
        <w:rPr>
          <w:rFonts w:hint="default"/>
          <w:u w:val="none"/>
          <w:lang w:val="en-US" w:eastAsia="zh-CN"/>
        </w:rPr>
        <w:drawing>
          <wp:inline distT="0" distB="0" distL="114300" distR="114300">
            <wp:extent cx="5269230" cy="927100"/>
            <wp:effectExtent l="0" t="0" r="7620" b="6350"/>
            <wp:docPr id="6" name="图片 6" descr="2020-07-31 10-37-1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7-31 10-37-17屏幕截图"/>
                    <pic:cNvPicPr>
                      <a:picLocks noChangeAspect="1"/>
                    </pic:cNvPicPr>
                  </pic:nvPicPr>
                  <pic:blipFill>
                    <a:blip r:embed="rId9"/>
                    <a:stretch>
                      <a:fillRect/>
                    </a:stretch>
                  </pic:blipFill>
                  <pic:spPr>
                    <a:xfrm>
                      <a:off x="0" y="0"/>
                      <a:ext cx="5269230" cy="92710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图像特征表示</w:t>
      </w:r>
    </w:p>
    <w:p>
      <w:pPr>
        <w:jc w:val="left"/>
        <w:rPr>
          <w:rFonts w:hint="default"/>
          <w:u w:val="none"/>
          <w:lang w:val="en-US" w:eastAsia="zh-CN"/>
        </w:rPr>
      </w:pPr>
      <w:r>
        <w:rPr>
          <w:rFonts w:hint="default"/>
          <w:u w:val="none"/>
          <w:lang w:val="en-US" w:eastAsia="zh-CN"/>
        </w:rPr>
        <w:drawing>
          <wp:inline distT="0" distB="0" distL="114300" distR="114300">
            <wp:extent cx="5269865" cy="702945"/>
            <wp:effectExtent l="0" t="0" r="6985" b="1905"/>
            <wp:docPr id="7" name="图片 7" descr="2020-07-31 10-43-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7-31 10-43-10屏幕截图"/>
                    <pic:cNvPicPr>
                      <a:picLocks noChangeAspect="1"/>
                    </pic:cNvPicPr>
                  </pic:nvPicPr>
                  <pic:blipFill>
                    <a:blip r:embed="rId10"/>
                    <a:stretch>
                      <a:fillRect/>
                    </a:stretch>
                  </pic:blipFill>
                  <pic:spPr>
                    <a:xfrm>
                      <a:off x="0" y="0"/>
                      <a:ext cx="5269865" cy="702945"/>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二者的相似关系</w:t>
      </w:r>
    </w:p>
    <w:p>
      <w:pPr>
        <w:jc w:val="left"/>
        <w:rPr>
          <w:rFonts w:hint="default"/>
          <w:u w:val="none"/>
          <w:lang w:val="en-US" w:eastAsia="zh-CN"/>
        </w:rPr>
      </w:pPr>
      <w:r>
        <w:rPr>
          <w:rFonts w:hint="default"/>
          <w:u w:val="none"/>
          <w:lang w:val="en-US" w:eastAsia="zh-CN"/>
        </w:rPr>
        <w:drawing>
          <wp:inline distT="0" distB="0" distL="114300" distR="114300">
            <wp:extent cx="5272405" cy="2240280"/>
            <wp:effectExtent l="0" t="0" r="4445" b="7620"/>
            <wp:docPr id="8" name="图片 8" descr="2020-07-31 10-43-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7-31 10-43-58屏幕截图"/>
                    <pic:cNvPicPr>
                      <a:picLocks noChangeAspect="1"/>
                    </pic:cNvPicPr>
                  </pic:nvPicPr>
                  <pic:blipFill>
                    <a:blip r:embed="rId11"/>
                    <a:stretch>
                      <a:fillRect/>
                    </a:stretch>
                  </pic:blipFill>
                  <pic:spPr>
                    <a:xfrm>
                      <a:off x="0" y="0"/>
                      <a:ext cx="5272405" cy="2240280"/>
                    </a:xfrm>
                    <a:prstGeom prst="rect">
                      <a:avLst/>
                    </a:prstGeom>
                  </pic:spPr>
                </pic:pic>
              </a:graphicData>
            </a:graphic>
          </wp:inline>
        </w:drawing>
      </w:r>
    </w:p>
    <w:p>
      <w:pPr>
        <w:jc w:val="left"/>
        <w:rPr>
          <w:rFonts w:hint="default"/>
          <w:u w:val="none"/>
          <w:lang w:val="en-US" w:eastAsia="zh-CN"/>
        </w:rPr>
      </w:pPr>
      <w:r>
        <w:rPr>
          <w:rFonts w:hint="default"/>
          <w:u w:val="none"/>
          <w:lang w:val="en-US" w:eastAsia="zh-CN"/>
        </w:rPr>
        <w:drawing>
          <wp:inline distT="0" distB="0" distL="114300" distR="114300">
            <wp:extent cx="5270500" cy="931545"/>
            <wp:effectExtent l="0" t="0" r="6350" b="1905"/>
            <wp:docPr id="9" name="图片 9" descr="2020-07-31 10-44-3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07-31 10-44-35屏幕截图"/>
                    <pic:cNvPicPr>
                      <a:picLocks noChangeAspect="1"/>
                    </pic:cNvPicPr>
                  </pic:nvPicPr>
                  <pic:blipFill>
                    <a:blip r:embed="rId12"/>
                    <a:stretch>
                      <a:fillRect/>
                    </a:stretch>
                  </pic:blipFill>
                  <pic:spPr>
                    <a:xfrm>
                      <a:off x="0" y="0"/>
                      <a:ext cx="5270500" cy="931545"/>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目标优化函数</w:t>
      </w:r>
    </w:p>
    <w:p>
      <w:pPr>
        <w:jc w:val="left"/>
        <w:rPr>
          <w:rFonts w:hint="default"/>
          <w:u w:val="none"/>
          <w:lang w:val="en-US" w:eastAsia="zh-CN"/>
        </w:rPr>
      </w:pPr>
      <w:r>
        <w:rPr>
          <w:rFonts w:hint="default"/>
          <w:u w:val="none"/>
          <w:lang w:val="en-US" w:eastAsia="zh-CN"/>
        </w:rPr>
        <w:drawing>
          <wp:inline distT="0" distB="0" distL="114300" distR="114300">
            <wp:extent cx="5274310" cy="870585"/>
            <wp:effectExtent l="0" t="0" r="2540" b="5715"/>
            <wp:docPr id="10" name="图片 10" descr="2020-07-31 10-44-5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7-31 10-44-55屏幕截图"/>
                    <pic:cNvPicPr>
                      <a:picLocks noChangeAspect="1"/>
                    </pic:cNvPicPr>
                  </pic:nvPicPr>
                  <pic:blipFill>
                    <a:blip r:embed="rId13"/>
                    <a:stretch>
                      <a:fillRect/>
                    </a:stretch>
                  </pic:blipFill>
                  <pic:spPr>
                    <a:xfrm>
                      <a:off x="0" y="0"/>
                      <a:ext cx="5274310" cy="870585"/>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4.1.3 交叉卷积滤波器正则项</w:t>
      </w:r>
    </w:p>
    <w:p>
      <w:pPr>
        <w:jc w:val="left"/>
        <w:rPr>
          <w:rFonts w:hint="default"/>
          <w:u w:val="none"/>
          <w:lang w:val="en-US" w:eastAsia="zh-CN"/>
        </w:rPr>
      </w:pPr>
      <w:r>
        <w:rPr>
          <w:rFonts w:hint="default"/>
          <w:u w:val="none"/>
          <w:lang w:val="en-US" w:eastAsia="zh-CN"/>
        </w:rPr>
        <w:drawing>
          <wp:inline distT="0" distB="0" distL="114300" distR="114300">
            <wp:extent cx="5271135" cy="1089025"/>
            <wp:effectExtent l="0" t="0" r="5715" b="15875"/>
            <wp:docPr id="11" name="图片 11" descr="2020-07-31 11-19-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7-31 11-19-40屏幕截图"/>
                    <pic:cNvPicPr>
                      <a:picLocks noChangeAspect="1"/>
                    </pic:cNvPicPr>
                  </pic:nvPicPr>
                  <pic:blipFill>
                    <a:blip r:embed="rId14"/>
                    <a:stretch>
                      <a:fillRect/>
                    </a:stretch>
                  </pic:blipFill>
                  <pic:spPr>
                    <a:xfrm>
                      <a:off x="0" y="0"/>
                      <a:ext cx="5271135" cy="1089025"/>
                    </a:xfrm>
                    <a:prstGeom prst="rect">
                      <a:avLst/>
                    </a:prstGeom>
                  </pic:spPr>
                </pic:pic>
              </a:graphicData>
            </a:graphic>
          </wp:inline>
        </w:drawing>
      </w:r>
    </w:p>
    <w:p>
      <w:pPr>
        <w:jc w:val="left"/>
        <w:rPr>
          <w:rFonts w:hint="default"/>
          <w:u w:val="none"/>
          <w:lang w:val="en-US" w:eastAsia="zh-CN"/>
        </w:rPr>
      </w:pPr>
      <w:r>
        <w:rPr>
          <w:rFonts w:hint="default"/>
          <w:u w:val="none"/>
          <w:lang w:val="en-US" w:eastAsia="zh-CN"/>
        </w:rPr>
        <w:drawing>
          <wp:inline distT="0" distB="0" distL="114300" distR="114300">
            <wp:extent cx="5272405" cy="1209675"/>
            <wp:effectExtent l="0" t="0" r="4445" b="9525"/>
            <wp:docPr id="12" name="图片 12" descr="2020-07-31 11-21-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7-31 11-21-59屏幕截图"/>
                    <pic:cNvPicPr>
                      <a:picLocks noChangeAspect="1"/>
                    </pic:cNvPicPr>
                  </pic:nvPicPr>
                  <pic:blipFill>
                    <a:blip r:embed="rId15"/>
                    <a:stretch>
                      <a:fillRect/>
                    </a:stretch>
                  </pic:blipFill>
                  <pic:spPr>
                    <a:xfrm>
                      <a:off x="0" y="0"/>
                      <a:ext cx="5272405" cy="1209675"/>
                    </a:xfrm>
                    <a:prstGeom prst="rect">
                      <a:avLst/>
                    </a:prstGeom>
                  </pic:spPr>
                </pic:pic>
              </a:graphicData>
            </a:graphic>
          </wp:inline>
        </w:drawing>
      </w:r>
    </w:p>
    <w:p>
      <w:pPr>
        <w:jc w:val="left"/>
        <w:rPr>
          <w:rFonts w:hint="default"/>
          <w:u w:val="none"/>
          <w:lang w:val="en-US" w:eastAsia="zh-CN"/>
        </w:rPr>
      </w:pPr>
      <w:r>
        <w:rPr>
          <w:rFonts w:hint="default"/>
          <w:u w:val="none"/>
          <w:lang w:val="en-US" w:eastAsia="zh-CN"/>
        </w:rPr>
        <w:drawing>
          <wp:inline distT="0" distB="0" distL="114300" distR="114300">
            <wp:extent cx="5272405" cy="1724025"/>
            <wp:effectExtent l="0" t="0" r="4445" b="9525"/>
            <wp:docPr id="13" name="图片 13" descr="2020-07-31 11-22-1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7-31 11-22-17屏幕截图"/>
                    <pic:cNvPicPr>
                      <a:picLocks noChangeAspect="1"/>
                    </pic:cNvPicPr>
                  </pic:nvPicPr>
                  <pic:blipFill>
                    <a:blip r:embed="rId16"/>
                    <a:stretch>
                      <a:fillRect/>
                    </a:stretch>
                  </pic:blipFill>
                  <pic:spPr>
                    <a:xfrm>
                      <a:off x="0" y="0"/>
                      <a:ext cx="5272405" cy="1724025"/>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卷积滤波器效果图示</w:t>
      </w:r>
    </w:p>
    <w:p>
      <w:pPr>
        <w:jc w:val="left"/>
        <w:rPr>
          <w:rFonts w:hint="default"/>
          <w:u w:val="none"/>
          <w:lang w:val="en-US" w:eastAsia="zh-CN"/>
        </w:rPr>
      </w:pPr>
      <w:r>
        <w:rPr>
          <w:rFonts w:hint="default"/>
          <w:u w:val="none"/>
          <w:lang w:val="en-US" w:eastAsia="zh-CN"/>
        </w:rPr>
        <w:drawing>
          <wp:inline distT="0" distB="0" distL="114300" distR="114300">
            <wp:extent cx="4724400" cy="3657600"/>
            <wp:effectExtent l="0" t="0" r="0" b="0"/>
            <wp:docPr id="14" name="图片 14" descr="2020-07-31 11-24-2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7-31 11-24-22屏幕截图"/>
                    <pic:cNvPicPr>
                      <a:picLocks noChangeAspect="1"/>
                    </pic:cNvPicPr>
                  </pic:nvPicPr>
                  <pic:blipFill>
                    <a:blip r:embed="rId17"/>
                    <a:stretch>
                      <a:fillRect/>
                    </a:stretch>
                  </pic:blipFill>
                  <pic:spPr>
                    <a:xfrm>
                      <a:off x="0" y="0"/>
                      <a:ext cx="4724400" cy="365760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Notes:</w:t>
      </w:r>
    </w:p>
    <w:p>
      <w:pPr>
        <w:jc w:val="left"/>
        <w:rPr>
          <w:rFonts w:hint="default"/>
          <w:u w:val="none"/>
          <w:lang w:val="en-US" w:eastAsia="zh-CN"/>
        </w:rPr>
      </w:pPr>
      <w:r>
        <w:rPr>
          <w:rFonts w:hint="default"/>
          <w:u w:val="none"/>
          <w:lang w:val="en-US" w:eastAsia="zh-CN"/>
        </w:rPr>
        <w:drawing>
          <wp:inline distT="0" distB="0" distL="114300" distR="114300">
            <wp:extent cx="5271770" cy="3642360"/>
            <wp:effectExtent l="0" t="0" r="5080" b="15240"/>
            <wp:docPr id="15" name="图片 15" descr="2020-07-31 11-26-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7-31 11-26-18屏幕截图"/>
                    <pic:cNvPicPr>
                      <a:picLocks noChangeAspect="1"/>
                    </pic:cNvPicPr>
                  </pic:nvPicPr>
                  <pic:blipFill>
                    <a:blip r:embed="rId18"/>
                    <a:stretch>
                      <a:fillRect/>
                    </a:stretch>
                  </pic:blipFill>
                  <pic:spPr>
                    <a:xfrm>
                      <a:off x="0" y="0"/>
                      <a:ext cx="5271770" cy="364236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4.1.4 跨模态关联特征分析</w:t>
      </w:r>
    </w:p>
    <w:p>
      <w:pPr>
        <w:jc w:val="left"/>
        <w:rPr>
          <w:rFonts w:hint="default"/>
          <w:u w:val="none"/>
          <w:lang w:val="en-US" w:eastAsia="zh-CN"/>
        </w:rPr>
      </w:pPr>
    </w:p>
    <w:p>
      <w:pPr>
        <w:jc w:val="left"/>
        <w:rPr>
          <w:rFonts w:hint="default"/>
          <w:u w:val="none"/>
          <w:lang w:val="en-US" w:eastAsia="zh-CN"/>
        </w:rPr>
      </w:pPr>
      <w:r>
        <w:rPr>
          <w:rFonts w:hint="default"/>
          <w:u w:val="none"/>
          <w:lang w:val="en-US" w:eastAsia="zh-CN"/>
        </w:rPr>
        <w:drawing>
          <wp:inline distT="0" distB="0" distL="114300" distR="114300">
            <wp:extent cx="4998720" cy="2637155"/>
            <wp:effectExtent l="0" t="0" r="11430" b="10795"/>
            <wp:docPr id="16" name="图片 16" descr="2020-07-31 11-37-3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07-31 11-37-35屏幕截图"/>
                    <pic:cNvPicPr>
                      <a:picLocks noChangeAspect="1"/>
                    </pic:cNvPicPr>
                  </pic:nvPicPr>
                  <pic:blipFill>
                    <a:blip r:embed="rId19"/>
                    <a:srcRect l="850" t="1025" r="2180"/>
                    <a:stretch>
                      <a:fillRect/>
                    </a:stretch>
                  </pic:blipFill>
                  <pic:spPr>
                    <a:xfrm>
                      <a:off x="0" y="0"/>
                      <a:ext cx="4998720" cy="2637155"/>
                    </a:xfrm>
                    <a:prstGeom prst="rect">
                      <a:avLst/>
                    </a:prstGeom>
                  </pic:spPr>
                </pic:pic>
              </a:graphicData>
            </a:graphic>
          </wp:inline>
        </w:drawing>
      </w:r>
    </w:p>
    <w:p>
      <w:pPr>
        <w:jc w:val="left"/>
        <w:rPr>
          <w:rFonts w:hint="default"/>
          <w:u w:val="none"/>
          <w:lang w:val="en-US" w:eastAsia="zh-CN"/>
        </w:rPr>
      </w:pPr>
      <w:r>
        <w:rPr>
          <w:rFonts w:hint="default"/>
          <w:u w:val="none"/>
          <w:lang w:val="en-US" w:eastAsia="zh-CN"/>
        </w:rPr>
        <w:drawing>
          <wp:inline distT="0" distB="0" distL="114300" distR="114300">
            <wp:extent cx="5269230" cy="2244090"/>
            <wp:effectExtent l="0" t="0" r="7620" b="3810"/>
            <wp:docPr id="17" name="图片 17" descr="2020-07-31 11-37-5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0-07-31 11-37-51屏幕截图"/>
                    <pic:cNvPicPr>
                      <a:picLocks noChangeAspect="1"/>
                    </pic:cNvPicPr>
                  </pic:nvPicPr>
                  <pic:blipFill>
                    <a:blip r:embed="rId20"/>
                    <a:stretch>
                      <a:fillRect/>
                    </a:stretch>
                  </pic:blipFill>
                  <pic:spPr>
                    <a:xfrm>
                      <a:off x="0" y="0"/>
                      <a:ext cx="5269230" cy="224409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4.1.5 基于多模态关联特征的图像数据库自动构建</w:t>
      </w:r>
    </w:p>
    <w:p>
      <w:pPr>
        <w:jc w:val="left"/>
        <w:rPr>
          <w:rFonts w:hint="eastAsia"/>
          <w:u w:val="none"/>
          <w:lang w:val="en-US" w:eastAsia="zh-CN"/>
        </w:rPr>
      </w:pPr>
      <w:r>
        <w:rPr>
          <w:rFonts w:hint="eastAsia"/>
          <w:u w:val="none"/>
          <w:lang w:val="en-US" w:eastAsia="zh-CN"/>
        </w:rPr>
        <w:t>基于本章学到的文本与图像特征表示，来构建自己的图像数据库。其基本步骤如下：</w:t>
      </w:r>
    </w:p>
    <w:p>
      <w:pPr>
        <w:jc w:val="left"/>
        <w:rPr>
          <w:rFonts w:hint="default"/>
          <w:u w:val="none"/>
          <w:lang w:val="en-US" w:eastAsia="zh-CN"/>
        </w:rPr>
      </w:pPr>
      <w:r>
        <w:rPr>
          <w:rFonts w:hint="default"/>
          <w:u w:val="none"/>
          <w:lang w:val="en-US" w:eastAsia="zh-CN"/>
        </w:rPr>
        <w:drawing>
          <wp:inline distT="0" distB="0" distL="114300" distR="114300">
            <wp:extent cx="5272405" cy="2575560"/>
            <wp:effectExtent l="0" t="0" r="4445" b="15240"/>
            <wp:docPr id="18" name="图片 18" descr="2020-07-31 14-27-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7-31 14-27-23屏幕截图"/>
                    <pic:cNvPicPr>
                      <a:picLocks noChangeAspect="1"/>
                    </pic:cNvPicPr>
                  </pic:nvPicPr>
                  <pic:blipFill>
                    <a:blip r:embed="rId21"/>
                    <a:stretch>
                      <a:fillRect/>
                    </a:stretch>
                  </pic:blipFill>
                  <pic:spPr>
                    <a:xfrm>
                      <a:off x="0" y="0"/>
                      <a:ext cx="5272405" cy="257556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主要是类别扩充与去噪两步；</w:t>
      </w:r>
    </w:p>
    <w:p>
      <w:pPr>
        <w:jc w:val="left"/>
        <w:rPr>
          <w:rFonts w:hint="default"/>
          <w:u w:val="none"/>
          <w:lang w:val="en-US" w:eastAsia="zh-CN"/>
        </w:rPr>
      </w:pPr>
      <w:r>
        <w:rPr>
          <w:rFonts w:hint="default"/>
          <w:u w:val="none"/>
          <w:lang w:val="en-US" w:eastAsia="zh-CN"/>
        </w:rPr>
        <w:drawing>
          <wp:inline distT="0" distB="0" distL="114300" distR="114300">
            <wp:extent cx="5268595" cy="4163060"/>
            <wp:effectExtent l="0" t="0" r="8255" b="8890"/>
            <wp:docPr id="19" name="图片 19" descr="2020-07-31 14-41-2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0-07-31 14-41-20屏幕截图"/>
                    <pic:cNvPicPr>
                      <a:picLocks noChangeAspect="1"/>
                    </pic:cNvPicPr>
                  </pic:nvPicPr>
                  <pic:blipFill>
                    <a:blip r:embed="rId22"/>
                    <a:stretch>
                      <a:fillRect/>
                    </a:stretch>
                  </pic:blipFill>
                  <pic:spPr>
                    <a:xfrm>
                      <a:off x="0" y="0"/>
                      <a:ext cx="5268595" cy="4163060"/>
                    </a:xfrm>
                    <a:prstGeom prst="rect">
                      <a:avLst/>
                    </a:prstGeom>
                  </pic:spPr>
                </pic:pic>
              </a:graphicData>
            </a:graphic>
          </wp:inline>
        </w:drawing>
      </w:r>
    </w:p>
    <w:p>
      <w:pPr>
        <w:jc w:val="left"/>
        <w:rPr>
          <w:rFonts w:hint="default"/>
          <w:u w:val="none"/>
          <w:lang w:val="en-US" w:eastAsia="zh-CN"/>
        </w:rPr>
      </w:pPr>
    </w:p>
    <w:p>
      <w:pPr>
        <w:jc w:val="left"/>
        <w:rPr>
          <w:rFonts w:hint="eastAsia"/>
          <w:u w:val="none"/>
          <w:lang w:val="en-US" w:eastAsia="zh-CN"/>
        </w:rPr>
      </w:pPr>
      <w:r>
        <w:rPr>
          <w:rFonts w:hint="eastAsia"/>
          <w:u w:val="none"/>
          <w:lang w:val="en-US" w:eastAsia="zh-CN"/>
        </w:rPr>
        <w:t>5 基于多模态关联特征的文本-图像跨模态检索</w:t>
      </w:r>
    </w:p>
    <w:p>
      <w:pPr>
        <w:jc w:val="left"/>
        <w:rPr>
          <w:rFonts w:hint="eastAsia"/>
          <w:u w:val="none"/>
          <w:lang w:val="en-US" w:eastAsia="zh-CN"/>
        </w:rPr>
      </w:pPr>
      <w:r>
        <w:rPr>
          <w:rFonts w:hint="eastAsia"/>
          <w:u w:val="none"/>
          <w:lang w:val="en-US" w:eastAsia="zh-CN"/>
        </w:rPr>
        <w:t>跨模态图像检索任务简介：</w:t>
      </w:r>
    </w:p>
    <w:p>
      <w:pPr>
        <w:jc w:val="left"/>
        <w:rPr>
          <w:rFonts w:hint="eastAsia"/>
          <w:u w:val="none"/>
          <w:lang w:val="en-US" w:eastAsia="zh-CN"/>
        </w:rPr>
      </w:pPr>
      <w:r>
        <w:rPr>
          <w:rFonts w:hint="eastAsia"/>
          <w:u w:val="none"/>
          <w:lang w:val="en-US" w:eastAsia="zh-CN"/>
        </w:rPr>
        <w:t>给定用户查询文本关键字，返回与之对应的图像</w:t>
      </w:r>
    </w:p>
    <w:p>
      <w:pPr>
        <w:jc w:val="left"/>
        <w:rPr>
          <w:rFonts w:hint="eastAsia"/>
          <w:u w:val="none"/>
          <w:lang w:val="en-US" w:eastAsia="zh-CN"/>
        </w:rPr>
      </w:pPr>
      <w:r>
        <w:rPr>
          <w:rFonts w:hint="eastAsia"/>
          <w:u w:val="none"/>
          <w:lang w:val="en-US" w:eastAsia="zh-CN"/>
        </w:rPr>
        <w:t>5.3 基于预训练特征表示的图像检索模型</w:t>
      </w:r>
    </w:p>
    <w:p>
      <w:pPr>
        <w:jc w:val="left"/>
        <w:rPr>
          <w:rFonts w:hint="eastAsia"/>
          <w:u w:val="none"/>
          <w:lang w:val="en-US" w:eastAsia="zh-CN"/>
        </w:rPr>
      </w:pPr>
      <w:r>
        <w:rPr>
          <w:rFonts w:hint="eastAsia"/>
          <w:u w:val="none"/>
          <w:lang w:val="en-US" w:eastAsia="zh-CN"/>
        </w:rPr>
        <w:t>5.3.1 文本特征学习</w:t>
      </w:r>
    </w:p>
    <w:p>
      <w:pPr>
        <w:keepNext w:val="0"/>
        <w:keepLines w:val="0"/>
        <w:widowControl/>
        <w:suppressLineNumbers w:val="0"/>
        <w:jc w:val="left"/>
      </w:pPr>
      <w:r>
        <w:rPr>
          <w:rFonts w:hint="eastAsia"/>
          <w:u w:val="none"/>
          <w:lang w:val="en-US" w:eastAsia="zh-CN"/>
        </w:rPr>
        <w:t>Word2seq使用skip-gram算法，参考链接：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"https://blog.csdn.net/weixin_41843918/article/details/90312339" </w:instrText>
      </w:r>
      <w:r>
        <w:rPr>
          <w:rFonts w:ascii="宋体" w:hAnsi="宋体" w:eastAsia="宋体" w:cs="宋体"/>
          <w:kern w:val="0"/>
          <w:sz w:val="24"/>
          <w:szCs w:val="24"/>
          <w:lang w:val="en-US" w:eastAsia="zh-CN" w:bidi="ar"/>
        </w:rPr>
        <w:fldChar w:fldCharType="separate"/>
      </w:r>
      <w:r>
        <w:rPr>
          <w:rStyle w:val="5"/>
          <w:rFonts w:ascii="宋体" w:hAnsi="宋体" w:eastAsia="宋体" w:cs="宋体"/>
          <w:sz w:val="24"/>
          <w:szCs w:val="24"/>
        </w:rPr>
        <w:t>https://blog.csdn.net/weixin_41843918/article/details/90312339</w:t>
      </w:r>
      <w:r>
        <w:rPr>
          <w:rFonts w:ascii="宋体" w:hAnsi="宋体" w:eastAsia="宋体" w:cs="宋体"/>
          <w:kern w:val="0"/>
          <w:sz w:val="24"/>
          <w:szCs w:val="24"/>
          <w:lang w:val="en-US" w:eastAsia="zh-CN" w:bidi="ar"/>
        </w:rPr>
        <w:fldChar w:fldCharType="end"/>
      </w:r>
    </w:p>
    <w:p>
      <w:pPr>
        <w:jc w:val="left"/>
        <w:rPr>
          <w:rFonts w:hint="default"/>
          <w:u w:val="none"/>
          <w:lang w:val="en-US" w:eastAsia="zh-CN"/>
        </w:rPr>
      </w:pPr>
      <w:r>
        <w:rPr>
          <w:rFonts w:hint="default"/>
          <w:u w:val="none"/>
          <w:lang w:val="en-US" w:eastAsia="zh-CN"/>
        </w:rPr>
        <w:drawing>
          <wp:inline distT="0" distB="0" distL="114300" distR="114300">
            <wp:extent cx="5273675" cy="2969260"/>
            <wp:effectExtent l="0" t="0" r="3175" b="2540"/>
            <wp:docPr id="20" name="图片 20" descr="2020-07-31 17-06-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0-07-31 17-06-02屏幕截图"/>
                    <pic:cNvPicPr>
                      <a:picLocks noChangeAspect="1"/>
                    </pic:cNvPicPr>
                  </pic:nvPicPr>
                  <pic:blipFill>
                    <a:blip r:embed="rId23"/>
                    <a:stretch>
                      <a:fillRect/>
                    </a:stretch>
                  </pic:blipFill>
                  <pic:spPr>
                    <a:xfrm>
                      <a:off x="0" y="0"/>
                      <a:ext cx="5273675" cy="2969260"/>
                    </a:xfrm>
                    <a:prstGeom prst="rect">
                      <a:avLst/>
                    </a:prstGeom>
                  </pic:spPr>
                </pic:pic>
              </a:graphicData>
            </a:graphic>
          </wp:inline>
        </w:drawing>
      </w:r>
    </w:p>
    <w:p>
      <w:pPr>
        <w:jc w:val="left"/>
        <w:rPr>
          <w:rFonts w:hint="default"/>
          <w:u w:val="none"/>
          <w:lang w:val="en-US" w:eastAsia="zh-CN"/>
        </w:rPr>
      </w:pPr>
    </w:p>
    <w:p>
      <w:pPr>
        <w:jc w:val="left"/>
        <w:rPr>
          <w:rFonts w:hint="default"/>
          <w:u w:val="none"/>
          <w:lang w:val="en-US" w:eastAsia="zh-CN"/>
        </w:rPr>
      </w:pPr>
    </w:p>
    <w:p>
      <w:pPr>
        <w:jc w:val="left"/>
        <w:rPr>
          <w:rFonts w:hint="default"/>
          <w:u w:val="none"/>
          <w:lang w:val="en-US" w:eastAsia="zh-CN"/>
        </w:rPr>
      </w:pPr>
      <w:r>
        <w:rPr>
          <w:rFonts w:hint="default"/>
          <w:u w:val="none"/>
          <w:lang w:val="en-US" w:eastAsia="zh-CN"/>
        </w:rPr>
        <w:drawing>
          <wp:inline distT="0" distB="0" distL="114300" distR="114300">
            <wp:extent cx="5271135" cy="3242310"/>
            <wp:effectExtent l="0" t="0" r="5715" b="15240"/>
            <wp:docPr id="22" name="图片 22" descr="2019051816491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90518164912509"/>
                    <pic:cNvPicPr>
                      <a:picLocks noChangeAspect="1"/>
                    </pic:cNvPicPr>
                  </pic:nvPicPr>
                  <pic:blipFill>
                    <a:blip r:embed="rId24"/>
                    <a:stretch>
                      <a:fillRect/>
                    </a:stretch>
                  </pic:blipFill>
                  <pic:spPr>
                    <a:xfrm>
                      <a:off x="0" y="0"/>
                      <a:ext cx="5271135" cy="324231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词表示特征向量</w:t>
      </w:r>
    </w:p>
    <w:p>
      <w:pPr>
        <w:jc w:val="left"/>
        <w:rPr>
          <w:rFonts w:hint="default"/>
          <w:u w:val="none"/>
          <w:lang w:val="en-US" w:eastAsia="zh-CN"/>
        </w:rPr>
      </w:pPr>
      <w:r>
        <w:rPr>
          <w:rFonts w:hint="default"/>
          <w:u w:val="none"/>
          <w:lang w:val="en-US" w:eastAsia="zh-CN"/>
        </w:rPr>
        <w:drawing>
          <wp:inline distT="0" distB="0" distL="114300" distR="114300">
            <wp:extent cx="5271770" cy="533400"/>
            <wp:effectExtent l="0" t="0" r="5080" b="0"/>
            <wp:docPr id="21" name="图片 21" descr="2020-07-31 17-06-3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0-07-31 17-06-33屏幕截图"/>
                    <pic:cNvPicPr>
                      <a:picLocks noChangeAspect="1"/>
                    </pic:cNvPicPr>
                  </pic:nvPicPr>
                  <pic:blipFill>
                    <a:blip r:embed="rId25"/>
                    <a:stretch>
                      <a:fillRect/>
                    </a:stretch>
                  </pic:blipFill>
                  <pic:spPr>
                    <a:xfrm>
                      <a:off x="0" y="0"/>
                      <a:ext cx="5271770" cy="53340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5.3.2 图像特征学习</w:t>
      </w:r>
    </w:p>
    <w:p>
      <w:pPr>
        <w:jc w:val="left"/>
        <w:rPr>
          <w:rFonts w:hint="default"/>
          <w:u w:val="none"/>
          <w:lang w:val="en-US" w:eastAsia="zh-CN"/>
        </w:rPr>
      </w:pPr>
      <w:r>
        <w:rPr>
          <w:rFonts w:hint="default"/>
          <w:u w:val="none"/>
          <w:lang w:val="en-US" w:eastAsia="zh-CN"/>
        </w:rPr>
        <w:drawing>
          <wp:inline distT="0" distB="0" distL="114300" distR="114300">
            <wp:extent cx="5272405" cy="896620"/>
            <wp:effectExtent l="0" t="0" r="4445" b="17780"/>
            <wp:docPr id="23" name="图片 23" descr="2020-07-31 17-13-0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0-07-31 17-13-07屏幕截图"/>
                    <pic:cNvPicPr>
                      <a:picLocks noChangeAspect="1"/>
                    </pic:cNvPicPr>
                  </pic:nvPicPr>
                  <pic:blipFill>
                    <a:blip r:embed="rId26"/>
                    <a:stretch>
                      <a:fillRect/>
                    </a:stretch>
                  </pic:blipFill>
                  <pic:spPr>
                    <a:xfrm>
                      <a:off x="0" y="0"/>
                      <a:ext cx="5272405" cy="89662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5.4 基于多模态关联特征的图像检索模型</w:t>
      </w:r>
    </w:p>
    <w:p>
      <w:pPr>
        <w:jc w:val="left"/>
        <w:rPr>
          <w:rFonts w:hint="eastAsia"/>
          <w:u w:val="none"/>
          <w:lang w:val="en-US" w:eastAsia="zh-CN"/>
        </w:rPr>
      </w:pPr>
      <w:r>
        <w:rPr>
          <w:rFonts w:hint="eastAsia"/>
          <w:u w:val="none"/>
          <w:lang w:val="en-US" w:eastAsia="zh-CN"/>
        </w:rPr>
        <w:t>基于多模态关联特征的图像检索模型有三种，三种检索模型是分别基于文本-图像相似度、图像-图像相似度、文本-图像&amp;图像-图像相似度建立的。</w:t>
      </w:r>
    </w:p>
    <w:p>
      <w:pPr>
        <w:jc w:val="left"/>
        <w:rPr>
          <w:rFonts w:hint="default"/>
          <w:u w:val="none"/>
          <w:lang w:val="en-US" w:eastAsia="zh-CN"/>
        </w:rPr>
      </w:pPr>
      <w:r>
        <w:rPr>
          <w:rFonts w:hint="default"/>
          <w:u w:val="none"/>
          <w:lang w:val="en-US" w:eastAsia="zh-CN"/>
        </w:rPr>
        <w:drawing>
          <wp:inline distT="0" distB="0" distL="114300" distR="114300">
            <wp:extent cx="5271135" cy="3267710"/>
            <wp:effectExtent l="0" t="0" r="5715" b="8890"/>
            <wp:docPr id="24" name="图片 24" descr="2020-07-31 17-30-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0-07-31 17-30-48屏幕截图"/>
                    <pic:cNvPicPr>
                      <a:picLocks noChangeAspect="1"/>
                    </pic:cNvPicPr>
                  </pic:nvPicPr>
                  <pic:blipFill>
                    <a:blip r:embed="rId27"/>
                    <a:stretch>
                      <a:fillRect/>
                    </a:stretch>
                  </pic:blipFill>
                  <pic:spPr>
                    <a:xfrm>
                      <a:off x="0" y="0"/>
                      <a:ext cx="5271135" cy="3267710"/>
                    </a:xfrm>
                    <a:prstGeom prst="rect">
                      <a:avLst/>
                    </a:prstGeom>
                  </pic:spPr>
                </pic:pic>
              </a:graphicData>
            </a:graphic>
          </wp:inline>
        </w:drawing>
      </w:r>
    </w:p>
    <w:p>
      <w:pPr>
        <w:jc w:val="left"/>
        <w:rPr>
          <w:rFonts w:hint="eastAsia"/>
          <w:u w:val="none"/>
          <w:lang w:val="en-US" w:eastAsia="zh-CN"/>
        </w:rPr>
      </w:pPr>
      <w:r>
        <w:rPr>
          <w:rFonts w:hint="eastAsia"/>
          <w:u w:val="none"/>
          <w:lang w:val="en-US" w:eastAsia="zh-CN"/>
        </w:rPr>
        <w:t>经试验验证，综合考虑图像-文本相似度以及图像-图像相似度的排序模型（BoWDNN-J）性能最优。</w:t>
      </w:r>
    </w:p>
    <w:p>
      <w:pPr>
        <w:jc w:val="left"/>
        <w:rPr>
          <w:rFonts w:hint="default"/>
          <w:u w:val="none"/>
          <w:lang w:val="en-US" w:eastAsia="zh-CN"/>
        </w:rPr>
      </w:pPr>
      <w:r>
        <w:rPr>
          <w:rFonts w:hint="default"/>
          <w:u w:val="none"/>
          <w:lang w:val="en-US" w:eastAsia="zh-CN"/>
        </w:rPr>
        <w:drawing>
          <wp:inline distT="0" distB="0" distL="114300" distR="114300">
            <wp:extent cx="5271135" cy="1208405"/>
            <wp:effectExtent l="0" t="0" r="5715" b="10795"/>
            <wp:docPr id="25" name="图片 25" descr="2020-07-31 17-34-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0-07-31 17-34-53屏幕截图"/>
                    <pic:cNvPicPr>
                      <a:picLocks noChangeAspect="1"/>
                    </pic:cNvPicPr>
                  </pic:nvPicPr>
                  <pic:blipFill>
                    <a:blip r:embed="rId28"/>
                    <a:stretch>
                      <a:fillRect/>
                    </a:stretch>
                  </pic:blipFill>
                  <pic:spPr>
                    <a:xfrm>
                      <a:off x="0" y="0"/>
                      <a:ext cx="5271135" cy="1208405"/>
                    </a:xfrm>
                    <a:prstGeom prst="rect">
                      <a:avLst/>
                    </a:prstGeom>
                  </pic:spPr>
                </pic:pic>
              </a:graphicData>
            </a:graphic>
          </wp:inline>
        </w:drawing>
      </w:r>
    </w:p>
    <w:p>
      <w:pPr>
        <w:jc w:val="left"/>
        <w:rPr>
          <w:rFonts w:hint="default"/>
          <w:u w:val="none"/>
          <w:lang w:val="en-US" w:eastAsia="zh-CN"/>
        </w:rPr>
      </w:pPr>
      <w:r>
        <w:rPr>
          <w:rFonts w:hint="default"/>
          <w:u w:val="none"/>
          <w:lang w:val="en-US" w:eastAsia="zh-CN"/>
        </w:rPr>
        <w:drawing>
          <wp:inline distT="0" distB="0" distL="114300" distR="114300">
            <wp:extent cx="5272405" cy="1159510"/>
            <wp:effectExtent l="0" t="0" r="4445" b="2540"/>
            <wp:docPr id="26" name="图片 26" descr="2020-07-31 17-35-1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0-07-31 17-35-11屏幕截图"/>
                    <pic:cNvPicPr>
                      <a:picLocks noChangeAspect="1"/>
                    </pic:cNvPicPr>
                  </pic:nvPicPr>
                  <pic:blipFill>
                    <a:blip r:embed="rId29"/>
                    <a:stretch>
                      <a:fillRect/>
                    </a:stretch>
                  </pic:blipFill>
                  <pic:spPr>
                    <a:xfrm>
                      <a:off x="0" y="0"/>
                      <a:ext cx="5272405" cy="1159510"/>
                    </a:xfrm>
                    <a:prstGeom prst="rect">
                      <a:avLst/>
                    </a:prstGeom>
                  </pic:spPr>
                </pic:pic>
              </a:graphicData>
            </a:graphic>
          </wp:inline>
        </w:drawing>
      </w:r>
    </w:p>
    <w:p>
      <w:pPr>
        <w:jc w:val="left"/>
        <w:rPr>
          <w:rFonts w:hint="default"/>
          <w:u w:val="none"/>
          <w:lang w:val="en-US" w:eastAsia="zh-CN"/>
        </w:rPr>
      </w:pPr>
    </w:p>
    <w:p>
      <w:pPr>
        <w:jc w:val="left"/>
        <w:rPr>
          <w:rFonts w:hint="eastAsia"/>
          <w:u w:val="none"/>
          <w:lang w:val="en-US" w:eastAsia="zh-CN"/>
        </w:rPr>
      </w:pPr>
      <w:r>
        <w:rPr>
          <w:rFonts w:hint="eastAsia"/>
          <w:u w:val="none"/>
          <w:lang w:val="en-US" w:eastAsia="zh-CN"/>
        </w:rPr>
        <w:t>三种排序模型的性能比较如下表：</w:t>
      </w:r>
    </w:p>
    <w:p>
      <w:pPr>
        <w:jc w:val="left"/>
        <w:rPr>
          <w:rFonts w:hint="default"/>
          <w:u w:val="none"/>
          <w:lang w:val="en-US" w:eastAsia="zh-CN"/>
        </w:rPr>
      </w:pPr>
      <w:bookmarkStart w:id="0" w:name="_GoBack"/>
      <w:r>
        <w:rPr>
          <w:rFonts w:hint="default"/>
          <w:u w:val="none"/>
          <w:lang w:val="en-US" w:eastAsia="zh-CN"/>
        </w:rPr>
        <w:drawing>
          <wp:inline distT="0" distB="0" distL="114300" distR="114300">
            <wp:extent cx="5272405" cy="2212340"/>
            <wp:effectExtent l="0" t="0" r="4445" b="16510"/>
            <wp:docPr id="27" name="图片 27" descr="2020-07-31 17-35-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0-07-31 17-35-58屏幕截图"/>
                    <pic:cNvPicPr>
                      <a:picLocks noChangeAspect="1"/>
                    </pic:cNvPicPr>
                  </pic:nvPicPr>
                  <pic:blipFill>
                    <a:blip r:embed="rId30"/>
                    <a:stretch>
                      <a:fillRect/>
                    </a:stretch>
                  </pic:blipFill>
                  <pic:spPr>
                    <a:xfrm>
                      <a:off x="0" y="0"/>
                      <a:ext cx="5272405" cy="2212340"/>
                    </a:xfrm>
                    <a:prstGeom prst="rect">
                      <a:avLst/>
                    </a:prstGeom>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 w:name="AR PL UKai CN">
    <w:panose1 w:val="02000503000000000000"/>
    <w:charset w:val="86"/>
    <w:family w:val="auto"/>
    <w:pitch w:val="default"/>
    <w:sig w:usb0="A00002FF" w:usb1="3ACFFDFF" w:usb2="00000036" w:usb3="00000000" w:csb0="2016009F" w:csb1="DFD70000"/>
  </w:font>
  <w:font w:name="Noto Sans CJK SC">
    <w:panose1 w:val="020B0600000000000000"/>
    <w:charset w:val="86"/>
    <w:family w:val="auto"/>
    <w:pitch w:val="default"/>
    <w:sig w:usb0="30000083" w:usb1="2BDF3C10" w:usb2="00000016" w:usb3="00000000" w:csb0="602E0107"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E60EE3"/>
    <w:multiLevelType w:val="multilevel"/>
    <w:tmpl w:val="EFE60EE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6FA58E"/>
    <w:rsid w:val="0FFF588A"/>
    <w:rsid w:val="156FA58E"/>
    <w:rsid w:val="369F982B"/>
    <w:rsid w:val="3C3DB527"/>
    <w:rsid w:val="4FE57077"/>
    <w:rsid w:val="5DFF1A5A"/>
    <w:rsid w:val="5FF69FE9"/>
    <w:rsid w:val="65FB2DD8"/>
    <w:rsid w:val="65FFFA52"/>
    <w:rsid w:val="69EF272A"/>
    <w:rsid w:val="75D3945A"/>
    <w:rsid w:val="76F5816C"/>
    <w:rsid w:val="79EF8AFE"/>
    <w:rsid w:val="7BFD87BC"/>
    <w:rsid w:val="7DFAA840"/>
    <w:rsid w:val="7FA1001B"/>
    <w:rsid w:val="7FEA5613"/>
    <w:rsid w:val="97EFB0D3"/>
    <w:rsid w:val="ABFCD87C"/>
    <w:rsid w:val="AFBB965F"/>
    <w:rsid w:val="B7D33D1B"/>
    <w:rsid w:val="BA9F5231"/>
    <w:rsid w:val="BF4BFFE4"/>
    <w:rsid w:val="CBFFC455"/>
    <w:rsid w:val="CFF5F06B"/>
    <w:rsid w:val="D7CFB667"/>
    <w:rsid w:val="DF274CCD"/>
    <w:rsid w:val="DFFCF865"/>
    <w:rsid w:val="EBFB01C5"/>
    <w:rsid w:val="EFFDC4D6"/>
    <w:rsid w:val="F46BD9DC"/>
    <w:rsid w:val="F7EF6AB8"/>
    <w:rsid w:val="FBEFFF12"/>
    <w:rsid w:val="FED27429"/>
    <w:rsid w:val="FF700D7C"/>
    <w:rsid w:val="FF7E905B"/>
    <w:rsid w:val="FF8F9CF4"/>
    <w:rsid w:val="FFFE6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2020-07-31T08:40:00Z</dcterms:created>
  <dc:creator>gaoziqiang</dc:creator>
  <cp:lastModifiedBy>gaoziqiang</cp:lastModifiedBy>
  <dcterms:modified xsi:type="dcterms:W3CDTF">2020-07-31T17:36:42Z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2052-11.1.0.9522</vt:lpwstr>
  </property>
</Properties>
</file>