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US" w:eastAsia="zh-CN"/>
        </w:rPr>
      </w:pPr>
      <w:r>
        <w:rPr>
          <w:rFonts w:hint="eastAsia"/>
          <w:lang w:val="en-US" w:eastAsia="zh-CN"/>
        </w:rPr>
        <w:t>本文依托深度学习技术，利用深度图像特征以及深度文本特征将图像与文本之间的语义鸿沟进一步缩小。本文从两个层面上对图像 文本多模态关联学习进行研究：面向图像 文本多模态关联学习的</w:t>
      </w:r>
      <w:r>
        <w:rPr>
          <w:rFonts w:hint="eastAsia"/>
          <w:color w:val="FF0000"/>
          <w:lang w:val="en-US" w:eastAsia="zh-CN"/>
        </w:rPr>
        <w:t>基础问题研究</w:t>
      </w:r>
      <w:r>
        <w:rPr>
          <w:rFonts w:hint="eastAsia"/>
          <w:lang w:val="en-US" w:eastAsia="zh-CN"/>
        </w:rPr>
        <w:t>以及基于图像 文本多模态关联的</w:t>
      </w:r>
      <w:r>
        <w:rPr>
          <w:rFonts w:hint="eastAsia"/>
          <w:color w:val="FF0000"/>
          <w:lang w:val="en-US" w:eastAsia="zh-CN"/>
        </w:rPr>
        <w:t>相关应用研究</w:t>
      </w:r>
      <w:r>
        <w:rPr>
          <w:rFonts w:hint="eastAsia"/>
          <w:lang w:val="en-US" w:eastAsia="zh-CN"/>
        </w:rPr>
        <w:t>。其中面向图像 文本多模态关联学习的基础问题研究包括图像 文本数据集关联、基于图像 文本相关性的特</w:t>
      </w:r>
    </w:p>
    <w:p>
      <w:pPr>
        <w:rPr>
          <w:rFonts w:hint="eastAsia"/>
          <w:lang w:val="en-US" w:eastAsia="zh-CN"/>
        </w:rPr>
      </w:pPr>
      <w:r>
        <w:rPr>
          <w:rFonts w:hint="eastAsia"/>
          <w:lang w:val="en-US" w:eastAsia="zh-CN"/>
        </w:rPr>
        <w:t>征关联学习，而对于图像 文本多模态关联的相关应用，本文主要关注跨模态图像检索以及多模态视觉问答任务。</w:t>
      </w:r>
    </w:p>
    <w:p>
      <w:pPr>
        <w:pStyle w:val="3"/>
        <w:bidi w:val="0"/>
        <w:rPr>
          <w:rFonts w:hint="default"/>
          <w:lang w:val="en-US" w:eastAsia="zh-CN"/>
        </w:rPr>
      </w:pPr>
      <w:r>
        <w:rPr>
          <w:rFonts w:hint="eastAsia"/>
          <w:lang w:val="en-US" w:eastAsia="zh-CN"/>
        </w:rPr>
        <w:t>2 文章的主要问题（abstract、疑问句中）</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jc w:val="center"/>
        <w:rPr>
          <w:rFonts w:hint="eastAsia"/>
          <w:lang w:val="en-US" w:eastAsia="zh-CN"/>
        </w:rPr>
      </w:pPr>
      <w:r>
        <w:rPr>
          <w:rFonts w:hint="eastAsia"/>
          <w:lang w:val="en-US" w:eastAsia="zh-CN"/>
        </w:rPr>
        <w:t>摘 要</w:t>
      </w:r>
    </w:p>
    <w:p>
      <w:pPr>
        <w:rPr>
          <w:rFonts w:hint="eastAsia"/>
          <w:lang w:val="en-US" w:eastAsia="zh-CN"/>
        </w:rPr>
      </w:pPr>
    </w:p>
    <w:p>
      <w:pPr>
        <w:rPr>
          <w:rFonts w:hint="eastAsia"/>
          <w:lang w:val="en-US" w:eastAsia="zh-CN"/>
        </w:rPr>
      </w:pPr>
      <w:r>
        <w:rPr>
          <w:rFonts w:hint="eastAsia"/>
          <w:lang w:val="en-US" w:eastAsia="zh-CN"/>
        </w:rPr>
        <w:t>但是多模态关联学习由于其输入数据不同模态之间的巨大差异往往被认为是一个很具有挑战的研究课题。而多模态关联学习的</w:t>
      </w:r>
      <w:r>
        <w:rPr>
          <w:rFonts w:hint="eastAsia"/>
          <w:color w:val="FF0000"/>
          <w:lang w:val="en-US" w:eastAsia="zh-CN"/>
        </w:rPr>
        <w:t>关键</w:t>
      </w:r>
      <w:r>
        <w:rPr>
          <w:rFonts w:hint="eastAsia"/>
          <w:lang w:val="en-US" w:eastAsia="zh-CN"/>
        </w:rPr>
        <w:t>是在于为不同模态的输入数据建立相互关联关系。本文专注于包括多模态数据对齐以及多模态</w:t>
      </w:r>
      <w:r>
        <w:rPr>
          <w:rFonts w:hint="eastAsia"/>
          <w:color w:val="FF0000"/>
          <w:lang w:val="en-US" w:eastAsia="zh-CN"/>
        </w:rPr>
        <w:t>关联特征学习</w:t>
      </w:r>
      <w:r>
        <w:rPr>
          <w:rFonts w:hint="eastAsia"/>
          <w:lang w:val="en-US" w:eastAsia="zh-CN"/>
        </w:rPr>
        <w:t>在内的关于图像 文本多模态关联学习两大基础研究课题，以及与图像 文本多模态关联学习最为相关的两大重要应用：</w:t>
      </w:r>
      <w:r>
        <w:rPr>
          <w:rFonts w:hint="eastAsia"/>
          <w:color w:val="FF0000"/>
          <w:lang w:val="en-US" w:eastAsia="zh-CN"/>
        </w:rPr>
        <w:t>跨模态图像检索以及多模态视觉问答</w:t>
      </w:r>
      <w:r>
        <w:rPr>
          <w:rFonts w:hint="eastAsia"/>
          <w:lang w:val="en-US" w:eastAsia="zh-CN"/>
        </w:rPr>
        <w:t>。</w:t>
      </w:r>
    </w:p>
    <w:p>
      <w:pPr>
        <w:rPr>
          <w:rFonts w:hint="eastAsia"/>
          <w:lang w:val="en-US" w:eastAsia="zh-CN"/>
        </w:rPr>
      </w:pPr>
      <w:r>
        <w:rPr>
          <w:rFonts w:hint="eastAsia"/>
          <w:lang w:val="en-US" w:eastAsia="zh-CN"/>
        </w:rPr>
        <w:t>首先，针对多模态数据集对齐任务提出了一套新的框架，</w:t>
      </w:r>
    </w:p>
    <w:p>
      <w:pPr>
        <w:rPr>
          <w:rFonts w:hint="eastAsia"/>
          <w:lang w:val="en-US" w:eastAsia="zh-CN"/>
        </w:rPr>
      </w:pPr>
      <w:r>
        <w:rPr>
          <w:rFonts w:hint="eastAsia"/>
          <w:color w:val="FF0000"/>
          <w:lang w:val="en-US" w:eastAsia="zh-CN"/>
        </w:rPr>
        <w:t>其次</w:t>
      </w:r>
      <w:r>
        <w:rPr>
          <w:rFonts w:hint="eastAsia"/>
          <w:lang w:val="en-US" w:eastAsia="zh-CN"/>
        </w:rPr>
        <w:t>，提出了一种全新的基于深度卷积神经网络的图像 文本多模态关联特征学习的算法。</w:t>
      </w:r>
    </w:p>
    <w:p>
      <w:pPr>
        <w:rPr>
          <w:rFonts w:hint="eastAsia"/>
          <w:lang w:val="en-US" w:eastAsia="zh-CN"/>
        </w:rPr>
      </w:pPr>
      <w:r>
        <w:rPr>
          <w:rFonts w:hint="eastAsia"/>
          <w:lang w:val="en-US" w:eastAsia="zh-CN"/>
        </w:rPr>
        <w:t>之后本文主要关注跟多模态关联学习相关的两大重要应用。对于跨模态图像检索，本文介绍了三种不同的框架。本文讨论的另外一个跟多模态关联学习相关的应用是</w:t>
      </w:r>
      <w:r>
        <w:rPr>
          <w:rFonts w:hint="eastAsia"/>
          <w:color w:val="FF0000"/>
          <w:lang w:val="en-US" w:eastAsia="zh-CN"/>
        </w:rPr>
        <w:t>多模态视觉问答任务</w:t>
      </w:r>
      <w:r>
        <w:rPr>
          <w:rFonts w:hint="eastAsia"/>
          <w:lang w:val="en-US" w:eastAsia="zh-CN"/>
        </w:rPr>
        <w:t>。</w:t>
      </w:r>
    </w:p>
    <w:p>
      <w:pPr>
        <w:rPr>
          <w:rFonts w:hint="eastAsia"/>
          <w:lang w:val="en-US" w:eastAsia="zh-CN"/>
        </w:rPr>
      </w:pPr>
      <w:r>
        <w:rPr>
          <w:rFonts w:hint="eastAsia"/>
          <w:color w:val="FF0000"/>
          <w:lang w:val="en-US" w:eastAsia="zh-CN"/>
        </w:rPr>
        <w:t>关键词</w:t>
      </w:r>
      <w:r>
        <w:rPr>
          <w:rFonts w:hint="eastAsia"/>
          <w:lang w:val="en-US" w:eastAsia="zh-CN"/>
        </w:rPr>
        <w:t>：多模态学习；图像识别；图像检索；视觉问答；深度卷积神经网络；深度</w:t>
      </w:r>
    </w:p>
    <w:p>
      <w:pPr>
        <w:rPr>
          <w:rFonts w:hint="eastAsia"/>
          <w:lang w:val="en-US" w:eastAsia="zh-CN"/>
        </w:rPr>
      </w:pPr>
      <w:r>
        <w:rPr>
          <w:rFonts w:hint="eastAsia"/>
          <w:lang w:val="en-US" w:eastAsia="zh-CN"/>
        </w:rPr>
        <w:t>张量神经网络；注意力模型</w:t>
      </w:r>
    </w:p>
    <w:p>
      <w:pPr>
        <w:rPr>
          <w:rFonts w:hint="eastAsia"/>
          <w:lang w:val="en-US" w:eastAsia="zh-CN"/>
        </w:rPr>
      </w:pPr>
      <w:r>
        <w:rPr>
          <w:rFonts w:hint="eastAsia"/>
          <w:lang w:val="en-US" w:eastAsia="zh-CN"/>
        </w:rPr>
        <w:t>1.2.2 多模态特征关联</w:t>
      </w:r>
    </w:p>
    <w:p>
      <w:pPr>
        <w:rPr>
          <w:rFonts w:hint="eastAsia"/>
          <w:lang w:val="en-US" w:eastAsia="zh-CN"/>
        </w:rPr>
      </w:pPr>
      <w:r>
        <w:rPr>
          <w:rFonts w:hint="eastAsia"/>
          <w:lang w:val="en-US" w:eastAsia="zh-CN"/>
        </w:rPr>
        <w:t>多模态特征关联要求可以直接对不同模态下的</w:t>
      </w:r>
      <w:r>
        <w:rPr>
          <w:rFonts w:hint="eastAsia"/>
          <w:color w:val="FF0000"/>
          <w:lang w:val="en-US" w:eastAsia="zh-CN"/>
        </w:rPr>
        <w:t>异构特征</w:t>
      </w:r>
      <w:r>
        <w:rPr>
          <w:rFonts w:hint="eastAsia"/>
          <w:lang w:val="en-US" w:eastAsia="zh-CN"/>
        </w:rPr>
        <w:t>之间建立联系。</w:t>
      </w:r>
    </w:p>
    <w:p>
      <w:pPr>
        <w:rPr>
          <w:rFonts w:hint="eastAsia"/>
          <w:lang w:val="en-US" w:eastAsia="zh-CN"/>
        </w:rPr>
      </w:pPr>
      <w:r>
        <w:rPr>
          <w:rFonts w:hint="eastAsia"/>
          <w:lang w:val="en-US" w:eastAsia="zh-CN"/>
        </w:rPr>
        <w:t>① 等人的工作 中提到相同信息内容的不同形</w:t>
      </w:r>
    </w:p>
    <w:p>
      <w:pPr>
        <w:rPr>
          <w:rFonts w:hint="eastAsia"/>
          <w:lang w:val="en-US" w:eastAsia="zh-CN"/>
        </w:rPr>
      </w:pPr>
      <w:r>
        <w:rPr>
          <w:rFonts w:hint="eastAsia"/>
          <w:lang w:val="en-US" w:eastAsia="zh-CN"/>
        </w:rPr>
        <w:t>态下的特征之间存在一定的内在关联，而通过引入典型性关联分析的方法可以将这种异构数据特征映射到一个公共的隐空间中去，在这个公共的隐空间中不同模态的输入数据之间可以直接计算相关度系数。</w:t>
      </w:r>
    </w:p>
    <w:p>
      <w:pPr>
        <w:rPr>
          <w:rFonts w:hint="eastAsia"/>
          <w:lang w:val="en-US" w:eastAsia="zh-CN"/>
        </w:rPr>
      </w:pPr>
      <w:r>
        <w:rPr>
          <w:rFonts w:hint="eastAsia"/>
          <w:lang w:val="en-US" w:eastAsia="zh-CN"/>
        </w:rPr>
        <w:t>②另外 等人 还提出了一种在跨</w:t>
      </w:r>
    </w:p>
    <w:p>
      <w:pPr>
        <w:rPr>
          <w:rFonts w:hint="eastAsia"/>
          <w:lang w:val="en-US" w:eastAsia="zh-CN"/>
        </w:rPr>
      </w:pPr>
      <w:r>
        <w:rPr>
          <w:rFonts w:hint="eastAsia"/>
          <w:lang w:val="en-US" w:eastAsia="zh-CN"/>
        </w:rPr>
        <w:t>模态特征关联映射过程中尽量保证原本模态的特征空间分布与映射后空间的特征空间分布保持一致的方法。</w:t>
      </w:r>
    </w:p>
    <w:p>
      <w:pPr>
        <w:rPr>
          <w:rFonts w:hint="eastAsia"/>
          <w:lang w:val="en-US" w:eastAsia="zh-CN"/>
        </w:rPr>
      </w:pPr>
      <w:r>
        <w:rPr>
          <w:rFonts w:hint="eastAsia"/>
          <w:color w:val="FF0000"/>
          <w:lang w:val="en-US" w:eastAsia="zh-CN"/>
        </w:rPr>
        <w:t>但是</w:t>
      </w:r>
      <w:r>
        <w:rPr>
          <w:rFonts w:hint="eastAsia"/>
          <w:lang w:val="en-US" w:eastAsia="zh-CN"/>
        </w:rPr>
        <w:t>上述这些方法都是通过简单的线性变换的方式将两个不同模态的特征做关联映射，而实际情况中，简单的线性变换、特征值计算的方式很难处理不同模态特征复杂的分布情况。</w:t>
      </w:r>
    </w:p>
    <w:p>
      <w:pPr>
        <w:rPr>
          <w:rFonts w:hint="eastAsia"/>
          <w:lang w:val="en-US" w:eastAsia="zh-CN"/>
        </w:rPr>
      </w:pPr>
      <w:r>
        <w:rPr>
          <w:rFonts w:hint="eastAsia"/>
          <w:lang w:val="en-US" w:eastAsia="zh-CN"/>
        </w:rPr>
        <w:t xml:space="preserve">1.2.3 </w:t>
      </w:r>
      <w:r>
        <w:rPr>
          <w:rFonts w:hint="eastAsia"/>
          <w:color w:val="FF0000"/>
          <w:lang w:val="en-US" w:eastAsia="zh-CN"/>
        </w:rPr>
        <w:t>跨模态</w:t>
      </w:r>
      <w:r>
        <w:rPr>
          <w:rFonts w:hint="eastAsia"/>
          <w:lang w:val="en-US" w:eastAsia="zh-CN"/>
        </w:rPr>
        <w:t>图像检索</w:t>
      </w:r>
    </w:p>
    <w:p>
      <w:pPr>
        <w:rPr>
          <w:rFonts w:hint="eastAsia"/>
          <w:lang w:val="en-US" w:eastAsia="zh-CN"/>
        </w:rPr>
      </w:pPr>
      <w:r>
        <w:rPr>
          <w:rFonts w:hint="default"/>
          <w:lang w:val="en-US" w:eastAsia="zh-CN"/>
        </w:rPr>
        <w:t>传统局部图像特征</w:t>
      </w:r>
      <w:r>
        <w:rPr>
          <w:rFonts w:hint="eastAsia"/>
          <w:lang w:val="en-US" w:eastAsia="zh-CN"/>
        </w:rPr>
        <w:t>表示一般不包含语义信息，属于图像底层的特征表示，但是文本的特征表示一般都是对关键字的语义信息进行描述。这种底层</w:t>
      </w:r>
      <w:r>
        <w:rPr>
          <w:rFonts w:hint="eastAsia"/>
          <w:color w:val="FF0000"/>
          <w:lang w:val="en-US" w:eastAsia="zh-CN"/>
        </w:rPr>
        <w:t>图像特征</w:t>
      </w:r>
      <w:r>
        <w:rPr>
          <w:rFonts w:hint="eastAsia"/>
          <w:lang w:val="en-US" w:eastAsia="zh-CN"/>
        </w:rPr>
        <w:t>与</w:t>
      </w:r>
      <w:r>
        <w:rPr>
          <w:rFonts w:hint="eastAsia"/>
          <w:color w:val="FF0000"/>
          <w:lang w:val="en-US" w:eastAsia="zh-CN"/>
        </w:rPr>
        <w:t>高层语义文本特征</w:t>
      </w:r>
      <w:r>
        <w:rPr>
          <w:rFonts w:hint="eastAsia"/>
          <w:lang w:val="en-US" w:eastAsia="zh-CN"/>
        </w:rPr>
        <w:t>之间的</w:t>
      </w:r>
      <w:r>
        <w:rPr>
          <w:rFonts w:hint="eastAsia"/>
          <w:color w:val="FF0000"/>
          <w:lang w:val="en-US" w:eastAsia="zh-CN"/>
        </w:rPr>
        <w:t>差异</w:t>
      </w:r>
      <w:r>
        <w:rPr>
          <w:rFonts w:hint="eastAsia"/>
          <w:lang w:val="en-US" w:eastAsia="zh-CN"/>
        </w:rPr>
        <w:t>导致了传统的跨模态图像检索的性能一般较差。</w:t>
      </w:r>
    </w:p>
    <w:p>
      <w:pPr>
        <w:rPr>
          <w:rFonts w:hint="eastAsia"/>
          <w:lang w:val="en-US" w:eastAsia="zh-CN"/>
        </w:rPr>
      </w:pPr>
      <w:r>
        <w:rPr>
          <w:rFonts w:hint="eastAsia"/>
          <w:lang w:val="en-US" w:eastAsia="zh-CN"/>
        </w:rPr>
        <w:t>基于图像识别任务作为监督信息学习得到的深度图像特征一般都具有很强的语义信息。通过使用这种基于深度学习的高层图像特征，很大程度上缩短了图像特征表示与文本语义特征表示之间的差异。</w:t>
      </w:r>
    </w:p>
    <w:p>
      <w:pPr>
        <w:rPr>
          <w:rFonts w:hint="eastAsia"/>
          <w:lang w:val="en-US" w:eastAsia="zh-CN"/>
        </w:rPr>
      </w:pPr>
      <w:r>
        <w:rPr>
          <w:rFonts w:hint="eastAsia"/>
          <w:lang w:val="en-US" w:eastAsia="zh-CN"/>
        </w:rPr>
        <w:t>1.2.4 多模态关系推理</w:t>
      </w:r>
    </w:p>
    <w:p>
      <w:pPr>
        <w:rPr>
          <w:rFonts w:hint="default"/>
          <w:lang w:val="en-US" w:eastAsia="zh-CN"/>
        </w:rPr>
      </w:pPr>
      <w:r>
        <w:rPr>
          <w:rFonts w:hint="default"/>
          <w:lang w:val="en-US" w:eastAsia="zh-CN"/>
        </w:rPr>
        <w:t>多模态关系推理是一项更为复杂的任务，这项任务要求模态之间的特征不只是简单的一对一或者一对多的关联关系，而且要求不同模态之间的特征可以经过某些特定的关系表示建立关联。目前关于多模态之间关系的表示的研究工作较少。以视觉问答任务为例，目前的研究方向主要集中在</w:t>
      </w:r>
      <w:r>
        <w:rPr>
          <w:rFonts w:hint="default"/>
          <w:color w:val="FF0000"/>
          <w:lang w:val="en-US" w:eastAsia="zh-CN"/>
        </w:rPr>
        <w:t>多模态特征的</w:t>
      </w:r>
      <w:r>
        <w:rPr>
          <w:rFonts w:hint="default"/>
          <w:color w:val="00B050"/>
          <w:lang w:val="en-US" w:eastAsia="zh-CN"/>
        </w:rPr>
        <w:t>融合</w:t>
      </w:r>
      <w:r>
        <w:rPr>
          <w:rFonts w:hint="default"/>
          <w:lang w:val="en-US" w:eastAsia="zh-CN"/>
        </w:rPr>
        <w:t>，研究内容的重点是图像特征与句子特征的</w:t>
      </w:r>
      <w:r>
        <w:rPr>
          <w:rFonts w:hint="default"/>
          <w:color w:val="FF0000"/>
          <w:lang w:val="en-US" w:eastAsia="zh-CN"/>
        </w:rPr>
        <w:t>融合</w:t>
      </w:r>
      <w:r>
        <w:rPr>
          <w:rFonts w:hint="default"/>
          <w:lang w:val="en-US" w:eastAsia="zh-CN"/>
        </w:rPr>
        <w:t>。</w:t>
      </w:r>
    </w:p>
    <w:p>
      <w:pPr>
        <w:rPr>
          <w:rFonts w:hint="eastAsia"/>
          <w:lang w:val="en-US" w:eastAsia="zh-CN"/>
        </w:rPr>
      </w:pPr>
      <w:r>
        <w:rPr>
          <w:rFonts w:hint="eastAsia"/>
          <w:lang w:val="en-US" w:eastAsia="zh-CN"/>
        </w:rPr>
        <w:t>但是上述这些特征融合的方法都把多模态特征之间的相互关系忽略了，为了解决这一问题最近也有少数研究工作开始将研究的重心转移到多模态关系的建模上。</w:t>
      </w:r>
    </w:p>
    <w:p>
      <w:pPr>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1.3.1.1 多模态关联学习基础问题研究</w:t>
      </w:r>
    </w:p>
    <w:p>
      <w:pPr>
        <w:rPr>
          <w:rFonts w:hint="default"/>
          <w:lang w:val="en-US" w:eastAsia="zh-CN"/>
        </w:rPr>
      </w:pPr>
      <w:r>
        <w:rPr>
          <w:rFonts w:hint="default"/>
          <w:lang w:val="en-US" w:eastAsia="zh-CN"/>
        </w:rPr>
        <w:t>入分析了图像 文本多模态关联学习任务的特征：</w:t>
      </w:r>
    </w:p>
    <w:p>
      <w:pPr>
        <w:rPr>
          <w:rFonts w:hint="default"/>
          <w:lang w:val="en-US" w:eastAsia="zh-CN"/>
        </w:rPr>
      </w:pPr>
      <w:r>
        <w:rPr>
          <w:rFonts w:hint="default"/>
          <w:lang w:val="en-US" w:eastAsia="zh-CN"/>
        </w:rPr>
        <w:t>图像信息与文本信息之间具有一定互补性。</w:t>
      </w:r>
    </w:p>
    <w:p>
      <w:pPr>
        <w:rPr>
          <w:rFonts w:hint="default"/>
          <w:lang w:val="en-US" w:eastAsia="zh-CN"/>
        </w:rPr>
      </w:pPr>
      <w:r>
        <w:rPr>
          <w:rFonts w:hint="default"/>
          <w:lang w:val="en-US" w:eastAsia="zh-CN"/>
        </w:rPr>
        <w:t>图像信息与文本信息之间具有一定</w:t>
      </w:r>
      <w:r>
        <w:rPr>
          <w:rFonts w:hint="default"/>
          <w:color w:val="FF0000"/>
          <w:lang w:val="en-US" w:eastAsia="zh-CN"/>
        </w:rPr>
        <w:t>相关性</w:t>
      </w:r>
      <w:r>
        <w:rPr>
          <w:rFonts w:hint="default"/>
          <w:lang w:val="en-US" w:eastAsia="zh-CN"/>
        </w:rPr>
        <w:t>。</w:t>
      </w:r>
    </w:p>
    <w:p>
      <w:pPr>
        <w:rPr>
          <w:rFonts w:hint="eastAsia"/>
          <w:lang w:val="en-US" w:eastAsia="zh-CN"/>
        </w:rPr>
      </w:pPr>
      <w:r>
        <w:rPr>
          <w:rFonts w:hint="eastAsia"/>
          <w:lang w:val="en-US" w:eastAsia="zh-CN"/>
        </w:rPr>
        <w:t>另外基于图像信息与文本信息之间具有一定相关性这个特点，本文提出了一种全新的神经网络结构，并且创新性地使用了搜索引擎用户点击数据作为弱监督数据，学习图像 文本的关联特征，得到一个可以同时表示图像信息和文本信息的公用特征空间，在该特征空间中，不但可以直接对图像 图像、文本 文本这种同模态的特征相关性进行计算，而且可以对图像 文本、文本 图像这种跨模态特征相关性进行直接计算。而且，不同于传统基于人工标注数据集上进行图像识别训练得到的图像特征表示，基于本文方法学习得到的图像特征表示和文本特征表示更加符合真实用户需求分布情况。</w:t>
      </w:r>
    </w:p>
    <w:p>
      <w:pPr>
        <w:rPr>
          <w:rFonts w:hint="eastAsia"/>
          <w:lang w:val="en-US" w:eastAsia="zh-CN"/>
        </w:rPr>
      </w:pPr>
      <w:r>
        <w:rPr>
          <w:rFonts w:hint="eastAsia"/>
          <w:lang w:val="en-US" w:eastAsia="zh-CN"/>
        </w:rPr>
        <w:t>1.3.1.2 多模态关联学习相关应用研究</w:t>
      </w:r>
    </w:p>
    <w:p>
      <w:pPr>
        <w:rPr>
          <w:rFonts w:hint="eastAsia"/>
          <w:lang w:val="en-US" w:eastAsia="zh-CN"/>
        </w:rPr>
      </w:pPr>
      <w:r>
        <w:rPr>
          <w:rFonts w:hint="eastAsia"/>
          <w:lang w:val="en-US" w:eastAsia="zh-CN"/>
        </w:rPr>
        <w:drawing>
          <wp:inline distT="0" distB="0" distL="114300" distR="114300">
            <wp:extent cx="5270500" cy="2953385"/>
            <wp:effectExtent l="0" t="0" r="6350" b="18415"/>
            <wp:docPr id="1" name="图片 1" descr="2020-07-27 10-05-3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7-27 10-05-34屏幕截图"/>
                    <pic:cNvPicPr>
                      <a:picLocks noChangeAspect="1"/>
                    </pic:cNvPicPr>
                  </pic:nvPicPr>
                  <pic:blipFill>
                    <a:blip r:embed="rId4"/>
                    <a:stretch>
                      <a:fillRect/>
                    </a:stretch>
                  </pic:blipFill>
                  <pic:spPr>
                    <a:xfrm>
                      <a:off x="0" y="0"/>
                      <a:ext cx="5270500" cy="2953385"/>
                    </a:xfrm>
                    <a:prstGeom prst="rect">
                      <a:avLst/>
                    </a:prstGeom>
                  </pic:spPr>
                </pic:pic>
              </a:graphicData>
            </a:graphic>
          </wp:inline>
        </w:drawing>
      </w:r>
    </w:p>
    <w:p>
      <w:pPr>
        <w:numPr>
          <w:ilvl w:val="0"/>
          <w:numId w:val="1"/>
        </w:numPr>
        <w:jc w:val="center"/>
        <w:rPr>
          <w:rFonts w:hint="eastAsia"/>
          <w:lang w:val="en-US" w:eastAsia="zh-CN"/>
        </w:rPr>
      </w:pPr>
      <w:r>
        <w:rPr>
          <w:rFonts w:hint="eastAsia"/>
          <w:lang w:val="en-US" w:eastAsia="zh-CN"/>
        </w:rPr>
        <w:t>基于图像与文本相关性的多模态关联特征学习</w:t>
      </w:r>
    </w:p>
    <w:p>
      <w:pPr>
        <w:numPr>
          <w:numId w:val="0"/>
        </w:numPr>
        <w:jc w:val="left"/>
        <w:rPr>
          <w:rFonts w:hint="eastAsia"/>
          <w:lang w:val="en-US" w:eastAsia="zh-CN"/>
        </w:rPr>
      </w:pP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drawing>
          <wp:inline distT="0" distB="0" distL="114300" distR="114300">
            <wp:extent cx="5271135" cy="2092960"/>
            <wp:effectExtent l="0" t="0" r="5715" b="2540"/>
            <wp:docPr id="3" name="图片 3" descr="2020-07-27 11-37-2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7-27 11-37-28屏幕截图"/>
                    <pic:cNvPicPr>
                      <a:picLocks noChangeAspect="1"/>
                    </pic:cNvPicPr>
                  </pic:nvPicPr>
                  <pic:blipFill>
                    <a:blip r:embed="rId5"/>
                    <a:stretch>
                      <a:fillRect/>
                    </a:stretch>
                  </pic:blipFill>
                  <pic:spPr>
                    <a:xfrm>
                      <a:off x="0" y="0"/>
                      <a:ext cx="5271135" cy="2092960"/>
                    </a:xfrm>
                    <a:prstGeom prst="rect">
                      <a:avLst/>
                    </a:prstGeom>
                  </pic:spPr>
                </pic:pic>
              </a:graphicData>
            </a:graphic>
          </wp:inline>
        </w:drawing>
      </w:r>
    </w:p>
    <w:p>
      <w:pPr>
        <w:numPr>
          <w:ilvl w:val="0"/>
          <w:numId w:val="1"/>
        </w:numPr>
        <w:jc w:val="left"/>
        <w:rPr>
          <w:rFonts w:hint="eastAsia"/>
          <w:lang w:val="en-US" w:eastAsia="zh-CN"/>
        </w:rPr>
      </w:pPr>
      <w:r>
        <w:rPr>
          <w:rFonts w:hint="eastAsia"/>
          <w:lang w:val="en-US" w:eastAsia="zh-CN"/>
        </w:rPr>
        <w:drawing>
          <wp:inline distT="0" distB="0" distL="114300" distR="114300">
            <wp:extent cx="5269230" cy="2717165"/>
            <wp:effectExtent l="0" t="0" r="7620" b="6985"/>
            <wp:docPr id="4" name="图片 4" descr="2020-07-27 11-38-1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7-27 11-38-15屏幕截图"/>
                    <pic:cNvPicPr>
                      <a:picLocks noChangeAspect="1"/>
                    </pic:cNvPicPr>
                  </pic:nvPicPr>
                  <pic:blipFill>
                    <a:blip r:embed="rId6"/>
                    <a:stretch>
                      <a:fillRect/>
                    </a:stretch>
                  </pic:blipFill>
                  <pic:spPr>
                    <a:xfrm>
                      <a:off x="0" y="0"/>
                      <a:ext cx="5269230" cy="2717165"/>
                    </a:xfrm>
                    <a:prstGeom prst="rect">
                      <a:avLst/>
                    </a:prstGeom>
                  </pic:spPr>
                </pic:pic>
              </a:graphicData>
            </a:graphic>
          </wp:inline>
        </w:drawing>
      </w:r>
    </w:p>
    <w:p>
      <w:pPr>
        <w:numPr>
          <w:ilvl w:val="0"/>
          <w:numId w:val="1"/>
        </w:numPr>
        <w:jc w:val="left"/>
        <w:rPr>
          <w:rFonts w:hint="eastAsia"/>
          <w:lang w:val="en-US" w:eastAsia="zh-CN"/>
        </w:rPr>
      </w:pPr>
      <w:bookmarkStart w:id="0" w:name="_GoBack"/>
      <w:bookmarkEnd w:id="0"/>
      <w:r>
        <w:rPr>
          <w:rFonts w:hint="eastAsia"/>
          <w:lang w:val="en-US" w:eastAsia="zh-CN"/>
        </w:rPr>
        <w:drawing>
          <wp:inline distT="0" distB="0" distL="114300" distR="114300">
            <wp:extent cx="5269230" cy="2704465"/>
            <wp:effectExtent l="0" t="0" r="7620" b="635"/>
            <wp:docPr id="5" name="图片 5" descr="2020-07-27 11-38-4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7-27 11-38-41屏幕截图"/>
                    <pic:cNvPicPr>
                      <a:picLocks noChangeAspect="1"/>
                    </pic:cNvPicPr>
                  </pic:nvPicPr>
                  <pic:blipFill>
                    <a:blip r:embed="rId7"/>
                    <a:stretch>
                      <a:fillRect/>
                    </a:stretch>
                  </pic:blipFill>
                  <pic:spPr>
                    <a:xfrm>
                      <a:off x="0" y="0"/>
                      <a:ext cx="5269230" cy="2704465"/>
                    </a:xfrm>
                    <a:prstGeom prst="rect">
                      <a:avLst/>
                    </a:prstGeom>
                  </pic:spPr>
                </pic:pic>
              </a:graphicData>
            </a:graphic>
          </wp:inline>
        </w:drawing>
      </w:r>
      <w:r>
        <w:rPr>
          <w:rFonts w:hint="eastAsia"/>
          <w:lang w:val="en-US" w:eastAsia="zh-CN"/>
        </w:rPr>
        <w:br w:type="page"/>
      </w:r>
    </w:p>
    <w:p>
      <w:pPr>
        <w:rPr>
          <w:rFonts w:hint="eastAsia"/>
          <w:lang w:val="en-US" w:eastAsia="zh-CN"/>
        </w:rPr>
      </w:pPr>
    </w:p>
    <w:p>
      <w:pPr>
        <w:jc w:val="left"/>
        <w:rPr>
          <w:rFonts w:hint="eastAsia"/>
          <w:lang w:val="en-US" w:eastAsia="zh-CN"/>
        </w:rPr>
      </w:pPr>
    </w:p>
    <w:p>
      <w:pPr>
        <w:rPr>
          <w:rFonts w:hint="eastAsia"/>
          <w:lang w:val="en-US" w:eastAsia="zh-CN"/>
        </w:rPr>
      </w:pPr>
    </w:p>
    <w:p>
      <w:pPr>
        <w:jc w:val="center"/>
        <w:rPr>
          <w:rFonts w:hint="eastAsia"/>
          <w:sz w:val="24"/>
          <w:szCs w:val="24"/>
          <w:lang w:val="en-US" w:eastAsia="zh-CN"/>
        </w:rPr>
      </w:pPr>
      <w:r>
        <w:rPr>
          <w:rFonts w:hint="eastAsia"/>
          <w:sz w:val="24"/>
          <w:szCs w:val="24"/>
          <w:lang w:val="en-US" w:eastAsia="zh-CN"/>
        </w:rPr>
        <w:t>结 论</w:t>
      </w:r>
    </w:p>
    <w:p>
      <w:pPr>
        <w:rPr>
          <w:rFonts w:hint="eastAsia"/>
          <w:lang w:val="en-US" w:eastAsia="zh-CN"/>
        </w:rPr>
      </w:pPr>
      <w:r>
        <w:rPr>
          <w:rFonts w:hint="eastAsia"/>
          <w:lang w:val="en-US" w:eastAsia="zh-CN"/>
        </w:rPr>
        <w:t>本文依托深度学习技术，利用深度图像特征以及深度文本特征将图像与文本之间的语义鸿沟进一步缩小。</w:t>
      </w:r>
    </w:p>
    <w:p>
      <w:pPr>
        <w:rPr>
          <w:rFonts w:hint="eastAsia"/>
          <w:lang w:val="en-US" w:eastAsia="zh-CN"/>
        </w:rPr>
      </w:pPr>
      <w:r>
        <w:rPr>
          <w:rFonts w:hint="eastAsia"/>
          <w:lang w:val="en-US" w:eastAsia="zh-CN"/>
        </w:rPr>
        <w:t>本文从两个层面上对图像 文本多模态关联学习进行研究：面向图像 文本多模态关联学习的基础问题研究以及基于图像 文本多模态关联的相关应用研究。本文的主要研究成果总结如下：</w:t>
      </w:r>
    </w:p>
    <w:p>
      <w:pPr>
        <w:rPr>
          <w:rFonts w:hint="eastAsia"/>
          <w:lang w:val="en-US" w:eastAsia="zh-CN"/>
        </w:rPr>
      </w:pPr>
      <w:r>
        <w:rPr>
          <w:rFonts w:hint="eastAsia"/>
          <w:color w:val="FF0000"/>
          <w:lang w:val="en-US" w:eastAsia="zh-CN"/>
        </w:rPr>
        <w:t>1.</w:t>
      </w:r>
      <w:r>
        <w:rPr>
          <w:rFonts w:hint="eastAsia"/>
          <w:lang w:val="en-US" w:eastAsia="zh-CN"/>
        </w:rPr>
        <w:t>提出了一种基于图像与文本信息互补性的从大规模互联网数据中进行图像 文本数据对齐的方法。（数据收集与数据集处理）</w:t>
      </w:r>
    </w:p>
    <w:p>
      <w:pPr>
        <w:rPr>
          <w:rFonts w:hint="eastAsia"/>
          <w:lang w:val="en-US" w:eastAsia="zh-CN"/>
        </w:rPr>
      </w:pPr>
      <w:r>
        <w:rPr>
          <w:rFonts w:hint="eastAsia"/>
          <w:color w:val="FF0000"/>
          <w:lang w:val="en-US" w:eastAsia="zh-CN"/>
        </w:rPr>
        <w:t>2.</w:t>
      </w:r>
      <w:r>
        <w:rPr>
          <w:rFonts w:hint="eastAsia"/>
          <w:lang w:val="en-US" w:eastAsia="zh-CN"/>
        </w:rPr>
        <w:t>提出了一种全新的深度卷积神经网络模型，在公共连续特征空间中学习图像特征表示以及文本特征表示。</w:t>
      </w:r>
    </w:p>
    <w:p>
      <w:pPr>
        <w:rPr>
          <w:rFonts w:hint="eastAsia"/>
          <w:lang w:val="en-US" w:eastAsia="zh-CN"/>
        </w:rPr>
      </w:pPr>
      <w:r>
        <w:rPr>
          <w:rFonts w:hint="eastAsia"/>
          <w:lang w:val="en-US" w:eastAsia="zh-CN"/>
        </w:rPr>
        <w:t>3.提出并对比了三种不同的跨模态图像检索模型：</w:t>
      </w:r>
    </w:p>
    <w:p>
      <w:pPr>
        <w:rPr>
          <w:rFonts w:hint="eastAsia"/>
          <w:lang w:val="en-US" w:eastAsia="zh-CN"/>
        </w:rPr>
      </w:pPr>
      <w:r>
        <w:rPr>
          <w:rFonts w:hint="eastAsia"/>
          <w:color w:val="FF0000"/>
          <w:lang w:val="en-US" w:eastAsia="zh-CN"/>
        </w:rPr>
        <w:t>4.</w:t>
      </w:r>
      <w:r>
        <w:rPr>
          <w:rFonts w:hint="eastAsia"/>
          <w:lang w:val="en-US" w:eastAsia="zh-CN"/>
        </w:rPr>
        <w:t>针对多模态视觉问答任务，提出了一种全新的基于注意力模型的深度张量神经网络来对图像 问句 答案多模态三元组之间的关系以及推理过程进行建模，然后利用基于回归的训练方式将本文提出的方法应用在之前应用较广的视觉问答模型上去。</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梳理阅读</w:t>
      </w:r>
    </w:p>
    <w:p>
      <w:pPr>
        <w:pStyle w:val="3"/>
        <w:bidi w:val="0"/>
        <w:rPr>
          <w:rFonts w:hint="eastAsia"/>
          <w:lang w:val="en-US" w:eastAsia="zh-CN"/>
        </w:rPr>
      </w:pPr>
      <w:r>
        <w:rPr>
          <w:rFonts w:hint="eastAsia"/>
          <w:lang w:val="en-US" w:eastAsia="zh-CN"/>
        </w:rPr>
        <w:t>1 解决了什么问题</w:t>
      </w:r>
    </w:p>
    <w:p>
      <w:pPr>
        <w:pStyle w:val="3"/>
        <w:bidi w:val="0"/>
        <w:rPr>
          <w:rFonts w:hint="eastAsia"/>
          <w:lang w:val="en-US" w:eastAsia="zh-CN"/>
        </w:rPr>
      </w:pPr>
      <w:r>
        <w:rPr>
          <w:rFonts w:hint="eastAsia"/>
          <w:lang w:val="en-US" w:eastAsia="zh-CN"/>
        </w:rPr>
        <w:t>2 用了什么技术/方法</w:t>
      </w:r>
    </w:p>
    <w:p>
      <w:pPr>
        <w:pStyle w:val="3"/>
        <w:bidi w:val="0"/>
        <w:rPr>
          <w:rFonts w:hint="default"/>
          <w:lang w:val="en-US" w:eastAsia="zh-CN"/>
        </w:rPr>
      </w:pPr>
      <w:r>
        <w:rPr>
          <w:rFonts w:hint="eastAsia"/>
          <w:lang w:val="en-US" w:eastAsia="zh-CN"/>
        </w:rPr>
        <w:t>3 该技术/方法有什么优点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B883E"/>
    <w:multiLevelType w:val="singleLevel"/>
    <w:tmpl w:val="FDEB883E"/>
    <w:lvl w:ilvl="0" w:tentative="0">
      <w:start w:val="3"/>
      <w:numFmt w:val="decimalFullWidth"/>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AF979496"/>
    <w:rsid w:val="BBA65AC7"/>
    <w:rsid w:val="BDFF1CB6"/>
    <w:rsid w:val="BF4F170B"/>
    <w:rsid w:val="C0F6C505"/>
    <w:rsid w:val="DFFC97F2"/>
    <w:rsid w:val="EB33A14F"/>
    <w:rsid w:val="EBE99490"/>
    <w:rsid w:val="F5EDA636"/>
    <w:rsid w:val="FADBFF58"/>
    <w:rsid w:val="FB5F45D7"/>
    <w:rsid w:val="FE6D38CC"/>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2020-07-15T03:06:00Z</dcterms:created>
  <dc:creator>gaoziqiang</dc:creator>
  <cp:lastModifiedBy>gaoziqiang</cp:lastModifiedBy>
  <dcterms:modified xsi:type="dcterms:W3CDTF">2020-07-27T11:40:01Z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