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74" w:rsidRDefault="00B56371">
      <w:r>
        <w:t>商品列表基础组件拆分</w:t>
      </w:r>
    </w:p>
    <w:p w:rsidR="00B56371" w:rsidRDefault="00B56371">
      <w:r>
        <w:t>Header</w:t>
      </w:r>
      <w:r>
        <w:t>组件</w:t>
      </w:r>
    </w:p>
    <w:p w:rsidR="00B56371" w:rsidRDefault="00B56371">
      <w:r>
        <w:t>Footer</w:t>
      </w:r>
      <w:r>
        <w:t>组件</w:t>
      </w:r>
    </w:p>
    <w:p w:rsidR="00B56371" w:rsidRDefault="00B56371">
      <w:r>
        <w:t>面包屑组件</w:t>
      </w:r>
      <w:r>
        <w:rPr>
          <w:rFonts w:hint="eastAsia"/>
        </w:rPr>
        <w:t>(</w:t>
      </w:r>
      <w:r>
        <w:rPr>
          <w:rFonts w:hint="eastAsia"/>
        </w:rPr>
        <w:t>可以看看</w:t>
      </w:r>
      <w:r>
        <w:rPr>
          <w:rFonts w:hint="eastAsia"/>
        </w:rPr>
        <w:t>element</w:t>
      </w:r>
      <w:r>
        <w:t>)</w:t>
      </w:r>
    </w:p>
    <w:p w:rsidR="00B56371" w:rsidRDefault="00B56371"/>
    <w:p w:rsidR="00B56371" w:rsidRDefault="00EF299D">
      <w:r>
        <w:rPr>
          <w:rFonts w:hint="eastAsia"/>
        </w:rPr>
        <w:t>使用的</w:t>
      </w:r>
      <w:r>
        <w:rPr>
          <w:rFonts w:hint="eastAsia"/>
        </w:rPr>
        <w:t>mock</w:t>
      </w:r>
      <w:r>
        <w:rPr>
          <w:rFonts w:hint="eastAsia"/>
        </w:rPr>
        <w:t>数据方法：</w:t>
      </w:r>
    </w:p>
    <w:p w:rsidR="00EF299D" w:rsidRDefault="00EF299D" w:rsidP="00EF29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mock</w:t>
      </w:r>
      <w:r>
        <w:rPr>
          <w:rFonts w:hint="eastAsia"/>
        </w:rPr>
        <w:t>文件夹，里面创建</w:t>
      </w:r>
      <w:r>
        <w:rPr>
          <w:rFonts w:hint="eastAsia"/>
        </w:rPr>
        <w:t>jso</w:t>
      </w:r>
      <w:r>
        <w:t>n</w:t>
      </w:r>
      <w:r>
        <w:t>文件</w:t>
      </w:r>
      <w:r>
        <w:rPr>
          <w:rFonts w:hint="eastAsia"/>
        </w:rPr>
        <w:t>，</w:t>
      </w:r>
      <w:r>
        <w:t>在后端没有完成接口的时候使用</w:t>
      </w:r>
      <w:r>
        <w:rPr>
          <w:rFonts w:hint="eastAsia"/>
        </w:rPr>
        <w:t>，</w:t>
      </w:r>
      <w:r>
        <w:t>格式需要和实际接口返回数据的格式相同</w:t>
      </w:r>
    </w:p>
    <w:p w:rsidR="00EF299D" w:rsidRDefault="00EF299D" w:rsidP="00EF299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02585F" wp14:editId="316DCA97">
            <wp:extent cx="2828925" cy="2711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396" cy="27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9D" w:rsidRDefault="00D90C32" w:rsidP="00EF29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中的</w:t>
      </w:r>
      <w:r>
        <w:rPr>
          <w:rFonts w:hint="eastAsia"/>
        </w:rPr>
        <w:t>dev</w:t>
      </w:r>
      <w:r>
        <w:t>-server.js</w:t>
      </w:r>
      <w:r>
        <w:t>中设置</w:t>
      </w:r>
    </w:p>
    <w:p w:rsidR="00413635" w:rsidRDefault="00413635" w:rsidP="00413635"/>
    <w:p w:rsidR="00413635" w:rsidRDefault="00413635" w:rsidP="00413635"/>
    <w:p w:rsidR="00413635" w:rsidRDefault="00413635" w:rsidP="00413635"/>
    <w:p w:rsidR="00413635" w:rsidRDefault="00413635" w:rsidP="00413635"/>
    <w:p w:rsidR="00413635" w:rsidRDefault="00413635" w:rsidP="00413635"/>
    <w:p w:rsidR="00413635" w:rsidRDefault="00413635">
      <w:pPr>
        <w:widowControl/>
        <w:jc w:val="left"/>
      </w:pPr>
      <w:r>
        <w:br w:type="page"/>
      </w:r>
    </w:p>
    <w:p w:rsidR="00413635" w:rsidRDefault="00413635" w:rsidP="00413635">
      <w:pPr>
        <w:pStyle w:val="1"/>
        <w:spacing w:before="0" w:after="0"/>
      </w:pPr>
      <w:r>
        <w:rPr>
          <w:rFonts w:hint="eastAsia"/>
        </w:rPr>
        <w:lastRenderedPageBreak/>
        <w:t>常用套路：</w:t>
      </w:r>
    </w:p>
    <w:p w:rsidR="00413635" w:rsidRDefault="00413635" w:rsidP="00413635">
      <w:r>
        <w:rPr>
          <w:rFonts w:hint="eastAsia"/>
        </w:rPr>
        <w:t>商品的全选和全不选</w:t>
      </w:r>
    </w:p>
    <w:p w:rsidR="00413635" w:rsidRDefault="00413635" w:rsidP="00413635">
      <w:r>
        <w:t>方法一</w:t>
      </w:r>
      <w:r>
        <w:rPr>
          <w:rFonts w:hint="eastAsia"/>
        </w:rPr>
        <w:t>：</w:t>
      </w:r>
      <w:r>
        <w:t>使用</w:t>
      </w:r>
      <w:r>
        <w:t>element</w:t>
      </w:r>
      <w:r>
        <w:t>中的</w:t>
      </w:r>
      <w:r>
        <w:t>table</w:t>
      </w:r>
      <w:r>
        <w:t>插件</w:t>
      </w:r>
    </w:p>
    <w:p w:rsidR="00413635" w:rsidRDefault="00413635" w:rsidP="00413635">
      <w:r>
        <w:t>方法二</w:t>
      </w:r>
      <w:r>
        <w:rPr>
          <w:rFonts w:hint="eastAsia"/>
        </w:rPr>
        <w:t>：</w:t>
      </w:r>
    </w:p>
    <w:p w:rsidR="00413635" w:rsidRDefault="00413635" w:rsidP="00413635">
      <w:r>
        <w:tab/>
      </w:r>
      <w:r>
        <w:t>获取后台数据</w:t>
      </w:r>
      <w:r>
        <w:rPr>
          <w:rFonts w:hint="eastAsia"/>
        </w:rPr>
        <w:t>(</w:t>
      </w:r>
      <w:r>
        <w:rPr>
          <w:rFonts w:hint="eastAsia"/>
        </w:rPr>
        <w:t>购物车列表</w:t>
      </w:r>
      <w:r>
        <w:t>)</w:t>
      </w:r>
      <w:r>
        <w:rPr>
          <w:rFonts w:hint="eastAsia"/>
        </w:rPr>
        <w:t>，</w:t>
      </w:r>
      <w:r>
        <w:t>通过</w:t>
      </w:r>
      <w:r>
        <w:t>v-for</w:t>
      </w:r>
      <w:r>
        <w:t>将</w:t>
      </w:r>
      <w:r>
        <w:t>input</w:t>
      </w:r>
      <w:r>
        <w:rPr>
          <w:rFonts w:hint="eastAsia"/>
        </w:rPr>
        <w:t>:</w:t>
      </w:r>
      <w:r>
        <w:t>checkbox</w:t>
      </w:r>
      <w:r>
        <w:t>的</w:t>
      </w:r>
      <w:r>
        <w:t>value</w:t>
      </w:r>
      <w:r>
        <w:t>进行填充</w:t>
      </w:r>
      <w:r>
        <w:rPr>
          <w:rFonts w:hint="eastAsia"/>
        </w:rPr>
        <w:t>，</w:t>
      </w:r>
      <w:r>
        <w:t>并绑定</w:t>
      </w:r>
      <w:r>
        <w:t>v-model</w:t>
      </w:r>
      <w:r>
        <w:rPr>
          <w:rFonts w:hint="eastAsia"/>
        </w:rPr>
        <w:t>，</w:t>
      </w:r>
      <w:r>
        <w:t>这样在勾选的时候以一个数组的形式返回</w:t>
      </w:r>
      <w:r>
        <w:t>value</w:t>
      </w:r>
      <w:r>
        <w:t>中的值</w:t>
      </w:r>
    </w:p>
    <w:p w:rsidR="00413635" w:rsidRPr="00175E2A" w:rsidRDefault="00175E2A" w:rsidP="00175E2A">
      <w:pPr>
        <w:rPr>
          <w:rFonts w:hint="eastAsia"/>
          <w:color w:val="000000" w:themeColor="text1"/>
        </w:rPr>
      </w:pP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&lt;</w:t>
      </w:r>
      <w:r w:rsidRPr="00175E2A">
        <w:rPr>
          <w:rStyle w:val="hljs-name"/>
          <w:rFonts w:ascii="&amp;quot" w:hAnsi="&amp;quot"/>
          <w:color w:val="000000" w:themeColor="text1"/>
        </w:rPr>
        <w:t>input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 xml:space="preserve"> </w:t>
      </w:r>
      <w:r w:rsidRPr="00175E2A">
        <w:rPr>
          <w:rStyle w:val="hljs-attr"/>
          <w:rFonts w:ascii="&amp;quot" w:hAnsi="&amp;quot"/>
          <w:color w:val="000000" w:themeColor="text1"/>
          <w:sz w:val="18"/>
          <w:szCs w:val="18"/>
        </w:rPr>
        <w:t>type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=</w:t>
      </w:r>
      <w:r w:rsidRPr="00175E2A">
        <w:rPr>
          <w:rStyle w:val="hljs-string"/>
          <w:rFonts w:ascii="&amp;quot" w:hAnsi="&amp;quot"/>
          <w:color w:val="000000" w:themeColor="text1"/>
        </w:rPr>
        <w:t>"checkbox"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 xml:space="preserve"> @</w:t>
      </w:r>
      <w:r w:rsidRPr="00175E2A">
        <w:rPr>
          <w:rStyle w:val="hljs-attr"/>
          <w:rFonts w:ascii="&amp;quot" w:hAnsi="&amp;quot"/>
          <w:color w:val="000000" w:themeColor="text1"/>
          <w:sz w:val="18"/>
          <w:szCs w:val="18"/>
        </w:rPr>
        <w:t>click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=</w:t>
      </w:r>
      <w:r w:rsidRPr="00175E2A">
        <w:rPr>
          <w:rStyle w:val="hljs-string"/>
          <w:rFonts w:ascii="&amp;quot" w:hAnsi="&amp;quot"/>
          <w:color w:val="000000" w:themeColor="text1"/>
        </w:rPr>
        <w:t>"checkAll"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 xml:space="preserve"> </w:t>
      </w:r>
      <w:r w:rsidRPr="00175E2A">
        <w:rPr>
          <w:rStyle w:val="hljs-attr"/>
          <w:rFonts w:ascii="&amp;quot" w:hAnsi="&amp;quot"/>
          <w:color w:val="000000" w:themeColor="text1"/>
          <w:sz w:val="18"/>
          <w:szCs w:val="18"/>
        </w:rPr>
        <w:t>v-model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=</w:t>
      </w:r>
      <w:r w:rsidRPr="00175E2A">
        <w:rPr>
          <w:rStyle w:val="hljs-string"/>
          <w:rFonts w:ascii="&amp;quot" w:hAnsi="&amp;quot"/>
          <w:color w:val="000000" w:themeColor="text1"/>
        </w:rPr>
        <w:t>"checked"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&gt;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 xml:space="preserve"> </w:t>
      </w:r>
      <w:r w:rsidRPr="00175E2A">
        <w:rPr>
          <w:rStyle w:val="hljs-tag"/>
          <w:rFonts w:ascii="&amp;quot" w:hAnsi="&amp;quot" w:hint="eastAsia"/>
          <w:color w:val="000000" w:themeColor="text1"/>
          <w:sz w:val="18"/>
          <w:szCs w:val="18"/>
        </w:rPr>
        <w:t>/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 xml:space="preserve">/ </w:t>
      </w:r>
      <w:r w:rsidRPr="00175E2A">
        <w:rPr>
          <w:rStyle w:val="hljs-tag"/>
          <w:rFonts w:ascii="&amp;quot" w:hAnsi="&amp;quot"/>
          <w:color w:val="000000" w:themeColor="text1"/>
          <w:sz w:val="18"/>
          <w:szCs w:val="18"/>
        </w:rPr>
        <w:t>全选</w:t>
      </w:r>
    </w:p>
    <w:p w:rsidR="00413635" w:rsidRPr="00413635" w:rsidRDefault="00413635" w:rsidP="00413635">
      <w:pPr>
        <w:rPr>
          <w:color w:val="000000" w:themeColor="text1"/>
        </w:rPr>
      </w:pPr>
      <w:r w:rsidRPr="00413635">
        <w:rPr>
          <w:color w:val="000000" w:themeColor="text1"/>
        </w:rPr>
        <w:t>&lt;label v-for="item in ajaxData"&gt;</w:t>
      </w:r>
    </w:p>
    <w:p w:rsidR="00413635" w:rsidRPr="00413635" w:rsidRDefault="00413635" w:rsidP="00413635">
      <w:pPr>
        <w:rPr>
          <w:color w:val="000000" w:themeColor="text1"/>
        </w:rPr>
      </w:pPr>
      <w:r w:rsidRPr="00413635">
        <w:rPr>
          <w:color w:val="000000" w:themeColor="text1"/>
        </w:rPr>
        <w:t xml:space="preserve">    &lt;!-- v-model </w:t>
      </w:r>
      <w:r w:rsidRPr="00413635">
        <w:rPr>
          <w:color w:val="000000" w:themeColor="text1"/>
        </w:rPr>
        <w:t>双向数据绑定命令</w:t>
      </w:r>
      <w:r w:rsidRPr="00413635">
        <w:rPr>
          <w:color w:val="000000" w:themeColor="text1"/>
        </w:rPr>
        <w:t xml:space="preserve"> --&gt;</w:t>
      </w:r>
    </w:p>
    <w:p w:rsidR="00413635" w:rsidRDefault="00413635" w:rsidP="00413635">
      <w:pPr>
        <w:ind w:firstLineChars="200" w:firstLine="420"/>
        <w:rPr>
          <w:color w:val="000000" w:themeColor="text1"/>
        </w:rPr>
      </w:pPr>
      <w:r w:rsidRPr="00413635">
        <w:rPr>
          <w:color w:val="000000" w:themeColor="text1"/>
        </w:rPr>
        <w:t>&lt;input class="checkItem" type="checkbox" :value="item.value" v-model="check</w:t>
      </w:r>
      <w:r w:rsidR="00AE66D9">
        <w:rPr>
          <w:rFonts w:hint="eastAsia"/>
          <w:color w:val="000000" w:themeColor="text1"/>
        </w:rPr>
        <w:t>Model</w:t>
      </w:r>
      <w:r w:rsidRPr="00413635">
        <w:rPr>
          <w:color w:val="000000" w:themeColor="text1"/>
        </w:rPr>
        <w:t xml:space="preserve">"&gt; </w:t>
      </w:r>
    </w:p>
    <w:p w:rsidR="00413635" w:rsidRPr="00413635" w:rsidRDefault="00413635" w:rsidP="00413635">
      <w:pPr>
        <w:ind w:firstLineChars="200" w:firstLine="420"/>
        <w:rPr>
          <w:color w:val="000000" w:themeColor="text1"/>
        </w:rPr>
      </w:pPr>
      <w:r w:rsidRPr="00413635">
        <w:rPr>
          <w:color w:val="000000" w:themeColor="text1"/>
        </w:rPr>
        <w:t>{{item.name}}</w:t>
      </w:r>
    </w:p>
    <w:p w:rsidR="00413635" w:rsidRPr="00413635" w:rsidRDefault="00413635" w:rsidP="00413635">
      <w:pPr>
        <w:rPr>
          <w:rStyle w:val="token"/>
          <w:rFonts w:ascii="Consolas" w:hAnsi="Consolas"/>
          <w:color w:val="000000" w:themeColor="text1"/>
          <w:sz w:val="18"/>
          <w:szCs w:val="18"/>
        </w:rPr>
      </w:pPr>
      <w:r w:rsidRPr="00413635">
        <w:rPr>
          <w:color w:val="000000" w:themeColor="text1"/>
        </w:rPr>
        <w:t>&lt;/label&gt;</w:t>
      </w:r>
    </w:p>
    <w:p w:rsidR="00413635" w:rsidRDefault="00413635" w:rsidP="00413635">
      <w:pPr>
        <w:rPr>
          <w:color w:val="000000" w:themeColor="text1"/>
        </w:rPr>
      </w:pPr>
    </w:p>
    <w:p w:rsidR="00175E2A" w:rsidRDefault="00175E2A" w:rsidP="004136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E78AAF" wp14:editId="311789AE">
            <wp:extent cx="4133333" cy="3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A" w:rsidRDefault="00175E2A" w:rsidP="00413635">
      <w:pPr>
        <w:rPr>
          <w:rFonts w:hint="eastAsia"/>
          <w:color w:val="000000" w:themeColor="text1"/>
        </w:rPr>
      </w:pPr>
    </w:p>
    <w:p w:rsidR="00413635" w:rsidRDefault="00175E2A" w:rsidP="00413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删除按钮则是将商品的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这种唯一标识的信息发送给后端，并重新发起</w:t>
      </w:r>
      <w:r>
        <w:rPr>
          <w:rFonts w:hint="eastAsia"/>
          <w:color w:val="000000" w:themeColor="text1"/>
        </w:rPr>
        <w:t>axios</w:t>
      </w:r>
      <w:r>
        <w:rPr>
          <w:rFonts w:hint="eastAsia"/>
          <w:color w:val="000000" w:themeColor="text1"/>
        </w:rPr>
        <w:t>请求，后端进行删除后返回新的商品列表进行更新。</w:t>
      </w:r>
    </w:p>
    <w:p w:rsidR="00506D86" w:rsidRPr="00413635" w:rsidRDefault="00506D86" w:rsidP="00413635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C0A211" wp14:editId="5D8BC403">
            <wp:extent cx="4104762" cy="27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D86" w:rsidRPr="0041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04" w:rsidRDefault="00E46004" w:rsidP="00B56371">
      <w:r>
        <w:separator/>
      </w:r>
    </w:p>
  </w:endnote>
  <w:endnote w:type="continuationSeparator" w:id="0">
    <w:p w:rsidR="00E46004" w:rsidRDefault="00E46004" w:rsidP="00B5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04" w:rsidRDefault="00E46004" w:rsidP="00B56371">
      <w:r>
        <w:separator/>
      </w:r>
    </w:p>
  </w:footnote>
  <w:footnote w:type="continuationSeparator" w:id="0">
    <w:p w:rsidR="00E46004" w:rsidRDefault="00E46004" w:rsidP="00B56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91F"/>
    <w:multiLevelType w:val="hybridMultilevel"/>
    <w:tmpl w:val="F3C438E8"/>
    <w:lvl w:ilvl="0" w:tplc="BA549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E"/>
    <w:rsid w:val="00175E2A"/>
    <w:rsid w:val="001F1E01"/>
    <w:rsid w:val="00413635"/>
    <w:rsid w:val="00506D86"/>
    <w:rsid w:val="0052095E"/>
    <w:rsid w:val="006D7974"/>
    <w:rsid w:val="00AE66D9"/>
    <w:rsid w:val="00AF0616"/>
    <w:rsid w:val="00B56371"/>
    <w:rsid w:val="00C000B2"/>
    <w:rsid w:val="00D90C32"/>
    <w:rsid w:val="00E46004"/>
    <w:rsid w:val="00E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88DC3-B37E-49C2-A682-6E584A6C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71"/>
    <w:rPr>
      <w:sz w:val="18"/>
      <w:szCs w:val="18"/>
    </w:rPr>
  </w:style>
  <w:style w:type="paragraph" w:styleId="a5">
    <w:name w:val="List Paragraph"/>
    <w:basedOn w:val="a"/>
    <w:uiPriority w:val="34"/>
    <w:qFormat/>
    <w:rsid w:val="00EF29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3635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413635"/>
  </w:style>
  <w:style w:type="character" w:customStyle="1" w:styleId="hljs-tag">
    <w:name w:val="hljs-tag"/>
    <w:basedOn w:val="a0"/>
    <w:rsid w:val="00175E2A"/>
  </w:style>
  <w:style w:type="character" w:customStyle="1" w:styleId="hljs-name">
    <w:name w:val="hljs-name"/>
    <w:basedOn w:val="a0"/>
    <w:rsid w:val="00175E2A"/>
  </w:style>
  <w:style w:type="character" w:customStyle="1" w:styleId="hljs-attr">
    <w:name w:val="hljs-attr"/>
    <w:basedOn w:val="a0"/>
    <w:rsid w:val="00175E2A"/>
  </w:style>
  <w:style w:type="character" w:customStyle="1" w:styleId="hljs-string">
    <w:name w:val="hljs-string"/>
    <w:basedOn w:val="a0"/>
    <w:rsid w:val="0017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5</cp:revision>
  <dcterms:created xsi:type="dcterms:W3CDTF">2019-12-26T09:34:00Z</dcterms:created>
  <dcterms:modified xsi:type="dcterms:W3CDTF">2019-12-27T15:55:00Z</dcterms:modified>
</cp:coreProperties>
</file>