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0760" w:rsidRDefault="006B3C07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="微软雅黑" w:eastAsia="微软雅黑" w:hAnsi="微软雅黑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11760200</wp:posOffset>
            </wp:positionH>
            <wp:positionV relativeFrom="topMargin">
              <wp:posOffset>12471400</wp:posOffset>
            </wp:positionV>
            <wp:extent cx="368300" cy="355600"/>
            <wp:effectExtent l="0" t="0" r="12700" b="6350"/>
            <wp:wrapNone/>
            <wp:docPr id="100070" name="图片 100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" name="图片 10007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D30760" w:rsidRDefault="006B3C07">
      <w:pPr>
        <w:pStyle w:val="a0"/>
        <w:ind w:leftChars="0" w:left="0" w:rightChars="0" w:right="0"/>
        <w:jc w:val="center"/>
        <w:rPr>
          <w:rFonts w:asciiTheme="majorEastAsia" w:eastAsiaTheme="majorEastAsia" w:hAnsiTheme="majorEastAsia" w:cs="微软雅黑"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专题0</w:t>
      </w:r>
      <w:r>
        <w:rPr>
          <w:rFonts w:asciiTheme="majorEastAsia" w:eastAsiaTheme="majorEastAsia" w:hAnsiTheme="majorEastAsia" w:cs="微软雅黑"/>
          <w:sz w:val="32"/>
          <w:szCs w:val="32"/>
          <w:lang w:val="en-US"/>
        </w:rPr>
        <w:t xml:space="preserve">1  </w:t>
      </w: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数与式</w:t>
      </w:r>
    </w:p>
    <w:p w:rsidR="00D30760" w:rsidRDefault="006B3C07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 w:val="21"/>
          <w:szCs w:val="21"/>
        </w:rPr>
        <w:t>7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．（浦东新区）已知点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BP</w:t>
      </w:r>
      <w:r>
        <w:rPr>
          <w:rFonts w:ascii="Times New Roman" w:eastAsia="新宋体" w:hAnsi="Times New Roman" w:hint="eastAsia"/>
          <w:sz w:val="21"/>
          <w:szCs w:val="21"/>
        </w:rPr>
        <w:t>，则下列比例式能成立的是（　　）</w:t>
      </w:r>
    </w:p>
    <w:p w:rsidR="00D30760" w:rsidRDefault="006B3C0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．（静安区）下列实数中，有理数是（　　）</w:t>
      </w:r>
    </w:p>
    <w:p w:rsidR="00D30760" w:rsidRDefault="006B3C0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Cambria Math" w:eastAsia="Cambria Math" w:hAnsi="Cambria Math"/>
          <w:sz w:val="21"/>
          <w:szCs w:val="21"/>
        </w:rPr>
        <w:t>π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13"/>
          <w:lang w:val="en-US"/>
        </w:rPr>
        <w:drawing>
          <wp:inline distT="0" distB="0" distL="0" distR="0">
            <wp:extent cx="228600" cy="220980"/>
            <wp:effectExtent l="0" t="0" r="0" b="762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．（静安区）计算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÷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的结果是（　　）</w:t>
      </w:r>
    </w:p>
    <w:p w:rsidR="00D30760" w:rsidRDefault="006B3C0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．（宝山区）如果</w:t>
      </w:r>
      <w:r>
        <w:rPr>
          <w:noProof/>
          <w:position w:val="-22"/>
          <w:lang w:val="en-US"/>
        </w:rPr>
        <w:drawing>
          <wp:inline distT="0" distB="0" distL="0" distR="0">
            <wp:extent cx="342900" cy="335280"/>
            <wp:effectExtent l="0" t="0" r="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的比例中项，那么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等于（　　）</w:t>
      </w:r>
    </w:p>
    <w:p w:rsidR="00D30760" w:rsidRDefault="006B3C0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．（宝山区）在比例尺为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5000</w:t>
      </w:r>
      <w:r>
        <w:rPr>
          <w:rFonts w:ascii="Times New Roman" w:eastAsia="新宋体" w:hAnsi="Times New Roman" w:hint="eastAsia"/>
          <w:sz w:val="21"/>
          <w:szCs w:val="21"/>
        </w:rPr>
        <w:t>的地图上，如果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两地的距离是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厘米，那么这两地的实际距离是（　　）</w:t>
      </w:r>
    </w:p>
    <w:p w:rsidR="00D30760" w:rsidRDefault="006B3C0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50000</w:t>
      </w:r>
      <w:r>
        <w:rPr>
          <w:rFonts w:ascii="Times New Roman" w:eastAsia="新宋体" w:hAnsi="Times New Roman" w:hint="eastAsia"/>
          <w:sz w:val="21"/>
          <w:szCs w:val="21"/>
        </w:rPr>
        <w:t>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5000</w:t>
      </w:r>
      <w:r>
        <w:rPr>
          <w:rFonts w:ascii="Times New Roman" w:eastAsia="新宋体" w:hAnsi="Times New Roman" w:hint="eastAsia"/>
          <w:sz w:val="21"/>
          <w:szCs w:val="21"/>
        </w:rPr>
        <w:t>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500</w:t>
      </w:r>
      <w:r>
        <w:rPr>
          <w:rFonts w:ascii="Times New Roman" w:eastAsia="新宋体" w:hAnsi="Times New Roman" w:hint="eastAsia"/>
          <w:sz w:val="21"/>
          <w:szCs w:val="21"/>
        </w:rPr>
        <w:t>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50</w:t>
      </w:r>
      <w:r>
        <w:rPr>
          <w:rFonts w:ascii="Times New Roman" w:eastAsia="新宋体" w:hAnsi="Times New Roman" w:hint="eastAsia"/>
          <w:sz w:val="21"/>
          <w:szCs w:val="21"/>
        </w:rPr>
        <w:t>米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．（黄浦区）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的比例中项是（　　）</w:t>
      </w:r>
    </w:p>
    <w:p w:rsidR="00D30760" w:rsidRDefault="006B3C0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．±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．（浦东新区）某两地的距离为</w:t>
      </w:r>
      <w:r>
        <w:rPr>
          <w:rFonts w:ascii="Times New Roman" w:eastAsia="新宋体" w:hAnsi="Times New Roman" w:hint="eastAsia"/>
          <w:sz w:val="21"/>
          <w:szCs w:val="21"/>
        </w:rPr>
        <w:t>3000</w:t>
      </w:r>
      <w:r>
        <w:rPr>
          <w:rFonts w:ascii="Times New Roman" w:eastAsia="新宋体" w:hAnsi="Times New Roman" w:hint="eastAsia"/>
          <w:sz w:val="21"/>
          <w:szCs w:val="21"/>
        </w:rPr>
        <w:t>米，画在地图上的距离是</w:t>
      </w:r>
      <w:r>
        <w:rPr>
          <w:rFonts w:ascii="Times New Roman" w:eastAsia="新宋体" w:hAnsi="Times New Roman" w:hint="eastAsia"/>
          <w:sz w:val="21"/>
          <w:szCs w:val="21"/>
        </w:rPr>
        <w:t>15</w:t>
      </w:r>
      <w:r>
        <w:rPr>
          <w:rFonts w:ascii="Times New Roman" w:eastAsia="新宋体" w:hAnsi="Times New Roman" w:hint="eastAsia"/>
          <w:sz w:val="21"/>
          <w:szCs w:val="21"/>
        </w:rPr>
        <w:t>厘米，则地图上的距离与实际距离之比是（　　）</w:t>
      </w:r>
    </w:p>
    <w:p w:rsidR="00D30760" w:rsidRDefault="006B3C07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200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2000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20000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200000</w:t>
      </w:r>
    </w:p>
    <w:p w:rsidR="00D30760" w:rsidRDefault="006B3C07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 w:val="21"/>
          <w:szCs w:val="21"/>
        </w:rPr>
        <w:t>22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．（静安区）如果</w:t>
      </w:r>
      <w:r>
        <w:rPr>
          <w:noProof/>
          <w:position w:val="-5"/>
          <w:lang w:val="en-US"/>
        </w:rPr>
        <w:drawing>
          <wp:inline distT="0" distB="0" distL="0" distR="0">
            <wp:extent cx="342900" cy="17526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在实数范围内有意义，那么实数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的取值范围是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．（宝山区）计算：</w: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+cos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．（杨浦区）计算：</w:t>
      </w:r>
      <w:r>
        <w:rPr>
          <w:rFonts w:ascii="Times New Roman" w:eastAsia="新宋体" w:hAnsi="Times New Roman" w:hint="eastAsia"/>
          <w:sz w:val="21"/>
          <w:szCs w:val="21"/>
        </w:rPr>
        <w:t>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°﹣</w:t>
      </w:r>
      <w:r>
        <w:rPr>
          <w:rFonts w:ascii="Times New Roman" w:eastAsia="新宋体" w:hAnsi="Times New Roman" w:hint="eastAsia"/>
          <w:sz w:val="21"/>
          <w:szCs w:val="21"/>
        </w:rPr>
        <w:t>tan30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sin60</w:t>
      </w:r>
      <w:r>
        <w:rPr>
          <w:rFonts w:ascii="Times New Roman" w:eastAsia="新宋体" w:hAnsi="Times New Roman" w:hint="eastAsia"/>
          <w:sz w:val="21"/>
          <w:szCs w:val="21"/>
        </w:rPr>
        <w:t>°＝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11</w:t>
      </w:r>
      <w:r>
        <w:rPr>
          <w:rFonts w:ascii="Times New Roman" w:eastAsia="新宋体" w:hAnsi="Times New Roman" w:hint="eastAsia"/>
          <w:sz w:val="21"/>
          <w:szCs w:val="21"/>
        </w:rPr>
        <w:t>．（松江区）已知</w:t>
      </w:r>
      <w:r>
        <w:rPr>
          <w:noProof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3"/>
          <w:lang w:val="en-US"/>
        </w:rPr>
        <w:drawing>
          <wp:inline distT="0" distB="0" distL="0" distR="0">
            <wp:extent cx="350520" cy="35052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．（长宁区）已知</w:t>
      </w:r>
      <w:r>
        <w:rPr>
          <w:noProof/>
          <w:position w:val="-23"/>
          <w:lang w:val="en-US"/>
        </w:rPr>
        <w:drawing>
          <wp:inline distT="0" distB="0" distL="0" distR="0">
            <wp:extent cx="342900" cy="3429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3"/>
          <w:lang w:val="en-US"/>
        </w:rPr>
        <w:drawing>
          <wp:inline distT="0" distB="0" distL="0" distR="0">
            <wp:extent cx="274320" cy="3429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．（静安区）已知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2"/>
          <w:lang w:val="en-US"/>
        </w:rPr>
        <w:drawing>
          <wp:inline distT="0" distB="0" distL="0" distR="0">
            <wp:extent cx="274320" cy="33528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．（宝山区）已知点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在线段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的比值是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lastRenderedPageBreak/>
        <w:t>15</w:t>
      </w:r>
      <w:r>
        <w:rPr>
          <w:rFonts w:ascii="Times New Roman" w:eastAsia="新宋体" w:hAnsi="Times New Roman" w:hint="eastAsia"/>
          <w:sz w:val="21"/>
          <w:szCs w:val="21"/>
        </w:rPr>
        <w:t>．（杨浦区）已知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429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2"/>
          <w:lang w:val="en-US"/>
        </w:rPr>
        <w:drawing>
          <wp:inline distT="0" distB="0" distL="0" distR="0">
            <wp:extent cx="274320" cy="3429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16</w:t>
      </w:r>
      <w:r>
        <w:rPr>
          <w:rFonts w:ascii="Times New Roman" w:eastAsia="新宋体" w:hAnsi="Times New Roman" w:hint="eastAsia"/>
          <w:sz w:val="21"/>
          <w:szCs w:val="21"/>
        </w:rPr>
        <w:t>．（虹口区）如果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2"/>
          <w:lang w:val="en-US"/>
        </w:rPr>
        <w:drawing>
          <wp:inline distT="0" distB="0" distL="0" distR="0">
            <wp:extent cx="274320" cy="3352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17</w:t>
      </w:r>
      <w:r>
        <w:rPr>
          <w:rFonts w:ascii="Times New Roman" w:eastAsia="新宋体" w:hAnsi="Times New Roman" w:hint="eastAsia"/>
          <w:sz w:val="21"/>
          <w:szCs w:val="21"/>
        </w:rPr>
        <w:t>．（虹口区）已知点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的黄金分割点，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．若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18</w:t>
      </w:r>
      <w:r>
        <w:rPr>
          <w:rFonts w:ascii="Times New Roman" w:eastAsia="新宋体" w:hAnsi="Times New Roman" w:hint="eastAsia"/>
          <w:sz w:val="21"/>
          <w:szCs w:val="21"/>
        </w:rPr>
        <w:t>．（奉贤区）如果</w:t>
      </w:r>
      <w:r>
        <w:rPr>
          <w:noProof/>
          <w:position w:val="-22"/>
          <w:lang w:val="en-US"/>
        </w:rPr>
        <w:drawing>
          <wp:inline distT="0" distB="0" distL="0" distR="0">
            <wp:extent cx="563880" cy="342900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2"/>
          <w:lang w:val="en-US"/>
        </w:rPr>
        <w:drawing>
          <wp:inline distT="0" distB="0" distL="0" distR="0">
            <wp:extent cx="274320" cy="3429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19</w:t>
      </w:r>
      <w:r>
        <w:rPr>
          <w:rFonts w:ascii="Times New Roman" w:eastAsia="新宋体" w:hAnsi="Times New Roman" w:hint="eastAsia"/>
          <w:sz w:val="21"/>
          <w:szCs w:val="21"/>
        </w:rPr>
        <w:t>．（普陀区）已知</w:t>
      </w:r>
      <w:r>
        <w:rPr>
          <w:noProof/>
          <w:position w:val="-22"/>
          <w:lang w:val="en-US"/>
        </w:rPr>
        <w:drawing>
          <wp:inline distT="0" distB="0" distL="0" distR="0">
            <wp:extent cx="342900" cy="3429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．（松江区）已知，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黄金分割点，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的长为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21</w:t>
      </w:r>
      <w:r>
        <w:rPr>
          <w:rFonts w:ascii="Times New Roman" w:eastAsia="新宋体" w:hAnsi="Times New Roman" w:hint="eastAsia"/>
          <w:sz w:val="21"/>
          <w:szCs w:val="21"/>
        </w:rPr>
        <w:t>．（长宁区）在比例尺为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10000</w:t>
      </w:r>
      <w:r>
        <w:rPr>
          <w:rFonts w:ascii="Times New Roman" w:eastAsia="新宋体" w:hAnsi="Times New Roman" w:hint="eastAsia"/>
          <w:sz w:val="21"/>
          <w:szCs w:val="21"/>
        </w:rPr>
        <w:t>的地图上，相距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厘米的两地实际距离为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千米．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22</w:t>
      </w:r>
      <w:r>
        <w:rPr>
          <w:rFonts w:ascii="Times New Roman" w:eastAsia="新宋体" w:hAnsi="Times New Roman" w:hint="eastAsia"/>
          <w:sz w:val="21"/>
          <w:szCs w:val="21"/>
        </w:rPr>
        <w:t>．（长宁区）已知点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的黄金分割点，如果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23</w:t>
      </w:r>
      <w:r>
        <w:rPr>
          <w:rFonts w:ascii="Times New Roman" w:eastAsia="新宋体" w:hAnsi="Times New Roman" w:hint="eastAsia"/>
          <w:sz w:val="21"/>
          <w:szCs w:val="21"/>
        </w:rPr>
        <w:t>．（静安区）已知线段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PB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的长度是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．（结果保留根号）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24</w:t>
      </w:r>
      <w:r>
        <w:rPr>
          <w:rFonts w:ascii="Times New Roman" w:eastAsia="新宋体" w:hAnsi="Times New Roman" w:hint="eastAsia"/>
          <w:sz w:val="21"/>
          <w:szCs w:val="21"/>
        </w:rPr>
        <w:t>．（崇明区）如果</w:t>
      </w:r>
      <w:r>
        <w:rPr>
          <w:noProof/>
          <w:position w:val="-23"/>
          <w:lang w:val="en-US"/>
        </w:rPr>
        <w:drawing>
          <wp:inline distT="0" distB="0" distL="0" distR="0">
            <wp:extent cx="495300" cy="3505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25</w:t>
      </w:r>
      <w:r>
        <w:rPr>
          <w:rFonts w:ascii="Times New Roman" w:eastAsia="新宋体" w:hAnsi="Times New Roman" w:hint="eastAsia"/>
          <w:sz w:val="21"/>
          <w:szCs w:val="21"/>
        </w:rPr>
        <w:t>．（青浦区）已知线段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的比例中项，且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26</w:t>
      </w:r>
      <w:r>
        <w:rPr>
          <w:rFonts w:ascii="Times New Roman" w:eastAsia="新宋体" w:hAnsi="Times New Roman" w:hint="eastAsia"/>
          <w:sz w:val="21"/>
          <w:szCs w:val="21"/>
        </w:rPr>
        <w:t>．（黄浦区）计算：如果</w:t>
      </w:r>
      <w:r>
        <w:rPr>
          <w:noProof/>
          <w:position w:val="-23"/>
          <w:lang w:val="en-US"/>
        </w:rPr>
        <w:drawing>
          <wp:inline distT="0" distB="0" distL="0" distR="0">
            <wp:extent cx="342900" cy="3429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27</w:t>
      </w:r>
      <w:r>
        <w:rPr>
          <w:rFonts w:ascii="Times New Roman" w:eastAsia="新宋体" w:hAnsi="Times New Roman" w:hint="eastAsia"/>
          <w:sz w:val="21"/>
          <w:szCs w:val="21"/>
        </w:rPr>
        <w:t>．（嘉定区）已知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，那么（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）：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28</w:t>
      </w:r>
      <w:r>
        <w:rPr>
          <w:rFonts w:ascii="Times New Roman" w:eastAsia="新宋体" w:hAnsi="Times New Roman" w:hint="eastAsia"/>
          <w:sz w:val="21"/>
          <w:szCs w:val="21"/>
        </w:rPr>
        <w:t>．（崇明区）已知线段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，那么线段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的长为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29</w:t>
      </w:r>
      <w:r>
        <w:rPr>
          <w:rFonts w:ascii="Times New Roman" w:eastAsia="新宋体" w:hAnsi="Times New Roman" w:hint="eastAsia"/>
          <w:sz w:val="21"/>
          <w:szCs w:val="21"/>
        </w:rPr>
        <w:t>．（宝山区）如果</w:t>
      </w:r>
      <w:r>
        <w:rPr>
          <w:noProof/>
          <w:position w:val="-23"/>
          <w:lang w:val="en-US"/>
        </w:rPr>
        <w:drawing>
          <wp:inline distT="0" distB="0" distL="0" distR="0">
            <wp:extent cx="274320" cy="3505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的值是黄金分割数，那么</w:t>
      </w:r>
      <w:r>
        <w:rPr>
          <w:noProof/>
          <w:position w:val="-23"/>
          <w:lang w:val="en-US"/>
        </w:rPr>
        <w:drawing>
          <wp:inline distT="0" distB="0" distL="0" distR="0">
            <wp:extent cx="121920" cy="3429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D30760">
      <w:pPr>
        <w:spacing w:line="360" w:lineRule="auto"/>
        <w:rPr>
          <w:rFonts w:ascii="Times New Roman" w:eastAsia="新宋体" w:hAnsi="Times New Roman"/>
          <w:b/>
          <w:sz w:val="21"/>
          <w:szCs w:val="21"/>
        </w:rPr>
      </w:pPr>
    </w:p>
    <w:p w:rsidR="00D30760" w:rsidRDefault="00D30760">
      <w:pPr>
        <w:spacing w:line="360" w:lineRule="auto"/>
        <w:rPr>
          <w:rFonts w:ascii="Times New Roman" w:eastAsia="新宋体" w:hAnsi="Times New Roman"/>
          <w:b/>
          <w:sz w:val="21"/>
          <w:szCs w:val="21"/>
        </w:rPr>
      </w:pPr>
    </w:p>
    <w:p w:rsidR="00D30760" w:rsidRDefault="00D30760">
      <w:pPr>
        <w:spacing w:line="360" w:lineRule="auto"/>
        <w:rPr>
          <w:rFonts w:ascii="Times New Roman" w:eastAsia="新宋体" w:hAnsi="Times New Roman"/>
          <w:b/>
          <w:sz w:val="21"/>
          <w:szCs w:val="21"/>
        </w:rPr>
      </w:pPr>
    </w:p>
    <w:p w:rsidR="00D30760" w:rsidRDefault="00D30760">
      <w:pPr>
        <w:spacing w:line="360" w:lineRule="auto"/>
        <w:rPr>
          <w:rFonts w:ascii="Times New Roman" w:eastAsia="新宋体" w:hAnsi="Times New Roman"/>
          <w:b/>
          <w:sz w:val="21"/>
          <w:szCs w:val="21"/>
        </w:rPr>
      </w:pPr>
    </w:p>
    <w:p w:rsidR="00D30760" w:rsidRDefault="00D30760">
      <w:pPr>
        <w:spacing w:line="360" w:lineRule="auto"/>
        <w:rPr>
          <w:rFonts w:ascii="Times New Roman" w:eastAsia="新宋体" w:hAnsi="Times New Roman"/>
          <w:b/>
          <w:sz w:val="21"/>
          <w:szCs w:val="21"/>
        </w:rPr>
      </w:pPr>
    </w:p>
    <w:p w:rsidR="00D30760" w:rsidRDefault="006B3C07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 w:val="21"/>
          <w:szCs w:val="21"/>
        </w:rPr>
        <w:t>11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．（徐汇区）计算：</w:t>
      </w:r>
      <w:r>
        <w:rPr>
          <w:noProof/>
          <w:position w:val="-22"/>
          <w:lang w:val="en-US"/>
        </w:rPr>
        <w:drawing>
          <wp:inline distT="0" distB="0" distL="0" distR="0">
            <wp:extent cx="1988820" cy="3352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31</w:t>
      </w:r>
      <w:r>
        <w:rPr>
          <w:rFonts w:ascii="Times New Roman" w:eastAsia="新宋体" w:hAnsi="Times New Roman" w:hint="eastAsia"/>
          <w:sz w:val="21"/>
          <w:szCs w:val="21"/>
        </w:rPr>
        <w:t>．（浦东新区）求值：</w:t>
      </w:r>
      <w:r>
        <w:rPr>
          <w:rFonts w:ascii="Times New Roman" w:eastAsia="新宋体" w:hAnsi="Times New Roman" w:hint="eastAsia"/>
          <w:sz w:val="21"/>
          <w:szCs w:val="21"/>
        </w:rPr>
        <w:t>tan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°﹣</w:t>
      </w:r>
      <w:r>
        <w:rPr>
          <w:noProof/>
          <w:position w:val="-22"/>
          <w:lang w:val="en-US"/>
        </w:rPr>
        <w:drawing>
          <wp:inline distT="0" distB="0" distL="0" distR="0">
            <wp:extent cx="1188720" cy="3352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（结果保留根号）．</w:t>
      </w: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32</w:t>
      </w:r>
      <w:r>
        <w:rPr>
          <w:rFonts w:ascii="Times New Roman" w:eastAsia="新宋体" w:hAnsi="Times New Roman" w:hint="eastAsia"/>
          <w:sz w:val="21"/>
          <w:szCs w:val="21"/>
        </w:rPr>
        <w:t>．（奉贤区）计算：</w:t>
      </w:r>
      <w:r>
        <w:rPr>
          <w:noProof/>
          <w:position w:val="-30"/>
          <w:lang w:val="en-US"/>
        </w:rPr>
        <w:drawing>
          <wp:inline distT="0" distB="0" distL="0" distR="0">
            <wp:extent cx="1592580" cy="57150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33</w:t>
      </w:r>
      <w:r>
        <w:rPr>
          <w:rFonts w:ascii="Times New Roman" w:eastAsia="新宋体" w:hAnsi="Times New Roman" w:hint="eastAsia"/>
          <w:sz w:val="21"/>
          <w:szCs w:val="21"/>
        </w:rPr>
        <w:t>．（普陀区）计算：</w:t>
      </w:r>
      <w:r>
        <w:rPr>
          <w:noProof/>
          <w:position w:val="-23"/>
          <w:lang w:val="en-US"/>
        </w:rPr>
        <w:drawing>
          <wp:inline distT="0" distB="0" distL="0" distR="0">
            <wp:extent cx="2171700" cy="3886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34</w:t>
      </w:r>
      <w:r>
        <w:rPr>
          <w:rFonts w:ascii="Times New Roman" w:eastAsia="新宋体" w:hAnsi="Times New Roman" w:hint="eastAsia"/>
          <w:sz w:val="21"/>
          <w:szCs w:val="21"/>
        </w:rPr>
        <w:t>．（崇明区）计算：</w:t>
      </w:r>
      <w:r>
        <w:rPr>
          <w:rFonts w:ascii="Times New Roman" w:eastAsia="新宋体" w:hAnsi="Times New Roman" w:hint="eastAsia"/>
          <w:sz w:val="21"/>
          <w:szCs w:val="21"/>
        </w:rPr>
        <w:t>3tan30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+2cos45</w:t>
      </w:r>
      <w:r>
        <w:rPr>
          <w:rFonts w:ascii="Times New Roman" w:eastAsia="新宋体" w:hAnsi="Times New Roman" w:hint="eastAsia"/>
          <w:sz w:val="21"/>
          <w:szCs w:val="21"/>
        </w:rPr>
        <w:t>°﹣</w:t>
      </w:r>
      <w:r>
        <w:rPr>
          <w:rFonts w:ascii="Times New Roman" w:eastAsia="新宋体" w:hAnsi="Times New Roman" w:hint="eastAsia"/>
          <w:sz w:val="21"/>
          <w:szCs w:val="21"/>
        </w:rPr>
        <w:t>2sin60</w:t>
      </w:r>
      <w:r>
        <w:rPr>
          <w:rFonts w:ascii="Times New Roman" w:eastAsia="新宋体" w:hAnsi="Times New Roman" w:hint="eastAsia"/>
          <w:sz w:val="21"/>
          <w:szCs w:val="21"/>
        </w:rPr>
        <w:t>°•</w:t>
      </w:r>
      <w:r>
        <w:rPr>
          <w:rFonts w:ascii="Times New Roman" w:eastAsia="新宋体" w:hAnsi="Times New Roman" w:hint="eastAsia"/>
          <w:sz w:val="21"/>
          <w:szCs w:val="21"/>
        </w:rPr>
        <w:t>cot45</w:t>
      </w:r>
      <w:r>
        <w:rPr>
          <w:rFonts w:ascii="Times New Roman" w:eastAsia="新宋体" w:hAnsi="Times New Roman" w:hint="eastAsia"/>
          <w:sz w:val="21"/>
          <w:szCs w:val="21"/>
        </w:rPr>
        <w:t>°．</w:t>
      </w: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35</w:t>
      </w:r>
      <w:r>
        <w:rPr>
          <w:rFonts w:ascii="Times New Roman" w:eastAsia="新宋体" w:hAnsi="Times New Roman" w:hint="eastAsia"/>
          <w:sz w:val="21"/>
          <w:szCs w:val="21"/>
        </w:rPr>
        <w:t>．（青浦区）计算：</w:t>
      </w:r>
      <w:r>
        <w:rPr>
          <w:rFonts w:ascii="Times New Roman" w:eastAsia="新宋体" w:hAnsi="Times New Roman" w:hint="eastAsia"/>
          <w:sz w:val="21"/>
          <w:szCs w:val="21"/>
        </w:rPr>
        <w:t>|sin45</w:t>
      </w:r>
      <w:r>
        <w:rPr>
          <w:rFonts w:ascii="Times New Roman" w:eastAsia="新宋体" w:hAnsi="Times New Roman" w:hint="eastAsia"/>
          <w:sz w:val="21"/>
          <w:szCs w:val="21"/>
        </w:rPr>
        <w:t>°﹣</w:t>
      </w:r>
      <w:r>
        <w:rPr>
          <w:rFonts w:ascii="Times New Roman" w:eastAsia="新宋体" w:hAnsi="Times New Roman" w:hint="eastAsia"/>
          <w:sz w:val="21"/>
          <w:szCs w:val="21"/>
        </w:rPr>
        <w:t>1|+2cos30</w:t>
      </w:r>
      <w:r>
        <w:rPr>
          <w:rFonts w:ascii="Times New Roman" w:eastAsia="新宋体" w:hAnsi="Times New Roman" w:hint="eastAsia"/>
          <w:sz w:val="21"/>
          <w:szCs w:val="21"/>
        </w:rPr>
        <w:t>°﹣（</w:t>
      </w:r>
      <w:r>
        <w:rPr>
          <w:rFonts w:ascii="Times New Roman" w:eastAsia="新宋体" w:hAnsi="Times New Roman" w:hint="eastAsia"/>
          <w:sz w:val="21"/>
          <w:szCs w:val="21"/>
        </w:rPr>
        <w:t>tan60</w:t>
      </w:r>
      <w:r>
        <w:rPr>
          <w:rFonts w:ascii="Times New Roman" w:eastAsia="新宋体" w:hAnsi="Times New Roman" w:hint="eastAsia"/>
          <w:sz w:val="21"/>
          <w:szCs w:val="21"/>
        </w:rPr>
        <w:t>°）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﹣（</w:t>
      </w:r>
      <w:r>
        <w:rPr>
          <w:rFonts w:ascii="Times New Roman" w:eastAsia="新宋体" w:hAnsi="Times New Roman" w:hint="eastAsia"/>
          <w:sz w:val="21"/>
          <w:szCs w:val="21"/>
        </w:rPr>
        <w:t>cot60</w:t>
      </w:r>
      <w:r>
        <w:rPr>
          <w:rFonts w:ascii="Times New Roman" w:eastAsia="新宋体" w:hAnsi="Times New Roman" w:hint="eastAsia"/>
          <w:sz w:val="21"/>
          <w:szCs w:val="21"/>
        </w:rPr>
        <w:t>°）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36</w:t>
      </w:r>
      <w:r>
        <w:rPr>
          <w:rFonts w:ascii="Times New Roman" w:eastAsia="新宋体" w:hAnsi="Times New Roman" w:hint="eastAsia"/>
          <w:sz w:val="21"/>
          <w:szCs w:val="21"/>
        </w:rPr>
        <w:t>．（黄浦区）计算：</w:t>
      </w:r>
      <w:r>
        <w:rPr>
          <w:noProof/>
          <w:position w:val="-22"/>
          <w:lang w:val="en-US"/>
        </w:rPr>
        <w:drawing>
          <wp:inline distT="0" distB="0" distL="0" distR="0">
            <wp:extent cx="693420" cy="3352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+cot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°﹣</w:t>
      </w:r>
      <w:r>
        <w:rPr>
          <w:rFonts w:ascii="Times New Roman" w:eastAsia="新宋体" w:hAnsi="Times New Roman" w:hint="eastAsia"/>
          <w:sz w:val="21"/>
          <w:szCs w:val="21"/>
        </w:rPr>
        <w:t>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°．</w:t>
      </w: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37</w:t>
      </w:r>
      <w:r>
        <w:rPr>
          <w:rFonts w:ascii="Times New Roman" w:eastAsia="新宋体" w:hAnsi="Times New Roman" w:hint="eastAsia"/>
          <w:sz w:val="21"/>
          <w:szCs w:val="21"/>
        </w:rPr>
        <w:t>．（嘉定区）计算：</w:t>
      </w:r>
      <w:r>
        <w:rPr>
          <w:noProof/>
          <w:position w:val="-22"/>
          <w:lang w:val="en-US"/>
        </w:rPr>
        <w:drawing>
          <wp:inline distT="0" distB="0" distL="0" distR="0">
            <wp:extent cx="3573780" cy="33528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38</w:t>
      </w:r>
      <w:r>
        <w:rPr>
          <w:rFonts w:ascii="Times New Roman" w:eastAsia="新宋体" w:hAnsi="Times New Roman" w:hint="eastAsia"/>
          <w:sz w:val="21"/>
          <w:szCs w:val="21"/>
        </w:rPr>
        <w:t>．（虹口区）计算：</w:t>
      </w:r>
      <w:r>
        <w:rPr>
          <w:noProof/>
          <w:position w:val="-22"/>
          <w:lang w:val="en-US"/>
        </w:rPr>
        <w:drawing>
          <wp:inline distT="0" distB="0" distL="0" distR="0">
            <wp:extent cx="1341120" cy="3352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6B3C07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39</w:t>
      </w:r>
      <w:r>
        <w:rPr>
          <w:rFonts w:ascii="Times New Roman" w:eastAsia="新宋体" w:hAnsi="Times New Roman" w:hint="eastAsia"/>
          <w:sz w:val="21"/>
          <w:szCs w:val="21"/>
        </w:rPr>
        <w:t>．（长宁区）计算：</w:t>
      </w:r>
      <w:r>
        <w:rPr>
          <w:rFonts w:ascii="Times New Roman" w:eastAsia="新宋体" w:hAnsi="Times New Roman" w:hint="eastAsia"/>
          <w:sz w:val="21"/>
          <w:szCs w:val="21"/>
        </w:rPr>
        <w:t>cot30</w:t>
      </w:r>
      <w:r>
        <w:rPr>
          <w:rFonts w:ascii="Times New Roman" w:eastAsia="新宋体" w:hAnsi="Times New Roman" w:hint="eastAsia"/>
          <w:sz w:val="21"/>
          <w:szCs w:val="21"/>
        </w:rPr>
        <w:t>°﹣</w:t>
      </w:r>
      <w:r>
        <w:rPr>
          <w:noProof/>
          <w:position w:val="-30"/>
          <w:lang w:val="en-US"/>
        </w:rPr>
        <w:drawing>
          <wp:inline distT="0" distB="0" distL="0" distR="0">
            <wp:extent cx="1371600" cy="3886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D30760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30760" w:rsidRDefault="006B3C07" w:rsidP="00993C68">
      <w:pPr>
        <w:spacing w:line="360" w:lineRule="auto"/>
        <w:ind w:left="273" w:hangingChars="130" w:hanging="273"/>
        <w:rPr>
          <w:rFonts w:asciiTheme="majorEastAsia" w:eastAsiaTheme="minorEastAsia" w:hAnsiTheme="majorEastAsia"/>
          <w:sz w:val="32"/>
          <w:szCs w:val="32"/>
          <w:lang w:val="en-US"/>
        </w:rPr>
        <w:sectPr w:rsidR="00D30760">
          <w:pgSz w:w="12240" w:h="15840"/>
          <w:pgMar w:top="1440" w:right="1680" w:bottom="280" w:left="1700" w:header="720" w:footer="720" w:gutter="0"/>
          <w:cols w:space="720"/>
        </w:sectPr>
      </w:pPr>
      <w:r>
        <w:rPr>
          <w:rFonts w:ascii="Times New Roman" w:eastAsia="新宋体" w:hAnsi="Times New Roman" w:hint="eastAsia"/>
          <w:sz w:val="21"/>
          <w:szCs w:val="21"/>
        </w:rPr>
        <w:t>40</w:t>
      </w:r>
      <w:r>
        <w:rPr>
          <w:rFonts w:ascii="Times New Roman" w:eastAsia="新宋体" w:hAnsi="Times New Roman" w:hint="eastAsia"/>
          <w:sz w:val="21"/>
          <w:szCs w:val="21"/>
        </w:rPr>
        <w:t>．（静安区）计算：</w:t>
      </w:r>
      <w:r>
        <w:rPr>
          <w:noProof/>
          <w:position w:val="-22"/>
          <w:lang w:val="en-US"/>
        </w:rPr>
        <w:drawing>
          <wp:inline distT="0" distB="0" distL="0" distR="0">
            <wp:extent cx="1188720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noProof/>
          <w:position w:val="-14"/>
          <w:lang w:val="en-US"/>
        </w:rPr>
        <w:drawing>
          <wp:inline distT="0" distB="0" distL="0" distR="0">
            <wp:extent cx="1074420" cy="22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+2cos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°．</w:t>
      </w:r>
    </w:p>
    <w:p w:rsidR="00D30760" w:rsidRDefault="00D30760"/>
    <w:sectPr w:rsidR="00D30760">
      <w:pgSz w:w="12240" w:h="15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3C07" w:rsidRDefault="006B3C07">
      <w:r>
        <w:separator/>
      </w:r>
    </w:p>
  </w:endnote>
  <w:endnote w:type="continuationSeparator" w:id="0">
    <w:p w:rsidR="006B3C07" w:rsidRDefault="006B3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3C07" w:rsidRDefault="006B3C07">
      <w:r>
        <w:separator/>
      </w:r>
    </w:p>
  </w:footnote>
  <w:footnote w:type="continuationSeparator" w:id="0">
    <w:p w:rsidR="006B3C07" w:rsidRDefault="006B3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8207B"/>
    <w:rsid w:val="000F5BD7"/>
    <w:rsid w:val="00125635"/>
    <w:rsid w:val="002A3DB4"/>
    <w:rsid w:val="003A10E3"/>
    <w:rsid w:val="003C72CE"/>
    <w:rsid w:val="003F2F98"/>
    <w:rsid w:val="004151FC"/>
    <w:rsid w:val="004741B9"/>
    <w:rsid w:val="004F60BA"/>
    <w:rsid w:val="00565538"/>
    <w:rsid w:val="00592585"/>
    <w:rsid w:val="005D080B"/>
    <w:rsid w:val="006B3C07"/>
    <w:rsid w:val="007E2439"/>
    <w:rsid w:val="00887501"/>
    <w:rsid w:val="00970042"/>
    <w:rsid w:val="0099389B"/>
    <w:rsid w:val="00993C68"/>
    <w:rsid w:val="009954C3"/>
    <w:rsid w:val="00AD5C30"/>
    <w:rsid w:val="00C02FC6"/>
    <w:rsid w:val="00C625AE"/>
    <w:rsid w:val="00D10C17"/>
    <w:rsid w:val="00D30760"/>
    <w:rsid w:val="00EA4942"/>
    <w:rsid w:val="00ED0F78"/>
    <w:rsid w:val="00FF12CE"/>
    <w:rsid w:val="0EE8578E"/>
    <w:rsid w:val="12617D82"/>
    <w:rsid w:val="139D227B"/>
    <w:rsid w:val="16AB6C2A"/>
    <w:rsid w:val="238C40A2"/>
    <w:rsid w:val="25397674"/>
    <w:rsid w:val="34D316ED"/>
    <w:rsid w:val="414C4D08"/>
    <w:rsid w:val="53860281"/>
    <w:rsid w:val="592B2501"/>
    <w:rsid w:val="59D6679F"/>
    <w:rsid w:val="605A10F9"/>
    <w:rsid w:val="634C17F4"/>
    <w:rsid w:val="699A77DB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47BD819C-474C-46AC-A842-12DAB862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b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character" w:styleId="ac">
    <w:name w:val="page number"/>
    <w:basedOn w:val="a1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7">
    <w:name w:val="批注框文本 字符"/>
    <w:basedOn w:val="a1"/>
    <w:link w:val="a6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qFormat/>
    <w:rPr>
      <w:rFonts w:ascii="MS Mincho" w:eastAsia="MS Mincho" w:hAnsi="MS Mincho" w:cs="MS Mincho"/>
      <w:b/>
      <w:bCs/>
      <w:kern w:val="44"/>
      <w:sz w:val="44"/>
      <w:szCs w:val="44"/>
      <w:lang w:val="zh-CN"/>
    </w:rPr>
  </w:style>
  <w:style w:type="character" w:customStyle="1" w:styleId="aa">
    <w:name w:val="页眉 字符"/>
    <w:basedOn w:val="a1"/>
    <w:link w:val="a9"/>
    <w:uiPriority w:val="99"/>
    <w:qFormat/>
    <w:rPr>
      <w:rFonts w:ascii="MS Mincho" w:eastAsia="MS Mincho" w:hAnsi="MS Mincho" w:cs="MS Mincho"/>
      <w:sz w:val="18"/>
      <w:szCs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734</Words>
  <Characters>874</Characters>
  <Application>Microsoft Office Word</Application>
  <DocSecurity>0</DocSecurity>
  <Lines>67</Lines>
  <Paragraphs>61</Paragraphs>
  <ScaleCrop>false</ScaleCrop>
  <Manager>微信号：DEM2008</Manager>
  <Company>微信号：DEM2008</Company>
  <LinksUpToDate>false</LinksUpToDate>
  <CharactersWithSpaces>1547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57252D67DF2749229C5D713814246B19</vt:lpwstr>
  </property>
</Properties>
</file>