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6862" w:rsidRDefault="0024679C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11747500</wp:posOffset>
            </wp:positionV>
            <wp:extent cx="304800" cy="355600"/>
            <wp:effectExtent l="0" t="0" r="0" b="635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0F6862" w:rsidRDefault="0024679C">
      <w:pPr>
        <w:pStyle w:val="a0"/>
        <w:ind w:leftChars="0" w:left="0" w:right="1540"/>
        <w:jc w:val="center"/>
        <w:rPr>
          <w:rFonts w:asciiTheme="minorEastAsia" w:eastAsiaTheme="minorEastAsia" w:hAnsiTheme="minorEastAsia" w:cs="微软雅黑"/>
          <w:sz w:val="32"/>
          <w:szCs w:val="32"/>
          <w:lang w:val="en-US"/>
        </w:rPr>
      </w:pPr>
      <w:r>
        <w:rPr>
          <w:rFonts w:asciiTheme="minorEastAsia" w:eastAsiaTheme="minorEastAsia" w:hAnsiTheme="minorEastAsia" w:cs="微软雅黑" w:hint="eastAsia"/>
          <w:sz w:val="32"/>
          <w:szCs w:val="32"/>
          <w:lang w:val="en-US"/>
        </w:rPr>
        <w:t>专题0</w:t>
      </w:r>
      <w:r>
        <w:rPr>
          <w:rFonts w:asciiTheme="minorEastAsia" w:eastAsiaTheme="minorEastAsia" w:hAnsiTheme="minorEastAsia" w:cs="微软雅黑"/>
          <w:sz w:val="32"/>
          <w:szCs w:val="32"/>
          <w:lang w:val="en-US"/>
        </w:rPr>
        <w:t xml:space="preserve">9  </w:t>
      </w:r>
      <w:r>
        <w:rPr>
          <w:rFonts w:asciiTheme="minorEastAsia" w:eastAsiaTheme="minorEastAsia" w:hAnsiTheme="minorEastAsia" w:cs="微软雅黑" w:hint="eastAsia"/>
          <w:sz w:val="32"/>
          <w:szCs w:val="32"/>
          <w:lang w:val="en-US"/>
        </w:rPr>
        <w:t>几何证明</w:t>
      </w:r>
    </w:p>
    <w:p w:rsidR="000F6862" w:rsidRDefault="0024679C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．（普陀区）已知：如图，在△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）求证：∠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DEB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）延长</w:t>
      </w:r>
      <w:r>
        <w:rPr>
          <w:rFonts w:ascii="Times New Roman" w:eastAsia="新宋体" w:hAnsi="Times New Roman" w:hint="eastAsia"/>
          <w:i/>
          <w:sz w:val="21"/>
          <w:szCs w:val="21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23390" cy="1006475"/>
            <wp:effectExtent l="0" t="0" r="0" b="3175"/>
            <wp:docPr id="223" name="图片 2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755" cy="101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．（崇明区）已知：如图，在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为边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上一点，联结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，并满足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求证：（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43075" cy="920750"/>
            <wp:effectExtent l="0" t="0" r="9525" b="0"/>
            <wp:docPr id="222" name="图片 2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97" cy="92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．（嘉定区）如图，已知正方形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和正方形</w:t>
      </w:r>
      <w:r>
        <w:rPr>
          <w:rFonts w:ascii="Times New Roman" w:eastAsia="新宋体" w:hAnsi="Times New Roman" w:hint="eastAsia"/>
          <w:i/>
          <w:sz w:val="21"/>
          <w:szCs w:val="21"/>
        </w:rPr>
        <w:t>BEFG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的延长线上，联结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，并延长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CKE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FH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61440" cy="1111885"/>
            <wp:effectExtent l="0" t="0" r="0" b="0"/>
            <wp:docPr id="221" name="图片 2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．（宝山区）如图，已知△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都是等边三角形，点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在同一直线上，联结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边于点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CAD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11630" cy="1019810"/>
            <wp:effectExtent l="0" t="0" r="7620" b="8890"/>
            <wp:docPr id="220" name="图片 2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．（杨浦区）已知，如图，在四边形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，交线段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sz w:val="21"/>
          <w:szCs w:val="21"/>
        </w:rPr>
        <w:t>EAD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）如果射线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经过点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68170" cy="1223645"/>
            <wp:effectExtent l="0" t="0" r="0" b="0"/>
            <wp:docPr id="219" name="图片 2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．（松江区）已知：如图，梯形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的平行线交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）如果∠</w:t>
      </w:r>
      <w:r>
        <w:rPr>
          <w:rFonts w:ascii="Times New Roman" w:eastAsia="新宋体" w:hAnsi="Times New Roman" w:hint="eastAsia"/>
          <w:i/>
          <w:sz w:val="21"/>
          <w:szCs w:val="21"/>
        </w:rPr>
        <w:t>DEC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BEC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lastRenderedPageBreak/>
        <w:drawing>
          <wp:inline distT="0" distB="0" distL="0" distR="0">
            <wp:extent cx="1598295" cy="1111885"/>
            <wp:effectExtent l="0" t="0" r="1905" b="0"/>
            <wp:docPr id="218" name="图片 2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．（浦东新区）如图，在△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164080" cy="1078865"/>
            <wp:effectExtent l="0" t="0" r="7620" b="6985"/>
            <wp:docPr id="214" name="图片 2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的顶点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FEA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07540" cy="1421130"/>
            <wp:effectExtent l="0" t="0" r="0" b="7620"/>
            <wp:docPr id="211" name="图片 2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．（金山区）已知：如图，梯形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是对角线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上一点，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85595" cy="1111885"/>
            <wp:effectExtent l="0" t="0" r="0" b="0"/>
            <wp:docPr id="210" name="图片 2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．（静安区）如图，边长为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的正方形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BR</w:t>
      </w:r>
      <w:r>
        <w:rPr>
          <w:rFonts w:ascii="Times New Roman" w:eastAsia="新宋体" w:hAnsi="Times New Roman" w:hint="eastAsia"/>
          <w:sz w:val="21"/>
          <w:szCs w:val="21"/>
        </w:rPr>
        <w:t>交线段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QP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APQ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DBR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）当∠</w:t>
      </w:r>
      <w:r>
        <w:rPr>
          <w:rFonts w:ascii="Times New Roman" w:eastAsia="新宋体" w:hAnsi="Times New Roman" w:hint="eastAsia"/>
          <w:i/>
          <w:sz w:val="21"/>
          <w:szCs w:val="21"/>
        </w:rPr>
        <w:t>QED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°时，求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21130" cy="1440815"/>
            <wp:effectExtent l="0" t="0" r="7620" b="6985"/>
            <wp:docPr id="208" name="图片 20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．（虹口区）如图，在梯形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上一点，且∠</w:t>
      </w:r>
      <w:r>
        <w:rPr>
          <w:rFonts w:ascii="Times New Roman" w:eastAsia="新宋体" w:hAnsi="Times New Roman" w:hint="eastAsia"/>
          <w:i/>
          <w:sz w:val="21"/>
          <w:szCs w:val="21"/>
        </w:rPr>
        <w:t>BDF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70940" cy="1374775"/>
            <wp:effectExtent l="0" t="0" r="0" b="0"/>
            <wp:docPr id="206" name="图片 20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奉贤区）根据相似形的定义可以知道，如果一个四边形的四个角与另一个四边形的四个角对应相等，且它们各有的四边对应成比例，那么这两个四边形叫做相似四边形．对应相等的角的顶点叫做这两个相似四边形的对应顶点，以对应顶点为端点的边是这两个相似四边形的对应边，对应边的比叫做这两个相似多边形的相似比．（我们研究的四边形都是指凸四边形）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）某学习小组在探究相似四边形的判定时，得到如下两个命题，请判断它们是真命题还是假命题（直接在横线上填写“真”或“假”）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梯形的中位线将原梯形分成的两个小的梯形相似；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命题；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有一个内角对应相等的两个菱形相似；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命题．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）已知：如图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是以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为斜边的等腰直角三角形，以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为直角边作等腰直角三角形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，再以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为直角边作等腰直角三角形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BDE</w:t>
      </w:r>
      <w:r>
        <w:rPr>
          <w:rFonts w:ascii="Times New Roman" w:eastAsia="新宋体" w:hAnsi="Times New Roman" w:hint="eastAsia"/>
          <w:sz w:val="21"/>
          <w:szCs w:val="21"/>
        </w:rPr>
        <w:t>求证：四边形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ABDC</w:t>
      </w:r>
      <w:r>
        <w:rPr>
          <w:rFonts w:ascii="Times New Roman" w:eastAsia="新宋体" w:hAnsi="Times New Roman" w:hint="eastAsia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CBED</w:t>
      </w:r>
      <w:r>
        <w:rPr>
          <w:rFonts w:ascii="Times New Roman" w:eastAsia="新宋体" w:hAnsi="Times New Roman" w:hint="eastAsia"/>
          <w:sz w:val="21"/>
          <w:szCs w:val="21"/>
        </w:rPr>
        <w:t>相似．</w:t>
      </w:r>
    </w:p>
    <w:p w:rsidR="000F6862" w:rsidRDefault="000F6862">
      <w:pPr>
        <w:spacing w:line="360" w:lineRule="auto"/>
        <w:ind w:leftChars="130" w:left="286"/>
      </w:pP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）已知：如图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的延长线上，联结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．如果四边形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ADFE</w:t>
      </w:r>
      <w:r>
        <w:rPr>
          <w:rFonts w:ascii="Times New Roman" w:eastAsia="新宋体" w:hAnsi="Times New Roman" w:hint="eastAsia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ABGC</w:t>
      </w:r>
      <w:r>
        <w:rPr>
          <w:rFonts w:ascii="Times New Roman" w:eastAsia="新宋体" w:hAnsi="Times New Roman" w:hint="eastAsia"/>
          <w:sz w:val="21"/>
          <w:szCs w:val="21"/>
        </w:rPr>
        <w:t>相似，且点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分别对应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309110" cy="2118360"/>
            <wp:effectExtent l="0" t="0" r="0" b="0"/>
            <wp:docPr id="205" name="图片 20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0F6862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．（青浦区）已知：如图，在四边形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CBD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AEB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DEC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098550" cy="1085215"/>
            <wp:effectExtent l="0" t="0" r="6350" b="635"/>
            <wp:docPr id="204" name="图片 20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°，射线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上一点，且∠</w:t>
      </w:r>
      <w:r>
        <w:rPr>
          <w:rFonts w:ascii="Times New Roman" w:eastAsia="新宋体" w:hAnsi="Times New Roman" w:hint="eastAsia"/>
          <w:i/>
          <w:sz w:val="21"/>
          <w:szCs w:val="21"/>
        </w:rPr>
        <w:t>AEC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ACD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EBD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61440" cy="1045845"/>
            <wp:effectExtent l="0" t="0" r="0" b="1905"/>
            <wp:docPr id="203" name="图片 2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862" w:rsidRDefault="0024679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．（黄浦区）已知：如图，在四边形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，分别交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，且满足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）求证：∠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0F6862" w:rsidRDefault="0024679C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0F6862" w:rsidRDefault="0024679C" w:rsidP="00E6329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43075" cy="1368425"/>
            <wp:effectExtent l="0" t="0" r="9525" b="3175"/>
            <wp:docPr id="200" name="图片 2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862" w:rsidSect="00E6329A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679C" w:rsidRDefault="0024679C">
      <w:r>
        <w:separator/>
      </w:r>
    </w:p>
  </w:endnote>
  <w:endnote w:type="continuationSeparator" w:id="0">
    <w:p w:rsidR="0024679C" w:rsidRDefault="0024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679C" w:rsidRDefault="0024679C">
      <w:r>
        <w:separator/>
      </w:r>
    </w:p>
  </w:footnote>
  <w:footnote w:type="continuationSeparator" w:id="0">
    <w:p w:rsidR="0024679C" w:rsidRDefault="00246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83731"/>
    <w:rsid w:val="000F5BD7"/>
    <w:rsid w:val="000F6862"/>
    <w:rsid w:val="00125635"/>
    <w:rsid w:val="0024679C"/>
    <w:rsid w:val="002A3DB4"/>
    <w:rsid w:val="003A10E3"/>
    <w:rsid w:val="003C72CE"/>
    <w:rsid w:val="004151FC"/>
    <w:rsid w:val="004741B9"/>
    <w:rsid w:val="004F60BA"/>
    <w:rsid w:val="00522AE2"/>
    <w:rsid w:val="00565538"/>
    <w:rsid w:val="00592585"/>
    <w:rsid w:val="005D080B"/>
    <w:rsid w:val="0085484B"/>
    <w:rsid w:val="00920CE6"/>
    <w:rsid w:val="0099389B"/>
    <w:rsid w:val="00B83B13"/>
    <w:rsid w:val="00C02FC6"/>
    <w:rsid w:val="00C625AE"/>
    <w:rsid w:val="00CC2CCC"/>
    <w:rsid w:val="00D10C17"/>
    <w:rsid w:val="00DB3C5F"/>
    <w:rsid w:val="00E6329A"/>
    <w:rsid w:val="00E97645"/>
    <w:rsid w:val="00ED0F78"/>
    <w:rsid w:val="00FF12CE"/>
    <w:rsid w:val="0EE8578E"/>
    <w:rsid w:val="12617D82"/>
    <w:rsid w:val="139D227B"/>
    <w:rsid w:val="16AB6C2A"/>
    <w:rsid w:val="238C40A2"/>
    <w:rsid w:val="25397674"/>
    <w:rsid w:val="34D316ED"/>
    <w:rsid w:val="414C4D08"/>
    <w:rsid w:val="4A323D90"/>
    <w:rsid w:val="53860281"/>
    <w:rsid w:val="592B2501"/>
    <w:rsid w:val="5B03058B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F8061980-4726-4674-8A23-A2C69E77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 w:qFormat="1"/>
    <w:lsdException w:name="Block Text" w:semiHidden="1" w:uiPriority="99" w:qFormat="1"/>
    <w:lsdException w:name="Hyperlink" w:uiPriority="99" w:unhideWhenUsed="1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qFormat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qFormat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qFormat/>
    <w:rPr>
      <w:color w:val="808080"/>
    </w:rPr>
  </w:style>
  <w:style w:type="character" w:customStyle="1" w:styleId="a7">
    <w:name w:val="日期 字符"/>
    <w:basedOn w:val="a1"/>
    <w:link w:val="a6"/>
    <w:uiPriority w:val="99"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1173</Characters>
  <Application>Microsoft Office Word</Application>
  <DocSecurity>0</DocSecurity>
  <Lines>73</Lines>
  <Paragraphs>53</Paragraphs>
  <ScaleCrop>false</ScaleCrop>
  <Manager>微信号：DEM2008</Manager>
  <Company>微信号：DEM2008</Company>
  <LinksUpToDate>false</LinksUpToDate>
  <CharactersWithSpaces>2080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53305C8493B242828C94534561577479</vt:lpwstr>
  </property>
</Properties>
</file>