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Chars="130" w:startChars="0" w:start="0" w:endChars="0" w:end="0"/>
        <w:jc w:val="center"/>
        <w:rPr>
          <w:rFonts w:ascii="Times New Roman" w:hAnsi="Times New Roman" w:eastAsia="新宋体" w:cs="Times New Roman" w:hint="eastAsia"/>
          <w:b/>
          <w:sz w:val="30"/>
          <w:szCs w:val="30"/>
        </w:rPr>
      </w:pPr>
      <w:r>
        <w:rPr>
          <w:rFonts w:eastAsia="新宋体" w:cs="Times New Roman" w:hint="eastAsia" w:ascii="Times New Roman" w:hAnsi="Times New Roman"/>
          <w:b/>
          <w:sz w:val="30"/>
          <w:szCs w:val="30"/>
        </w:rPr>
        <w:t>2012</w:t>
      </w:r>
      <w:r>
        <w:rPr>
          <w:rFonts w:ascii="Times New Roman" w:hAnsi="Times New Roman" w:cs="Times New Roman" w:hint="eastAsia" w:eastAsia="新宋体"/>
          <w:b/>
          <w:sz w:val="30"/>
          <w:szCs w:val="30"/>
        </w:rPr>
        <w:t>年上海市杨浦区中考数学二模试卷</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一、选择题：（本大题共</w:t>
      </w:r>
      <w:r>
        <w:rPr>
          <w:rFonts w:eastAsia="新宋体" w:cs="Times New Roman" w:hint="eastAsia" w:ascii="Times New Roman" w:hAnsi="Times New Roman"/>
          <w:b/>
          <w:sz w:val="24"/>
          <w:szCs w:val="24"/>
        </w:rPr>
        <w:t>6</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24</w:t>
      </w:r>
      <w:r>
        <w:rPr>
          <w:rFonts w:ascii="Times New Roman" w:hAnsi="Times New Roman" w:cs="Times New Roman" w:hint="eastAsia" w:eastAsia="新宋体"/>
          <w:b/>
          <w:sz w:val="24"/>
          <w:szCs w:val="24"/>
        </w:rPr>
        <w:t>分）【下列各题的四个选项中，有且只有一个选项是正确的，选择正确项的代号并填涂在答题纸的相应位置上】</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分）下列二次根式中，属于最简二次根式的是（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66065" cy="1714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
                    <a:srcRect l="-422" t="-658" r="-422" b="-658"/>
                    <a:stretch>
                      <a:fillRect/>
                    </a:stretch>
                  </pic:blipFill>
                  <pic:spPr bwMode="auto">
                    <a:xfrm>
                      <a:off x="0" y="0"/>
                      <a:ext cx="266065" cy="17145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41655" cy="22796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3"/>
                    <a:srcRect l="-207" t="-493" r="-207" b="-493"/>
                    <a:stretch>
                      <a:fillRect/>
                    </a:stretch>
                  </pic:blipFill>
                  <pic:spPr bwMode="auto">
                    <a:xfrm>
                      <a:off x="0" y="0"/>
                      <a:ext cx="541655" cy="227965"/>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22796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4"/>
                    <a:srcRect l="-408" t="-493" r="-408" b="-493"/>
                    <a:stretch>
                      <a:fillRect/>
                    </a:stretch>
                  </pic:blipFill>
                  <pic:spPr bwMode="auto">
                    <a:xfrm>
                      <a:off x="0" y="0"/>
                      <a:ext cx="275590" cy="22796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18440" cy="3517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5"/>
                    <a:srcRect l="-515" t="-319" r="-515" b="-319"/>
                    <a:stretch>
                      <a:fillRect/>
                    </a:stretch>
                  </pic:blipFill>
                  <pic:spPr bwMode="auto">
                    <a:xfrm>
                      <a:off x="0" y="0"/>
                      <a:ext cx="218440" cy="351790"/>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分）下列运算正确的是（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6"/>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根的情况是（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．有两个相等的实数根</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．没有实数根</w:t>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．有两个不相等的实数根</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．根的情况无法确定</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分）下列四个函数图象中，当</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的增大而增大的是（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275" cy="723900"/>
            <wp:effectExtent l="0" t="0" r="0" b="0"/>
            <wp:docPr id="6" name="图片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24"/>
                    <pic:cNvPicPr>
                      <a:picLocks noChangeAspect="1" noChangeArrowheads="1"/>
                    </pic:cNvPicPr>
                  </pic:nvPicPr>
                  <pic:blipFill>
                    <a:blip r:embed="rId7"/>
                    <a:srcRect l="-34" t="-50" r="-34" b="-50"/>
                    <a:stretch>
                      <a:fillRect/>
                    </a:stretch>
                  </pic:blipFill>
                  <pic:spPr bwMode="auto">
                    <a:xfrm>
                      <a:off x="0" y="0"/>
                      <a:ext cx="1057275" cy="72390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275" cy="714375"/>
            <wp:effectExtent l="0" t="0" r="0" b="0"/>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8"/>
                    <a:srcRect l="-34" t="-50" r="-34" b="-50"/>
                    <a:stretch>
                      <a:fillRect/>
                    </a:stretch>
                  </pic:blipFill>
                  <pic:spPr bwMode="auto">
                    <a:xfrm>
                      <a:off x="0" y="0"/>
                      <a:ext cx="1057275" cy="714375"/>
                    </a:xfrm>
                    <a:prstGeom prst="rect">
                      <a:avLst/>
                    </a:prstGeom>
                    <a:noFill/>
                  </pic:spPr>
                </pic:pic>
              </a:graphicData>
            </a:graphic>
          </wp:inline>
        </w:drawing>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275" cy="7239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rcRect l="-34" t="-50" r="-34" b="-50"/>
                    <a:stretch>
                      <a:fillRect/>
                    </a:stretch>
                  </pic:blipFill>
                  <pic:spPr bwMode="auto">
                    <a:xfrm>
                      <a:off x="0" y="0"/>
                      <a:ext cx="1057275" cy="723900"/>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09650" cy="73342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0"/>
                    <a:srcRect l="-36" t="-49" r="-36" b="-49"/>
                    <a:stretch>
                      <a:fillRect/>
                    </a:stretch>
                  </pic:blipFill>
                  <pic:spPr bwMode="auto">
                    <a:xfrm>
                      <a:off x="0" y="0"/>
                      <a:ext cx="1009650" cy="733425"/>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分）一名同学想用正方形和圆设计一个图案，要求整个图案关于正方形的某条对角线对称，那么下列图案中不符合要求的是（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33425" cy="733425"/>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1"/>
                    <a:srcRect l="-49" t="-49" r="-49" b="-49"/>
                    <a:stretch>
                      <a:fillRect/>
                    </a:stretch>
                  </pic:blipFill>
                  <pic:spPr bwMode="auto">
                    <a:xfrm>
                      <a:off x="0" y="0"/>
                      <a:ext cx="733425" cy="733425"/>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42950" cy="742950"/>
            <wp:effectExtent l="0" t="0" r="0" b="0"/>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12"/>
                    <a:srcRect l="-48" t="-48" r="-48" b="-48"/>
                    <a:stretch>
                      <a:fillRect/>
                    </a:stretch>
                  </pic:blipFill>
                  <pic:spPr bwMode="auto">
                    <a:xfrm>
                      <a:off x="0" y="0"/>
                      <a:ext cx="742950" cy="742950"/>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42950" cy="733425"/>
            <wp:effectExtent l="0" t="0" r="0" b="0"/>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13"/>
                    <a:srcRect l="-48" t="-49" r="-48" b="-49"/>
                    <a:stretch>
                      <a:fillRect/>
                    </a:stretch>
                  </pic:blipFill>
                  <pic:spPr bwMode="auto">
                    <a:xfrm>
                      <a:off x="0" y="0"/>
                      <a:ext cx="742950" cy="73342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42950" cy="73342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pic:cNvPicPr>
                      <a:picLocks noChangeAspect="1" noChangeArrowheads="1"/>
                    </pic:cNvPicPr>
                  </pic:nvPicPr>
                  <pic:blipFill>
                    <a:blip r:embed="rId14"/>
                    <a:srcRect l="-48" t="-49" r="-48" b="-49"/>
                    <a:stretch>
                      <a:fillRect/>
                    </a:stretch>
                  </pic:blipFill>
                  <pic:spPr bwMode="auto">
                    <a:xfrm>
                      <a:off x="0" y="0"/>
                      <a:ext cx="742950" cy="733425"/>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分）下列命题中，正确的是（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上中线，则</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5"/>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的平分线上一点，点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分别在</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上，则</w:t>
      </w:r>
      <w:r>
        <w:rPr>
          <w:rFonts w:eastAsia="新宋体" w:cs="Times New Roman" w:hint="eastAsia" w:ascii="Times New Roman" w:hAnsi="Times New Roman"/>
          <w:i/>
          <w:sz w:val="24"/>
          <w:szCs w:val="24"/>
        </w:rPr>
        <w:t>PM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PN</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中，若∠</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6"/>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tab/>
      </w:r>
    </w:p>
    <w:p>
      <w:pPr>
        <w:pStyle w:val="Normal"/>
        <w:spacing w:lineRule="auto" w:line="360"/>
        <w:ind w:firstLineChars="130" w:startChars="0" w:start="0" w:endChars="0" w:end="0"/>
        <w:jc w:val="start"/>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．一边上的中线等于这边的一半的三角形是直角三角形</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二、填空题：（本大题</w:t>
      </w:r>
      <w:r>
        <w:rPr>
          <w:rFonts w:eastAsia="新宋体" w:cs="Times New Roman" w:hint="eastAsia" w:ascii="Times New Roman" w:hAnsi="Times New Roman"/>
          <w:b/>
          <w:sz w:val="24"/>
          <w:szCs w:val="24"/>
        </w:rPr>
        <w:t>12</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48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分）计算：﹣</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3</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分）分解因式：</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w:t>
      </w:r>
      <w:r>
        <w:rPr>
          <w:rFonts w:ascii="Times New Roman" w:hAnsi="Times New Roman" w:cs="Times New Roman" w:hint="eastAsia" w:eastAsia="新宋体"/>
          <w:sz w:val="24"/>
          <w:szCs w:val="24"/>
        </w:rPr>
        <w:drawing>
          <wp:inline distT="0" distB="0" distL="0" distR="0">
            <wp:extent cx="513715" cy="17145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7"/>
                    <a:srcRect l="-219" t="-658" r="-219" b="-658"/>
                    <a:stretch>
                      <a:fillRect/>
                    </a:stretch>
                  </pic:blipFill>
                  <pic:spPr bwMode="auto">
                    <a:xfrm>
                      <a:off x="0" y="0"/>
                      <a:ext cx="513715" cy="17145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分）若点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）在第二象限，则</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分）已知反比例函数</w:t>
      </w:r>
      <w:r>
        <w:rPr>
          <w:rFonts w:ascii="Times New Roman" w:hAnsi="Times New Roman" w:cs="Times New Roman" w:hint="eastAsia" w:eastAsia="新宋体"/>
          <w:sz w:val="24"/>
          <w:szCs w:val="24"/>
        </w:rPr>
        <w:drawing>
          <wp:inline distT="0" distB="0" distL="0" distR="0">
            <wp:extent cx="447040" cy="33401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18"/>
                    <a:srcRect l="-252" t="-338" r="-252" b="-338"/>
                    <a:stretch>
                      <a:fillRect/>
                    </a:stretch>
                  </pic:blipFill>
                  <pic:spPr bwMode="auto">
                    <a:xfrm>
                      <a:off x="0" y="0"/>
                      <a:ext cx="447040" cy="334010"/>
                    </a:xfrm>
                    <a:prstGeom prst="rect">
                      <a:avLst/>
                    </a:prstGeom>
                    <a:noFill/>
                  </pic:spPr>
                </pic:pic>
              </a:graphicData>
            </a:graphic>
          </wp:inline>
        </w:drawing>
      </w:r>
      <w:r>
        <w:rPr>
          <w:rFonts w:ascii="Times New Roman" w:hAnsi="Times New Roman" w:cs="Times New Roman" w:hint="eastAsia" w:eastAsia="新宋体"/>
          <w:sz w:val="24"/>
          <w:szCs w:val="24"/>
        </w:rPr>
        <w:t>的图象在第二、四象限内，那么</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的取值范围是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分）如果一次函数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的图象与直线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平行，且过点（﹣</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），那么该一次函数解析式为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分）如图是同一副扑克中的</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张扑克牌的正面，将它们正面朝下洗匀后放在桌上，从中抽出一张，则抽到奇数的概率是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781935" cy="752475"/>
            <wp:effectExtent l="0" t="0" r="0" b="0"/>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19"/>
                    <a:srcRect l="-13" t="-48" r="-13" b="-48"/>
                    <a:stretch>
                      <a:fillRect/>
                    </a:stretch>
                  </pic:blipFill>
                  <pic:spPr bwMode="auto">
                    <a:xfrm>
                      <a:off x="0" y="0"/>
                      <a:ext cx="2781935" cy="75247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相交于点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0"/>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1"/>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，那么</w:t>
      </w:r>
      <w:r>
        <w:rPr>
          <w:rFonts w:ascii="Times New Roman" w:hAnsi="Times New Roman" w:cs="Times New Roman" w:hint="eastAsia" w:eastAsia="新宋体"/>
          <w:sz w:val="24"/>
          <w:szCs w:val="24"/>
        </w:rPr>
        <w:drawing>
          <wp:inline distT="0" distB="0" distL="0" distR="0">
            <wp:extent cx="171450" cy="190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2"/>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（用</w:t>
      </w:r>
      <w:r>
        <w:rPr>
          <w:rFonts w:ascii="Times New Roman" w:hAnsi="Times New Roman" w:cs="Times New Roman" w:hint="eastAsia" w:eastAsia="新宋体"/>
          <w:sz w:val="24"/>
          <w:szCs w:val="24"/>
        </w:rPr>
        <w:drawing>
          <wp:inline distT="0" distB="0" distL="0" distR="0">
            <wp:extent cx="95885" cy="1905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3"/>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和</w:t>
      </w:r>
      <w:r>
        <w:rPr>
          <w:rFonts w:ascii="Times New Roman" w:hAnsi="Times New Roman" w:cs="Times New Roman" w:hint="eastAsia" w:eastAsia="新宋体"/>
          <w:sz w:val="24"/>
          <w:szCs w:val="24"/>
        </w:rPr>
        <w:drawing>
          <wp:inline distT="0" distB="0" distL="0" distR="0">
            <wp:extent cx="95885" cy="1905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4"/>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表示）．</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分）在半径为</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的圆中，</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的圆心角所对的弧长为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（结果保留</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分别是</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CA</w:t>
      </w:r>
      <w:r>
        <w:rPr>
          <w:rFonts w:ascii="Times New Roman" w:hAnsi="Times New Roman" w:cs="Times New Roman" w:hint="eastAsia" w:eastAsia="新宋体"/>
          <w:sz w:val="24"/>
          <w:szCs w:val="24"/>
        </w:rPr>
        <w:t>的中点，若</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990600" cy="1371600"/>
            <wp:effectExtent l="0" t="0" r="0" b="0"/>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embed="rId25"/>
                    <a:srcRect l="-36" t="-26" r="-36" b="-26"/>
                    <a:stretch>
                      <a:fillRect/>
                    </a:stretch>
                  </pic:blipFill>
                  <pic:spPr bwMode="auto">
                    <a:xfrm>
                      <a:off x="0" y="0"/>
                      <a:ext cx="990600" cy="13716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绕点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顺时针旋转</w:t>
      </w:r>
      <w:r>
        <w:rPr>
          <w:rFonts w:eastAsia="新宋体" w:cs="Times New Roman" w:hint="eastAsia" w:ascii="Times New Roman" w:hAnsi="Times New Roman"/>
          <w:sz w:val="24"/>
          <w:szCs w:val="24"/>
        </w:rPr>
        <w:t>80°</w:t>
      </w:r>
      <w:r>
        <w:rPr>
          <w:rFonts w:ascii="Times New Roman" w:hAnsi="Times New Roman" w:cs="Times New Roman" w:hint="eastAsia" w:eastAsia="新宋体"/>
          <w:sz w:val="24"/>
          <w:szCs w:val="24"/>
        </w:rPr>
        <w:t>得到△</w:t>
      </w:r>
      <w:r>
        <w:rPr>
          <w:rFonts w:eastAsia="新宋体" w:cs="Times New Roman" w:hint="eastAsia" w:ascii="Times New Roman" w:hAnsi="Times New Roman"/>
          <w:i/>
          <w:sz w:val="24"/>
          <w:szCs w:val="24"/>
        </w:rPr>
        <w:t>AEF</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50°</w:t>
      </w:r>
      <w:r>
        <w:rPr>
          <w:rFonts w:ascii="Times New Roman" w:hAnsi="Times New Roman" w:cs="Times New Roman" w:hint="eastAsia" w:eastAsia="新宋体"/>
          <w:sz w:val="24"/>
          <w:szCs w:val="24"/>
        </w:rPr>
        <w:t>，则∠</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的度数是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219200" cy="895350"/>
            <wp:effectExtent l="0" t="0" r="0" b="0"/>
            <wp:docPr id="2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0"/>
                    <pic:cNvPicPr>
                      <a:picLocks noChangeAspect="1" noChangeArrowheads="1"/>
                    </pic:cNvPicPr>
                  </pic:nvPicPr>
                  <pic:blipFill>
                    <a:blip r:embed="rId26"/>
                    <a:srcRect l="-30" t="-40" r="-30" b="-40"/>
                    <a:stretch>
                      <a:fillRect/>
                    </a:stretch>
                  </pic:blipFill>
                  <pic:spPr bwMode="auto">
                    <a:xfrm>
                      <a:off x="0" y="0"/>
                      <a:ext cx="1219200" cy="89535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分）如图，正方形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边上一点，以</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为半径的半圆与以</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为半径的圆弧外切，则</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四边形</w:t>
      </w:r>
      <w:r>
        <w:rPr>
          <w:rFonts w:eastAsia="新宋体" w:cs="Times New Roman" w:hint="eastAsia" w:ascii="Times New Roman" w:hAnsi="Times New Roman"/>
          <w:i/>
          <w:sz w:val="24"/>
          <w:szCs w:val="24"/>
          <w:vertAlign w:val="subscript"/>
        </w:rPr>
        <w:t>ADCE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正方形</w:t>
      </w:r>
      <w:r>
        <w:rPr>
          <w:rFonts w:eastAsia="新宋体" w:cs="Times New Roman" w:hint="eastAsia" w:ascii="Times New Roman" w:hAnsi="Times New Roman"/>
          <w:i/>
          <w:sz w:val="24"/>
          <w:szCs w:val="24"/>
          <w:vertAlign w:val="subscript"/>
        </w:rPr>
        <w:t>ABCD</w:t>
      </w:r>
      <w:r>
        <w:rPr>
          <w:rFonts w:ascii="Times New Roman" w:hAnsi="Times New Roman" w:cs="Times New Roman" w:hint="eastAsia" w:eastAsia="新宋体"/>
          <w:sz w:val="24"/>
          <w:szCs w:val="24"/>
        </w:rPr>
        <w:t>的值为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095375" cy="962025"/>
            <wp:effectExtent l="0" t="0" r="0" b="0"/>
            <wp:docPr id="2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1"/>
                    <pic:cNvPicPr>
                      <a:picLocks noChangeAspect="1" noChangeArrowheads="1"/>
                    </pic:cNvPicPr>
                  </pic:nvPicPr>
                  <pic:blipFill>
                    <a:blip r:embed="rId27"/>
                    <a:srcRect l="-33" t="-37" r="-33" b="-37"/>
                    <a:stretch>
                      <a:fillRect/>
                    </a:stretch>
                  </pic:blipFill>
                  <pic:spPr bwMode="auto">
                    <a:xfrm>
                      <a:off x="0" y="0"/>
                      <a:ext cx="1095375" cy="962025"/>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三、解答题：（本大题共</w:t>
      </w:r>
      <w:r>
        <w:rPr>
          <w:rFonts w:eastAsia="新宋体" w:cs="Times New Roman" w:hint="eastAsia" w:ascii="Times New Roman" w:hAnsi="Times New Roman"/>
          <w:b/>
          <w:sz w:val="24"/>
          <w:szCs w:val="24"/>
        </w:rPr>
        <w:t>7</w:t>
      </w:r>
      <w:r>
        <w:rPr>
          <w:rFonts w:ascii="Times New Roman" w:hAnsi="Times New Roman" w:cs="Times New Roman" w:hint="eastAsia" w:eastAsia="新宋体"/>
          <w:b/>
          <w:sz w:val="24"/>
          <w:szCs w:val="24"/>
        </w:rPr>
        <w:t>题，满分</w:t>
      </w:r>
      <w:r>
        <w:rPr>
          <w:rFonts w:eastAsia="新宋体" w:cs="Times New Roman" w:hint="eastAsia" w:ascii="Times New Roman" w:hAnsi="Times New Roman"/>
          <w:b/>
          <w:sz w:val="24"/>
          <w:szCs w:val="24"/>
        </w:rPr>
        <w:t>78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分）计算：</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90500" cy="1714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28"/>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﹣2|+2010</w:t>
      </w:r>
      <w:r>
        <w:rPr>
          <w:rFonts w:eastAsia="新宋体" w:cs="Times New Roman" w:hint="eastAsia" w:ascii="Times New Roman" w:hAnsi="Times New Roman"/>
          <w:sz w:val="24"/>
          <w:szCs w:val="24"/>
          <w:vertAlign w:val="superscript"/>
        </w:rPr>
        <w:t>0</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29"/>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vertAlign w:val="superscript"/>
        </w:rPr>
        <w:t>﹣</w:t>
      </w:r>
      <w:r>
        <w:rPr>
          <w:rFonts w:eastAsia="新宋体" w:cs="Times New Roman" w:hint="eastAsia" w:ascii="Times New Roman" w:hAnsi="Times New Roman"/>
          <w:sz w:val="24"/>
          <w:szCs w:val="24"/>
          <w:vertAlign w:val="superscript"/>
        </w:rPr>
        <w:t>1</w:t>
      </w:r>
      <w:r>
        <w:rPr>
          <w:rFonts w:eastAsia="新宋体" w:cs="Times New Roman" w:hint="eastAsia" w:ascii="Times New Roman" w:hAnsi="Times New Roman"/>
          <w:sz w:val="24"/>
          <w:szCs w:val="24"/>
        </w:rPr>
        <w:t>+3tan30°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分）解方程：</w:t>
      </w:r>
      <w:r>
        <w:rPr>
          <w:rFonts w:ascii="Times New Roman" w:hAnsi="Times New Roman" w:cs="Times New Roman" w:hint="eastAsia" w:eastAsia="新宋体"/>
          <w:sz w:val="24"/>
          <w:szCs w:val="24"/>
        </w:rPr>
        <w:drawing>
          <wp:inline distT="0" distB="0" distL="0" distR="0">
            <wp:extent cx="1276350" cy="389255"/>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0"/>
                    <a:srcRect l="-88" t="-288" r="-88" b="-288"/>
                    <a:stretch>
                      <a:fillRect/>
                    </a:stretch>
                  </pic:blipFill>
                  <pic:spPr bwMode="auto">
                    <a:xfrm>
                      <a:off x="0" y="0"/>
                      <a:ext cx="1276350" cy="38925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分）如图，在单位长度为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的正方形网格中，一段圆弧经过网格的交点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）请完成如下操作：</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为原点、网格边长为单位长，建立平面直角坐标系；</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根据图形提供的信息，标出该圆弧所在圆的圆心</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，并连接</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）请在（</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）的基础上，完成下列填空：</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写出点的坐标：</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的半径＝</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ACO</w:t>
      </w:r>
      <w:r>
        <w:rPr>
          <w:rFonts w:ascii="Times New Roman" w:hAnsi="Times New Roman" w:cs="Times New Roman" w:hint="eastAsia" w:eastAsia="新宋体"/>
          <w:sz w:val="24"/>
          <w:szCs w:val="24"/>
        </w:rPr>
        <w:t>的正弦值．</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647825" cy="1238250"/>
            <wp:effectExtent l="0" t="0" r="0" b="0"/>
            <wp:docPr id="3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2"/>
                    <pic:cNvPicPr>
                      <a:picLocks noChangeAspect="1" noChangeArrowheads="1"/>
                    </pic:cNvPicPr>
                  </pic:nvPicPr>
                  <pic:blipFill>
                    <a:blip r:embed="rId31"/>
                    <a:srcRect l="-22" t="-29" r="-22" b="-29"/>
                    <a:stretch>
                      <a:fillRect/>
                    </a:stretch>
                  </pic:blipFill>
                  <pic:spPr bwMode="auto">
                    <a:xfrm>
                      <a:off x="0" y="0"/>
                      <a:ext cx="1647825" cy="1238250"/>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分）小明家买了一辆小轿车，小明连续记录了某一周每天行驶的路程：</w:t>
      </w:r>
    </w:p>
    <w:tbl>
      <w:tblPr>
        <w:tblW w:w="7260" w:type="dxa"/>
        <w:jc w:val="start"/>
        <w:tblInd w:w="0" w:type="dxa"/>
        <w:tblLayout w:type="fixed"/>
        <w:tblCellMar>
          <w:top w:w="30" w:type="dxa"/>
          <w:start w:w="30" w:type="dxa"/>
          <w:bottom w:w="30" w:type="dxa"/>
          <w:end w:w="30" w:type="dxa"/>
        </w:tblCellMar>
      </w:tblPr>
      <w:tblGrid>
        <w:gridCol w:w="1275"/>
        <w:gridCol w:w="855"/>
        <w:gridCol w:w="855"/>
        <w:gridCol w:w="855"/>
        <w:gridCol w:w="855"/>
        <w:gridCol w:w="855"/>
        <w:gridCol w:w="855"/>
        <w:gridCol w:w="855"/>
      </w:tblGrid>
      <w:tr>
        <w:trPr/>
        <w:tc>
          <w:tcPr>
            <w:tcW w:w="1275" w:type="dxa"/>
            <w:tcBorders>
              <w:top w:val="single" w:sz="6" w:space="0" w:color="000000"/>
              <w:start w:val="single" w:sz="6" w:space="0" w:color="000000"/>
              <w:bottom w:val="single" w:sz="6" w:space="0" w:color="000000"/>
              <w:end w:val="single" w:sz="6" w:space="0" w:color="000000"/>
            </w:tcBorders>
          </w:tcPr>
          <w:p>
            <w:pPr>
              <w:pStyle w:val="Normal"/>
              <w:snapToGrid w:val="false"/>
              <w:spacing w:lineRule="auto" w:line="360"/>
              <w:ind w:hangingChars="130" w:startChars="0" w:start="0" w:endChars="0" w:end="0"/>
              <w:jc w:val="center"/>
              <w:rPr/>
            </w:pPr>
            <w:r>
              <w:rPr/>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星期一</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星期二</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星期三</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星期四</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星期五</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星期六</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星期日</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路程（千米）</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8</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8</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10</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20</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12</w:t>
            </w:r>
          </w:p>
        </w:tc>
      </w:tr>
    </w:tbl>
    <w:p>
      <w:pPr>
        <w:pStyle w:val="Normal"/>
        <w:spacing w:lineRule="auto" w:line="360"/>
        <w:ind w:hangingChars="130" w:startChars="0" w:start="0" w:endChars="0" w:end="0"/>
        <w:rPr/>
      </w:pPr>
      <w:r>
        <w:rPr>
          <w:rFonts w:ascii="Times New Roman" w:hAnsi="Times New Roman" w:cs="Times New Roman" w:hint="eastAsia" w:eastAsia="新宋体"/>
          <w:sz w:val="24"/>
          <w:szCs w:val="24"/>
        </w:rPr>
        <w:t>请你用学过的知识解决下面的问题：</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）请你估计小明家的轿车每月（按</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天计算）要行驶多少千米？</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）已知每行驶</w:t>
      </w:r>
      <w:r>
        <w:rPr>
          <w:rFonts w:eastAsia="新宋体" w:cs="Times New Roman" w:hint="eastAsia" w:ascii="Times New Roman" w:hAnsi="Times New Roman"/>
          <w:sz w:val="24"/>
          <w:szCs w:val="24"/>
        </w:rPr>
        <w:t>100</w:t>
      </w:r>
      <w:r>
        <w:rPr>
          <w:rFonts w:ascii="Times New Roman" w:hAnsi="Times New Roman" w:cs="Times New Roman" w:hint="eastAsia" w:eastAsia="新宋体"/>
          <w:sz w:val="24"/>
          <w:szCs w:val="24"/>
        </w:rPr>
        <w:t>千米需汽油</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升，汽油每升</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元，试用含</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的代数式表示小明家每月的汽油费，此代数式为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，请你求出小明家一年（按</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个月计算）的汽油费用大约是多少元（精确到千元）．</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（注：第（</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）小题须写出必要步骤）</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分）已知：如图，在梯形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平分∠</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w:t>
      </w:r>
      <w:r>
        <w:rPr>
          <w:rFonts w:ascii="Times New Roman" w:hAnsi="Times New Roman" w:cs="Times New Roman" w:hint="eastAsia" w:eastAsia="新宋体"/>
          <w:sz w:val="24"/>
          <w:szCs w:val="24"/>
        </w:rPr>
        <w:t>的延长线交</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．求证：</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371600" cy="1381125"/>
            <wp:effectExtent l="0" t="0" r="0" b="0"/>
            <wp:docPr id="3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3"/>
                    <pic:cNvPicPr>
                      <a:picLocks noChangeAspect="1" noChangeArrowheads="1"/>
                    </pic:cNvPicPr>
                  </pic:nvPicPr>
                  <pic:blipFill>
                    <a:blip r:embed="rId32"/>
                    <a:srcRect l="-26" t="-26" r="-26" b="-26"/>
                    <a:stretch>
                      <a:fillRect/>
                    </a:stretch>
                  </pic:blipFill>
                  <pic:spPr bwMode="auto">
                    <a:xfrm>
                      <a:off x="0" y="0"/>
                      <a:ext cx="1371600" cy="138112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分）已知抛物线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轴交于点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，顶点为</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，对称轴是直线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）求此抛物线的表达式及点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DO</w:t>
      </w:r>
      <w:r>
        <w:rPr>
          <w:rFonts w:ascii="Times New Roman" w:hAnsi="Times New Roman" w:cs="Times New Roman" w:hint="eastAsia" w:eastAsia="新宋体"/>
          <w:sz w:val="24"/>
          <w:szCs w:val="24"/>
        </w:rPr>
        <w:t>，求证：∠</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轴上，且△</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相似，求点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790700" cy="1495425"/>
            <wp:effectExtent l="0" t="0" r="0" b="0"/>
            <wp:docPr id="3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4"/>
                    <pic:cNvPicPr>
                      <a:picLocks noChangeAspect="1" noChangeArrowheads="1"/>
                    </pic:cNvPicPr>
                  </pic:nvPicPr>
                  <pic:blipFill>
                    <a:blip r:embed="rId33"/>
                    <a:srcRect l="-20" t="-24" r="-20" b="-24"/>
                    <a:stretch>
                      <a:fillRect/>
                    </a:stretch>
                  </pic:blipFill>
                  <pic:spPr bwMode="auto">
                    <a:xfrm>
                      <a:off x="0" y="0"/>
                      <a:ext cx="1790700" cy="149542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分）如图，已知：正方形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为边</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上一动点，以点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为半径的</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交边</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（不与点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重合），</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交边</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BO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3677285" cy="1828800"/>
            <wp:effectExtent l="0" t="0" r="0" b="0"/>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34"/>
                    <a:srcRect l="-10" t="-20" r="-10" b="-20"/>
                    <a:stretch>
                      <a:fillRect/>
                    </a:stretch>
                  </pic:blipFill>
                  <pic:spPr bwMode="auto">
                    <a:xfrm>
                      <a:off x="0" y="0"/>
                      <a:ext cx="3677285" cy="18288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的函数关系式，并写出定义域；</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）在点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运动的过程中，△</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的周长是否发生变化？如果发生变化，请用</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的代数式表示△</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的周长；如果不变化，请求出△</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）以点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为半径作圆，在点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运动的过程中，讨论</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与</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的位置关系，并写出相应的</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w:t>
      </w:r>
      <w:r>
        <w:br w:type="page"/>
      </w:r>
    </w:p>
    <w:p>
      <w:pPr>
        <w:pStyle w:val="Normal"/>
        <w:widowControl/>
        <w:spacing w:lineRule="auto" w:line="360"/>
        <w:ind w:hangingChars="130" w:startChars="0" w:start="0" w:endChars="0" w:end="0"/>
        <w:jc w:val="start"/>
        <w:rPr/>
      </w:pPr>
      <w:r>
        <w:rPr/>
      </w:r>
    </w:p>
    <w:p>
      <w:pPr>
        <w:pStyle w:val="Normal"/>
        <w:spacing w:lineRule="auto" w:line="360"/>
        <w:ind w:hangingChars="130" w:startChars="0" w:start="0" w:endChars="0" w:end="0"/>
        <w:jc w:val="center"/>
        <w:rPr>
          <w:rFonts w:ascii="Times New Roman" w:hAnsi="Times New Roman" w:eastAsia="新宋体" w:cs="Times New Roman" w:hint="eastAsia"/>
          <w:b/>
          <w:sz w:val="34"/>
          <w:szCs w:val="34"/>
        </w:rPr>
      </w:pPr>
      <w:r>
        <w:rPr>
          <w:rFonts w:eastAsia="新宋体" w:cs="Times New Roman" w:hint="eastAsia" w:ascii="Times New Roman" w:hAnsi="Times New Roman"/>
          <w:b/>
          <w:sz w:val="34"/>
          <w:szCs w:val="34"/>
        </w:rPr>
        <w:t>2012</w:t>
      </w:r>
      <w:r>
        <w:rPr>
          <w:rFonts w:ascii="Times New Roman" w:hAnsi="Times New Roman" w:cs="Times New Roman" w:hint="eastAsia" w:eastAsia="新宋体"/>
          <w:b/>
          <w:sz w:val="34"/>
          <w:szCs w:val="34"/>
        </w:rPr>
        <w:t>年上海市杨浦区中考数学二模试卷</w:t>
      </w:r>
    </w:p>
    <w:p>
      <w:pPr>
        <w:pStyle w:val="Normal"/>
        <w:spacing w:lineRule="auto" w:line="360"/>
        <w:ind w:hangingChars="130" w:startChars="0" w:start="0" w:endChars="0" w:end="0"/>
        <w:jc w:val="center"/>
        <w:rPr>
          <w:rFonts w:ascii="Times New Roman" w:hAnsi="Times New Roman" w:eastAsia="新宋体" w:cs="Times New Roman" w:hint="eastAsia"/>
          <w:b/>
          <w:sz w:val="16"/>
          <w:szCs w:val="16"/>
        </w:rPr>
      </w:pPr>
      <w:r>
        <w:rPr>
          <w:rFonts w:ascii="Times New Roman" w:hAnsi="Times New Roman" w:cs="Times New Roman" w:hint="eastAsia" w:eastAsia="新宋体"/>
          <w:b/>
          <w:sz w:val="16"/>
          <w:szCs w:val="16"/>
        </w:rPr>
        <w:t>参考答案与试题解析</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一、选择题：（本大题共</w:t>
      </w:r>
      <w:r>
        <w:rPr>
          <w:rFonts w:eastAsia="新宋体" w:cs="Times New Roman" w:hint="eastAsia" w:ascii="Times New Roman" w:hAnsi="Times New Roman"/>
          <w:b/>
          <w:sz w:val="24"/>
          <w:szCs w:val="24"/>
        </w:rPr>
        <w:t>6</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24</w:t>
      </w:r>
      <w:r>
        <w:rPr>
          <w:rFonts w:ascii="Times New Roman" w:hAnsi="Times New Roman" w:cs="Times New Roman" w:hint="eastAsia" w:eastAsia="新宋体"/>
          <w:b/>
          <w:sz w:val="24"/>
          <w:szCs w:val="24"/>
        </w:rPr>
        <w:t>分）【下列各题的四个选项中，有且只有一个选项是正确的，选择正确项的代号并填涂在答题纸的相应位置上】</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分）下列二次根式中，属于最简二次根式的是（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66065" cy="17145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35"/>
                    <a:srcRect l="-422" t="-658" r="-422" b="-658"/>
                    <a:stretch>
                      <a:fillRect/>
                    </a:stretch>
                  </pic:blipFill>
                  <pic:spPr bwMode="auto">
                    <a:xfrm>
                      <a:off x="0" y="0"/>
                      <a:ext cx="266065" cy="17145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41655" cy="22796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36"/>
                    <a:srcRect l="-207" t="-493" r="-207" b="-493"/>
                    <a:stretch>
                      <a:fillRect/>
                    </a:stretch>
                  </pic:blipFill>
                  <pic:spPr bwMode="auto">
                    <a:xfrm>
                      <a:off x="0" y="0"/>
                      <a:ext cx="541655" cy="227965"/>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227965"/>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37"/>
                    <a:srcRect l="-408" t="-493" r="-408" b="-493"/>
                    <a:stretch>
                      <a:fillRect/>
                    </a:stretch>
                  </pic:blipFill>
                  <pic:spPr bwMode="auto">
                    <a:xfrm>
                      <a:off x="0" y="0"/>
                      <a:ext cx="275590" cy="22796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18440" cy="35179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38"/>
                    <a:srcRect l="-515" t="-319" r="-515" b="-319"/>
                    <a:stretch>
                      <a:fillRect/>
                    </a:stretch>
                  </pic:blipFill>
                  <pic:spPr bwMode="auto">
                    <a:xfrm>
                      <a:off x="0" y="0"/>
                      <a:ext cx="218440" cy="35179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74</w:t>
      </w:r>
      <w:r>
        <w:rPr>
          <w:rFonts w:ascii="Times New Roman" w:hAnsi="Times New Roman" w:cs="Times New Roman" w:hint="eastAsia" w:eastAsia="新宋体"/>
          <w:sz w:val="24"/>
          <w:szCs w:val="24"/>
        </w:rPr>
        <w:t>：最简二次根式．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判定一个二次根式是不是最简二次根式的方法，就是逐个检查最简二次根式的两个条件是否同时满足，同时满足的就是最简二次根式，否则就不是．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66065" cy="171450"/>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39"/>
                    <a:srcRect l="-422" t="-658" r="-422" b="-658"/>
                    <a:stretch>
                      <a:fillRect/>
                    </a:stretch>
                  </pic:blipFill>
                  <pic:spPr bwMode="auto">
                    <a:xfrm>
                      <a:off x="0" y="0"/>
                      <a:ext cx="266065"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0"/>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，被开方数含能开得尽方的因数，不是最简二次根式；</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41655" cy="227965"/>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noChangeArrowheads="1"/>
                    </pic:cNvPicPr>
                  </pic:nvPicPr>
                  <pic:blipFill>
                    <a:blip r:embed="rId41"/>
                    <a:srcRect l="-207" t="-493" r="-207" b="-493"/>
                    <a:stretch>
                      <a:fillRect/>
                    </a:stretch>
                  </pic:blipFill>
                  <pic:spPr bwMode="auto">
                    <a:xfrm>
                      <a:off x="0" y="0"/>
                      <a:ext cx="541655" cy="227965"/>
                    </a:xfrm>
                    <a:prstGeom prst="rect">
                      <a:avLst/>
                    </a:prstGeom>
                    <a:noFill/>
                  </pic:spPr>
                </pic:pic>
              </a:graphicData>
            </a:graphic>
          </wp:inline>
        </w:drawing>
      </w:r>
      <w:r>
        <w:rPr>
          <w:rFonts w:ascii="Times New Roman" w:hAnsi="Times New Roman" w:cs="Times New Roman" w:hint="eastAsia" w:eastAsia="新宋体"/>
          <w:sz w:val="24"/>
          <w:szCs w:val="24"/>
        </w:rPr>
        <w:t>，符合最简二次根式的定义；</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227965"/>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noChangeArrowheads="1"/>
                    </pic:cNvPicPr>
                  </pic:nvPicPr>
                  <pic:blipFill>
                    <a:blip r:embed="rId42"/>
                    <a:srcRect l="-408" t="-493" r="-408" b="-493"/>
                    <a:stretch>
                      <a:fillRect/>
                    </a:stretch>
                  </pic:blipFill>
                  <pic:spPr bwMode="auto">
                    <a:xfrm>
                      <a:off x="0" y="0"/>
                      <a:ext cx="275590" cy="22796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，被开方数含能开得尽方的因数，不是最简二次根式；</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18440" cy="35179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noChangeArrowheads="1"/>
                    </pic:cNvPicPr>
                  </pic:nvPicPr>
                  <pic:blipFill>
                    <a:blip r:embed="rId43"/>
                    <a:srcRect l="-515" t="-319" r="-515" b="-319"/>
                    <a:stretch>
                      <a:fillRect/>
                    </a:stretch>
                  </pic:blipFill>
                  <pic:spPr bwMode="auto">
                    <a:xfrm>
                      <a:off x="0" y="0"/>
                      <a:ext cx="218440" cy="351790"/>
                    </a:xfrm>
                    <a:prstGeom prst="rect">
                      <a:avLst/>
                    </a:prstGeom>
                    <a:noFill/>
                  </pic:spPr>
                </pic:pic>
              </a:graphicData>
            </a:graphic>
          </wp:inline>
        </w:drawing>
      </w:r>
      <w:r>
        <w:rPr>
          <w:rFonts w:ascii="Times New Roman" w:hAnsi="Times New Roman" w:cs="Times New Roman" w:hint="eastAsia" w:eastAsia="新宋体"/>
          <w:sz w:val="24"/>
          <w:szCs w:val="24"/>
        </w:rPr>
        <w:t>，被开方数含分母，不是最简二次根式；</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本题考查最简二次根式的定义．根据最简二次根式的定义，最简二次根式必须满足两个条件：</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）被开方数不含分母；</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）被开方数不含能开得尽方的因数或因式．</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分）下列运算正确的是（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noChangeArrowheads="1"/>
                    </pic:cNvPicPr>
                  </pic:nvPicPr>
                  <pic:blipFill>
                    <a:blip r:embed="rId44"/>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：绝对值；</w:t>
      </w:r>
      <w:r>
        <w:rPr>
          <w:rFonts w:eastAsia="新宋体" w:cs="Times New Roman" w:hint="eastAsia" w:ascii="Times New Roman" w:hAnsi="Times New Roman"/>
          <w:sz w:val="24"/>
          <w:szCs w:val="24"/>
        </w:rPr>
        <w:t>1E</w:t>
      </w:r>
      <w:r>
        <w:rPr>
          <w:rFonts w:ascii="Times New Roman" w:hAnsi="Times New Roman" w:cs="Times New Roman" w:hint="eastAsia" w:eastAsia="新宋体"/>
          <w:sz w:val="24"/>
          <w:szCs w:val="24"/>
        </w:rPr>
        <w:t>：有理数的乘方；</w:t>
      </w: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：算术平方根；</w:t>
      </w:r>
      <w:r>
        <w:rPr>
          <w:rFonts w:eastAsia="新宋体" w:cs="Times New Roman" w:hint="eastAsia" w:ascii="Times New Roman" w:hAnsi="Times New Roman"/>
          <w:sz w:val="24"/>
          <w:szCs w:val="24"/>
        </w:rPr>
        <w:t>36</w:t>
      </w:r>
      <w:r>
        <w:rPr>
          <w:rFonts w:ascii="Times New Roman" w:hAnsi="Times New Roman" w:cs="Times New Roman" w:hint="eastAsia" w:eastAsia="新宋体"/>
          <w:sz w:val="24"/>
          <w:szCs w:val="24"/>
        </w:rPr>
        <w:t>：去括号与添括号．</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：常规题型．</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根据算术平方根的定义，去括号法则，有理数的乘方，绝对值的性质，对各选项分析判断后利用排除法求解．</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noChangeArrowheads="1"/>
                    </pic:cNvPicPr>
                  </pic:nvPicPr>
                  <pic:blipFill>
                    <a:blip r:embed="rId45"/>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，故本选项错误；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，故本选项错误；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，故本选项错误；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，故本选项正确．</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本题综合考查了算术平方根的定义，绝对值的性质，有理数的乘方，去括号法则，要注意乘方时有括号与没有括号的区别．</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根的情况是（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．有两个相等的实数根</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．没有实数根</w:t>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．有两个不相等的实数根</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．根的情况无法确定</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1F</w:t>
      </w:r>
      <w:r>
        <w:rPr>
          <w:rFonts w:ascii="Times New Roman" w:hAnsi="Times New Roman" w:cs="Times New Roman" w:hint="eastAsia" w:eastAsia="新宋体"/>
          <w:sz w:val="24"/>
          <w:szCs w:val="24"/>
        </w:rPr>
        <w:t>：非负数的性质：偶次方；</w:t>
      </w:r>
      <w:r>
        <w:rPr>
          <w:rFonts w:eastAsia="新宋体" w:cs="Times New Roman" w:hint="eastAsia" w:ascii="Times New Roman" w:hAnsi="Times New Roman"/>
          <w:sz w:val="24"/>
          <w:szCs w:val="24"/>
        </w:rPr>
        <w:t>AA</w:t>
      </w:r>
      <w:r>
        <w:rPr>
          <w:rFonts w:ascii="Times New Roman" w:hAnsi="Times New Roman" w:cs="Times New Roman" w:hint="eastAsia" w:eastAsia="新宋体"/>
          <w:sz w:val="24"/>
          <w:szCs w:val="24"/>
        </w:rPr>
        <w:t>：根的判别式．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，即可得判别式△＝</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，则可得关于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根的情况是有两个不相等的实数根．</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根的情况是：有两个不相等的实数根．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此题考查了一元二次方程根的判别式的知识．此题难度不大，注意一元二次方程</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）的根与△＝</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有如下关系：</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当△＞</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时，方程有两个不相等的两个实数根；</w:t>
      </w:r>
      <w:r>
        <w:rPr>
          <w:rFonts w:ascii="Cambria Math" w:hAnsi="Cambria Math" w:cs="Cambria Math" w:eastAsia="Cambria Math"/>
          <w:sz w:val="24"/>
          <w:szCs w:val="24"/>
        </w:rPr>
        <w:t>②</w:t>
      </w:r>
      <w:r>
        <w:rPr>
          <w:rFonts w:ascii="Times New Roman" w:hAnsi="Times New Roman" w:cs="Times New Roman" w:hint="eastAsia" w:eastAsia="新宋体"/>
          <w:sz w:val="24"/>
          <w:szCs w:val="24"/>
        </w:rPr>
        <w:t>当△＝</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时，方程有两个相等的两个实数根；</w:t>
      </w:r>
      <w:r>
        <w:rPr>
          <w:rFonts w:ascii="Cambria Math" w:hAnsi="Cambria Math" w:cs="Cambria Math" w:eastAsia="Cambria Math"/>
          <w:sz w:val="24"/>
          <w:szCs w:val="24"/>
        </w:rPr>
        <w:t>③</w:t>
      </w:r>
      <w:r>
        <w:rPr>
          <w:rFonts w:ascii="Times New Roman" w:hAnsi="Times New Roman" w:cs="Times New Roman" w:hint="eastAsia" w:eastAsia="新宋体"/>
          <w:sz w:val="24"/>
          <w:szCs w:val="24"/>
        </w:rPr>
        <w:t>当△＜</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时，方程无实数根；反之也成立．</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分）下列四个函数图象中，当</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的增大而增大的是（　　）</w:t>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275" cy="723900"/>
            <wp:effectExtent l="0" t="0" r="0" b="0"/>
            <wp:docPr id="4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
                    <pic:cNvPicPr>
                      <a:picLocks noChangeAspect="1" noChangeArrowheads="1"/>
                    </pic:cNvPicPr>
                  </pic:nvPicPr>
                  <pic:blipFill>
                    <a:blip r:embed="rId46"/>
                    <a:srcRect l="-34" t="-50" r="-34" b="-50"/>
                    <a:stretch>
                      <a:fillRect/>
                    </a:stretch>
                  </pic:blipFill>
                  <pic:spPr bwMode="auto">
                    <a:xfrm>
                      <a:off x="0" y="0"/>
                      <a:ext cx="1057275" cy="72390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275" cy="714375"/>
            <wp:effectExtent l="0" t="0" r="0" b="0"/>
            <wp:docPr id="4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pic:cNvPicPr>
                      <a:picLocks noChangeAspect="1" noChangeArrowheads="1"/>
                    </pic:cNvPicPr>
                  </pic:nvPicPr>
                  <pic:blipFill>
                    <a:blip r:embed="rId47"/>
                    <a:srcRect l="-34" t="-50" r="-34" b="-50"/>
                    <a:stretch>
                      <a:fillRect/>
                    </a:stretch>
                  </pic:blipFill>
                  <pic:spPr bwMode="auto">
                    <a:xfrm>
                      <a:off x="0" y="0"/>
                      <a:ext cx="1057275" cy="714375"/>
                    </a:xfrm>
                    <a:prstGeom prst="rect">
                      <a:avLst/>
                    </a:prstGeom>
                    <a:noFill/>
                  </pic:spPr>
                </pic:pic>
              </a:graphicData>
            </a:graphic>
          </wp:inline>
        </w:drawing>
      </w:r>
      <w:r>
        <w:rPr/>
        <w:tab/>
      </w:r>
    </w:p>
    <w:p>
      <w:pPr>
        <w:pStyle w:val="Normal"/>
        <w:tabs>
          <w:tab w:val="clear" w:pos="420"/>
          <w:tab w:val="left" w:pos="4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57275" cy="723900"/>
            <wp:effectExtent l="0" t="0" r="0" b="0"/>
            <wp:docPr id="4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pic:cNvPicPr>
                      <a:picLocks noChangeAspect="1" noChangeArrowheads="1"/>
                    </pic:cNvPicPr>
                  </pic:nvPicPr>
                  <pic:blipFill>
                    <a:blip r:embed="rId48"/>
                    <a:srcRect l="-34" t="-50" r="-34" b="-50"/>
                    <a:stretch>
                      <a:fillRect/>
                    </a:stretch>
                  </pic:blipFill>
                  <pic:spPr bwMode="auto">
                    <a:xfrm>
                      <a:off x="0" y="0"/>
                      <a:ext cx="1057275" cy="723900"/>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009650" cy="733425"/>
            <wp:effectExtent l="0" t="0" r="0" b="0"/>
            <wp:docPr id="4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9"/>
                    <pic:cNvPicPr>
                      <a:picLocks noChangeAspect="1" noChangeArrowheads="1"/>
                    </pic:cNvPicPr>
                  </pic:nvPicPr>
                  <pic:blipFill>
                    <a:blip r:embed="rId49"/>
                    <a:srcRect l="-36" t="-49" r="-36" b="-49"/>
                    <a:stretch>
                      <a:fillRect/>
                    </a:stretch>
                  </pic:blipFill>
                  <pic:spPr bwMode="auto">
                    <a:xfrm>
                      <a:off x="0" y="0"/>
                      <a:ext cx="1009650" cy="7334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F3</w:t>
      </w:r>
      <w:r>
        <w:rPr>
          <w:rFonts w:ascii="Times New Roman" w:hAnsi="Times New Roman" w:cs="Times New Roman" w:hint="eastAsia" w:eastAsia="新宋体"/>
          <w:sz w:val="24"/>
          <w:szCs w:val="24"/>
        </w:rPr>
        <w:t>：一次函数的图象；</w:t>
      </w:r>
      <w:r>
        <w:rPr>
          <w:rFonts w:eastAsia="新宋体" w:cs="Times New Roman" w:hint="eastAsia" w:ascii="Times New Roman" w:hAnsi="Times New Roman"/>
          <w:sz w:val="24"/>
          <w:szCs w:val="24"/>
        </w:rPr>
        <w:t>G2</w:t>
      </w:r>
      <w:r>
        <w:rPr>
          <w:rFonts w:ascii="Times New Roman" w:hAnsi="Times New Roman" w:cs="Times New Roman" w:hint="eastAsia" w:eastAsia="新宋体"/>
          <w:sz w:val="24"/>
          <w:szCs w:val="24"/>
        </w:rPr>
        <w:t>：反比例函数的图象；</w:t>
      </w:r>
      <w:r>
        <w:rPr>
          <w:rFonts w:eastAsia="新宋体" w:cs="Times New Roman" w:hint="eastAsia" w:ascii="Times New Roman" w:hAnsi="Times New Roman"/>
          <w:sz w:val="24"/>
          <w:szCs w:val="24"/>
        </w:rPr>
        <w:t>H2</w:t>
      </w:r>
      <w:r>
        <w:rPr>
          <w:rFonts w:ascii="Times New Roman" w:hAnsi="Times New Roman" w:cs="Times New Roman" w:hint="eastAsia" w:eastAsia="新宋体"/>
          <w:sz w:val="24"/>
          <w:szCs w:val="24"/>
        </w:rPr>
        <w:t>：二次函数的图象．</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分别根据各函数图象的特点进行逐一分析即可．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、错误，此函数为减函数，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的增大而减小；</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、错误，此函数为反比例函数，</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的增大而减小；</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、正确，此函数为二次函数，</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的增大而增大；</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、错误，此函数为二次函数，</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时，在对称轴的左侧</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的增大而减小，在对称轴的右侧</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的增大而增大．</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此类题可用数形结合的思想进行解答．</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分）一名同学想用正方形和圆设计一个图案，要求整个图案关于正方形的某条对角线对称，那么下列图案中不符合要求的是（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33425" cy="733425"/>
            <wp:effectExtent l="0" t="0" r="0" b="0"/>
            <wp:docPr id="4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pic:cNvPicPr>
                      <a:picLocks noChangeAspect="1" noChangeArrowheads="1"/>
                    </pic:cNvPicPr>
                  </pic:nvPicPr>
                  <pic:blipFill>
                    <a:blip r:embed="rId50"/>
                    <a:srcRect l="-49" t="-49" r="-49" b="-49"/>
                    <a:stretch>
                      <a:fillRect/>
                    </a:stretch>
                  </pic:blipFill>
                  <pic:spPr bwMode="auto">
                    <a:xfrm>
                      <a:off x="0" y="0"/>
                      <a:ext cx="733425" cy="733425"/>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42950" cy="742950"/>
            <wp:effectExtent l="0" t="0" r="0" b="0"/>
            <wp:docPr id="5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1"/>
                    <pic:cNvPicPr>
                      <a:picLocks noChangeAspect="1" noChangeArrowheads="1"/>
                    </pic:cNvPicPr>
                  </pic:nvPicPr>
                  <pic:blipFill>
                    <a:blip r:embed="rId51"/>
                    <a:srcRect l="-48" t="-48" r="-48" b="-48"/>
                    <a:stretch>
                      <a:fillRect/>
                    </a:stretch>
                  </pic:blipFill>
                  <pic:spPr bwMode="auto">
                    <a:xfrm>
                      <a:off x="0" y="0"/>
                      <a:ext cx="742950" cy="742950"/>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42950" cy="733425"/>
            <wp:effectExtent l="0" t="0" r="0" b="0"/>
            <wp:docPr id="5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2"/>
                    <pic:cNvPicPr>
                      <a:picLocks noChangeAspect="1" noChangeArrowheads="1"/>
                    </pic:cNvPicPr>
                  </pic:nvPicPr>
                  <pic:blipFill>
                    <a:blip r:embed="rId52"/>
                    <a:srcRect l="-48" t="-49" r="-48" b="-49"/>
                    <a:stretch>
                      <a:fillRect/>
                    </a:stretch>
                  </pic:blipFill>
                  <pic:spPr bwMode="auto">
                    <a:xfrm>
                      <a:off x="0" y="0"/>
                      <a:ext cx="742950" cy="73342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42950" cy="733425"/>
            <wp:effectExtent l="0" t="0" r="0" b="0"/>
            <wp:docPr id="5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3"/>
                    <pic:cNvPicPr>
                      <a:picLocks noChangeAspect="1" noChangeArrowheads="1"/>
                    </pic:cNvPicPr>
                  </pic:nvPicPr>
                  <pic:blipFill>
                    <a:blip r:embed="rId53"/>
                    <a:srcRect l="-48" t="-49" r="-48" b="-49"/>
                    <a:stretch>
                      <a:fillRect/>
                    </a:stretch>
                  </pic:blipFill>
                  <pic:spPr bwMode="auto">
                    <a:xfrm>
                      <a:off x="0" y="0"/>
                      <a:ext cx="742950" cy="7334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P3</w:t>
      </w:r>
      <w:r>
        <w:rPr>
          <w:rFonts w:ascii="Times New Roman" w:hAnsi="Times New Roman" w:cs="Times New Roman" w:hint="eastAsia" w:eastAsia="新宋体"/>
          <w:sz w:val="24"/>
          <w:szCs w:val="24"/>
        </w:rPr>
        <w:t>：轴对称图形．</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轴对称图形是针对一个图形而言的，是一种具有特殊性质图形，被一条直线分割成的两部分沿着对称轴折叠时，互相重合．</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、图象关于对角线所在的直线对称，两条对角线都是其对称轴；故符合要求；</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、图象关于对角线所在的直线对称，两条对角线都是其对称轴；故符合要求；</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、图象关于对角线所在的直线对称，有一条对称轴；故符合要求；</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、图象关于对角线所在的直线不对称；故不符合要求；</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本题考查了轴对称图形，轴对称图形的关键是寻找对称轴，图形两部分沿对称轴折叠后可重合．</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分）下列命题中，正确的是（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上中线，则</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54"/>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的平分线上一点，点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分别在</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上，则</w:t>
      </w:r>
      <w:r>
        <w:rPr>
          <w:rFonts w:eastAsia="新宋体" w:cs="Times New Roman" w:hint="eastAsia" w:ascii="Times New Roman" w:hAnsi="Times New Roman"/>
          <w:i/>
          <w:sz w:val="24"/>
          <w:szCs w:val="24"/>
        </w:rPr>
        <w:t>PM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PN</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中，若∠</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55"/>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tab/>
      </w:r>
    </w:p>
    <w:p>
      <w:pPr>
        <w:pStyle w:val="Normal"/>
        <w:spacing w:lineRule="auto" w:line="360"/>
        <w:ind w:firstLineChars="130" w:startChars="0" w:start="0" w:endChars="0" w:end="0"/>
        <w:jc w:val="start"/>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．一边上的中线等于这边的一半的三角形是直角三角形</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O1</w:t>
      </w:r>
      <w:r>
        <w:rPr>
          <w:rFonts w:ascii="Times New Roman" w:hAnsi="Times New Roman" w:cs="Times New Roman" w:hint="eastAsia" w:eastAsia="新宋体"/>
          <w:sz w:val="24"/>
          <w:szCs w:val="24"/>
        </w:rPr>
        <w:t>：命题与定理．</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根据直角三角形的性质、角平分线的性质、含</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角的直角三角形的性质、直角三角形的判定即可作出判断．</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、只有当∠</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时，如果</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上的中线，才有</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56"/>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．故命题错误；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的平分线上一点，如果</w:t>
      </w:r>
      <w:r>
        <w:rPr>
          <w:rFonts w:eastAsia="新宋体" w:cs="Times New Roman" w:hint="eastAsia" w:ascii="Times New Roman" w:hAnsi="Times New Roman"/>
          <w:i/>
          <w:sz w:val="24"/>
          <w:szCs w:val="24"/>
        </w:rPr>
        <w:t>PM</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PN</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PM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PN</w:t>
      </w:r>
      <w:r>
        <w:rPr>
          <w:rFonts w:ascii="Times New Roman" w:hAnsi="Times New Roman" w:cs="Times New Roman" w:hint="eastAsia" w:eastAsia="新宋体"/>
          <w:sz w:val="24"/>
          <w:szCs w:val="24"/>
        </w:rPr>
        <w:t>．故命题错误；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、只有当∠</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时，若∠</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，才有</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57"/>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．故命题错误；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、正确．</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本题主要考查命题的真假判断，正确的命题叫真命题，错误的命题叫做假命题．判断命题真假的关键是要熟悉课本中的定理．</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二、填空题：（本大题</w:t>
      </w:r>
      <w:r>
        <w:rPr>
          <w:rFonts w:eastAsia="新宋体" w:cs="Times New Roman" w:hint="eastAsia" w:ascii="Times New Roman" w:hAnsi="Times New Roman"/>
          <w:b/>
          <w:sz w:val="24"/>
          <w:szCs w:val="24"/>
        </w:rPr>
        <w:t>12</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48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分）计算：﹣</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3</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2</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vertAlign w:val="superscript"/>
        </w:rPr>
        <w:t>2</w:t>
      </w:r>
      <w:r>
        <w:rPr>
          <w:rFonts w:eastAsia="新宋体" w:cs="Times New Roman" w:hint="eastAsia" w:ascii="Times New Roman" w:hAnsi="Times New Roman"/>
          <w:i/>
          <w:sz w:val="24"/>
          <w:szCs w:val="24"/>
          <w:u w:val="single"/>
        </w:rPr>
        <w:t>y</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4H</w:t>
      </w:r>
      <w:r>
        <w:rPr>
          <w:rFonts w:ascii="Times New Roman" w:hAnsi="Times New Roman" w:cs="Times New Roman" w:hint="eastAsia" w:eastAsia="新宋体"/>
          <w:sz w:val="24"/>
          <w:szCs w:val="24"/>
        </w:rPr>
        <w:t>：整式的除法．</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根据单项式相除，把系数和同底数幂分别相除，作为商的因式，对于只在被除式里含有的字母，则连同它的指数一起作为商的一个因式，利用这个法则即可求出结果．</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3</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3﹣1</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本题考查单项式除以单项式运算，熟练掌握运算法则是解题的关键．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分）分解因式：</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rPr>
        <w:t>+3</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rPr>
        <w:t>﹣3</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54</w:t>
      </w:r>
      <w:r>
        <w:rPr>
          <w:rFonts w:ascii="Times New Roman" w:hAnsi="Times New Roman" w:cs="Times New Roman" w:hint="eastAsia" w:eastAsia="新宋体"/>
          <w:sz w:val="24"/>
          <w:szCs w:val="24"/>
        </w:rPr>
        <w:t>：因式分解﹣运用公式法．</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本题中两个平方项的符号相反，直接运用平方差公式分解因式．</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主要考查平方差公式分解因式，熟记能用平方差公式分解因式的多项式的特征，即“两项、异号、平方形式”是避免错用平方差公式的有效方法．</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w:t>
      </w:r>
      <w:r>
        <w:rPr>
          <w:rFonts w:ascii="Times New Roman" w:hAnsi="Times New Roman" w:cs="Times New Roman" w:hint="eastAsia" w:eastAsia="新宋体"/>
          <w:sz w:val="24"/>
          <w:szCs w:val="24"/>
        </w:rPr>
        <w:drawing>
          <wp:inline distT="0" distB="0" distL="0" distR="0">
            <wp:extent cx="513715" cy="17145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58"/>
                    <a:srcRect l="-219" t="-658" r="-219" b="-658"/>
                    <a:stretch>
                      <a:fillRect/>
                    </a:stretch>
                  </pic:blipFill>
                  <pic:spPr bwMode="auto">
                    <a:xfrm>
                      <a:off x="0" y="0"/>
                      <a:ext cx="513715" cy="17145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AG</w:t>
      </w:r>
      <w:r>
        <w:rPr>
          <w:rFonts w:ascii="Times New Roman" w:hAnsi="Times New Roman" w:cs="Times New Roman" w:hint="eastAsia" w:eastAsia="新宋体"/>
          <w:sz w:val="24"/>
          <w:szCs w:val="24"/>
        </w:rPr>
        <w:t>：无理方程．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先两边平方，将无理方程转化为一元一次方程来解．</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解：两边平方得：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故本题答案为：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解无理方程时除了须将其转化为元一次方程等有理方程外，还需要验根，以避免负根的产生．</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分）若点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）在第二象限，则</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x</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CB</w:t>
      </w:r>
      <w:r>
        <w:rPr>
          <w:rFonts w:ascii="Times New Roman" w:hAnsi="Times New Roman" w:cs="Times New Roman" w:hint="eastAsia" w:eastAsia="新宋体"/>
          <w:sz w:val="24"/>
          <w:szCs w:val="24"/>
        </w:rPr>
        <w:t>：解一元一次不等式组；</w:t>
      </w:r>
      <w:r>
        <w:rPr>
          <w:rFonts w:eastAsia="新宋体" w:cs="Times New Roman" w:hint="eastAsia" w:ascii="Times New Roman" w:hAnsi="Times New Roman"/>
          <w:sz w:val="24"/>
          <w:szCs w:val="24"/>
        </w:rPr>
        <w:t>D1</w:t>
      </w:r>
      <w:r>
        <w:rPr>
          <w:rFonts w:ascii="Times New Roman" w:hAnsi="Times New Roman" w:cs="Times New Roman" w:hint="eastAsia" w:eastAsia="新宋体"/>
          <w:sz w:val="24"/>
          <w:szCs w:val="24"/>
        </w:rPr>
        <w:t>：点的坐标．</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根据第二象限内的点的特点列出不等式组，然后求解即可．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）在第二象限，</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23900" cy="40894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59"/>
                    <a:srcRect l="-156" t="-275" r="-156" b="-275"/>
                    <a:stretch>
                      <a:fillRect/>
                    </a:stretch>
                  </pic:blipFill>
                  <pic:spPr bwMode="auto">
                    <a:xfrm>
                      <a:off x="0" y="0"/>
                      <a:ext cx="723900" cy="40894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由</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由</w:t>
      </w:r>
      <w:r>
        <w:rPr>
          <w:rFonts w:ascii="Cambria Math" w:hAnsi="Cambria Math" w:cs="Cambria Math" w:eastAsia="Cambria Math"/>
          <w:sz w:val="24"/>
          <w:szCs w:val="24"/>
        </w:rPr>
        <w:t>②</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所以，不等式组的解集是</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的取值范围是</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本题考查了点的坐标与解一元一次不等式组，记住各象限内点的坐标的符号是解决的关键，四个象限的符号特点分别是：第一象限（</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）；第二象限（﹣，</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）；第三象限（﹣，﹣）；第四象限（</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分）已知反比例函数</w:t>
      </w:r>
      <w:r>
        <w:rPr>
          <w:rFonts w:ascii="Times New Roman" w:hAnsi="Times New Roman" w:cs="Times New Roman" w:hint="eastAsia" w:eastAsia="新宋体"/>
          <w:sz w:val="24"/>
          <w:szCs w:val="24"/>
        </w:rPr>
        <w:drawing>
          <wp:inline distT="0" distB="0" distL="0" distR="0">
            <wp:extent cx="447040" cy="33401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60"/>
                    <a:srcRect l="-252" t="-338" r="-252" b="-338"/>
                    <a:stretch>
                      <a:fillRect/>
                    </a:stretch>
                  </pic:blipFill>
                  <pic:spPr bwMode="auto">
                    <a:xfrm>
                      <a:off x="0" y="0"/>
                      <a:ext cx="447040" cy="334010"/>
                    </a:xfrm>
                    <a:prstGeom prst="rect">
                      <a:avLst/>
                    </a:prstGeom>
                    <a:noFill/>
                  </pic:spPr>
                </pic:pic>
              </a:graphicData>
            </a:graphic>
          </wp:inline>
        </w:drawing>
      </w:r>
      <w:r>
        <w:rPr>
          <w:rFonts w:ascii="Times New Roman" w:hAnsi="Times New Roman" w:cs="Times New Roman" w:hint="eastAsia" w:eastAsia="新宋体"/>
          <w:sz w:val="24"/>
          <w:szCs w:val="24"/>
        </w:rPr>
        <w:t>的图象在第二、四象限内，那么</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的取值范围是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k</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G4</w:t>
      </w:r>
      <w:r>
        <w:rPr>
          <w:rFonts w:ascii="Times New Roman" w:hAnsi="Times New Roman" w:cs="Times New Roman" w:hint="eastAsia" w:eastAsia="新宋体"/>
          <w:sz w:val="24"/>
          <w:szCs w:val="24"/>
        </w:rPr>
        <w:t>：反比例函数的性质．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时，图象是位于二、四象限即可得出结果．</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解：由题意可得</w:t>
      </w:r>
      <w:r>
        <w:rPr>
          <w:rFonts w:eastAsia="新宋体" w:cs="Times New Roman" w:hint="eastAsia" w:ascii="Times New Roman" w:hAnsi="Times New Roman"/>
          <w:i/>
          <w:sz w:val="24"/>
          <w:szCs w:val="24"/>
        </w:rPr>
        <w:t>k</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此题主要考查反比例函数图象的性质：（</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时，图象是位于一、三象限．（</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时，图象是位于二、四象限．</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分）如果一次函数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的图象与直线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平行，且过点（﹣</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），那么该一次函数解析式为</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y</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2</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rPr>
        <w:t>+11</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FF</w:t>
      </w:r>
      <w:r>
        <w:rPr>
          <w:rFonts w:ascii="Times New Roman" w:hAnsi="Times New Roman" w:cs="Times New Roman" w:hint="eastAsia" w:eastAsia="新宋体"/>
          <w:sz w:val="24"/>
          <w:szCs w:val="24"/>
        </w:rPr>
        <w:t>：两条直线相交或平行问题．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根据平行直线的解析式的</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值相等求出</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，然后把点（﹣</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）的坐标代入一次函数解析式计算即可得解．</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解：∵一次函数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的图象与直线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平行，</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一次函数过点（﹣</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一次函数解析式为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本题考查了两直线平行的问题，根据平行直线的解析式的</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值相等求出一次函数解析式的</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值是解题的关键．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分）如图是同一副扑克中的</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张扑克牌的正面，将它们正面朝下洗匀后放在桌上，从中抽出一张，则抽到奇数的概率是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23190" cy="33401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6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781935" cy="752475"/>
            <wp:effectExtent l="0" t="0" r="0" b="0"/>
            <wp:docPr id="61"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4"/>
                    <pic:cNvPicPr>
                      <a:picLocks noChangeAspect="1" noChangeArrowheads="1"/>
                    </pic:cNvPicPr>
                  </pic:nvPicPr>
                  <pic:blipFill>
                    <a:blip r:embed="rId62"/>
                    <a:srcRect l="-13" t="-48" r="-13" b="-48"/>
                    <a:stretch>
                      <a:fillRect/>
                    </a:stretch>
                  </pic:blipFill>
                  <pic:spPr bwMode="auto">
                    <a:xfrm>
                      <a:off x="0" y="0"/>
                      <a:ext cx="2781935" cy="7524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X4</w:t>
      </w:r>
      <w:r>
        <w:rPr>
          <w:rFonts w:ascii="Times New Roman" w:hAnsi="Times New Roman" w:cs="Times New Roman" w:hint="eastAsia" w:eastAsia="新宋体"/>
          <w:sz w:val="24"/>
          <w:szCs w:val="24"/>
        </w:rPr>
        <w:t>：概率公式．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张扑克牌中，点数为奇数的为方片</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和方片</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，共两张，可根据概率公式直接解答．</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解：∵一共有</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张扑克牌，而点数为奇数的为方片</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和方片</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，共两张，</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（抽到奇数的概率）＝</w:t>
      </w:r>
      <w:r>
        <w:rPr>
          <w:rFonts w:ascii="Times New Roman" w:hAnsi="Times New Roman" w:cs="Times New Roman" w:hint="eastAsia" w:eastAsia="新宋体"/>
          <w:sz w:val="24"/>
          <w:szCs w:val="24"/>
        </w:rPr>
        <w:drawing>
          <wp:inline distT="0" distB="0" distL="0" distR="0">
            <wp:extent cx="123190" cy="334010"/>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6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64"/>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w:t>
      </w:r>
      <w:r>
        <w:rPr>
          <w:rFonts w:ascii="Times New Roman" w:hAnsi="Times New Roman" w:cs="Times New Roman" w:hint="eastAsia" w:eastAsia="新宋体"/>
          <w:sz w:val="24"/>
          <w:szCs w:val="24"/>
        </w:rPr>
        <w:drawing>
          <wp:inline distT="0" distB="0" distL="0" distR="0">
            <wp:extent cx="123190" cy="334010"/>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6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本题考查了概率公式：如果一个事件有</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种可能，而且这些事件的可能性相同，其中事件</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出现</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种结果，那么事件</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的概率</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6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相交于点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noChangeArrowheads="1"/>
                    </pic:cNvPicPr>
                  </pic:nvPicPr>
                  <pic:blipFill>
                    <a:blip r:embed="rId67"/>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noChangeArrowheads="1"/>
                    </pic:cNvPicPr>
                  </pic:nvPicPr>
                  <pic:blipFill>
                    <a:blip r:embed="rId68"/>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，那么</w:t>
      </w:r>
      <w:r>
        <w:rPr>
          <w:rFonts w:ascii="Times New Roman" w:hAnsi="Times New Roman" w:cs="Times New Roman" w:hint="eastAsia" w:eastAsia="新宋体"/>
          <w:sz w:val="24"/>
          <w:szCs w:val="24"/>
        </w:rPr>
        <w:drawing>
          <wp:inline distT="0" distB="0" distL="0" distR="0">
            <wp:extent cx="171450" cy="190500"/>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noChangeArrowheads="1"/>
                    </pic:cNvPicPr>
                  </pic:nvPicPr>
                  <pic:blipFill>
                    <a:blip r:embed="rId69"/>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533400" cy="334010"/>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noChangeArrowheads="1"/>
                    </pic:cNvPicPr>
                  </pic:nvPicPr>
                  <pic:blipFill>
                    <a:blip r:embed="rId70"/>
                    <a:srcRect l="-211" t="-338" r="-211" b="-338"/>
                    <a:stretch>
                      <a:fillRect/>
                    </a:stretch>
                  </pic:blipFill>
                  <pic:spPr bwMode="auto">
                    <a:xfrm>
                      <a:off x="0" y="0"/>
                      <a:ext cx="53340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（用</w:t>
      </w:r>
      <w:r>
        <w:rPr>
          <w:rFonts w:ascii="Times New Roman" w:hAnsi="Times New Roman" w:cs="Times New Roman" w:hint="eastAsia" w:eastAsia="新宋体"/>
          <w:sz w:val="24"/>
          <w:szCs w:val="24"/>
        </w:rPr>
        <w:drawing>
          <wp:inline distT="0" distB="0" distL="0" distR="0">
            <wp:extent cx="95885" cy="1905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noChangeArrowheads="1"/>
                    </pic:cNvPicPr>
                  </pic:nvPicPr>
                  <pic:blipFill>
                    <a:blip r:embed="rId71"/>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和</w:t>
      </w:r>
      <w:r>
        <w:rPr>
          <w:rFonts w:ascii="Times New Roman" w:hAnsi="Times New Roman" w:cs="Times New Roman" w:hint="eastAsia" w:eastAsia="新宋体"/>
          <w:sz w:val="24"/>
          <w:szCs w:val="24"/>
        </w:rPr>
        <w:drawing>
          <wp:inline distT="0" distB="0" distL="0" distR="0">
            <wp:extent cx="95885" cy="190500"/>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noChangeArrowheads="1"/>
                    </pic:cNvPicPr>
                  </pic:nvPicPr>
                  <pic:blipFill>
                    <a:blip r:embed="rId72"/>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表示）．</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LM</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平面向量．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首先由平行四边形的性质求得：</w:t>
      </w:r>
      <w:r>
        <w:rPr>
          <w:rFonts w:ascii="Times New Roman" w:hAnsi="Times New Roman" w:cs="Times New Roman" w:hint="eastAsia" w:eastAsia="新宋体"/>
          <w:sz w:val="24"/>
          <w:szCs w:val="24"/>
        </w:rPr>
        <w:drawing>
          <wp:inline distT="0" distB="0" distL="0" distR="0">
            <wp:extent cx="171450" cy="19050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noChangeArrowheads="1"/>
                    </pic:cNvPicPr>
                  </pic:nvPicPr>
                  <pic:blipFill>
                    <a:blip r:embed="rId73"/>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noChangeArrowheads="1"/>
                    </pic:cNvPicPr>
                  </pic:nvPicPr>
                  <pic:blipFill>
                    <a:blip r:embed="rId74"/>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171450" cy="190500"/>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noChangeArrowheads="1"/>
                    </pic:cNvPicPr>
                  </pic:nvPicPr>
                  <pic:blipFill>
                    <a:blip r:embed="rId75"/>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a:picLocks noChangeAspect="1" noChangeArrowheads="1"/>
                    </pic:cNvPicPr>
                  </pic:nvPicPr>
                  <pic:blipFill>
                    <a:blip r:embed="rId7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noChangeArrowheads="1"/>
                    </pic:cNvPicPr>
                  </pic:nvPicPr>
                  <pic:blipFill>
                    <a:blip r:embed="rId77"/>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，又由平行四边形法则求得：</w:t>
      </w:r>
      <w:r>
        <w:rPr>
          <w:rFonts w:ascii="Times New Roman" w:hAnsi="Times New Roman" w:cs="Times New Roman" w:hint="eastAsia" w:eastAsia="新宋体"/>
          <w:sz w:val="24"/>
          <w:szCs w:val="24"/>
        </w:rPr>
        <w:drawing>
          <wp:inline distT="0" distB="0" distL="0" distR="0">
            <wp:extent cx="171450" cy="19050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a:picLocks noChangeAspect="1" noChangeArrowheads="1"/>
                    </pic:cNvPicPr>
                  </pic:nvPicPr>
                  <pic:blipFill>
                    <a:blip r:embed="rId78"/>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noChangeArrowheads="1"/>
                    </pic:cNvPicPr>
                  </pic:nvPicPr>
                  <pic:blipFill>
                    <a:blip r:embed="rId79"/>
                    <a:srcRect l="-658" t="-592" r="-658" b="-592"/>
                    <a:stretch>
                      <a:fillRect/>
                    </a:stretch>
                  </pic:blipFill>
                  <pic:spPr bwMode="auto">
                    <a:xfrm>
                      <a:off x="0" y="0"/>
                      <a:ext cx="171450"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71450" cy="190500"/>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noChangeArrowheads="1"/>
                    </pic:cNvPicPr>
                  </pic:nvPicPr>
                  <pic:blipFill>
                    <a:blip r:embed="rId80"/>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noChangeArrowheads="1"/>
                    </pic:cNvPicPr>
                  </pic:nvPicPr>
                  <pic:blipFill>
                    <a:blip r:embed="rId81"/>
                    <a:srcRect l="-1190" t="-592" r="-1190" b="-592"/>
                    <a:stretch>
                      <a:fillRect/>
                    </a:stretch>
                  </pic:blipFill>
                  <pic:spPr bwMode="auto">
                    <a:xfrm>
                      <a:off x="0" y="0"/>
                      <a:ext cx="95885"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95885" cy="190500"/>
            <wp:effectExtent l="0" t="0" r="0" b="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a:picLocks noChangeAspect="1" noChangeArrowheads="1"/>
                    </pic:cNvPicPr>
                  </pic:nvPicPr>
                  <pic:blipFill>
                    <a:blip r:embed="rId82"/>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，则问题得解．</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是平行四边形，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noChangeArrowheads="1"/>
                    </pic:cNvPicPr>
                  </pic:nvPicPr>
                  <pic:blipFill>
                    <a:blip r:embed="rId83"/>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a:picLocks noChangeAspect="1" noChangeArrowheads="1"/>
                    </pic:cNvPicPr>
                  </pic:nvPicPr>
                  <pic:blipFill>
                    <a:blip r:embed="rId84"/>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8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171450" cy="19050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pic:cNvPicPr>
                      <a:picLocks noChangeAspect="1" noChangeArrowheads="1"/>
                    </pic:cNvPicPr>
                  </pic:nvPicPr>
                  <pic:blipFill>
                    <a:blip r:embed="rId8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noChangeArrowheads="1"/>
                    </pic:cNvPicPr>
                  </pic:nvPicPr>
                  <pic:blipFill>
                    <a:blip r:embed="rId87"/>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noChangeArrowheads="1"/>
                    </pic:cNvPicPr>
                  </pic:nvPicPr>
                  <pic:blipFill>
                    <a:blip r:embed="rId88"/>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noChangeArrowheads="1"/>
                    </pic:cNvPicPr>
                  </pic:nvPicPr>
                  <pic:blipFill>
                    <a:blip r:embed="rId89"/>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noChangeArrowheads="1"/>
                    </pic:cNvPicPr>
                  </pic:nvPicPr>
                  <pic:blipFill>
                    <a:blip r:embed="rId90"/>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pic:cNvPicPr>
                      <a:picLocks noChangeAspect="1" noChangeArrowheads="1"/>
                    </pic:cNvPicPr>
                  </pic:nvPicPr>
                  <pic:blipFill>
                    <a:blip r:embed="rId91"/>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92"/>
                    <a:srcRect l="-658" t="-592" r="-658" b="-592"/>
                    <a:stretch>
                      <a:fillRect/>
                    </a:stretch>
                  </pic:blipFill>
                  <pic:spPr bwMode="auto">
                    <a:xfrm>
                      <a:off x="0" y="0"/>
                      <a:ext cx="171450"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71450" cy="190500"/>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93"/>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noChangeArrowheads="1"/>
                    </pic:cNvPicPr>
                  </pic:nvPicPr>
                  <pic:blipFill>
                    <a:blip r:embed="rId94"/>
                    <a:srcRect l="-1190" t="-592" r="-1190" b="-592"/>
                    <a:stretch>
                      <a:fillRect/>
                    </a:stretch>
                  </pic:blipFill>
                  <pic:spPr bwMode="auto">
                    <a:xfrm>
                      <a:off x="0" y="0"/>
                      <a:ext cx="95885"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95885" cy="190500"/>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noChangeArrowheads="1"/>
                    </pic:cNvPicPr>
                  </pic:nvPicPr>
                  <pic:blipFill>
                    <a:blip r:embed="rId95"/>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noChangeArrowheads="1"/>
                    </pic:cNvPicPr>
                  </pic:nvPicPr>
                  <pic:blipFill>
                    <a:blip r:embed="rId9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noChangeArrowheads="1"/>
                    </pic:cNvPicPr>
                  </pic:nvPicPr>
                  <pic:blipFill>
                    <a:blip r:embed="rId9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171450" cy="190500"/>
            <wp:effectExtent l="0" t="0" r="0"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pic:cNvPicPr>
                      <a:picLocks noChangeAspect="1" noChangeArrowheads="1"/>
                    </pic:cNvPicPr>
                  </pic:nvPicPr>
                  <pic:blipFill>
                    <a:blip r:embed="rId98"/>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pic:cNvPicPr>
                      <a:picLocks noChangeAspect="1" noChangeArrowheads="1"/>
                    </pic:cNvPicPr>
                  </pic:nvPicPr>
                  <pic:blipFill>
                    <a:blip r:embed="rId99"/>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pic:cNvPicPr>
                      <a:picLocks noChangeAspect="1" noChangeArrowheads="1"/>
                    </pic:cNvPicPr>
                  </pic:nvPicPr>
                  <pic:blipFill>
                    <a:blip r:embed="rId100"/>
                    <a:srcRect l="-1190" t="-592" r="-1190" b="-592"/>
                    <a:stretch>
                      <a:fillRect/>
                    </a:stretch>
                  </pic:blipFill>
                  <pic:spPr bwMode="auto">
                    <a:xfrm>
                      <a:off x="0" y="0"/>
                      <a:ext cx="95885"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95885" cy="190500"/>
            <wp:effectExtent l="0" t="0" r="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pic:cNvPicPr>
                      <a:picLocks noChangeAspect="1" noChangeArrowheads="1"/>
                    </pic:cNvPicPr>
                  </pic:nvPicPr>
                  <pic:blipFill>
                    <a:blip r:embed="rId101"/>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pic:cNvPicPr>
                      <a:picLocks noChangeAspect="1" noChangeArrowheads="1"/>
                    </pic:cNvPicPr>
                  </pic:nvPicPr>
                  <pic:blipFill>
                    <a:blip r:embed="rId102"/>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pic:cNvPicPr>
                      <a:picLocks noChangeAspect="1" noChangeArrowheads="1"/>
                    </pic:cNvPicPr>
                  </pic:nvPicPr>
                  <pic:blipFill>
                    <a:blip r:embed="rId103"/>
                    <a:srcRect l="-1190" t="-592" r="-1190" b="-592"/>
                    <a:stretch>
                      <a:fillRect/>
                    </a:stretch>
                  </pic:blipFill>
                  <pic:spPr bwMode="auto">
                    <a:xfrm>
                      <a:off x="0" y="0"/>
                      <a:ext cx="95885"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23190" cy="334010"/>
            <wp:effectExtent l="0" t="0" r="0" b="0"/>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pic:cNvPicPr>
                      <a:picLocks noChangeAspect="1" noChangeArrowheads="1"/>
                    </pic:cNvPicPr>
                  </pic:nvPicPr>
                  <pic:blipFill>
                    <a:blip r:embed="rId104"/>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sz w:val="24"/>
          <w:szCs w:val="24"/>
        </w:rPr>
        <w:drawing>
          <wp:inline distT="0" distB="0" distL="0" distR="0">
            <wp:extent cx="95885" cy="190500"/>
            <wp:effectExtent l="0" t="0" r="0" b="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pic:cNvPicPr>
                      <a:picLocks noChangeAspect="1" noChangeArrowheads="1"/>
                    </pic:cNvPicPr>
                  </pic:nvPicPr>
                  <pic:blipFill>
                    <a:blip r:embed="rId105"/>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10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pic:cNvPicPr>
                      <a:picLocks noChangeAspect="1" noChangeArrowheads="1"/>
                    </pic:cNvPicPr>
                  </pic:nvPicPr>
                  <pic:blipFill>
                    <a:blip r:embed="rId10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pic:cNvPicPr>
                      <a:picLocks noChangeAspect="1" noChangeArrowheads="1"/>
                    </pic:cNvPicPr>
                  </pic:nvPicPr>
                  <pic:blipFill>
                    <a:blip r:embed="rId107"/>
                    <a:srcRect l="-1190" t="-592" r="-1190" b="-592"/>
                    <a:stretch>
                      <a:fillRect/>
                    </a:stretch>
                  </pic:blipFill>
                  <pic:spPr bwMode="auto">
                    <a:xfrm>
                      <a:off x="0" y="0"/>
                      <a:ext cx="95885" cy="19050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23190" cy="334010"/>
            <wp:effectExtent l="0" t="0" r="0"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pic:cNvPicPr>
                      <a:picLocks noChangeAspect="1" noChangeArrowheads="1"/>
                    </pic:cNvPicPr>
                  </pic:nvPicPr>
                  <pic:blipFill>
                    <a:blip r:embed="rId10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sz w:val="24"/>
          <w:szCs w:val="24"/>
        </w:rPr>
        <w:drawing>
          <wp:inline distT="0" distB="0" distL="0" distR="0">
            <wp:extent cx="95885" cy="190500"/>
            <wp:effectExtent l="0" t="0" r="0" b="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pic:cNvPicPr>
                      <a:picLocks noChangeAspect="1" noChangeArrowheads="1"/>
                    </pic:cNvPicPr>
                  </pic:nvPicPr>
                  <pic:blipFill>
                    <a:blip r:embed="rId109"/>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152525" cy="714375"/>
            <wp:effectExtent l="0" t="0" r="0" b="0"/>
            <wp:docPr id="10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25"/>
                    <pic:cNvPicPr>
                      <a:picLocks noChangeAspect="1" noChangeArrowheads="1"/>
                    </pic:cNvPicPr>
                  </pic:nvPicPr>
                  <pic:blipFill>
                    <a:blip r:embed="rId110"/>
                    <a:srcRect l="-31" t="-50" r="-31" b="-50"/>
                    <a:stretch>
                      <a:fillRect/>
                    </a:stretch>
                  </pic:blipFill>
                  <pic:spPr bwMode="auto">
                    <a:xfrm>
                      <a:off x="0" y="0"/>
                      <a:ext cx="1152525" cy="7143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本题考查了平面向量的性质与平行四边形的性质．此题难度不大，注意数形结合思想的应用．</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分）在半径为</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的圆中，</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的圆心角所对的弧长为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295910" cy="334010"/>
            <wp:effectExtent l="0" t="0" r="0" b="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pic:cNvPicPr>
                      <a:picLocks noChangeAspect="1" noChangeArrowheads="1"/>
                    </pic:cNvPicPr>
                  </pic:nvPicPr>
                  <pic:blipFill>
                    <a:blip r:embed="rId111"/>
                    <a:srcRect l="-382" t="-338" r="-382" b="-338"/>
                    <a:stretch>
                      <a:fillRect/>
                    </a:stretch>
                  </pic:blipFill>
                  <pic:spPr bwMode="auto">
                    <a:xfrm>
                      <a:off x="0" y="0"/>
                      <a:ext cx="29591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（结果保留</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MN</w:t>
      </w:r>
      <w:r>
        <w:rPr>
          <w:rFonts w:ascii="Times New Roman" w:hAnsi="Times New Roman" w:cs="Times New Roman" w:hint="eastAsia" w:eastAsia="新宋体"/>
          <w:sz w:val="24"/>
          <w:szCs w:val="24"/>
        </w:rPr>
        <w:t>：弧长的计算．</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直接利用弧长公式计算即可．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L</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34010"/>
            <wp:effectExtent l="0" t="0" r="0" b="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pic:cNvPicPr>
                      <a:picLocks noChangeAspect="1" noChangeArrowheads="1"/>
                    </pic:cNvPicPr>
                  </pic:nvPicPr>
                  <pic:blipFill>
                    <a:blip r:embed="rId112"/>
                    <a:srcRect l="-319" t="-338" r="-319" b="-338"/>
                    <a:stretch>
                      <a:fillRect/>
                    </a:stretch>
                  </pic:blipFill>
                  <pic:spPr bwMode="auto">
                    <a:xfrm>
                      <a:off x="0" y="0"/>
                      <a:ext cx="3517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04825" cy="334010"/>
            <wp:effectExtent l="0" t="0" r="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pic:cNvPicPr>
                      <a:picLocks noChangeAspect="1" noChangeArrowheads="1"/>
                    </pic:cNvPicPr>
                  </pic:nvPicPr>
                  <pic:blipFill>
                    <a:blip r:embed="rId113"/>
                    <a:srcRect l="-223" t="-338" r="-223" b="-338"/>
                    <a:stretch>
                      <a:fillRect/>
                    </a:stretch>
                  </pic:blipFill>
                  <pic:spPr bwMode="auto">
                    <a:xfrm>
                      <a:off x="0" y="0"/>
                      <a:ext cx="50482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334010"/>
            <wp:effectExtent l="0" t="0" r="0" b="0"/>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noChangeArrowheads="1"/>
                    </pic:cNvPicPr>
                  </pic:nvPicPr>
                  <pic:blipFill>
                    <a:blip r:embed="rId114"/>
                    <a:srcRect l="-408" t="-338" r="-408" b="-338"/>
                    <a:stretch>
                      <a:fillRect/>
                    </a:stretch>
                  </pic:blipFill>
                  <pic:spPr bwMode="auto">
                    <a:xfrm>
                      <a:off x="0" y="0"/>
                      <a:ext cx="2755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主要考查弧长公式</w:t>
      </w:r>
      <w:r>
        <w:rPr>
          <w:rFonts w:eastAsia="新宋体" w:cs="Times New Roman" w:hint="eastAsia" w:ascii="Times New Roman" w:hAnsi="Times New Roman"/>
          <w:i/>
          <w:sz w:val="24"/>
          <w:szCs w:val="24"/>
        </w:rPr>
        <w:t>L</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3401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noChangeArrowheads="1"/>
                    </pic:cNvPicPr>
                  </pic:nvPicPr>
                  <pic:blipFill>
                    <a:blip r:embed="rId115"/>
                    <a:srcRect l="-319" t="-338" r="-319" b="-338"/>
                    <a:stretch>
                      <a:fillRect/>
                    </a:stretch>
                  </pic:blipFill>
                  <pic:spPr bwMode="auto">
                    <a:xfrm>
                      <a:off x="0" y="0"/>
                      <a:ext cx="3517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常见错误</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主要错误是部分学生与扇形面积公式</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56565" cy="389255"/>
            <wp:effectExtent l="0" t="0" r="0" b="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noChangeArrowheads="1"/>
                    </pic:cNvPicPr>
                  </pic:nvPicPr>
                  <pic:blipFill>
                    <a:blip r:embed="rId116"/>
                    <a:srcRect l="-246" t="-288" r="-246" b="-288"/>
                    <a:stretch>
                      <a:fillRect/>
                    </a:stretch>
                  </pic:blipFill>
                  <pic:spPr bwMode="auto">
                    <a:xfrm>
                      <a:off x="0" y="0"/>
                      <a:ext cx="456565" cy="389255"/>
                    </a:xfrm>
                    <a:prstGeom prst="rect">
                      <a:avLst/>
                    </a:prstGeom>
                    <a:noFill/>
                  </pic:spPr>
                </pic:pic>
              </a:graphicData>
            </a:graphic>
          </wp:inline>
        </w:drawing>
      </w:r>
      <w:r>
        <w:rPr>
          <w:rFonts w:ascii="Times New Roman" w:hAnsi="Times New Roman" w:cs="Times New Roman" w:hint="eastAsia" w:eastAsia="新宋体"/>
          <w:sz w:val="24"/>
          <w:szCs w:val="24"/>
        </w:rPr>
        <w:t>混淆，得到</w:t>
      </w:r>
      <w:r>
        <w:rPr>
          <w:rFonts w:ascii="Times New Roman" w:hAnsi="Times New Roman" w:cs="Times New Roman" w:hint="eastAsia" w:eastAsia="新宋体"/>
          <w:sz w:val="24"/>
          <w:szCs w:val="24"/>
        </w:rPr>
        <w:drawing>
          <wp:inline distT="0" distB="0" distL="0" distR="0">
            <wp:extent cx="201295" cy="334010"/>
            <wp:effectExtent l="0" t="0" r="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noChangeArrowheads="1"/>
                    </pic:cNvPicPr>
                  </pic:nvPicPr>
                  <pic:blipFill>
                    <a:blip r:embed="rId117"/>
                    <a:srcRect l="-565" t="-338" r="-565" b="-338"/>
                    <a:stretch>
                      <a:fillRect/>
                    </a:stretch>
                  </pic:blipFill>
                  <pic:spPr bwMode="auto">
                    <a:xfrm>
                      <a:off x="0" y="0"/>
                      <a:ext cx="201295" cy="334010"/>
                    </a:xfrm>
                    <a:prstGeom prst="rect">
                      <a:avLst/>
                    </a:prstGeom>
                    <a:noFill/>
                  </pic:spPr>
                </pic:pic>
              </a:graphicData>
            </a:graphic>
          </wp:inline>
        </w:drawing>
      </w:r>
      <w:r>
        <w:rPr>
          <w:rFonts w:eastAsia="Cambria Math" w:cs="Cambria Math" w:ascii="Cambria Math" w:hAnsi="Cambria Math"/>
          <w:sz w:val="24"/>
          <w:szCs w:val="24"/>
        </w:rPr>
        <w:t>π</w:t>
      </w:r>
      <w:r>
        <w:rPr>
          <w:rFonts w:ascii="Times New Roman" w:hAnsi="Times New Roman" w:cs="Times New Roman" w:hint="eastAsia" w:eastAsia="新宋体"/>
          <w:sz w:val="24"/>
          <w:szCs w:val="24"/>
        </w:rPr>
        <w:t>错误答案，或利用计算器得到</w:t>
      </w:r>
      <w:r>
        <w:rPr>
          <w:rFonts w:eastAsia="新宋体" w:cs="Times New Roman" w:hint="eastAsia" w:ascii="Times New Roman" w:hAnsi="Times New Roman"/>
          <w:sz w:val="24"/>
          <w:szCs w:val="24"/>
        </w:rPr>
        <w:t>0.83</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或</w:t>
      </w:r>
      <w:r>
        <w:rPr>
          <w:rFonts w:eastAsia="新宋体" w:cs="Times New Roman" w:hint="eastAsia" w:ascii="Times New Roman" w:hAnsi="Times New Roman"/>
          <w:sz w:val="24"/>
          <w:szCs w:val="24"/>
        </w:rPr>
        <w:t>0.833</w:t>
      </w:r>
      <w:r>
        <w:rPr>
          <w:rFonts w:eastAsia="Cambria Math" w:cs="Cambria Math" w:ascii="Cambria Math" w:hAnsi="Cambria Math"/>
          <w:sz w:val="24"/>
          <w:szCs w:val="24"/>
        </w:rPr>
        <w:t>π</w:t>
      </w:r>
      <w:r>
        <w:rPr>
          <w:rFonts w:ascii="Times New Roman" w:hAnsi="Times New Roman" w:cs="Times New Roman" w:hint="eastAsia" w:eastAsia="新宋体"/>
          <w:sz w:val="24"/>
          <w:szCs w:val="24"/>
        </w:rPr>
        <w:t>的答案．</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分别是</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CA</w:t>
      </w:r>
      <w:r>
        <w:rPr>
          <w:rFonts w:ascii="Times New Roman" w:hAnsi="Times New Roman" w:cs="Times New Roman" w:hint="eastAsia" w:eastAsia="新宋体"/>
          <w:sz w:val="24"/>
          <w:szCs w:val="24"/>
        </w:rPr>
        <w:t>的中点，若</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5</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990600" cy="1371600"/>
            <wp:effectExtent l="0" t="0" r="0" b="0"/>
            <wp:docPr id="11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26"/>
                    <pic:cNvPicPr>
                      <a:picLocks noChangeAspect="1" noChangeArrowheads="1"/>
                    </pic:cNvPicPr>
                  </pic:nvPicPr>
                  <pic:blipFill>
                    <a:blip r:embed="rId118"/>
                    <a:srcRect l="-36" t="-26" r="-36" b="-26"/>
                    <a:stretch>
                      <a:fillRect/>
                    </a:stretch>
                  </pic:blipFill>
                  <pic:spPr bwMode="auto">
                    <a:xfrm>
                      <a:off x="0" y="0"/>
                      <a:ext cx="990600" cy="13716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KP</w:t>
      </w:r>
      <w:r>
        <w:rPr>
          <w:rFonts w:ascii="Times New Roman" w:hAnsi="Times New Roman" w:cs="Times New Roman" w:hint="eastAsia" w:eastAsia="新宋体"/>
          <w:sz w:val="24"/>
          <w:szCs w:val="24"/>
        </w:rPr>
        <w:t>：直角三角形斜边上的中线；</w:t>
      </w:r>
      <w:r>
        <w:rPr>
          <w:rFonts w:eastAsia="新宋体" w:cs="Times New Roman" w:hint="eastAsia" w:ascii="Times New Roman" w:hAnsi="Times New Roman"/>
          <w:sz w:val="24"/>
          <w:szCs w:val="24"/>
        </w:rPr>
        <w:t>KX</w:t>
      </w:r>
      <w:r>
        <w:rPr>
          <w:rFonts w:ascii="Times New Roman" w:hAnsi="Times New Roman" w:cs="Times New Roman" w:hint="eastAsia" w:eastAsia="新宋体"/>
          <w:sz w:val="24"/>
          <w:szCs w:val="24"/>
        </w:rPr>
        <w:t>：三角形中位线定理．</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已知</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是</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斜边</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的中线，那么</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的中位线，则</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应等于</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的一半．</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是直角三角形，</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是斜边的中线，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noChangeArrowheads="1"/>
                    </pic:cNvPicPr>
                  </pic:nvPicPr>
                  <pic:blipFill>
                    <a:blip r:embed="rId119"/>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的中位线，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noChangeArrowheads="1"/>
                    </pic:cNvPicPr>
                  </pic:nvPicPr>
                  <pic:blipFill>
                    <a:blip r:embed="rId120"/>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5</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990600" cy="1371600"/>
            <wp:effectExtent l="0" t="0" r="0" b="0"/>
            <wp:docPr id="120"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27"/>
                    <pic:cNvPicPr>
                      <a:picLocks noChangeAspect="1" noChangeArrowheads="1"/>
                    </pic:cNvPicPr>
                  </pic:nvPicPr>
                  <pic:blipFill>
                    <a:blip r:embed="rId121"/>
                    <a:srcRect l="-36" t="-26" r="-36" b="-26"/>
                    <a:stretch>
                      <a:fillRect/>
                    </a:stretch>
                  </pic:blipFill>
                  <pic:spPr bwMode="auto">
                    <a:xfrm>
                      <a:off x="0" y="0"/>
                      <a:ext cx="990600" cy="13716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用到的知识点为：（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）直角三角形斜边的中线等于斜边的一半；（</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）三角形的中位线等于对应边的一半．</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绕点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顺时针旋转</w:t>
      </w:r>
      <w:r>
        <w:rPr>
          <w:rFonts w:eastAsia="新宋体" w:cs="Times New Roman" w:hint="eastAsia" w:ascii="Times New Roman" w:hAnsi="Times New Roman"/>
          <w:sz w:val="24"/>
          <w:szCs w:val="24"/>
        </w:rPr>
        <w:t>80°</w:t>
      </w:r>
      <w:r>
        <w:rPr>
          <w:rFonts w:ascii="Times New Roman" w:hAnsi="Times New Roman" w:cs="Times New Roman" w:hint="eastAsia" w:eastAsia="新宋体"/>
          <w:sz w:val="24"/>
          <w:szCs w:val="24"/>
        </w:rPr>
        <w:t>得到△</w:t>
      </w:r>
      <w:r>
        <w:rPr>
          <w:rFonts w:eastAsia="新宋体" w:cs="Times New Roman" w:hint="eastAsia" w:ascii="Times New Roman" w:hAnsi="Times New Roman"/>
          <w:i/>
          <w:sz w:val="24"/>
          <w:szCs w:val="24"/>
        </w:rPr>
        <w:t>AEF</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50°</w:t>
      </w:r>
      <w:r>
        <w:rPr>
          <w:rFonts w:ascii="Times New Roman" w:hAnsi="Times New Roman" w:cs="Times New Roman" w:hint="eastAsia" w:eastAsia="新宋体"/>
          <w:sz w:val="24"/>
          <w:szCs w:val="24"/>
        </w:rPr>
        <w:t>，则∠</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的度数是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50°</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219200" cy="895350"/>
            <wp:effectExtent l="0" t="0" r="0" b="0"/>
            <wp:docPr id="121"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28"/>
                    <pic:cNvPicPr>
                      <a:picLocks noChangeAspect="1" noChangeArrowheads="1"/>
                    </pic:cNvPicPr>
                  </pic:nvPicPr>
                  <pic:blipFill>
                    <a:blip r:embed="rId122"/>
                    <a:srcRect l="-30" t="-40" r="-30" b="-40"/>
                    <a:stretch>
                      <a:fillRect/>
                    </a:stretch>
                  </pic:blipFill>
                  <pic:spPr bwMode="auto">
                    <a:xfrm>
                      <a:off x="0" y="0"/>
                      <a:ext cx="1219200" cy="8953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R2</w:t>
      </w:r>
      <w:r>
        <w:rPr>
          <w:rFonts w:ascii="Times New Roman" w:hAnsi="Times New Roman" w:cs="Times New Roman" w:hint="eastAsia" w:eastAsia="新宋体"/>
          <w:sz w:val="24"/>
          <w:szCs w:val="24"/>
        </w:rPr>
        <w:t>：旋转的性质．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绕点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顺时针旋转</w:t>
      </w:r>
      <w:r>
        <w:rPr>
          <w:rFonts w:eastAsia="新宋体" w:cs="Times New Roman" w:hint="eastAsia" w:ascii="Times New Roman" w:hAnsi="Times New Roman"/>
          <w:sz w:val="24"/>
          <w:szCs w:val="24"/>
        </w:rPr>
        <w:t>80°</w:t>
      </w:r>
      <w:r>
        <w:rPr>
          <w:rFonts w:ascii="Times New Roman" w:hAnsi="Times New Roman" w:cs="Times New Roman" w:hint="eastAsia" w:eastAsia="新宋体"/>
          <w:sz w:val="24"/>
          <w:szCs w:val="24"/>
        </w:rPr>
        <w:t>得到△</w:t>
      </w:r>
      <w:r>
        <w:rPr>
          <w:rFonts w:eastAsia="新宋体" w:cs="Times New Roman" w:hint="eastAsia" w:ascii="Times New Roman" w:hAnsi="Times New Roman"/>
          <w:i/>
          <w:sz w:val="24"/>
          <w:szCs w:val="24"/>
        </w:rPr>
        <w:t>AEF</w:t>
      </w:r>
      <w:r>
        <w:rPr>
          <w:rFonts w:ascii="Times New Roman" w:hAnsi="Times New Roman" w:cs="Times New Roman" w:hint="eastAsia" w:eastAsia="新宋体"/>
          <w:sz w:val="24"/>
          <w:szCs w:val="24"/>
        </w:rPr>
        <w:t>，根据旋转的性质得到∠</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BAE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80°</w:t>
      </w:r>
      <w:r>
        <w:rPr>
          <w:rFonts w:ascii="Times New Roman" w:hAnsi="Times New Roman" w:cs="Times New Roman" w:hint="eastAsia" w:eastAsia="新宋体"/>
          <w:sz w:val="24"/>
          <w:szCs w:val="24"/>
        </w:rPr>
        <w:t>，再根据三角形的内角和定理得到∠</w:t>
      </w:r>
      <w:r>
        <w:rPr>
          <w:rFonts w:eastAsia="新宋体" w:cs="Times New Roman" w:hint="eastAsia" w:ascii="Times New Roman" w:hAnsi="Times New Roman"/>
          <w:i/>
          <w:sz w:val="24"/>
          <w:szCs w:val="24"/>
        </w:rPr>
        <w:t>BAC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180°﹣∠</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180°﹣100°﹣50°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，由此可得到∠</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的度数．</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绕点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顺时针旋转</w:t>
      </w:r>
      <w:r>
        <w:rPr>
          <w:rFonts w:eastAsia="新宋体" w:cs="Times New Roman" w:hint="eastAsia" w:ascii="Times New Roman" w:hAnsi="Times New Roman"/>
          <w:sz w:val="24"/>
          <w:szCs w:val="24"/>
        </w:rPr>
        <w:t>80°</w:t>
      </w:r>
      <w:r>
        <w:rPr>
          <w:rFonts w:ascii="Times New Roman" w:hAnsi="Times New Roman" w:cs="Times New Roman" w:hint="eastAsia" w:eastAsia="新宋体"/>
          <w:sz w:val="24"/>
          <w:szCs w:val="24"/>
        </w:rPr>
        <w:t>得到△</w:t>
      </w:r>
      <w:r>
        <w:rPr>
          <w:rFonts w:eastAsia="新宋体" w:cs="Times New Roman" w:hint="eastAsia" w:ascii="Times New Roman" w:hAnsi="Times New Roman"/>
          <w:i/>
          <w:sz w:val="24"/>
          <w:szCs w:val="24"/>
        </w:rPr>
        <w:t>AEF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BAE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而∠</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180°﹣∠</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180°﹣100°﹣50°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80°﹣30°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50°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本题考查了旋转的性质：旋转前后的两个图形全等，对应点与旋转中心的连线的夹角定义旋转角；也考查了三角形的内角和定理．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分）如图，正方形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是</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边上一点，以</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为半径的半圆与以</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为半径的圆弧外切，则</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四边形</w:t>
      </w:r>
      <w:r>
        <w:rPr>
          <w:rFonts w:eastAsia="新宋体" w:cs="Times New Roman" w:hint="eastAsia" w:ascii="Times New Roman" w:hAnsi="Times New Roman"/>
          <w:i/>
          <w:sz w:val="24"/>
          <w:szCs w:val="24"/>
          <w:vertAlign w:val="subscript"/>
        </w:rPr>
        <w:t>ADCE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正方形</w:t>
      </w:r>
      <w:r>
        <w:rPr>
          <w:rFonts w:eastAsia="新宋体" w:cs="Times New Roman" w:hint="eastAsia" w:ascii="Times New Roman" w:hAnsi="Times New Roman"/>
          <w:i/>
          <w:sz w:val="24"/>
          <w:szCs w:val="24"/>
          <w:vertAlign w:val="subscript"/>
        </w:rPr>
        <w:t>ABCD</w:t>
      </w:r>
      <w:r>
        <w:rPr>
          <w:rFonts w:ascii="Times New Roman" w:hAnsi="Times New Roman" w:cs="Times New Roman" w:hint="eastAsia" w:eastAsia="新宋体"/>
          <w:sz w:val="24"/>
          <w:szCs w:val="24"/>
        </w:rPr>
        <w:t>的值为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23190" cy="334010"/>
            <wp:effectExtent l="0" t="0" r="0" b="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pic:cNvPicPr>
                      <a:picLocks noChangeAspect="1" noChangeArrowheads="1"/>
                    </pic:cNvPicPr>
                  </pic:nvPicPr>
                  <pic:blipFill>
                    <a:blip r:embed="rId12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095375" cy="962025"/>
            <wp:effectExtent l="0" t="0" r="0" b="0"/>
            <wp:docPr id="12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29"/>
                    <pic:cNvPicPr>
                      <a:picLocks noChangeAspect="1" noChangeArrowheads="1"/>
                    </pic:cNvPicPr>
                  </pic:nvPicPr>
                  <pic:blipFill>
                    <a:blip r:embed="rId124"/>
                    <a:srcRect l="-33" t="-37" r="-33" b="-37"/>
                    <a:stretch>
                      <a:fillRect/>
                    </a:stretch>
                  </pic:blipFill>
                  <pic:spPr bwMode="auto">
                    <a:xfrm>
                      <a:off x="0" y="0"/>
                      <a:ext cx="1095375" cy="9620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LE</w:t>
      </w:r>
      <w:r>
        <w:rPr>
          <w:rFonts w:ascii="Times New Roman" w:hAnsi="Times New Roman" w:cs="Times New Roman" w:hint="eastAsia" w:eastAsia="新宋体"/>
          <w:sz w:val="24"/>
          <w:szCs w:val="24"/>
        </w:rPr>
        <w:t>：正方形的性质；</w:t>
      </w:r>
      <w:r>
        <w:rPr>
          <w:rFonts w:eastAsia="新宋体" w:cs="Times New Roman" w:hint="eastAsia" w:ascii="Times New Roman" w:hAnsi="Times New Roman"/>
          <w:sz w:val="24"/>
          <w:szCs w:val="24"/>
        </w:rPr>
        <w:t>MK</w:t>
      </w:r>
      <w:r>
        <w:rPr>
          <w:rFonts w:ascii="Times New Roman" w:hAnsi="Times New Roman" w:cs="Times New Roman" w:hint="eastAsia" w:eastAsia="新宋体"/>
          <w:sz w:val="24"/>
          <w:szCs w:val="24"/>
        </w:rPr>
        <w:t>：相切两圆的性质．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过点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垂直于</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，由</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为正方形得到四条边相等，四个角为直角，利用三个角为直角的四边形为矩形得到</w:t>
      </w:r>
      <w:r>
        <w:rPr>
          <w:rFonts w:eastAsia="新宋体" w:cs="Times New Roman" w:hint="eastAsia" w:ascii="Times New Roman" w:hAnsi="Times New Roman"/>
          <w:i/>
          <w:sz w:val="24"/>
          <w:szCs w:val="24"/>
        </w:rPr>
        <w:t>DCEF</w:t>
      </w:r>
      <w:r>
        <w:rPr>
          <w:rFonts w:ascii="Times New Roman" w:hAnsi="Times New Roman" w:cs="Times New Roman" w:hint="eastAsia" w:eastAsia="新宋体"/>
          <w:sz w:val="24"/>
          <w:szCs w:val="24"/>
        </w:rPr>
        <w:t>为矩形，根据矩形的性质得到</w:t>
      </w:r>
      <w:r>
        <w:rPr>
          <w:rFonts w:eastAsia="新宋体" w:cs="Times New Roman" w:hint="eastAsia" w:ascii="Times New Roman" w:hAnsi="Times New Roman"/>
          <w:i/>
          <w:sz w:val="24"/>
          <w:szCs w:val="24"/>
        </w:rPr>
        <w:t>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，由</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，再由两半圆外切，得到两圆心距等于两半径相加，可得出</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，在直角三角形</w:t>
      </w:r>
      <w:r>
        <w:rPr>
          <w:rFonts w:eastAsia="新宋体" w:cs="Times New Roman" w:hint="eastAsia" w:ascii="Times New Roman" w:hAnsi="Times New Roman"/>
          <w:i/>
          <w:sz w:val="24"/>
          <w:szCs w:val="24"/>
        </w:rPr>
        <w:t>AEF</w:t>
      </w:r>
      <w:r>
        <w:rPr>
          <w:rFonts w:ascii="Times New Roman" w:hAnsi="Times New Roman" w:cs="Times New Roman" w:hint="eastAsia" w:eastAsia="新宋体"/>
          <w:sz w:val="24"/>
          <w:szCs w:val="24"/>
        </w:rPr>
        <w:t>中，利用勾股定理列出关系式，整理后得到</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，由四边形</w:t>
      </w:r>
      <w:r>
        <w:rPr>
          <w:rFonts w:eastAsia="新宋体" w:cs="Times New Roman" w:hint="eastAsia" w:ascii="Times New Roman" w:hAnsi="Times New Roman"/>
          <w:i/>
          <w:sz w:val="24"/>
          <w:szCs w:val="24"/>
        </w:rPr>
        <w:t>AECD</w:t>
      </w:r>
      <w:r>
        <w:rPr>
          <w:rFonts w:ascii="Times New Roman" w:hAnsi="Times New Roman" w:cs="Times New Roman" w:hint="eastAsia" w:eastAsia="新宋体"/>
          <w:sz w:val="24"/>
          <w:szCs w:val="24"/>
        </w:rPr>
        <w:t>为直角梯形，利用直角梯形的面积公式表示出梯形</w:t>
      </w:r>
      <w:r>
        <w:rPr>
          <w:rFonts w:eastAsia="新宋体" w:cs="Times New Roman" w:hint="eastAsia" w:ascii="Times New Roman" w:hAnsi="Times New Roman"/>
          <w:i/>
          <w:sz w:val="24"/>
          <w:szCs w:val="24"/>
        </w:rPr>
        <w:t>AECD</w:t>
      </w:r>
      <w:r>
        <w:rPr>
          <w:rFonts w:ascii="Times New Roman" w:hAnsi="Times New Roman" w:cs="Times New Roman" w:hint="eastAsia" w:eastAsia="新宋体"/>
          <w:sz w:val="24"/>
          <w:szCs w:val="24"/>
        </w:rPr>
        <w:t>的面积，再利用正方形的面积公式表示出</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的面积，将</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pic:cNvPicPr>
                      <a:picLocks noChangeAspect="1" noChangeArrowheads="1"/>
                    </pic:cNvPicPr>
                  </pic:nvPicPr>
                  <pic:blipFill>
                    <a:blip r:embed="rId125"/>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代入，整理后即可求出所求的比值．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解：过</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，如图所示：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可得∠</w:t>
      </w:r>
      <w:r>
        <w:rPr>
          <w:rFonts w:eastAsia="新宋体" w:cs="Times New Roman" w:hint="eastAsia" w:ascii="Times New Roman" w:hAnsi="Times New Roman"/>
          <w:i/>
          <w:sz w:val="24"/>
          <w:szCs w:val="24"/>
        </w:rPr>
        <w:t>EFA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为正方形，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DFEC</w:t>
      </w:r>
      <w:r>
        <w:rPr>
          <w:rFonts w:ascii="Times New Roman" w:hAnsi="Times New Roman" w:cs="Times New Roman" w:hint="eastAsia" w:eastAsia="新宋体"/>
          <w:sz w:val="24"/>
          <w:szCs w:val="24"/>
        </w:rPr>
        <w:t>为矩形，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圆</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与圆</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外切，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AEF</w:t>
      </w:r>
      <w:r>
        <w:rPr>
          <w:rFonts w:ascii="Times New Roman" w:hAnsi="Times New Roman" w:cs="Times New Roman" w:hint="eastAsia" w:eastAsia="新宋体"/>
          <w:sz w:val="24"/>
          <w:szCs w:val="24"/>
        </w:rPr>
        <w:t>中，根据勾股定理得：</w:t>
      </w:r>
      <w:r>
        <w:rPr>
          <w:rFonts w:eastAsia="新宋体" w:cs="Times New Roman" w:hint="eastAsia" w:ascii="Times New Roman" w:hAnsi="Times New Roman"/>
          <w:i/>
          <w:sz w:val="24"/>
          <w:szCs w:val="24"/>
        </w:rPr>
        <w:t>AE</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AF</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整理得：</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pic:cNvPicPr>
                      <a:picLocks noChangeAspect="1" noChangeArrowheads="1"/>
                    </pic:cNvPicPr>
                  </pic:nvPicPr>
                  <pic:blipFill>
                    <a:blip r:embed="rId126"/>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梯形</w:t>
      </w:r>
      <w:r>
        <w:rPr>
          <w:rFonts w:eastAsia="新宋体" w:cs="Times New Roman" w:hint="eastAsia" w:ascii="Times New Roman" w:hAnsi="Times New Roman"/>
          <w:i/>
          <w:sz w:val="24"/>
          <w:szCs w:val="24"/>
          <w:vertAlign w:val="subscript"/>
        </w:rPr>
        <w:t>ADCE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pic:cNvPicPr>
                      <a:picLocks noChangeAspect="1" noChangeArrowheads="1"/>
                    </pic:cNvPicPr>
                  </pic:nvPicPr>
                  <pic:blipFill>
                    <a:blip r:embed="rId12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pic:cNvPicPr>
                      <a:picLocks noChangeAspect="1" noChangeArrowheads="1"/>
                    </pic:cNvPicPr>
                  </pic:nvPicPr>
                  <pic:blipFill>
                    <a:blip r:embed="rId12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pic:cNvPicPr>
                      <a:picLocks noChangeAspect="1" noChangeArrowheads="1"/>
                    </pic:cNvPicPr>
                  </pic:nvPicPr>
                  <pic:blipFill>
                    <a:blip r:embed="rId129"/>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正方形</w:t>
      </w:r>
      <w:r>
        <w:rPr>
          <w:rFonts w:eastAsia="新宋体" w:cs="Times New Roman" w:hint="eastAsia" w:ascii="Times New Roman" w:hAnsi="Times New Roman"/>
          <w:i/>
          <w:sz w:val="24"/>
          <w:szCs w:val="24"/>
          <w:vertAlign w:val="subscript"/>
        </w:rPr>
        <w:t>ABCD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四边形</w:t>
      </w:r>
      <w:r>
        <w:rPr>
          <w:rFonts w:eastAsia="新宋体" w:cs="Times New Roman" w:hint="eastAsia" w:ascii="Times New Roman" w:hAnsi="Times New Roman"/>
          <w:i/>
          <w:sz w:val="24"/>
          <w:szCs w:val="24"/>
          <w:vertAlign w:val="subscript"/>
        </w:rPr>
        <w:t>ADCE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正方形</w:t>
      </w:r>
      <w:r>
        <w:rPr>
          <w:rFonts w:eastAsia="新宋体" w:cs="Times New Roman" w:hint="eastAsia" w:ascii="Times New Roman" w:hAnsi="Times New Roman"/>
          <w:i/>
          <w:sz w:val="24"/>
          <w:szCs w:val="24"/>
          <w:vertAlign w:val="subscript"/>
        </w:rPr>
        <w:t>ABCD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pic:cNvPicPr>
                      <a:picLocks noChangeAspect="1" noChangeArrowheads="1"/>
                    </pic:cNvPicPr>
                  </pic:nvPicPr>
                  <pic:blipFill>
                    <a:blip r:embed="rId130"/>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pic:cNvPicPr>
                      <a:picLocks noChangeAspect="1" noChangeArrowheads="1"/>
                    </pic:cNvPicPr>
                  </pic:nvPicPr>
                  <pic:blipFill>
                    <a:blip r:embed="rId13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pic:cNvPicPr>
                      <a:picLocks noChangeAspect="1" noChangeArrowheads="1"/>
                    </pic:cNvPicPr>
                  </pic:nvPicPr>
                  <pic:blipFill>
                    <a:blip r:embed="rId132"/>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095375" cy="962025"/>
            <wp:effectExtent l="0" t="0" r="0" b="0"/>
            <wp:docPr id="13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30"/>
                    <pic:cNvPicPr>
                      <a:picLocks noChangeAspect="1" noChangeArrowheads="1"/>
                    </pic:cNvPicPr>
                  </pic:nvPicPr>
                  <pic:blipFill>
                    <a:blip r:embed="rId133"/>
                    <a:srcRect l="-33" t="-37" r="-33" b="-37"/>
                    <a:stretch>
                      <a:fillRect/>
                    </a:stretch>
                  </pic:blipFill>
                  <pic:spPr bwMode="auto">
                    <a:xfrm>
                      <a:off x="0" y="0"/>
                      <a:ext cx="1095375" cy="9620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此题考查了相切两圆的性质，正方形的性质，勾股定理，以及梯形、正方形面积的求法，利用了转化的数学思想，熟练掌握性质及定理是解本题的关键．</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三、解答题：（本大题共</w:t>
      </w:r>
      <w:r>
        <w:rPr>
          <w:rFonts w:eastAsia="新宋体" w:cs="Times New Roman" w:hint="eastAsia" w:ascii="Times New Roman" w:hAnsi="Times New Roman"/>
          <w:b/>
          <w:sz w:val="24"/>
          <w:szCs w:val="24"/>
        </w:rPr>
        <w:t>7</w:t>
      </w:r>
      <w:r>
        <w:rPr>
          <w:rFonts w:ascii="Times New Roman" w:hAnsi="Times New Roman" w:cs="Times New Roman" w:hint="eastAsia" w:eastAsia="新宋体"/>
          <w:b/>
          <w:sz w:val="24"/>
          <w:szCs w:val="24"/>
        </w:rPr>
        <w:t>题，满分</w:t>
      </w:r>
      <w:r>
        <w:rPr>
          <w:rFonts w:eastAsia="新宋体" w:cs="Times New Roman" w:hint="eastAsia" w:ascii="Times New Roman" w:hAnsi="Times New Roman"/>
          <w:b/>
          <w:sz w:val="24"/>
          <w:szCs w:val="24"/>
        </w:rPr>
        <w:t>78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分）计算：</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90500" cy="171450"/>
            <wp:effectExtent l="0" t="0" r="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pic:cNvPicPr>
                      <a:picLocks noChangeAspect="1" noChangeArrowheads="1"/>
                    </pic:cNvPicPr>
                  </pic:nvPicPr>
                  <pic:blipFill>
                    <a:blip r:embed="rId134"/>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﹣2|+2010</w:t>
      </w:r>
      <w:r>
        <w:rPr>
          <w:rFonts w:eastAsia="新宋体" w:cs="Times New Roman" w:hint="eastAsia" w:ascii="Times New Roman" w:hAnsi="Times New Roman"/>
          <w:sz w:val="24"/>
          <w:szCs w:val="24"/>
          <w:vertAlign w:val="superscript"/>
        </w:rPr>
        <w:t>0</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pic:cNvPicPr>
                      <a:picLocks noChangeAspect="1" noChangeArrowheads="1"/>
                    </pic:cNvPicPr>
                  </pic:nvPicPr>
                  <pic:blipFill>
                    <a:blip r:embed="rId13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vertAlign w:val="superscript"/>
        </w:rPr>
        <w:t>﹣</w:t>
      </w:r>
      <w:r>
        <w:rPr>
          <w:rFonts w:eastAsia="新宋体" w:cs="Times New Roman" w:hint="eastAsia" w:ascii="Times New Roman" w:hAnsi="Times New Roman"/>
          <w:sz w:val="24"/>
          <w:szCs w:val="24"/>
          <w:vertAlign w:val="superscript"/>
        </w:rPr>
        <w:t>1</w:t>
      </w:r>
      <w:r>
        <w:rPr>
          <w:rFonts w:eastAsia="新宋体" w:cs="Times New Roman" w:hint="eastAsia" w:ascii="Times New Roman" w:hAnsi="Times New Roman"/>
          <w:sz w:val="24"/>
          <w:szCs w:val="24"/>
        </w:rPr>
        <w:t>+3tan30°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2C</w:t>
      </w:r>
      <w:r>
        <w:rPr>
          <w:rFonts w:ascii="Times New Roman" w:hAnsi="Times New Roman" w:cs="Times New Roman" w:hint="eastAsia" w:eastAsia="新宋体"/>
          <w:sz w:val="24"/>
          <w:szCs w:val="24"/>
        </w:rPr>
        <w:t>：实数的运算；</w:t>
      </w:r>
      <w:r>
        <w:rPr>
          <w:rFonts w:eastAsia="新宋体" w:cs="Times New Roman" w:hint="eastAsia" w:ascii="Times New Roman" w:hAnsi="Times New Roman"/>
          <w:sz w:val="24"/>
          <w:szCs w:val="24"/>
        </w:rPr>
        <w:t>6E</w:t>
      </w:r>
      <w:r>
        <w:rPr>
          <w:rFonts w:ascii="Times New Roman" w:hAnsi="Times New Roman" w:cs="Times New Roman" w:hint="eastAsia" w:eastAsia="新宋体"/>
          <w:sz w:val="24"/>
          <w:szCs w:val="24"/>
        </w:rPr>
        <w:t>：零指数幂；</w:t>
      </w:r>
      <w:r>
        <w:rPr>
          <w:rFonts w:eastAsia="新宋体" w:cs="Times New Roman" w:hint="eastAsia" w:ascii="Times New Roman" w:hAnsi="Times New Roman"/>
          <w:sz w:val="24"/>
          <w:szCs w:val="24"/>
        </w:rPr>
        <w:t>6F</w:t>
      </w:r>
      <w:r>
        <w:rPr>
          <w:rFonts w:ascii="Times New Roman" w:hAnsi="Times New Roman" w:cs="Times New Roman" w:hint="eastAsia" w:eastAsia="新宋体"/>
          <w:sz w:val="24"/>
          <w:szCs w:val="24"/>
        </w:rPr>
        <w:t>：负整数指数幂；</w:t>
      </w:r>
      <w:r>
        <w:rPr>
          <w:rFonts w:eastAsia="新宋体" w:cs="Times New Roman" w:hint="eastAsia" w:ascii="Times New Roman" w:hAnsi="Times New Roman"/>
          <w:sz w:val="24"/>
          <w:szCs w:val="24"/>
        </w:rPr>
        <w:t>T5</w:t>
      </w:r>
      <w:r>
        <w:rPr>
          <w:rFonts w:ascii="Times New Roman" w:hAnsi="Times New Roman" w:cs="Times New Roman" w:hint="eastAsia" w:eastAsia="新宋体"/>
          <w:sz w:val="24"/>
          <w:szCs w:val="24"/>
        </w:rPr>
        <w:t>：特殊角的三角函数值．</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本题涉及零指数幂、负整数指数幂、二次根式化简、特殊角的三角函数值</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个考点．在计算时，需要针对每个考点分别进行计算，然后根据实数的运算法则求得计算结果．</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解：原式＝</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noChangeArrowheads="1"/>
                    </pic:cNvPicPr>
                  </pic:nvPicPr>
                  <pic:blipFill>
                    <a:blip r:embed="rId136"/>
                    <a:srcRect l="-592" t="-658" r="-592" b="-658"/>
                    <a:stretch>
                      <a:fillRect/>
                    </a:stretch>
                  </pic:blipFill>
                  <pic:spPr bwMode="auto">
                    <a:xfrm>
                      <a:off x="0" y="0"/>
                      <a:ext cx="190500" cy="171450"/>
                    </a:xfrm>
                    <a:prstGeom prst="rect">
                      <a:avLst/>
                    </a:prstGeom>
                    <a:noFill/>
                  </pic:spPr>
                </pic:pic>
              </a:graphicData>
            </a:graphic>
          </wp:inline>
        </w:drawing>
      </w:r>
      <w:r>
        <w:rPr>
          <w:rFonts w:eastAsia="新宋体" w:cs="Times New Roman" w:hint="eastAsia" w:ascii="Times New Roman" w:hAnsi="Times New Roman"/>
          <w:sz w:val="24"/>
          <w:szCs w:val="24"/>
        </w:rPr>
        <w:t>+1+3+3×</w:t>
      </w:r>
      <w:r>
        <w:rPr>
          <w:rFonts w:eastAsia="新宋体" w:cs="Times New Roman" w:hint="eastAsia" w:ascii="Times New Roman" w:hAnsi="Times New Roman"/>
          <w:sz w:val="24"/>
          <w:szCs w:val="24"/>
        </w:rPr>
        <w:drawing>
          <wp:inline distT="0" distB="0" distL="0" distR="0">
            <wp:extent cx="218440" cy="35179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pic:cNvPicPr>
                      <a:picLocks noChangeAspect="1" noChangeArrowheads="1"/>
                    </pic:cNvPicPr>
                  </pic:nvPicPr>
                  <pic:blipFill>
                    <a:blip r:embed="rId137"/>
                    <a:srcRect l="-515" t="-319" r="-515" b="-319"/>
                    <a:stretch>
                      <a:fillRect/>
                    </a:stretch>
                  </pic:blipFill>
                  <pic:spPr bwMode="auto">
                    <a:xfrm>
                      <a:off x="0" y="0"/>
                      <a:ext cx="218440" cy="351790"/>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本题考查实数的综合运算能力，是各地中考题中常见的计算题型．解决此类题目的关键是熟练掌握负整数指数幂、零指数幂、二次根式、绝对值、特殊角的三角函数值等考点的运算．</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分）解方程：</w:t>
      </w:r>
      <w:r>
        <w:rPr>
          <w:rFonts w:ascii="Times New Roman" w:hAnsi="Times New Roman" w:cs="Times New Roman" w:hint="eastAsia" w:eastAsia="新宋体"/>
          <w:sz w:val="24"/>
          <w:szCs w:val="24"/>
        </w:rPr>
        <w:drawing>
          <wp:inline distT="0" distB="0" distL="0" distR="0">
            <wp:extent cx="1276350" cy="389255"/>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pic:cNvPicPr>
                      <a:picLocks noChangeAspect="1" noChangeArrowheads="1"/>
                    </pic:cNvPicPr>
                  </pic:nvPicPr>
                  <pic:blipFill>
                    <a:blip r:embed="rId138"/>
                    <a:srcRect l="-88" t="-288" r="-88" b="-288"/>
                    <a:stretch>
                      <a:fillRect/>
                    </a:stretch>
                  </pic:blipFill>
                  <pic:spPr bwMode="auto">
                    <a:xfrm>
                      <a:off x="0" y="0"/>
                      <a:ext cx="1276350" cy="38925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A8</w:t>
      </w:r>
      <w:r>
        <w:rPr>
          <w:rFonts w:ascii="Times New Roman" w:hAnsi="Times New Roman" w:cs="Times New Roman" w:hint="eastAsia" w:eastAsia="新宋体"/>
          <w:sz w:val="24"/>
          <w:szCs w:val="24"/>
        </w:rPr>
        <w:t>：解一元二次方程﹣因式分解法；</w:t>
      </w:r>
      <w:r>
        <w:rPr>
          <w:rFonts w:eastAsia="新宋体" w:cs="Times New Roman" w:hint="eastAsia" w:ascii="Times New Roman" w:hAnsi="Times New Roman"/>
          <w:sz w:val="24"/>
          <w:szCs w:val="24"/>
        </w:rPr>
        <w:t>B3</w:t>
      </w:r>
      <w:r>
        <w:rPr>
          <w:rFonts w:ascii="Times New Roman" w:hAnsi="Times New Roman" w:cs="Times New Roman" w:hint="eastAsia" w:eastAsia="新宋体"/>
          <w:sz w:val="24"/>
          <w:szCs w:val="24"/>
        </w:rPr>
        <w:t>：解分式方程．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观察可得方程最简公分母为（</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）．去分母，转化为整式方程求解．结果要检验．</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解：方程两边同乘以（</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）得：（</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﹣9+2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整理得：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经检验：</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是原方程的增根，（</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所以，原方程的解为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分）</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）解分式方程的基本思想是“转化思想”，把分式方程转化为整式方程求解；</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）解分式方程一定注意要验根．</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分）如图，在单位长度为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的正方形网格中，一段圆弧经过网格的交点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）请完成如下操作：</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为原点、网格边长为单位长，建立平面直角坐标系；</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根据图形提供的信息，标出该圆弧所在圆的圆心</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，并连接</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）请在（</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）的基础上，完成下列填空：</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写出点的坐标：</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6</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2</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D</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2</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0</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的半径＝</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2</w:t>
      </w:r>
      <w:r>
        <w:rPr>
          <w:rFonts w:eastAsia="新宋体" w:cs="Times New Roman" w:hint="eastAsia" w:ascii="Times New Roman" w:hAnsi="Times New Roman"/>
          <w:sz w:val="24"/>
          <w:szCs w:val="24"/>
          <w:u w:val="single"/>
        </w:rPr>
        <w:drawing>
          <wp:inline distT="0" distB="0" distL="0" distR="0">
            <wp:extent cx="190500" cy="171450"/>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pic:cNvPicPr>
                      <a:picLocks noChangeAspect="1" noChangeArrowheads="1"/>
                    </pic:cNvPicPr>
                  </pic:nvPicPr>
                  <pic:blipFill>
                    <a:blip r:embed="rId139"/>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ACO</w:t>
      </w:r>
      <w:r>
        <w:rPr>
          <w:rFonts w:ascii="Times New Roman" w:hAnsi="Times New Roman" w:cs="Times New Roman" w:hint="eastAsia" w:eastAsia="新宋体"/>
          <w:sz w:val="24"/>
          <w:szCs w:val="24"/>
        </w:rPr>
        <w:t>的正弦值．</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647825" cy="1238250"/>
            <wp:effectExtent l="0" t="0" r="0" b="0"/>
            <wp:docPr id="13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31"/>
                    <pic:cNvPicPr>
                      <a:picLocks noChangeAspect="1" noChangeArrowheads="1"/>
                    </pic:cNvPicPr>
                  </pic:nvPicPr>
                  <pic:blipFill>
                    <a:blip r:embed="rId140"/>
                    <a:srcRect l="-22" t="-29" r="-22" b="-29"/>
                    <a:stretch>
                      <a:fillRect/>
                    </a:stretch>
                  </pic:blipFill>
                  <pic:spPr bwMode="auto">
                    <a:xfrm>
                      <a:off x="0" y="0"/>
                      <a:ext cx="1647825" cy="12382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MR</w:t>
      </w:r>
      <w:r>
        <w:rPr>
          <w:rFonts w:ascii="Times New Roman" w:hAnsi="Times New Roman" w:cs="Times New Roman" w:hint="eastAsia" w:eastAsia="新宋体"/>
          <w:sz w:val="24"/>
          <w:szCs w:val="24"/>
        </w:rPr>
        <w:t>：圆的综合题．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）根据点的坐标的表示，</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的坐标即可得到，首先作出弦</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的中垂线，中垂线的交点就是</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，即可确定点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根据（</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）中的平面直角坐标系直接填空；</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在直角△</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中，利用勾股定理即可求解；</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．过</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CH</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AO</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H</w:t>
      </w:r>
      <w:r>
        <w:rPr>
          <w:rFonts w:ascii="Times New Roman" w:hAnsi="Times New Roman" w:cs="Times New Roman" w:hint="eastAsia" w:eastAsia="新宋体"/>
          <w:sz w:val="24"/>
          <w:szCs w:val="24"/>
        </w:rPr>
        <w:t>，过点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AM</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CO</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．利用三角形</w:t>
      </w:r>
      <w:r>
        <w:rPr>
          <w:rFonts w:eastAsia="新宋体" w:cs="Times New Roman" w:hint="eastAsia" w:ascii="Times New Roman" w:hAnsi="Times New Roman"/>
          <w:i/>
          <w:sz w:val="24"/>
          <w:szCs w:val="24"/>
        </w:rPr>
        <w:t>AOC</w:t>
      </w:r>
      <w:r>
        <w:rPr>
          <w:rFonts w:ascii="Times New Roman" w:hAnsi="Times New Roman" w:cs="Times New Roman" w:hint="eastAsia" w:eastAsia="新宋体"/>
          <w:sz w:val="24"/>
          <w:szCs w:val="24"/>
        </w:rPr>
        <w:t>的面积等积转换求得</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的长度，然后在</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AMC</w:t>
      </w:r>
      <w:r>
        <w:rPr>
          <w:rFonts w:ascii="Times New Roman" w:hAnsi="Times New Roman" w:cs="Times New Roman" w:hint="eastAsia" w:eastAsia="新宋体"/>
          <w:sz w:val="24"/>
          <w:szCs w:val="24"/>
        </w:rPr>
        <w:t>中利用正弦函数的定义求得∠</w:t>
      </w:r>
      <w:r>
        <w:rPr>
          <w:rFonts w:eastAsia="新宋体" w:cs="Times New Roman" w:hint="eastAsia" w:ascii="Times New Roman" w:hAnsi="Times New Roman"/>
          <w:i/>
          <w:sz w:val="24"/>
          <w:szCs w:val="24"/>
        </w:rPr>
        <w:t>ACO</w:t>
      </w:r>
      <w:r>
        <w:rPr>
          <w:rFonts w:ascii="Times New Roman" w:hAnsi="Times New Roman" w:cs="Times New Roman" w:hint="eastAsia" w:eastAsia="新宋体"/>
          <w:sz w:val="24"/>
          <w:szCs w:val="24"/>
        </w:rPr>
        <w:t>的正弦值．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）直角坐标系、点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的在该坐标系中的位置如图所示：</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）解：</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根据图示知，</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解：在直角△</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中，根据勾股定理知</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的半径</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15010" cy="227965"/>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141"/>
                    <a:srcRect l="-157" t="-493" r="-157" b="-493"/>
                    <a:stretch>
                      <a:fillRect/>
                    </a:stretch>
                  </pic:blipFill>
                  <pic:spPr bwMode="auto">
                    <a:xfrm>
                      <a:off x="0" y="0"/>
                      <a:ext cx="715010" cy="22796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41655" cy="227965"/>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142"/>
                    <a:srcRect l="-207" t="-493" r="-207" b="-493"/>
                    <a:stretch>
                      <a:fillRect/>
                    </a:stretch>
                  </pic:blipFill>
                  <pic:spPr bwMode="auto">
                    <a:xfrm>
                      <a:off x="0" y="0"/>
                      <a:ext cx="541655" cy="22796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42"/>
                    <pic:cNvPicPr>
                      <a:picLocks noChangeAspect="1" noChangeArrowheads="1"/>
                    </pic:cNvPicPr>
                  </pic:nvPicPr>
                  <pic:blipFill>
                    <a:blip r:embed="rId143"/>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pic:cNvPicPr>
                      <a:picLocks noChangeAspect="1" noChangeArrowheads="1"/>
                    </pic:cNvPicPr>
                  </pic:nvPicPr>
                  <pic:blipFill>
                    <a:blip r:embed="rId144"/>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）解：连接</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．过</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CH</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AO</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H</w:t>
      </w:r>
      <w:r>
        <w:rPr>
          <w:rFonts w:ascii="Times New Roman" w:hAnsi="Times New Roman" w:cs="Times New Roman" w:hint="eastAsia" w:eastAsia="新宋体"/>
          <w:sz w:val="24"/>
          <w:szCs w:val="24"/>
        </w:rPr>
        <w:t>，过点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AM</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CO</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ascii="Times New Roman" w:hAnsi="Times New Roman" w:cs="Times New Roman" w:hint="eastAsia" w:eastAsia="新宋体"/>
          <w:sz w:val="24"/>
          <w:szCs w:val="24"/>
        </w:rPr>
        <w:drawing>
          <wp:inline distT="0" distB="0" distL="0" distR="0">
            <wp:extent cx="123190" cy="334010"/>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pic:cNvPicPr>
                      <a:picLocks noChangeAspect="1" noChangeArrowheads="1"/>
                    </pic:cNvPicPr>
                  </pic:nvPicPr>
                  <pic:blipFill>
                    <a:blip r:embed="rId145"/>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OA</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CH</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pic:cNvPicPr>
                      <a:picLocks noChangeAspect="1" noChangeArrowheads="1"/>
                    </pic:cNvPicPr>
                  </pic:nvPicPr>
                  <pic:blipFill>
                    <a:blip r:embed="rId146"/>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OC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，即</w:t>
      </w:r>
      <w:r>
        <w:rPr>
          <w:rFonts w:ascii="Times New Roman" w:hAnsi="Times New Roman" w:cs="Times New Roman" w:hint="eastAsia" w:eastAsia="新宋体"/>
          <w:sz w:val="24"/>
          <w:szCs w:val="24"/>
        </w:rPr>
        <w:drawing>
          <wp:inline distT="0" distB="0" distL="0" distR="0">
            <wp:extent cx="123190" cy="334010"/>
            <wp:effectExtent l="0" t="0" r="0" b="0"/>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pic:cNvPicPr>
                      <a:picLocks noChangeAspect="1" noChangeArrowheads="1"/>
                    </pic:cNvPicPr>
                  </pic:nvPicPr>
                  <pic:blipFill>
                    <a:blip r:embed="rId147"/>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sz w:val="24"/>
          <w:szCs w:val="24"/>
        </w:rPr>
        <w:t>×4×6</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47" name="图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pic:cNvPicPr>
                      <a:picLocks noChangeAspect="1" noChangeArrowheads="1"/>
                    </pic:cNvPicPr>
                  </pic:nvPicPr>
                  <pic:blipFill>
                    <a:blip r:embed="rId14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266065" cy="171450"/>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148"/>
                    <pic:cNvPicPr>
                      <a:picLocks noChangeAspect="1" noChangeArrowheads="1"/>
                    </pic:cNvPicPr>
                  </pic:nvPicPr>
                  <pic:blipFill>
                    <a:blip r:embed="rId149"/>
                    <a:srcRect l="-422" t="-658" r="-422" b="-658"/>
                    <a:stretch>
                      <a:fillRect/>
                    </a:stretch>
                  </pic:blipFill>
                  <pic:spPr bwMode="auto">
                    <a:xfrm>
                      <a:off x="0" y="0"/>
                      <a:ext cx="266065" cy="17145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89255" cy="351790"/>
            <wp:effectExtent l="0" t="0" r="0" b="0"/>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pic:cNvPicPr>
                      <a:picLocks noChangeAspect="1" noChangeArrowheads="1"/>
                    </pic:cNvPicPr>
                  </pic:nvPicPr>
                  <pic:blipFill>
                    <a:blip r:embed="rId150"/>
                    <a:srcRect l="-288" t="-319" r="-288" b="-319"/>
                    <a:stretch>
                      <a:fillRect/>
                    </a:stretch>
                  </pic:blipFill>
                  <pic:spPr bwMode="auto">
                    <a:xfrm>
                      <a:off x="0" y="0"/>
                      <a:ext cx="389255" cy="35179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AMC</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sin∠</w:t>
      </w:r>
      <w:r>
        <w:rPr>
          <w:rFonts w:eastAsia="新宋体" w:cs="Times New Roman" w:hint="eastAsia" w:ascii="Times New Roman" w:hAnsi="Times New Roman"/>
          <w:i/>
          <w:sz w:val="24"/>
          <w:szCs w:val="24"/>
        </w:rPr>
        <w:t>ACO</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pic:cNvPicPr>
                      <a:picLocks noChangeAspect="1" noChangeArrowheads="1"/>
                    </pic:cNvPicPr>
                  </pic:nvPicPr>
                  <pic:blipFill>
                    <a:blip r:embed="rId151"/>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19100" cy="551815"/>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51"/>
                    <pic:cNvPicPr>
                      <a:picLocks noChangeAspect="1" noChangeArrowheads="1"/>
                    </pic:cNvPicPr>
                  </pic:nvPicPr>
                  <pic:blipFill>
                    <a:blip r:embed="rId152"/>
                    <a:srcRect l="-269" t="-204" r="-269" b="-204"/>
                    <a:stretch>
                      <a:fillRect/>
                    </a:stretch>
                  </pic:blipFill>
                  <pic:spPr bwMode="auto">
                    <a:xfrm>
                      <a:off x="0" y="0"/>
                      <a:ext cx="419100" cy="55181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pic:cNvPicPr>
                      <a:picLocks noChangeAspect="1" noChangeArrowheads="1"/>
                    </pic:cNvPicPr>
                  </pic:nvPicPr>
                  <pic:blipFill>
                    <a:blip r:embed="rId15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628775" cy="1343025"/>
            <wp:effectExtent l="0" t="0" r="0" b="0"/>
            <wp:docPr id="15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32"/>
                    <pic:cNvPicPr>
                      <a:picLocks noChangeAspect="1" noChangeArrowheads="1"/>
                    </pic:cNvPicPr>
                  </pic:nvPicPr>
                  <pic:blipFill>
                    <a:blip r:embed="rId154"/>
                    <a:srcRect l="-22" t="-27" r="-22" b="-27"/>
                    <a:stretch>
                      <a:fillRect/>
                    </a:stretch>
                  </pic:blipFill>
                  <pic:spPr bwMode="auto">
                    <a:xfrm>
                      <a:off x="0" y="0"/>
                      <a:ext cx="1628775" cy="13430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本题考查了圆的综合题．涉及的知识有：坐标与图形性质，垂径定理，勾股定理，利用了数形结合的思想，根据题意画出相应的图形是解本题的关键．</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分）小明家买了一辆小轿车，小明连续记录了某一周每天行驶的路程：</w:t>
      </w:r>
    </w:p>
    <w:tbl>
      <w:tblPr>
        <w:tblW w:w="7260" w:type="dxa"/>
        <w:jc w:val="start"/>
        <w:tblInd w:w="0" w:type="dxa"/>
        <w:tblLayout w:type="fixed"/>
        <w:tblCellMar>
          <w:top w:w="30" w:type="dxa"/>
          <w:start w:w="30" w:type="dxa"/>
          <w:bottom w:w="30" w:type="dxa"/>
          <w:end w:w="30" w:type="dxa"/>
        </w:tblCellMar>
      </w:tblPr>
      <w:tblGrid>
        <w:gridCol w:w="1275"/>
        <w:gridCol w:w="855"/>
        <w:gridCol w:w="855"/>
        <w:gridCol w:w="855"/>
        <w:gridCol w:w="855"/>
        <w:gridCol w:w="855"/>
        <w:gridCol w:w="855"/>
        <w:gridCol w:w="855"/>
      </w:tblGrid>
      <w:tr>
        <w:trPr/>
        <w:tc>
          <w:tcPr>
            <w:tcW w:w="1275" w:type="dxa"/>
            <w:tcBorders>
              <w:top w:val="single" w:sz="6" w:space="0" w:color="000000"/>
              <w:start w:val="single" w:sz="6" w:space="0" w:color="000000"/>
              <w:bottom w:val="single" w:sz="6" w:space="0" w:color="000000"/>
              <w:end w:val="single" w:sz="6" w:space="0" w:color="000000"/>
            </w:tcBorders>
          </w:tcPr>
          <w:p>
            <w:pPr>
              <w:pStyle w:val="Normal"/>
              <w:snapToGrid w:val="false"/>
              <w:spacing w:lineRule="auto" w:line="360"/>
              <w:ind w:hangingChars="130" w:startChars="0" w:start="0" w:endChars="0" w:end="0"/>
              <w:jc w:val="center"/>
              <w:rPr/>
            </w:pPr>
            <w:r>
              <w:rPr/>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星期一</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星期二</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星期三</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星期四</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星期五</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星期六</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星期日</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路程（千米）</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8</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8</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10</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20</w:t>
            </w:r>
          </w:p>
        </w:tc>
        <w:tc>
          <w:tcPr>
            <w:tcW w:w="855" w:type="dxa"/>
            <w:tcBorders>
              <w:top w:val="single" w:sz="6" w:space="0" w:color="000000"/>
              <w:start w:val="single" w:sz="6" w:space="0" w:color="000000"/>
              <w:bottom w:val="single" w:sz="6" w:space="0" w:color="000000"/>
              <w:end w:val="single" w:sz="6" w:space="0" w:color="000000"/>
            </w:tcBorders>
          </w:tcPr>
          <w:p>
            <w:pPr>
              <w:pStyle w:val="Normal"/>
              <w:spacing w:lineRule="auto" w:line="360"/>
              <w:ind w:hangingChars="130" w:startChars="0" w:start="0" w:endChars="0" w:end="0"/>
              <w:jc w:val="center"/>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12</w:t>
            </w:r>
          </w:p>
        </w:tc>
      </w:tr>
    </w:tbl>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请你用学过的知识解决下面的问题：</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）请你估计小明家的轿车每月（按</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天计算）要行驶多少千米？</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）已知每行驶</w:t>
      </w:r>
      <w:r>
        <w:rPr>
          <w:rFonts w:eastAsia="新宋体" w:cs="Times New Roman" w:hint="eastAsia" w:ascii="Times New Roman" w:hAnsi="Times New Roman"/>
          <w:sz w:val="24"/>
          <w:szCs w:val="24"/>
        </w:rPr>
        <w:t>100</w:t>
      </w:r>
      <w:r>
        <w:rPr>
          <w:rFonts w:ascii="Times New Roman" w:hAnsi="Times New Roman" w:cs="Times New Roman" w:hint="eastAsia" w:eastAsia="新宋体"/>
          <w:sz w:val="24"/>
          <w:szCs w:val="24"/>
        </w:rPr>
        <w:t>千米需汽油</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升，汽油每升</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元，试用含</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的代数式表示小明家每月的汽油费，此代数式为</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3</w:t>
      </w:r>
      <w:r>
        <w:rPr>
          <w:rFonts w:eastAsia="新宋体" w:cs="Times New Roman" w:hint="eastAsia" w:ascii="Times New Roman" w:hAnsi="Times New Roman"/>
          <w:i/>
          <w:sz w:val="24"/>
          <w:szCs w:val="24"/>
          <w:u w:val="single"/>
        </w:rPr>
        <w:t>xy</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，请你求出小明家一年（按</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个月计算）的汽油费用大约是多少元（精确到千元）．</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（注：第（</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）小题须写出必要步骤）</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32</w:t>
      </w:r>
      <w:r>
        <w:rPr>
          <w:rFonts w:ascii="Times New Roman" w:hAnsi="Times New Roman" w:cs="Times New Roman" w:hint="eastAsia" w:eastAsia="新宋体"/>
          <w:sz w:val="24"/>
          <w:szCs w:val="24"/>
        </w:rPr>
        <w:t>：列代数式；</w:t>
      </w:r>
      <w:r>
        <w:rPr>
          <w:rFonts w:eastAsia="新宋体" w:cs="Times New Roman" w:hint="eastAsia" w:ascii="Times New Roman" w:hAnsi="Times New Roman"/>
          <w:sz w:val="24"/>
          <w:szCs w:val="24"/>
        </w:rPr>
        <w:t>33</w:t>
      </w:r>
      <w:r>
        <w:rPr>
          <w:rFonts w:ascii="Times New Roman" w:hAnsi="Times New Roman" w:cs="Times New Roman" w:hint="eastAsia" w:eastAsia="新宋体"/>
          <w:sz w:val="24"/>
          <w:szCs w:val="24"/>
        </w:rPr>
        <w:t>：代数式求值；</w:t>
      </w:r>
      <w:r>
        <w:rPr>
          <w:rFonts w:eastAsia="新宋体" w:cs="Times New Roman" w:hint="eastAsia" w:ascii="Times New Roman" w:hAnsi="Times New Roman"/>
          <w:sz w:val="24"/>
          <w:szCs w:val="24"/>
        </w:rPr>
        <w:t>V5</w:t>
      </w:r>
      <w:r>
        <w:rPr>
          <w:rFonts w:ascii="Times New Roman" w:hAnsi="Times New Roman" w:cs="Times New Roman" w:hint="eastAsia" w:eastAsia="新宋体"/>
          <w:sz w:val="24"/>
          <w:szCs w:val="24"/>
        </w:rPr>
        <w:t>：用样本估计总体．</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）首先求得这一周的平均数，然后乘以</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天即可求得总里程；</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）用总里程除以</w:t>
      </w:r>
      <w:r>
        <w:rPr>
          <w:rFonts w:eastAsia="新宋体" w:cs="Times New Roman" w:hint="eastAsia" w:ascii="Times New Roman" w:hAnsi="Times New Roman"/>
          <w:sz w:val="24"/>
          <w:szCs w:val="24"/>
        </w:rPr>
        <w:t>100</w:t>
      </w:r>
      <w:r>
        <w:rPr>
          <w:rFonts w:ascii="Times New Roman" w:hAnsi="Times New Roman" w:cs="Times New Roman" w:hint="eastAsia" w:eastAsia="新宋体"/>
          <w:sz w:val="24"/>
          <w:szCs w:val="24"/>
        </w:rPr>
        <w:t>求得总耗油量，然后求得总费用即可；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代入到上题求得结果即可．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895475" cy="334010"/>
            <wp:effectExtent l="0" t="0" r="0"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54"/>
                    <pic:cNvPicPr>
                      <a:picLocks noChangeAspect="1" noChangeArrowheads="1"/>
                    </pic:cNvPicPr>
                  </pic:nvPicPr>
                  <pic:blipFill>
                    <a:blip r:embed="rId155"/>
                    <a:srcRect l="-59" t="-338" r="-59" b="-338"/>
                    <a:stretch>
                      <a:fillRect/>
                    </a:stretch>
                  </pic:blipFill>
                  <pic:spPr bwMode="auto">
                    <a:xfrm>
                      <a:off x="0" y="0"/>
                      <a:ext cx="1895475" cy="334010"/>
                    </a:xfrm>
                    <a:prstGeom prst="rect">
                      <a:avLst/>
                    </a:prstGeom>
                    <a:noFill/>
                  </pic:spPr>
                </pic:pic>
              </a:graphicData>
            </a:graphic>
          </wp:inline>
        </w:drawing>
      </w:r>
      <w:r>
        <w:rPr>
          <w:rFonts w:ascii="Times New Roman" w:hAnsi="Times New Roman" w:cs="Times New Roman" w:hint="eastAsia" w:eastAsia="新宋体"/>
          <w:sz w:val="24"/>
          <w:szCs w:val="24"/>
        </w:rPr>
        <w:t>千米；</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答：小明家的轿车每月（按</w:t>
      </w:r>
      <w:r>
        <w:rPr>
          <w:rFonts w:eastAsia="新宋体" w:cs="Times New Roman" w:hint="eastAsia" w:ascii="Times New Roman" w:hAnsi="Times New Roman"/>
          <w:sz w:val="24"/>
          <w:szCs w:val="24"/>
        </w:rPr>
        <w:t>30</w:t>
      </w:r>
      <w:r>
        <w:rPr>
          <w:rFonts w:ascii="Times New Roman" w:hAnsi="Times New Roman" w:cs="Times New Roman" w:hint="eastAsia" w:eastAsia="新宋体"/>
          <w:sz w:val="24"/>
          <w:szCs w:val="24"/>
        </w:rPr>
        <w:t>天计算）要行驶</w:t>
      </w:r>
      <w:r>
        <w:rPr>
          <w:rFonts w:eastAsia="新宋体" w:cs="Times New Roman" w:hint="eastAsia" w:ascii="Times New Roman" w:hAnsi="Times New Roman"/>
          <w:sz w:val="24"/>
          <w:szCs w:val="24"/>
        </w:rPr>
        <w:t>300</w:t>
      </w:r>
      <w:r>
        <w:rPr>
          <w:rFonts w:ascii="Times New Roman" w:hAnsi="Times New Roman" w:cs="Times New Roman" w:hint="eastAsia" w:eastAsia="新宋体"/>
          <w:sz w:val="24"/>
          <w:szCs w:val="24"/>
        </w:rPr>
        <w:t>千米．</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）∵汽车行驶</w:t>
      </w:r>
      <w:r>
        <w:rPr>
          <w:rFonts w:eastAsia="新宋体" w:cs="Times New Roman" w:hint="eastAsia" w:ascii="Times New Roman" w:hAnsi="Times New Roman"/>
          <w:sz w:val="24"/>
          <w:szCs w:val="24"/>
        </w:rPr>
        <w:t>300</w:t>
      </w:r>
      <w:r>
        <w:rPr>
          <w:rFonts w:ascii="Times New Roman" w:hAnsi="Times New Roman" w:cs="Times New Roman" w:hint="eastAsia" w:eastAsia="新宋体"/>
          <w:sz w:val="24"/>
          <w:szCs w:val="24"/>
        </w:rPr>
        <w:t>千米的耗油量为：（</w:t>
      </w:r>
      <w:r>
        <w:rPr>
          <w:rFonts w:eastAsia="新宋体" w:cs="Times New Roman" w:hint="eastAsia" w:ascii="Times New Roman" w:hAnsi="Times New Roman"/>
          <w:sz w:val="24"/>
          <w:szCs w:val="24"/>
        </w:rPr>
        <w:t>300÷100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每月的汽油费为</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xy</w:t>
      </w:r>
      <w:r>
        <w:rPr>
          <w:rFonts w:ascii="Times New Roman" w:hAnsi="Times New Roman" w:cs="Times New Roman" w:hint="eastAsia" w:eastAsia="新宋体"/>
          <w:sz w:val="24"/>
          <w:szCs w:val="24"/>
        </w:rPr>
        <w:t xml:space="preserve">元． </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时，</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小明家一年的汽油费用大约是</w:t>
      </w:r>
      <w:r>
        <w:rPr>
          <w:rFonts w:eastAsia="新宋体" w:cs="Times New Roman" w:hint="eastAsia" w:ascii="Times New Roman" w:hAnsi="Times New Roman"/>
          <w:sz w:val="24"/>
          <w:szCs w:val="24"/>
        </w:rPr>
        <w:t>12×3</w:t>
      </w:r>
      <w:r>
        <w:rPr>
          <w:rFonts w:eastAsia="新宋体" w:cs="Times New Roman" w:hint="eastAsia" w:ascii="Times New Roman" w:hAnsi="Times New Roman"/>
          <w:i/>
          <w:sz w:val="24"/>
          <w:szCs w:val="24"/>
        </w:rPr>
        <w:t>xy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12×3×10×8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2880</w:t>
      </w:r>
      <w:r>
        <w:rPr>
          <w:rFonts w:ascii="Times New Roman" w:hAnsi="Times New Roman" w:cs="Times New Roman" w:hint="eastAsia" w:eastAsia="新宋体"/>
          <w:sz w:val="24"/>
          <w:szCs w:val="24"/>
        </w:rPr>
        <w:t>元，</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千元．</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答：小明家一年（按</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个月计算）的汽油费用大约是</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千元（精确到千元）．</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本题考查了用样本估计总体、列代数式及代数式求值的知识，平均数的计算方法是求出所有数据的和，然后除以数据的总个数．用样本估计总体的思想方法要会运用．</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分）已知：如图，在梯形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平分∠</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w:t>
      </w:r>
      <w:r>
        <w:rPr>
          <w:rFonts w:ascii="Times New Roman" w:hAnsi="Times New Roman" w:cs="Times New Roman" w:hint="eastAsia" w:eastAsia="新宋体"/>
          <w:sz w:val="24"/>
          <w:szCs w:val="24"/>
        </w:rPr>
        <w:t>的延长线交</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．求证：</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371600" cy="1381125"/>
            <wp:effectExtent l="0" t="0" r="0" b="0"/>
            <wp:docPr id="155"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33"/>
                    <pic:cNvPicPr>
                      <a:picLocks noChangeAspect="1" noChangeArrowheads="1"/>
                    </pic:cNvPicPr>
                  </pic:nvPicPr>
                  <pic:blipFill>
                    <a:blip r:embed="rId156"/>
                    <a:srcRect l="-26" t="-26" r="-26" b="-26"/>
                    <a:stretch>
                      <a:fillRect/>
                    </a:stretch>
                  </pic:blipFill>
                  <pic:spPr bwMode="auto">
                    <a:xfrm>
                      <a:off x="0" y="0"/>
                      <a:ext cx="1371600" cy="13811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KD</w:t>
      </w:r>
      <w:r>
        <w:rPr>
          <w:rFonts w:ascii="Times New Roman" w:hAnsi="Times New Roman" w:cs="Times New Roman" w:hint="eastAsia" w:eastAsia="新宋体"/>
          <w:sz w:val="24"/>
          <w:szCs w:val="24"/>
        </w:rPr>
        <w:t>：全等三角形的判定与性质；</w:t>
      </w:r>
      <w:r>
        <w:rPr>
          <w:rFonts w:eastAsia="新宋体" w:cs="Times New Roman" w:hint="eastAsia" w:ascii="Times New Roman" w:hAnsi="Times New Roman"/>
          <w:sz w:val="24"/>
          <w:szCs w:val="24"/>
        </w:rPr>
        <w:t>LH</w:t>
      </w:r>
      <w:r>
        <w:rPr>
          <w:rFonts w:ascii="Times New Roman" w:hAnsi="Times New Roman" w:cs="Times New Roman" w:hint="eastAsia" w:eastAsia="新宋体"/>
          <w:sz w:val="24"/>
          <w:szCs w:val="24"/>
        </w:rPr>
        <w:t>：梯形．</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：证明题．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）由</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平分∠</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可知∠</w:t>
      </w:r>
      <w:r>
        <w:rPr>
          <w:rFonts w:eastAsia="新宋体" w:cs="Times New Roman" w:hint="eastAsia" w:ascii="Times New Roman" w:hAnsi="Times New Roman"/>
          <w:i/>
          <w:sz w:val="24"/>
          <w:szCs w:val="24"/>
        </w:rPr>
        <w:t>BCF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DCF</w:t>
      </w:r>
      <w:r>
        <w:rPr>
          <w:rFonts w:ascii="Times New Roman" w:hAnsi="Times New Roman" w:cs="Times New Roman" w:hint="eastAsia" w:eastAsia="新宋体"/>
          <w:sz w:val="24"/>
          <w:szCs w:val="24"/>
        </w:rPr>
        <w:t>，然后通过</w:t>
      </w:r>
      <w:r>
        <w:rPr>
          <w:rFonts w:eastAsia="新宋体" w:cs="Times New Roman" w:hint="eastAsia" w:ascii="Times New Roman" w:hAnsi="Times New Roman"/>
          <w:i/>
          <w:sz w:val="24"/>
          <w:szCs w:val="24"/>
        </w:rPr>
        <w:t>SAS</w:t>
      </w:r>
      <w:r>
        <w:rPr>
          <w:rFonts w:ascii="Times New Roman" w:hAnsi="Times New Roman" w:cs="Times New Roman" w:hint="eastAsia" w:eastAsia="新宋体"/>
          <w:sz w:val="24"/>
          <w:szCs w:val="24"/>
        </w:rPr>
        <w:t>就能证出△</w:t>
      </w:r>
      <w:r>
        <w:rPr>
          <w:rFonts w:eastAsia="新宋体" w:cs="Times New Roman" w:hint="eastAsia" w:ascii="Times New Roman" w:hAnsi="Times New Roman"/>
          <w:i/>
          <w:sz w:val="24"/>
          <w:szCs w:val="24"/>
        </w:rPr>
        <w:t>BFC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）要证明</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，证明△</w:t>
      </w:r>
      <w:r>
        <w:rPr>
          <w:rFonts w:eastAsia="新宋体" w:cs="Times New Roman" w:hint="eastAsia" w:ascii="Times New Roman" w:hAnsi="Times New Roman"/>
          <w:i/>
          <w:sz w:val="24"/>
          <w:szCs w:val="24"/>
        </w:rPr>
        <w:t>BAD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BED</w:t>
      </w:r>
      <w:r>
        <w:rPr>
          <w:rFonts w:ascii="Times New Roman" w:hAnsi="Times New Roman" w:cs="Times New Roman" w:hint="eastAsia" w:eastAsia="新宋体"/>
          <w:sz w:val="24"/>
          <w:szCs w:val="24"/>
        </w:rPr>
        <w:t>则可．</w:t>
      </w:r>
      <w:r>
        <w:rPr>
          <w:rFonts w:eastAsia="新宋体" w:cs="Times New Roman" w:hint="eastAsia" w:ascii="Times New Roman" w:hAnsi="Times New Roman"/>
          <w:i/>
          <w:sz w:val="24"/>
          <w:szCs w:val="24"/>
        </w:rPr>
        <w:t>AB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eastAsia="Cambria Math" w:cs="Cambria Math" w:ascii="Cambria Math" w:hAnsi="Cambria Math"/>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BDF</w:t>
      </w: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BF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eastAsia="Cambria Math" w:cs="Cambria Math" w:ascii="Cambria Math" w:hAnsi="Cambria Math"/>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，再证明∠</w:t>
      </w:r>
      <w:r>
        <w:rPr>
          <w:rFonts w:eastAsia="新宋体" w:cs="Times New Roman" w:hint="eastAsia" w:ascii="Times New Roman" w:hAnsi="Times New Roman"/>
          <w:i/>
          <w:sz w:val="24"/>
          <w:szCs w:val="24"/>
        </w:rPr>
        <w:t>BDA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则可，容易推理∠</w:t>
      </w:r>
      <w:r>
        <w:rPr>
          <w:rFonts w:eastAsia="新宋体" w:cs="Times New Roman" w:hint="eastAsia" w:ascii="Times New Roman" w:hAnsi="Times New Roman"/>
          <w:i/>
          <w:sz w:val="24"/>
          <w:szCs w:val="24"/>
        </w:rPr>
        <w:t>BDA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证明：（</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平分∠</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BFC</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DFC</w:t>
      </w:r>
      <w:r>
        <w:rPr>
          <w:rFonts w:ascii="Times New Roman" w:hAnsi="Times New Roman" w:cs="Times New Roman" w:hint="eastAsia" w:eastAsia="新宋体"/>
          <w:sz w:val="24"/>
          <w:szCs w:val="24"/>
        </w:rPr>
        <w:t>中，</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952500" cy="571500"/>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56"/>
                    <pic:cNvPicPr>
                      <a:picLocks noChangeAspect="1" noChangeArrowheads="1"/>
                    </pic:cNvPicPr>
                  </pic:nvPicPr>
                  <pic:blipFill>
                    <a:blip r:embed="rId157"/>
                    <a:srcRect l="-118" t="-197" r="-118" b="-197"/>
                    <a:stretch>
                      <a:fillRect/>
                    </a:stretch>
                  </pic:blipFill>
                  <pic:spPr bwMode="auto">
                    <a:xfrm>
                      <a:off x="0" y="0"/>
                      <a:ext cx="952500" cy="5715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SAS</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FBD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是公共边，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BED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ASA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371600" cy="1381125"/>
            <wp:effectExtent l="0" t="0" r="0" b="0"/>
            <wp:docPr id="157"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34"/>
                    <pic:cNvPicPr>
                      <a:picLocks noChangeAspect="1" noChangeArrowheads="1"/>
                    </pic:cNvPicPr>
                  </pic:nvPicPr>
                  <pic:blipFill>
                    <a:blip r:embed="rId158"/>
                    <a:srcRect l="-26" t="-26" r="-26" b="-26"/>
                    <a:stretch>
                      <a:fillRect/>
                    </a:stretch>
                  </pic:blipFill>
                  <pic:spPr bwMode="auto">
                    <a:xfrm>
                      <a:off x="0" y="0"/>
                      <a:ext cx="1371600" cy="13811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这道题是主要考查全等三角形的判定和性质，涉及的知识比较多，有点难度．</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分）已知抛物线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轴交于点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，顶点为</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，对称轴是直线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）求此抛物线的表达式及点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DO</w:t>
      </w:r>
      <w:r>
        <w:rPr>
          <w:rFonts w:ascii="Times New Roman" w:hAnsi="Times New Roman" w:cs="Times New Roman" w:hint="eastAsia" w:eastAsia="新宋体"/>
          <w:sz w:val="24"/>
          <w:szCs w:val="24"/>
        </w:rPr>
        <w:t>，求证：∠</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轴上，且△</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相似，求点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790700" cy="1495425"/>
            <wp:effectExtent l="0" t="0" r="0" b="0"/>
            <wp:docPr id="158"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35"/>
                    <pic:cNvPicPr>
                      <a:picLocks noChangeAspect="1" noChangeArrowheads="1"/>
                    </pic:cNvPicPr>
                  </pic:nvPicPr>
                  <pic:blipFill>
                    <a:blip r:embed="rId159"/>
                    <a:srcRect l="-20" t="-24" r="-20" b="-24"/>
                    <a:stretch>
                      <a:fillRect/>
                    </a:stretch>
                  </pic:blipFill>
                  <pic:spPr bwMode="auto">
                    <a:xfrm>
                      <a:off x="0" y="0"/>
                      <a:ext cx="1790700" cy="14954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HF</w:t>
      </w:r>
      <w:r>
        <w:rPr>
          <w:rFonts w:ascii="Times New Roman" w:hAnsi="Times New Roman" w:cs="Times New Roman" w:hint="eastAsia" w:eastAsia="新宋体"/>
          <w:sz w:val="24"/>
          <w:szCs w:val="24"/>
        </w:rPr>
        <w:t>：二次函数综合题．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）将对称轴是直线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，以及点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），代入解析式求出即可；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）过</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DH</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轴，利用</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），得出在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DHO</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，进而得出∠</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）分别根据情况</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DAP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，情况</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，情况</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APD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，分析得出</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点坐标即可．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）由题意得</w:t>
      </w:r>
      <w:r>
        <w:rPr>
          <w:rFonts w:ascii="Times New Roman" w:hAnsi="Times New Roman" w:cs="Times New Roman" w:hint="eastAsia" w:eastAsia="新宋体"/>
          <w:sz w:val="24"/>
          <w:szCs w:val="24"/>
        </w:rPr>
        <w:drawing>
          <wp:inline distT="0" distB="0" distL="0" distR="0">
            <wp:extent cx="800100" cy="541655"/>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59"/>
                    <pic:cNvPicPr>
                      <a:picLocks noChangeAspect="1" noChangeArrowheads="1"/>
                    </pic:cNvPicPr>
                  </pic:nvPicPr>
                  <pic:blipFill>
                    <a:blip r:embed="rId160"/>
                    <a:srcRect l="-141" t="-207" r="-141" b="-207"/>
                    <a:stretch>
                      <a:fillRect/>
                    </a:stretch>
                  </pic:blipFill>
                  <pic:spPr bwMode="auto">
                    <a:xfrm>
                      <a:off x="0" y="0"/>
                      <a:ext cx="800100" cy="54165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ascii="Times New Roman" w:hAnsi="Times New Roman" w:cs="Times New Roman" w:hint="eastAsia" w:eastAsia="新宋体"/>
          <w:sz w:val="24"/>
          <w:szCs w:val="24"/>
        </w:rPr>
        <w:drawing>
          <wp:inline distT="0" distB="0" distL="0" distR="0">
            <wp:extent cx="466725" cy="541655"/>
            <wp:effectExtent l="0" t="0" r="0" b="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60"/>
                    <pic:cNvPicPr>
                      <a:picLocks noChangeAspect="1" noChangeArrowheads="1"/>
                    </pic:cNvPicPr>
                  </pic:nvPicPr>
                  <pic:blipFill>
                    <a:blip r:embed="rId161"/>
                    <a:srcRect l="-242" t="-207" r="-242" b="-207"/>
                    <a:stretch>
                      <a:fillRect/>
                    </a:stretch>
                  </pic:blipFill>
                  <pic:spPr bwMode="auto">
                    <a:xfrm>
                      <a:off x="0" y="0"/>
                      <a:ext cx="466725" cy="54165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抛物线的表达式为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61"/>
                    <pic:cNvPicPr>
                      <a:picLocks noChangeAspect="1" noChangeArrowheads="1"/>
                    </pic:cNvPicPr>
                  </pic:nvPicPr>
                  <pic:blipFill>
                    <a:blip r:embed="rId162"/>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顶点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坐标为（﹣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）过</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DH</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DHO</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又∵</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 xml:space="preserve">              </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相似，而△</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为直角三角形，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也为直角三角形，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情况</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DAP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DAO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OAP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但此时</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sz w:val="24"/>
          <w:szCs w:val="24"/>
        </w:rPr>
        <w:drawing>
          <wp:inline distT="0" distB="0" distL="0" distR="0">
            <wp:extent cx="190500" cy="171450"/>
            <wp:effectExtent l="0" t="0" r="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162"/>
                    <pic:cNvPicPr>
                      <a:picLocks noChangeAspect="1" noChangeArrowheads="1"/>
                    </pic:cNvPicPr>
                  </pic:nvPicPr>
                  <pic:blipFill>
                    <a:blip r:embed="rId163"/>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190500" cy="171450"/>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63"/>
                    <pic:cNvPicPr>
                      <a:picLocks noChangeAspect="1" noChangeArrowheads="1"/>
                    </pic:cNvPicPr>
                  </pic:nvPicPr>
                  <pic:blipFill>
                    <a:blip r:embed="rId164"/>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64"/>
                    <pic:cNvPicPr>
                      <a:picLocks noChangeAspect="1" noChangeArrowheads="1"/>
                    </pic:cNvPicPr>
                  </pic:nvPicPr>
                  <pic:blipFill>
                    <a:blip r:embed="rId165"/>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noChangeArrowheads="1"/>
                    </pic:cNvPicPr>
                  </pic:nvPicPr>
                  <pic:blipFill>
                    <a:blip r:embed="rId16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，又</w:t>
      </w:r>
      <w:r>
        <w:rPr>
          <w:rFonts w:ascii="Times New Roman" w:hAnsi="Times New Roman" w:cs="Times New Roman" w:hint="eastAsia" w:eastAsia="新宋体"/>
          <w:sz w:val="24"/>
          <w:szCs w:val="24"/>
        </w:rPr>
        <w:drawing>
          <wp:inline distT="0" distB="0" distL="0" distR="0">
            <wp:extent cx="201295" cy="3340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noChangeArrowheads="1"/>
                    </pic:cNvPicPr>
                  </pic:nvPicPr>
                  <pic:blipFill>
                    <a:blip r:embed="rId167"/>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noChangeArrowheads="1"/>
                    </pic:cNvPicPr>
                  </pic:nvPicPr>
                  <pic:blipFill>
                    <a:blip r:embed="rId16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不相似，</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此时点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 xml:space="preserve">不存在．            </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情况</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ADH</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HDP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此时，</w:t>
      </w:r>
      <w:r>
        <w:rPr>
          <w:rFonts w:ascii="Times New Roman" w:hAnsi="Times New Roman" w:cs="Times New Roman" w:hint="eastAsia" w:eastAsia="新宋体"/>
          <w:sz w:val="24"/>
          <w:szCs w:val="24"/>
        </w:rPr>
        <w:drawing>
          <wp:inline distT="0" distB="0" distL="0" distR="0">
            <wp:extent cx="201295" cy="334010"/>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noChangeArrowheads="1"/>
                    </pic:cNvPicPr>
                  </pic:nvPicPr>
                  <pic:blipFill>
                    <a:blip r:embed="rId169"/>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14325" cy="37084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noChangeArrowheads="1"/>
                    </pic:cNvPicPr>
                  </pic:nvPicPr>
                  <pic:blipFill>
                    <a:blip r:embed="rId170"/>
                    <a:srcRect l="-358" t="-303" r="-358" b="-303"/>
                    <a:stretch>
                      <a:fillRect/>
                    </a:stretch>
                  </pic:blipFill>
                  <pic:spPr bwMode="auto">
                    <a:xfrm>
                      <a:off x="0" y="0"/>
                      <a:ext cx="314325" cy="37084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noChangeArrowheads="1"/>
                    </pic:cNvPicPr>
                  </pic:nvPicPr>
                  <pic:blipFill>
                    <a:blip r:embed="rId17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noChangeArrowheads="1"/>
                    </pic:cNvPicPr>
                  </pic:nvPicPr>
                  <pic:blipFill>
                    <a:blip r:embed="rId172"/>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noChangeArrowheads="1"/>
                    </pic:cNvPicPr>
                  </pic:nvPicPr>
                  <pic:blipFill>
                    <a:blip r:embed="rId17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，且∠</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相似，</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即当</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）时，使得△</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相似．</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情况</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APD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t</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AP</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PD</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w:t>
      </w:r>
      <w:r>
        <w:rPr>
          <w:rFonts w:eastAsia="新宋体" w:cs="Times New Roman" w:hint="eastAsia" w:ascii="Times New Roman" w:hAnsi="Times New Roman"/>
          <w:sz w:val="24"/>
          <w:szCs w:val="24"/>
        </w:rPr>
        <w:t>36+</w:t>
      </w:r>
      <w:r>
        <w:rPr>
          <w:rFonts w:eastAsia="新宋体" w:cs="Times New Roman" w:hint="eastAsia" w:ascii="Times New Roman" w:hAnsi="Times New Roman"/>
          <w:i/>
          <w:sz w:val="24"/>
          <w:szCs w:val="24"/>
        </w:rPr>
        <w:t>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32</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无解，</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不存在．</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综上所述，点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的坐标是（</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458085" cy="1400175"/>
            <wp:effectExtent l="0" t="0" r="0" b="0"/>
            <wp:docPr id="173"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36"/>
                    <pic:cNvPicPr>
                      <a:picLocks noChangeAspect="1" noChangeArrowheads="1"/>
                    </pic:cNvPicPr>
                  </pic:nvPicPr>
                  <pic:blipFill>
                    <a:blip r:embed="rId174"/>
                    <a:srcRect l="-15" t="-26" r="-15" b="-26"/>
                    <a:stretch>
                      <a:fillRect/>
                    </a:stretch>
                  </pic:blipFill>
                  <pic:spPr bwMode="auto">
                    <a:xfrm>
                      <a:off x="0" y="0"/>
                      <a:ext cx="2458085" cy="1400175"/>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458085" cy="1400175"/>
            <wp:effectExtent l="0" t="0" r="0" b="0"/>
            <wp:docPr id="174"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37"/>
                    <pic:cNvPicPr>
                      <a:picLocks noChangeAspect="1" noChangeArrowheads="1"/>
                    </pic:cNvPicPr>
                  </pic:nvPicPr>
                  <pic:blipFill>
                    <a:blip r:embed="rId175"/>
                    <a:srcRect l="-15" t="-26" r="-15" b="-26"/>
                    <a:stretch>
                      <a:fillRect/>
                    </a:stretch>
                  </pic:blipFill>
                  <pic:spPr bwMode="auto">
                    <a:xfrm>
                      <a:off x="0" y="0"/>
                      <a:ext cx="2458085" cy="14001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此题主要考查了待定系数法求二次函数解析式以及相似三角形的性质与判定，以及分类讨论思想的应用，根据△</w:t>
      </w:r>
      <w:r>
        <w:rPr>
          <w:rFonts w:eastAsia="新宋体" w:cs="Times New Roman" w:hint="eastAsia" w:ascii="Times New Roman" w:hAnsi="Times New Roman"/>
          <w:i/>
          <w:sz w:val="24"/>
          <w:szCs w:val="24"/>
        </w:rPr>
        <w:t>ADP</w:t>
      </w:r>
      <w:r>
        <w:rPr>
          <w:rFonts w:ascii="Times New Roman" w:hAnsi="Times New Roman" w:cs="Times New Roman" w:hint="eastAsia" w:eastAsia="新宋体"/>
          <w:sz w:val="24"/>
          <w:szCs w:val="24"/>
        </w:rPr>
        <w:t>不同角为</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度分别得出是解题关键．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分）如图，已知：正方形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为边</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上一动点，以点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为半径的</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交边</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（不与点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重合），</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交边</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BO</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3677285" cy="1828800"/>
            <wp:effectExtent l="0" t="0" r="0" b="0"/>
            <wp:docPr id="175"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age38"/>
                    <pic:cNvPicPr>
                      <a:picLocks noChangeAspect="1" noChangeArrowheads="1"/>
                    </pic:cNvPicPr>
                  </pic:nvPicPr>
                  <pic:blipFill>
                    <a:blip r:embed="rId176"/>
                    <a:srcRect l="-10" t="-20" r="-10" b="-20"/>
                    <a:stretch>
                      <a:fillRect/>
                    </a:stretch>
                  </pic:blipFill>
                  <pic:spPr bwMode="auto">
                    <a:xfrm>
                      <a:off x="0" y="0"/>
                      <a:ext cx="3677285" cy="18288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的函数关系式，并写出定义域；</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）在点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运动的过程中，△</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的周长是否发生变化？如果发生变化，请用</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的代数式表示△</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的周长；如果不变化，请求出△</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）以点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为半径作圆，在点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运动的过程中，讨论</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与</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的位置关系，并写出相应的</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MR</w:t>
      </w:r>
      <w:r>
        <w:rPr>
          <w:rFonts w:ascii="Times New Roman" w:hAnsi="Times New Roman" w:cs="Times New Roman" w:hint="eastAsia" w:eastAsia="新宋体"/>
          <w:sz w:val="24"/>
          <w:szCs w:val="24"/>
        </w:rPr>
        <w:t>：圆的综合题．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：综合题；</w:t>
      </w:r>
      <w:r>
        <w:rPr>
          <w:rFonts w:eastAsia="新宋体" w:cs="Times New Roman" w:hint="eastAsia" w:ascii="Times New Roman" w:hAnsi="Times New Roman"/>
          <w:sz w:val="24"/>
          <w:szCs w:val="24"/>
        </w:rPr>
        <w:t>32</w:t>
      </w:r>
      <w:r>
        <w:rPr>
          <w:rFonts w:ascii="Times New Roman" w:hAnsi="Times New Roman" w:cs="Times New Roman" w:hint="eastAsia" w:eastAsia="新宋体"/>
          <w:sz w:val="24"/>
          <w:szCs w:val="24"/>
        </w:rPr>
        <w:t>：分类讨论．</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均是</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的半径，得出</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，然后在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中，运用勾股定理可得出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的关系式，结合二次根式有意义的条件，可得出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）先判断△</w:t>
      </w:r>
      <w:r>
        <w:rPr>
          <w:rFonts w:eastAsia="新宋体" w:cs="Times New Roman" w:hint="eastAsia" w:ascii="Times New Roman" w:hAnsi="Times New Roman"/>
          <w:i/>
          <w:sz w:val="24"/>
          <w:szCs w:val="24"/>
        </w:rPr>
        <w:t>AOE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DEF</w:t>
      </w:r>
      <w:r>
        <w:rPr>
          <w:rFonts w:ascii="Times New Roman" w:hAnsi="Times New Roman" w:cs="Times New Roman" w:hint="eastAsia" w:eastAsia="新宋体"/>
          <w:sz w:val="24"/>
          <w:szCs w:val="24"/>
        </w:rPr>
        <w:t>，然后根据相似三角形的周长之比等于相似比，可得出△</w:t>
      </w:r>
      <w:r>
        <w:rPr>
          <w:rFonts w:eastAsia="新宋体" w:cs="Times New Roman" w:hint="eastAsia" w:ascii="Times New Roman" w:hAnsi="Times New Roman"/>
          <w:i/>
          <w:sz w:val="24"/>
          <w:szCs w:val="24"/>
        </w:rPr>
        <w:t>DEF</w:t>
      </w:r>
      <w:r>
        <w:rPr>
          <w:rFonts w:ascii="Times New Roman" w:hAnsi="Times New Roman" w:cs="Times New Roman" w:hint="eastAsia" w:eastAsia="新宋体"/>
          <w:sz w:val="24"/>
          <w:szCs w:val="24"/>
        </w:rPr>
        <w:t>周长的表达式，进一步化简可得出答案；</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）设</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的半径</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的半径</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，圆心距</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，分三种情况讨论，依此解出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的范围即可．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为圆心，</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为半径的</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交边</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是正方形，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AE</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，即（</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sz w:val="24"/>
          <w:szCs w:val="24"/>
        </w:rPr>
        <w:drawing>
          <wp:inline distT="0" distB="0" distL="0" distR="0">
            <wp:extent cx="342900" cy="171450"/>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noChangeArrowheads="1"/>
                    </pic:cNvPicPr>
                  </pic:nvPicPr>
                  <pic:blipFill>
                    <a:blip r:embed="rId177"/>
                    <a:srcRect l="-329" t="-658" r="-329" b="-658"/>
                    <a:stretch>
                      <a:fillRect/>
                    </a:stretch>
                  </pic:blipFill>
                  <pic:spPr bwMode="auto">
                    <a:xfrm>
                      <a:off x="0" y="0"/>
                      <a:ext cx="3429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EFD</w:t>
      </w:r>
      <w:r>
        <w:rPr>
          <w:rFonts w:ascii="Times New Roman" w:hAnsi="Times New Roman" w:cs="Times New Roman" w:hint="eastAsia" w:eastAsia="新宋体"/>
          <w:sz w:val="24"/>
          <w:szCs w:val="24"/>
        </w:rPr>
        <w:t>的周长不变．理由如下：</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DEF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AEO</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DEF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43878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noChangeArrowheads="1"/>
                    </pic:cNvPicPr>
                  </pic:nvPicPr>
                  <pic:blipFill>
                    <a:blip r:embed="rId178"/>
                    <a:srcRect l="-252" t="-257" r="-252" b="-257"/>
                    <a:stretch>
                      <a:fillRect/>
                    </a:stretch>
                  </pic:blipFill>
                  <pic:spPr bwMode="auto">
                    <a:xfrm>
                      <a:off x="0" y="0"/>
                      <a:ext cx="447040" cy="43878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noChangeArrowheads="1"/>
                    </pic:cNvPicPr>
                  </pic:nvPicPr>
                  <pic:blipFill>
                    <a:blip r:embed="rId179"/>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，即</w:t>
      </w:r>
      <w:r>
        <w:rPr>
          <w:rFonts w:ascii="Times New Roman" w:hAnsi="Times New Roman" w:cs="Times New Roman" w:hint="eastAsia" w:eastAsia="新宋体"/>
          <w:sz w:val="24"/>
          <w:szCs w:val="24"/>
        </w:rPr>
        <w:drawing>
          <wp:inline distT="0" distB="0" distL="0" distR="0">
            <wp:extent cx="447040" cy="39878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noChangeArrowheads="1"/>
                    </pic:cNvPicPr>
                  </pic:nvPicPr>
                  <pic:blipFill>
                    <a:blip r:embed="rId180"/>
                    <a:srcRect l="-252" t="-282" r="-252" b="-282"/>
                    <a:stretch>
                      <a:fillRect/>
                    </a:stretch>
                  </pic:blipFill>
                  <pic:spPr bwMode="auto">
                    <a:xfrm>
                      <a:off x="0" y="0"/>
                      <a:ext cx="447040" cy="39878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3429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noChangeArrowheads="1"/>
                    </pic:cNvPicPr>
                  </pic:nvPicPr>
                  <pic:blipFill>
                    <a:blip r:embed="rId181"/>
                    <a:srcRect l="-408" t="-329" r="-408" b="-329"/>
                    <a:stretch>
                      <a:fillRect/>
                    </a:stretch>
                  </pic:blipFill>
                  <pic:spPr bwMode="auto">
                    <a:xfrm>
                      <a:off x="0" y="0"/>
                      <a:ext cx="275590" cy="3429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eastAsia="新宋体" w:cs="Times New Roman" w:hint="eastAsia" w:ascii="Times New Roman" w:hAnsi="Times New Roman"/>
          <w:sz w:val="24"/>
          <w:szCs w:val="24"/>
          <w:vertAlign w:val="subscript"/>
        </w:rPr>
        <w:t>△</w:t>
      </w:r>
      <w:r>
        <w:rPr>
          <w:rFonts w:eastAsia="新宋体" w:cs="Times New Roman" w:hint="eastAsia" w:ascii="Times New Roman" w:hAnsi="Times New Roman"/>
          <w:i/>
          <w:sz w:val="24"/>
          <w:szCs w:val="24"/>
          <w:vertAlign w:val="subscript"/>
        </w:rPr>
        <w:t>DEF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56565" cy="398780"/>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noChangeArrowheads="1"/>
                    </pic:cNvPicPr>
                  </pic:nvPicPr>
                  <pic:blipFill>
                    <a:blip r:embed="rId182"/>
                    <a:srcRect l="-246" t="-282" r="-246" b="-282"/>
                    <a:stretch>
                      <a:fillRect/>
                    </a:stretch>
                  </pic:blipFill>
                  <pic:spPr bwMode="auto">
                    <a:xfrm>
                      <a:off x="0" y="0"/>
                      <a:ext cx="456565" cy="39878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732155" cy="33401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noChangeArrowheads="1"/>
                    </pic:cNvPicPr>
                  </pic:nvPicPr>
                  <pic:blipFill>
                    <a:blip r:embed="rId183"/>
                    <a:srcRect l="-154" t="-338" r="-154" b="-338"/>
                    <a:stretch>
                      <a:fillRect/>
                    </a:stretch>
                  </pic:blipFill>
                  <pic:spPr bwMode="auto">
                    <a:xfrm>
                      <a:off x="0" y="0"/>
                      <a:ext cx="73215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82295" cy="33401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noChangeArrowheads="1"/>
                    </pic:cNvPicPr>
                  </pic:nvPicPr>
                  <pic:blipFill>
                    <a:blip r:embed="rId184"/>
                    <a:srcRect l="-194" t="-338" r="-194" b="-338"/>
                    <a:stretch>
                      <a:fillRect/>
                    </a:stretch>
                  </pic:blipFill>
                  <pic:spPr bwMode="auto">
                    <a:xfrm>
                      <a:off x="0" y="0"/>
                      <a:ext cx="582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）设</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的半径</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的半径</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，圆心距</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因为点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始终在</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内，所以外离和外切都不可能；</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当</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与</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相交时，</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noChangeArrowheads="1"/>
                    </pic:cNvPicPr>
                  </pic:nvPicPr>
                  <pic:blipFill>
                    <a:blip r:embed="rId185"/>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故可得此时：</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noChangeArrowheads="1"/>
                    </pic:cNvPicPr>
                  </pic:nvPicPr>
                  <pic:blipFill>
                    <a:blip r:embed="rId186"/>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当</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与</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内切时，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，即</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noChangeArrowheads="1"/>
                    </pic:cNvPicPr>
                  </pic:nvPicPr>
                  <pic:blipFill>
                    <a:blip r:embed="rId187"/>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③</w:t>
      </w:r>
      <w:r>
        <w:rPr>
          <w:rFonts w:ascii="Times New Roman" w:hAnsi="Times New Roman" w:cs="Times New Roman" w:hint="eastAsia" w:eastAsia="新宋体"/>
          <w:sz w:val="24"/>
          <w:szCs w:val="24"/>
        </w:rPr>
        <w:t>当</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与</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内含时，</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R</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，即</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ascii="Times New Roman" w:hAnsi="Times New Roman" w:cs="Times New Roman" w:hint="eastAsia" w:eastAsia="新宋体"/>
          <w:sz w:val="24"/>
          <w:szCs w:val="24"/>
        </w:rPr>
        <w:drawing>
          <wp:inline distT="0" distB="0" distL="0" distR="0">
            <wp:extent cx="201295" cy="33401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noChangeArrowheads="1"/>
                    </pic:cNvPicPr>
                  </pic:nvPicPr>
                  <pic:blipFill>
                    <a:blip r:embed="rId188"/>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此题属于圆的综合题目，涉及了圆与圆的位置关系判断、正方形的性质、相似三角形的判定与性质，整体难度较大，其实第二问和第三问是独立的，分别考查不同的知识点．</w:t>
      </w:r>
      <w:r>
        <w:rPr>
          <w:rFonts w:hint="eastAsia" w:eastAsia="新宋体"/>
        </w:rPr>
        <w:t xml:space="preserve"> </w:t>
      </w:r>
    </w:p>
    <w:sectPr>
      <w:headerReference w:type="default" r:id="rId189"/>
      <w:footerReference w:type="default" r:id="rId190"/>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 w:name="Cambria Math">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hint="eastAsia"/>
      </w:rPr>
      <w:t>第</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23</w:t>
    </w:r>
    <w:r>
      <w:rPr>
        <w:b/>
        <w:bCs/>
        <w:sz w:val="24"/>
        <w:szCs w:val="24"/>
      </w:rPr>
      <w:fldChar w:fldCharType="end"/>
    </w:r>
    <w:r>
      <w:rPr>
        <w:rFonts w:hint="eastAsia"/>
        <w:lang w:val="zh-CN"/>
      </w:rPr>
      <w:t>页（共</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23</w:t>
    </w:r>
    <w:r>
      <w:rPr>
        <w:b/>
        <w:bCs/>
        <w:sz w:val="24"/>
        <w:szCs w:val="24"/>
      </w:rPr>
      <w:fldChar w:fldCharType="end"/>
    </w:r>
    <w:r>
      <w:rPr>
        <w:rFonts w:hint="eastAsia"/>
      </w:rPr>
      <w:t>页）</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tabs>
        <w:tab w:val="clear" w:pos="4153"/>
      </w:tabs>
      <w:rPr/>
    </w:pPr>
    <w:r>
      <w:rPr/>
    </w:r>
  </w:p>
</w:hdr>
</file>

<file path=word/settings.xml><?xml version="1.0" encoding="utf-8"?>
<w:settings xmlns:w="http://schemas.openxmlformats.org/wordprocessingml/2006/main">
  <w:zoom w:percent="90"/>
  <w:defaultTabStop w:val="42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Calibri" w:hAnsi="Calibri" w:eastAsia="宋体;SimSun" w:cs="Times New Roman"/>
      <w:color w:val="auto"/>
      <w:kern w:val="2"/>
      <w:sz w:val="21"/>
      <w:szCs w:val="22"/>
      <w:lang w:bidi="ar-SA" w:val="en-US" w:eastAsia="zh-CN"/>
    </w:rPr>
  </w:style>
  <w:style w:type="character" w:styleId="Style14">
    <w:name w:val="默认段落字体"/>
    <w:qFormat/>
    <w:rPr/>
  </w:style>
  <w:style w:type="character" w:styleId="Style15">
    <w:name w:val="页脚 字符"/>
    <w:qFormat/>
    <w:rPr>
      <w:sz w:val="18"/>
      <w:szCs w:val="18"/>
    </w:rPr>
  </w:style>
  <w:style w:type="character" w:styleId="Style16">
    <w:name w:val="无间隔 字符"/>
    <w:qFormat/>
    <w:rPr>
      <w:kern w:val="0"/>
      <w:sz w:val="22"/>
    </w:rPr>
  </w:style>
  <w:style w:type="character" w:styleId="Hyperlink">
    <w:name w:val="Hyperlink"/>
    <w:rPr>
      <w:color w:val="0000FF"/>
      <w:u w:val="single"/>
    </w:rPr>
  </w:style>
  <w:style w:type="character" w:styleId="Style17">
    <w:name w:val="批注框文本 字符"/>
    <w:qFormat/>
    <w:rPr>
      <w:sz w:val="18"/>
      <w:szCs w:val="18"/>
    </w:rPr>
  </w:style>
  <w:style w:type="character" w:styleId="Style18">
    <w:name w:val="页眉 字符"/>
    <w:qFormat/>
    <w:rPr>
      <w:sz w:val="18"/>
      <w:szCs w:val="18"/>
    </w:rPr>
  </w:style>
  <w:style w:type="character" w:styleId="Style19">
    <w:name w:val="占位符文本"/>
    <w:qFormat/>
    <w:rPr>
      <w:color w:val="808080"/>
    </w:rPr>
  </w:style>
  <w:style w:type="character" w:styleId="Style20">
    <w:name w:val="日期 字符"/>
    <w:basedOn w:val="Style14"/>
    <w:qFormat/>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21">
    <w:name w:val="批注框文本"/>
    <w:basedOn w:val="Normal"/>
    <w:qFormat/>
    <w:pPr/>
    <w:rPr>
      <w:sz w:val="18"/>
      <w:szCs w:val="18"/>
    </w:rPr>
  </w:style>
  <w:style w:type="paragraph" w:styleId="Style22">
    <w:name w:val="日期"/>
    <w:basedOn w:val="Normal"/>
    <w:next w:val="Normal"/>
    <w:qFormat/>
    <w:pPr>
      <w:ind w:firstLineChars="0" w:firstLine="0" w:startChars="2500" w:endChars="0" w:end="0"/>
    </w:pPr>
    <w:rPr/>
  </w:style>
  <w:style w:type="paragraph" w:styleId="Style23">
    <w:name w:val="无间隔"/>
    <w:qFormat/>
    <w:pPr>
      <w:widowControl/>
      <w:bidi w:val="0"/>
    </w:pPr>
    <w:rPr>
      <w:rFonts w:ascii="Calibri" w:hAnsi="Calibri" w:eastAsia="宋体;SimSun" w:cs="Times New Roman"/>
      <w:color w:val="auto"/>
      <w:sz w:val="22"/>
      <w:szCs w:val="22"/>
      <w:lang w:bidi="ar-SA" w:val="en-US" w:eastAsia="zh-CN"/>
    </w:rPr>
  </w:style>
  <w:style w:type="paragraph" w:styleId="DefaultParagraph">
    <w:name w:val="DefaultParagraph"/>
    <w:qFormat/>
    <w:pPr>
      <w:widowControl/>
      <w:bidi w:val="0"/>
    </w:pPr>
    <w:rPr>
      <w:rFonts w:ascii="Times New Roman" w:hAnsi="Times New Roman" w:eastAsia="宋体;SimSun" w:cs="Times New Roman"/>
      <w:color w:val="auto"/>
      <w:kern w:val="2"/>
      <w:sz w:val="21"/>
      <w:szCs w:val="22"/>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40.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4.png"/><Relationship Id="rId65" Type="http://schemas.openxmlformats.org/officeDocument/2006/relationships/image" Target="media/image54.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6.png"/><Relationship Id="rId79" Type="http://schemas.openxmlformats.org/officeDocument/2006/relationships/image" Target="media/image69.png"/><Relationship Id="rId80" Type="http://schemas.openxmlformats.org/officeDocument/2006/relationships/image" Target="media/image68.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2.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4.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 Id="rId96" Type="http://schemas.openxmlformats.org/officeDocument/2006/relationships/image" Target="media/image83.png"/><Relationship Id="rId97" Type="http://schemas.openxmlformats.org/officeDocument/2006/relationships/image" Target="media/image84.png"/><Relationship Id="rId98" Type="http://schemas.openxmlformats.org/officeDocument/2006/relationships/image" Target="media/image85.png"/><Relationship Id="rId99" Type="http://schemas.openxmlformats.org/officeDocument/2006/relationships/image" Target="media/image84.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4.png"/><Relationship Id="rId103" Type="http://schemas.openxmlformats.org/officeDocument/2006/relationships/image" Target="media/image81.png"/><Relationship Id="rId104" Type="http://schemas.openxmlformats.org/officeDocument/2006/relationships/image" Target="media/image84.png"/><Relationship Id="rId105" Type="http://schemas.openxmlformats.org/officeDocument/2006/relationships/image" Target="media/image82.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6.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 Id="rId118" Type="http://schemas.openxmlformats.org/officeDocument/2006/relationships/image" Target="media/image97.png"/><Relationship Id="rId119" Type="http://schemas.openxmlformats.org/officeDocument/2006/relationships/image" Target="media/image98.png"/><Relationship Id="rId120" Type="http://schemas.openxmlformats.org/officeDocument/2006/relationships/image" Target="media/image98.png"/><Relationship Id="rId121" Type="http://schemas.openxmlformats.org/officeDocument/2006/relationships/image" Target="media/image99.png"/><Relationship Id="rId122" Type="http://schemas.openxmlformats.org/officeDocument/2006/relationships/image" Target="media/image100.png"/><Relationship Id="rId123" Type="http://schemas.openxmlformats.org/officeDocument/2006/relationships/image" Target="media/image101.png"/><Relationship Id="rId124" Type="http://schemas.openxmlformats.org/officeDocument/2006/relationships/image" Target="media/image102.png"/><Relationship Id="rId125" Type="http://schemas.openxmlformats.org/officeDocument/2006/relationships/image" Target="media/image103.png"/><Relationship Id="rId126" Type="http://schemas.openxmlformats.org/officeDocument/2006/relationships/image" Target="media/image103.png"/><Relationship Id="rId127" Type="http://schemas.openxmlformats.org/officeDocument/2006/relationships/image" Target="media/image104.png"/><Relationship Id="rId128" Type="http://schemas.openxmlformats.org/officeDocument/2006/relationships/image" Target="media/image104.png"/><Relationship Id="rId129" Type="http://schemas.openxmlformats.org/officeDocument/2006/relationships/image" Target="media/image105.png"/><Relationship Id="rId130" Type="http://schemas.openxmlformats.org/officeDocument/2006/relationships/image" Target="media/image105.png"/><Relationship Id="rId131" Type="http://schemas.openxmlformats.org/officeDocument/2006/relationships/image" Target="media/image105.png"/><Relationship Id="rId132" Type="http://schemas.openxmlformats.org/officeDocument/2006/relationships/image" Target="media/image105.png"/><Relationship Id="rId133" Type="http://schemas.openxmlformats.org/officeDocument/2006/relationships/image" Target="media/image106.png"/><Relationship Id="rId134" Type="http://schemas.openxmlformats.org/officeDocument/2006/relationships/image" Target="media/image107.png"/><Relationship Id="rId135" Type="http://schemas.openxmlformats.org/officeDocument/2006/relationships/image" Target="media/image108.png"/><Relationship Id="rId136" Type="http://schemas.openxmlformats.org/officeDocument/2006/relationships/image" Target="media/image107.png"/><Relationship Id="rId137" Type="http://schemas.openxmlformats.org/officeDocument/2006/relationships/image" Target="media/image109.png"/><Relationship Id="rId138" Type="http://schemas.openxmlformats.org/officeDocument/2006/relationships/image" Target="media/image110.png"/><Relationship Id="rId139" Type="http://schemas.openxmlformats.org/officeDocument/2006/relationships/image" Target="media/image111.png"/><Relationship Id="rId140" Type="http://schemas.openxmlformats.org/officeDocument/2006/relationships/image" Target="media/image112.png"/><Relationship Id="rId141" Type="http://schemas.openxmlformats.org/officeDocument/2006/relationships/image" Target="media/image113.png"/><Relationship Id="rId142" Type="http://schemas.openxmlformats.org/officeDocument/2006/relationships/image" Target="media/image114.png"/><Relationship Id="rId143" Type="http://schemas.openxmlformats.org/officeDocument/2006/relationships/image" Target="media/image115.png"/><Relationship Id="rId144" Type="http://schemas.openxmlformats.org/officeDocument/2006/relationships/image" Target="media/image115.png"/><Relationship Id="rId145" Type="http://schemas.openxmlformats.org/officeDocument/2006/relationships/image" Target="media/image116.png"/><Relationship Id="rId146" Type="http://schemas.openxmlformats.org/officeDocument/2006/relationships/image" Target="media/image116.png"/><Relationship Id="rId147" Type="http://schemas.openxmlformats.org/officeDocument/2006/relationships/image" Target="media/image116.png"/><Relationship Id="rId148" Type="http://schemas.openxmlformats.org/officeDocument/2006/relationships/image" Target="media/image117.png"/><Relationship Id="rId149" Type="http://schemas.openxmlformats.org/officeDocument/2006/relationships/image" Target="media/image118.png"/><Relationship Id="rId150" Type="http://schemas.openxmlformats.org/officeDocument/2006/relationships/image" Target="media/image119.png"/><Relationship Id="rId151" Type="http://schemas.openxmlformats.org/officeDocument/2006/relationships/image" Target="media/image120.png"/><Relationship Id="rId152" Type="http://schemas.openxmlformats.org/officeDocument/2006/relationships/image" Target="media/image121.png"/><Relationship Id="rId153" Type="http://schemas.openxmlformats.org/officeDocument/2006/relationships/image" Target="media/image122.png"/><Relationship Id="rId154" Type="http://schemas.openxmlformats.org/officeDocument/2006/relationships/image" Target="media/image123.png"/><Relationship Id="rId155" Type="http://schemas.openxmlformats.org/officeDocument/2006/relationships/image" Target="media/image124.png"/><Relationship Id="rId156" Type="http://schemas.openxmlformats.org/officeDocument/2006/relationships/image" Target="media/image125.png"/><Relationship Id="rId157" Type="http://schemas.openxmlformats.org/officeDocument/2006/relationships/image" Target="media/image126.png"/><Relationship Id="rId158" Type="http://schemas.openxmlformats.org/officeDocument/2006/relationships/image" Target="media/image127.png"/><Relationship Id="rId159" Type="http://schemas.openxmlformats.org/officeDocument/2006/relationships/image" Target="media/image128.png"/><Relationship Id="rId160" Type="http://schemas.openxmlformats.org/officeDocument/2006/relationships/image" Target="media/image129.png"/><Relationship Id="rId161" Type="http://schemas.openxmlformats.org/officeDocument/2006/relationships/image" Target="media/image130.png"/><Relationship Id="rId162" Type="http://schemas.openxmlformats.org/officeDocument/2006/relationships/image" Target="media/image131.png"/><Relationship Id="rId163" Type="http://schemas.openxmlformats.org/officeDocument/2006/relationships/image" Target="media/image132.png"/><Relationship Id="rId164" Type="http://schemas.openxmlformats.org/officeDocument/2006/relationships/image" Target="media/image132.png"/><Relationship Id="rId165" Type="http://schemas.openxmlformats.org/officeDocument/2006/relationships/image" Target="media/image133.png"/><Relationship Id="rId166" Type="http://schemas.openxmlformats.org/officeDocument/2006/relationships/image" Target="media/image134.png"/><Relationship Id="rId167" Type="http://schemas.openxmlformats.org/officeDocument/2006/relationships/image" Target="media/image135.png"/><Relationship Id="rId168" Type="http://schemas.openxmlformats.org/officeDocument/2006/relationships/image" Target="media/image136.png"/><Relationship Id="rId169" Type="http://schemas.openxmlformats.org/officeDocument/2006/relationships/image" Target="media/image137.png"/><Relationship Id="rId170" Type="http://schemas.openxmlformats.org/officeDocument/2006/relationships/image" Target="media/image138.png"/><Relationship Id="rId171" Type="http://schemas.openxmlformats.org/officeDocument/2006/relationships/image" Target="media/image139.png"/><Relationship Id="rId172" Type="http://schemas.openxmlformats.org/officeDocument/2006/relationships/image" Target="media/image140.png"/><Relationship Id="rId173" Type="http://schemas.openxmlformats.org/officeDocument/2006/relationships/image" Target="media/image139.png"/><Relationship Id="rId174" Type="http://schemas.openxmlformats.org/officeDocument/2006/relationships/image" Target="media/image141.png"/><Relationship Id="rId175" Type="http://schemas.openxmlformats.org/officeDocument/2006/relationships/image" Target="media/image142.png"/><Relationship Id="rId176" Type="http://schemas.openxmlformats.org/officeDocument/2006/relationships/image" Target="media/image143.png"/><Relationship Id="rId177" Type="http://schemas.openxmlformats.org/officeDocument/2006/relationships/image" Target="media/image144.png"/><Relationship Id="rId178" Type="http://schemas.openxmlformats.org/officeDocument/2006/relationships/image" Target="media/image145.png"/><Relationship Id="rId179" Type="http://schemas.openxmlformats.org/officeDocument/2006/relationships/image" Target="media/image146.png"/><Relationship Id="rId180" Type="http://schemas.openxmlformats.org/officeDocument/2006/relationships/image" Target="media/image147.png"/><Relationship Id="rId181" Type="http://schemas.openxmlformats.org/officeDocument/2006/relationships/image" Target="media/image148.png"/><Relationship Id="rId182" Type="http://schemas.openxmlformats.org/officeDocument/2006/relationships/image" Target="media/image149.png"/><Relationship Id="rId183" Type="http://schemas.openxmlformats.org/officeDocument/2006/relationships/image" Target="media/image150.png"/><Relationship Id="rId184" Type="http://schemas.openxmlformats.org/officeDocument/2006/relationships/image" Target="media/image151.png"/><Relationship Id="rId185" Type="http://schemas.openxmlformats.org/officeDocument/2006/relationships/image" Target="media/image152.png"/><Relationship Id="rId186" Type="http://schemas.openxmlformats.org/officeDocument/2006/relationships/image" Target="media/image152.png"/><Relationship Id="rId187" Type="http://schemas.openxmlformats.org/officeDocument/2006/relationships/image" Target="media/image152.png"/><Relationship Id="rId188" Type="http://schemas.openxmlformats.org/officeDocument/2006/relationships/image" Target="media/image152.png"/><Relationship Id="rId189" Type="http://schemas.openxmlformats.org/officeDocument/2006/relationships/header" Target="header1.xml"/><Relationship Id="rId190" Type="http://schemas.openxmlformats.org/officeDocument/2006/relationships/footer" Target="footer1.xml"/><Relationship Id="rId191" Type="http://schemas.openxmlformats.org/officeDocument/2006/relationships/fontTable" Target="fontTable.xml"/><Relationship Id="rId192" Type="http://schemas.openxmlformats.org/officeDocument/2006/relationships/settings" Target="settings.xml"/><Relationship Id="rId19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2023-06-01T10:07:00Z</dcterms:created>
  <dc:creator>微信号：DEM2008</dc:creator>
  <dc:description>网址：shop432575988.taobao.com</dc:description>
  <cp:keywords>微信号：DEM2008</cp:keywords>
  <dc:language>zh-CN</dc:language>
  <cp:lastModifiedBy>Administrator</cp:lastModifiedBy>
  <cp:lastPrinted>2018-12-27T04:36:00Z</cp:lastPrinted>
  <dcterms:modified xsi:type="dcterms:W3CDTF">2023-06-01T10:07:00Z</dcterms:modified>
  <cp:revision>2</cp:revision>
  <dc:subject>选择：shop432575988.taobao.com</dc:subject>
  <dc:title>网址：shop492842749.taobao.com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2052-11.1.0.9209</vt:lpwstr>
  </property>
</Properties>
</file>