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251" w:rsidRDefault="00AC1637">
      <w:pPr>
        <w:rPr>
          <w:rFonts w:ascii="Times New Roman" w:hAnsi="Times New Roman" w:cs="Times New Roman" w:hint="eastAsia"/>
          <w:sz w:val="32"/>
        </w:rPr>
      </w:pPr>
      <w:r w:rsidRPr="00AC1637">
        <w:rPr>
          <w:rFonts w:ascii="Times New Roman" w:hAnsi="Times New Roman" w:cs="Times New Roman"/>
          <w:sz w:val="32"/>
        </w:rPr>
        <w:t>EASE-Grid</w:t>
      </w:r>
      <w:r w:rsidRPr="00AC1637">
        <w:rPr>
          <w:rFonts w:ascii="Times New Roman" w:hAnsi="Times New Roman" w:cs="Times New Roman"/>
          <w:sz w:val="32"/>
        </w:rPr>
        <w:t>投影介绍及其</w:t>
      </w:r>
      <w:r>
        <w:rPr>
          <w:rFonts w:ascii="Times New Roman" w:hAnsi="Times New Roman" w:cs="Times New Roman" w:hint="eastAsia"/>
          <w:sz w:val="32"/>
        </w:rPr>
        <w:t>在</w:t>
      </w:r>
      <w:r w:rsidRPr="00AC1637">
        <w:rPr>
          <w:rFonts w:ascii="Times New Roman" w:hAnsi="Times New Roman" w:cs="Times New Roman"/>
          <w:sz w:val="32"/>
        </w:rPr>
        <w:t>ArcGIS</w:t>
      </w:r>
      <w:r w:rsidRPr="00AC1637">
        <w:rPr>
          <w:rFonts w:ascii="Times New Roman" w:hAnsi="Times New Roman" w:cs="Times New Roman"/>
          <w:sz w:val="32"/>
        </w:rPr>
        <w:t>中使用的方法</w:t>
      </w:r>
    </w:p>
    <w:p w:rsidR="00AC1637" w:rsidRDefault="00AC1637">
      <w:pPr>
        <w:rPr>
          <w:rFonts w:ascii="Times New Roman" w:hAnsi="Times New Roman" w:cs="Times New Roman" w:hint="eastAsia"/>
          <w:sz w:val="32"/>
        </w:rPr>
      </w:pPr>
      <w:r w:rsidRPr="00AC1637">
        <w:rPr>
          <w:rFonts w:ascii="Times New Roman" w:hAnsi="Times New Roman" w:cs="Times New Roman"/>
          <w:sz w:val="32"/>
        </w:rPr>
        <w:t xml:space="preserve">Importing EASE-Grid Data into </w:t>
      </w:r>
      <w:r>
        <w:rPr>
          <w:rFonts w:ascii="Times New Roman" w:hAnsi="Times New Roman" w:cs="Times New Roman" w:hint="eastAsia"/>
          <w:sz w:val="32"/>
        </w:rPr>
        <w:t>Arc</w:t>
      </w:r>
      <w:r w:rsidRPr="00AC1637">
        <w:rPr>
          <w:rFonts w:ascii="Times New Roman" w:hAnsi="Times New Roman" w:cs="Times New Roman"/>
          <w:sz w:val="32"/>
        </w:rPr>
        <w:t>GIS</w:t>
      </w:r>
    </w:p>
    <w:p w:rsidR="00282E75" w:rsidRPr="00282E75" w:rsidRDefault="00282E75" w:rsidP="00282E75">
      <w:pPr>
        <w:ind w:firstLine="420"/>
        <w:rPr>
          <w:rFonts w:ascii="Times New Roman" w:hAnsi="Times New Roman" w:cs="Times New Roman"/>
        </w:rPr>
      </w:pPr>
      <w:r w:rsidRPr="00282E75">
        <w:rPr>
          <w:rFonts w:ascii="Times New Roman" w:hAnsi="Times New Roman" w:cs="Times New Roman" w:hint="eastAsia"/>
        </w:rPr>
        <w:t>EASE-Grid</w:t>
      </w:r>
      <w:r w:rsidRPr="00282E75">
        <w:rPr>
          <w:rFonts w:ascii="Times New Roman" w:hAnsi="Times New Roman" w:cs="Times New Roman" w:hint="eastAsia"/>
        </w:rPr>
        <w:t>是基于美国雪冰数据中心发展的数字地图和网格定义的理论发展而来的一种网格定义</w:t>
      </w:r>
      <w:r>
        <w:rPr>
          <w:rFonts w:ascii="Times New Roman" w:hAnsi="Times New Roman" w:cs="Times New Roman" w:hint="eastAsia"/>
        </w:rPr>
        <w:t>，而在常用</w:t>
      </w:r>
      <w:r>
        <w:rPr>
          <w:rFonts w:ascii="Times New Roman" w:hAnsi="Times New Roman" w:cs="Times New Roman" w:hint="eastAsia"/>
        </w:rPr>
        <w:t>GIS</w:t>
      </w:r>
      <w:r>
        <w:rPr>
          <w:rFonts w:ascii="Times New Roman" w:hAnsi="Times New Roman" w:cs="Times New Roman" w:hint="eastAsia"/>
        </w:rPr>
        <w:t>软件和遥感影像处理软件（如</w:t>
      </w:r>
      <w:r>
        <w:rPr>
          <w:rFonts w:ascii="Times New Roman" w:hAnsi="Times New Roman" w:cs="Times New Roman" w:hint="eastAsia"/>
        </w:rPr>
        <w:t>ArcGIS</w:t>
      </w:r>
      <w:r>
        <w:rPr>
          <w:rFonts w:ascii="Times New Roman" w:hAnsi="Times New Roman" w:cs="Times New Roman" w:hint="eastAsia"/>
        </w:rPr>
        <w:t>、</w:t>
      </w:r>
      <w:r>
        <w:rPr>
          <w:rFonts w:ascii="Times New Roman" w:hAnsi="Times New Roman" w:cs="Times New Roman" w:hint="eastAsia"/>
        </w:rPr>
        <w:t>ENVI</w:t>
      </w:r>
      <w:r>
        <w:rPr>
          <w:rFonts w:ascii="Times New Roman" w:hAnsi="Times New Roman" w:cs="Times New Roman" w:hint="eastAsia"/>
        </w:rPr>
        <w:t>等）中并无预设定义，因此使用起来很不方便。本文简要说明了</w:t>
      </w:r>
      <w:r w:rsidRPr="00282E75">
        <w:rPr>
          <w:rFonts w:ascii="Times New Roman" w:hAnsi="Times New Roman" w:cs="Times New Roman" w:hint="eastAsia"/>
        </w:rPr>
        <w:t>EASE-Grid</w:t>
      </w:r>
      <w:r>
        <w:rPr>
          <w:rFonts w:ascii="Times New Roman" w:hAnsi="Times New Roman" w:cs="Times New Roman" w:hint="eastAsia"/>
        </w:rPr>
        <w:t>投影方式的定义，并主要</w:t>
      </w:r>
      <w:r>
        <w:rPr>
          <w:rFonts w:ascii="Times New Roman" w:hAnsi="Times New Roman" w:cs="Times New Roman" w:hint="eastAsia"/>
        </w:rPr>
        <w:t>介绍</w:t>
      </w:r>
      <w:r>
        <w:rPr>
          <w:rFonts w:ascii="Times New Roman" w:hAnsi="Times New Roman" w:cs="Times New Roman" w:hint="eastAsia"/>
        </w:rPr>
        <w:t>将</w:t>
      </w:r>
      <w:r w:rsidRPr="00282E75">
        <w:rPr>
          <w:rFonts w:ascii="Times New Roman" w:hAnsi="Times New Roman" w:cs="Times New Roman" w:hint="eastAsia"/>
        </w:rPr>
        <w:t>EASE-Grid</w:t>
      </w:r>
      <w:r>
        <w:rPr>
          <w:rFonts w:ascii="Times New Roman" w:hAnsi="Times New Roman" w:cs="Times New Roman" w:hint="eastAsia"/>
        </w:rPr>
        <w:t>投影导入</w:t>
      </w:r>
      <w:r>
        <w:rPr>
          <w:rFonts w:ascii="Times New Roman" w:hAnsi="Times New Roman" w:cs="Times New Roman" w:hint="eastAsia"/>
        </w:rPr>
        <w:t>ArcGIS</w:t>
      </w:r>
      <w:r>
        <w:rPr>
          <w:rFonts w:ascii="Times New Roman" w:hAnsi="Times New Roman" w:cs="Times New Roman" w:hint="eastAsia"/>
        </w:rPr>
        <w:t>中，以及</w:t>
      </w:r>
      <w:r w:rsidRPr="00282E75">
        <w:rPr>
          <w:rFonts w:ascii="Times New Roman" w:hAnsi="Times New Roman" w:cs="Times New Roman" w:hint="eastAsia"/>
        </w:rPr>
        <w:t>EASE-Grid</w:t>
      </w:r>
      <w:r>
        <w:rPr>
          <w:rFonts w:ascii="Times New Roman" w:hAnsi="Times New Roman" w:cs="Times New Roman" w:hint="eastAsia"/>
        </w:rPr>
        <w:t>投影</w:t>
      </w:r>
      <w:r>
        <w:rPr>
          <w:rFonts w:ascii="Times New Roman" w:hAnsi="Times New Roman" w:cs="Times New Roman" w:hint="eastAsia"/>
        </w:rPr>
        <w:t>数据在</w:t>
      </w:r>
      <w:r>
        <w:rPr>
          <w:rFonts w:ascii="Times New Roman" w:hAnsi="Times New Roman" w:cs="Times New Roman" w:hint="eastAsia"/>
        </w:rPr>
        <w:t>ArcGIS</w:t>
      </w:r>
      <w:r>
        <w:rPr>
          <w:rFonts w:ascii="Times New Roman" w:hAnsi="Times New Roman" w:cs="Times New Roman" w:hint="eastAsia"/>
        </w:rPr>
        <w:t>中的使用。</w:t>
      </w:r>
    </w:p>
    <w:p w:rsidR="00AC1637" w:rsidRPr="00745FE8" w:rsidRDefault="00745FE8" w:rsidP="00745FE8">
      <w:pPr>
        <w:pStyle w:val="a5"/>
        <w:numPr>
          <w:ilvl w:val="0"/>
          <w:numId w:val="2"/>
        </w:numPr>
        <w:ind w:firstLineChars="0"/>
        <w:rPr>
          <w:rFonts w:ascii="Times New Roman" w:hAnsi="Times New Roman" w:cs="Times New Roman"/>
        </w:rPr>
      </w:pPr>
      <w:r w:rsidRPr="00AC1637">
        <w:rPr>
          <w:rFonts w:ascii="Times New Roman" w:hAnsi="Times New Roman" w:cs="Times New Roman"/>
        </w:rPr>
        <w:t>EASE-Grid</w:t>
      </w:r>
      <w:r>
        <w:rPr>
          <w:rFonts w:ascii="Times New Roman" w:hAnsi="Times New Roman" w:cs="Times New Roman" w:hint="eastAsia"/>
        </w:rPr>
        <w:t xml:space="preserve"> </w:t>
      </w:r>
      <w:r>
        <w:rPr>
          <w:rFonts w:ascii="Times New Roman" w:hAnsi="Times New Roman" w:cs="Times New Roman" w:hint="eastAsia"/>
        </w:rPr>
        <w:t>投影介绍</w:t>
      </w:r>
    </w:p>
    <w:p w:rsidR="00AC1637" w:rsidRDefault="00AC1637" w:rsidP="00745FE8">
      <w:pPr>
        <w:ind w:firstLine="420"/>
        <w:rPr>
          <w:rFonts w:ascii="Times New Roman" w:hAnsi="Times New Roman" w:cs="Times New Roman" w:hint="eastAsia"/>
        </w:rPr>
      </w:pPr>
      <w:r w:rsidRPr="00AC1637">
        <w:rPr>
          <w:rFonts w:ascii="Times New Roman" w:hAnsi="Times New Roman" w:cs="Times New Roman"/>
        </w:rPr>
        <w:t>EASE-Grid</w:t>
      </w:r>
      <w:r w:rsidRPr="00AC1637">
        <w:rPr>
          <w:rFonts w:ascii="Times New Roman" w:hAnsi="Times New Roman" w:cs="Times New Roman"/>
        </w:rPr>
        <w:t>是基于美国雪冰数据中心发展的数字地图和网格定义的理论发展而来的一种网格定义，这种理论建立了一个软件程序库，假设网格数据</w:t>
      </w:r>
      <w:proofErr w:type="gramStart"/>
      <w:r w:rsidRPr="00AC1637">
        <w:rPr>
          <w:rFonts w:ascii="Times New Roman" w:hAnsi="Times New Roman" w:cs="Times New Roman"/>
        </w:rPr>
        <w:t>集完全</w:t>
      </w:r>
      <w:proofErr w:type="gramEnd"/>
      <w:r w:rsidRPr="00AC1637">
        <w:rPr>
          <w:rFonts w:ascii="Times New Roman" w:hAnsi="Times New Roman" w:cs="Times New Roman"/>
        </w:rPr>
        <w:t>被定义为地图投影和网格点的覆盖晶格。</w:t>
      </w:r>
      <w:r w:rsidRPr="00AC1637">
        <w:rPr>
          <w:rFonts w:ascii="Times New Roman" w:hAnsi="Times New Roman" w:cs="Times New Roman"/>
        </w:rPr>
        <w:t>EASE-Grid</w:t>
      </w:r>
      <w:r w:rsidRPr="00AC1637">
        <w:rPr>
          <w:rFonts w:ascii="Times New Roman" w:hAnsi="Times New Roman" w:cs="Times New Roman"/>
        </w:rPr>
        <w:t>包含有</w:t>
      </w:r>
      <w:r w:rsidRPr="00AC1637">
        <w:rPr>
          <w:rFonts w:ascii="Times New Roman" w:hAnsi="Times New Roman" w:cs="Times New Roman"/>
        </w:rPr>
        <w:t>3</w:t>
      </w:r>
      <w:r w:rsidRPr="00AC1637">
        <w:rPr>
          <w:rFonts w:ascii="Times New Roman" w:hAnsi="Times New Roman" w:cs="Times New Roman"/>
        </w:rPr>
        <w:t>种投影，并有无限种可能的网格定义，以便于扩展应用。因此，</w:t>
      </w:r>
      <w:r w:rsidRPr="00AC1637">
        <w:rPr>
          <w:rFonts w:ascii="Times New Roman" w:hAnsi="Times New Roman" w:cs="Times New Roman"/>
        </w:rPr>
        <w:t>EASE-Grid</w:t>
      </w:r>
      <w:r w:rsidRPr="00AC1637">
        <w:rPr>
          <w:rFonts w:ascii="Times New Roman" w:hAnsi="Times New Roman" w:cs="Times New Roman"/>
        </w:rPr>
        <w:t>是一个通用工具，便于用户处理全球尺度的网格数据。</w:t>
      </w:r>
    </w:p>
    <w:p w:rsidR="00745FE8" w:rsidRPr="00AC1637" w:rsidRDefault="00745FE8" w:rsidP="00AC1637">
      <w:pPr>
        <w:rPr>
          <w:rFonts w:ascii="Times New Roman" w:hAnsi="Times New Roman" w:cs="Times New Roman"/>
        </w:rPr>
      </w:pPr>
      <w:bookmarkStart w:id="0" w:name="_GoBack"/>
      <w:bookmarkEnd w:id="0"/>
    </w:p>
    <w:p w:rsidR="00745FE8" w:rsidRPr="00745FE8" w:rsidRDefault="00745FE8" w:rsidP="008963DE">
      <w:pPr>
        <w:pStyle w:val="a5"/>
        <w:numPr>
          <w:ilvl w:val="0"/>
          <w:numId w:val="3"/>
        </w:numPr>
        <w:ind w:left="426" w:firstLineChars="0"/>
        <w:rPr>
          <w:rFonts w:ascii="Times New Roman" w:hAnsi="Times New Roman" w:cs="Times New Roman" w:hint="eastAsia"/>
        </w:rPr>
      </w:pPr>
      <w:r w:rsidRPr="00745FE8">
        <w:rPr>
          <w:rFonts w:ascii="Times New Roman" w:hAnsi="Times New Roman" w:cs="Times New Roman" w:hint="eastAsia"/>
        </w:rPr>
        <w:t>全球圆柱等积投影定义：</w:t>
      </w:r>
    </w:p>
    <w:p w:rsidR="00745FE8" w:rsidRPr="00745FE8" w:rsidRDefault="00745FE8" w:rsidP="00745FE8">
      <w:pPr>
        <w:ind w:firstLine="420"/>
        <w:rPr>
          <w:rFonts w:ascii="Times New Roman" w:hAnsi="Times New Roman" w:cs="Times New Roman"/>
        </w:rPr>
      </w:pPr>
      <w:r w:rsidRPr="00745FE8">
        <w:rPr>
          <w:rFonts w:ascii="Times New Roman" w:hAnsi="Times New Roman" w:cs="Times New Roman"/>
        </w:rPr>
        <w:t>The North azimuthal equal-area map is defined by the following equations:</w:t>
      </w:r>
    </w:p>
    <w:p w:rsidR="00745FE8" w:rsidRPr="00745FE8" w:rsidRDefault="00745FE8" w:rsidP="00745FE8">
      <w:pPr>
        <w:ind w:firstLine="420"/>
        <w:rPr>
          <w:rFonts w:ascii="Times New Roman" w:hAnsi="Times New Roman" w:cs="Times New Roman"/>
        </w:rPr>
      </w:pPr>
      <w:r w:rsidRPr="00745FE8">
        <w:rPr>
          <w:rFonts w:ascii="Times New Roman" w:hAnsi="Times New Roman" w:cs="Times New Roman"/>
        </w:rPr>
        <w:t xml:space="preserve">r = 2*R/C * </w:t>
      </w:r>
      <w:proofErr w:type="gramStart"/>
      <w:r w:rsidRPr="00745FE8">
        <w:rPr>
          <w:rFonts w:ascii="Times New Roman" w:hAnsi="Times New Roman" w:cs="Times New Roman"/>
        </w:rPr>
        <w:t>sin(</w:t>
      </w:r>
      <w:proofErr w:type="gramEnd"/>
      <w:r w:rsidRPr="00745FE8">
        <w:rPr>
          <w:rFonts w:ascii="Times New Roman" w:hAnsi="Times New Roman" w:cs="Times New Roman"/>
        </w:rPr>
        <w:t>lambda) * sin(PI/4 - phi/2) + r0</w:t>
      </w:r>
    </w:p>
    <w:p w:rsidR="00745FE8" w:rsidRPr="00745FE8" w:rsidRDefault="00745FE8" w:rsidP="00745FE8">
      <w:pPr>
        <w:ind w:firstLine="420"/>
        <w:rPr>
          <w:rFonts w:ascii="Times New Roman" w:hAnsi="Times New Roman" w:cs="Times New Roman"/>
        </w:rPr>
      </w:pPr>
      <w:r w:rsidRPr="00745FE8">
        <w:rPr>
          <w:rFonts w:ascii="Times New Roman" w:hAnsi="Times New Roman" w:cs="Times New Roman"/>
        </w:rPr>
        <w:t xml:space="preserve">s = 2*R/C * </w:t>
      </w:r>
      <w:proofErr w:type="spellStart"/>
      <w:proofErr w:type="gramStart"/>
      <w:r w:rsidRPr="00745FE8">
        <w:rPr>
          <w:rFonts w:ascii="Times New Roman" w:hAnsi="Times New Roman" w:cs="Times New Roman"/>
        </w:rPr>
        <w:t>cos</w:t>
      </w:r>
      <w:proofErr w:type="spellEnd"/>
      <w:r w:rsidRPr="00745FE8">
        <w:rPr>
          <w:rFonts w:ascii="Times New Roman" w:hAnsi="Times New Roman" w:cs="Times New Roman"/>
        </w:rPr>
        <w:t>(</w:t>
      </w:r>
      <w:proofErr w:type="gramEnd"/>
      <w:r w:rsidRPr="00745FE8">
        <w:rPr>
          <w:rFonts w:ascii="Times New Roman" w:hAnsi="Times New Roman" w:cs="Times New Roman"/>
        </w:rPr>
        <w:t>lambda) * sin(PI/4 - phi/2) + s0</w:t>
      </w:r>
    </w:p>
    <w:p w:rsidR="00745FE8" w:rsidRPr="00745FE8" w:rsidRDefault="00745FE8" w:rsidP="00745FE8">
      <w:pPr>
        <w:ind w:firstLine="420"/>
        <w:rPr>
          <w:rFonts w:ascii="Times New Roman" w:hAnsi="Times New Roman" w:cs="Times New Roman"/>
        </w:rPr>
      </w:pPr>
      <w:r w:rsidRPr="00745FE8">
        <w:rPr>
          <w:rFonts w:ascii="Times New Roman" w:hAnsi="Times New Roman" w:cs="Times New Roman"/>
        </w:rPr>
        <w:t xml:space="preserve">h = </w:t>
      </w:r>
      <w:proofErr w:type="spellStart"/>
      <w:proofErr w:type="gramStart"/>
      <w:r w:rsidRPr="00745FE8">
        <w:rPr>
          <w:rFonts w:ascii="Times New Roman" w:hAnsi="Times New Roman" w:cs="Times New Roman"/>
        </w:rPr>
        <w:t>cos</w:t>
      </w:r>
      <w:proofErr w:type="spellEnd"/>
      <w:r w:rsidRPr="00745FE8">
        <w:rPr>
          <w:rFonts w:ascii="Times New Roman" w:hAnsi="Times New Roman" w:cs="Times New Roman"/>
        </w:rPr>
        <w:t>(</w:t>
      </w:r>
      <w:proofErr w:type="gramEnd"/>
      <w:r w:rsidRPr="00745FE8">
        <w:rPr>
          <w:rFonts w:ascii="Times New Roman" w:hAnsi="Times New Roman" w:cs="Times New Roman"/>
        </w:rPr>
        <w:t>PI/4 - phi/2)</w:t>
      </w:r>
    </w:p>
    <w:p w:rsidR="00745FE8" w:rsidRPr="00745FE8" w:rsidRDefault="00745FE8" w:rsidP="00745FE8">
      <w:pPr>
        <w:ind w:firstLine="420"/>
        <w:rPr>
          <w:rFonts w:ascii="Times New Roman" w:hAnsi="Times New Roman" w:cs="Times New Roman" w:hint="eastAsia"/>
        </w:rPr>
      </w:pPr>
      <w:r w:rsidRPr="00745FE8">
        <w:rPr>
          <w:rFonts w:ascii="Times New Roman" w:hAnsi="Times New Roman" w:cs="Times New Roman"/>
        </w:rPr>
        <w:t xml:space="preserve">k = </w:t>
      </w:r>
      <w:proofErr w:type="gramStart"/>
      <w:r w:rsidRPr="00745FE8">
        <w:rPr>
          <w:rFonts w:ascii="Times New Roman" w:hAnsi="Times New Roman" w:cs="Times New Roman"/>
        </w:rPr>
        <w:t>sec(</w:t>
      </w:r>
      <w:proofErr w:type="gramEnd"/>
      <w:r w:rsidRPr="00745FE8">
        <w:rPr>
          <w:rFonts w:ascii="Times New Roman" w:hAnsi="Times New Roman" w:cs="Times New Roman"/>
        </w:rPr>
        <w:t>PI/4 - phi/2)</w:t>
      </w:r>
    </w:p>
    <w:p w:rsidR="00745FE8" w:rsidRDefault="00745FE8" w:rsidP="00745FE8">
      <w:pPr>
        <w:widowControl/>
        <w:shd w:val="clear" w:color="auto" w:fill="FFFFFF"/>
        <w:spacing w:before="100" w:beforeAutospacing="1" w:after="100" w:afterAutospacing="1" w:line="360" w:lineRule="atLeast"/>
        <w:ind w:left="360"/>
        <w:jc w:val="left"/>
        <w:rPr>
          <w:rFonts w:ascii="Segoe UI" w:eastAsia="宋体" w:hAnsi="Segoe UI" w:cs="Segoe UI" w:hint="eastAsia"/>
          <w:color w:val="474747"/>
          <w:kern w:val="0"/>
          <w:szCs w:val="21"/>
        </w:rPr>
      </w:pPr>
      <w:r>
        <w:rPr>
          <w:rFonts w:ascii="Times New Roman" w:hAnsi="Times New Roman" w:cs="Times New Roman"/>
          <w:noProof/>
        </w:rPr>
        <w:drawing>
          <wp:inline distT="0" distB="0" distL="0" distR="0" wp14:anchorId="13149574" wp14:editId="17B650B2">
            <wp:extent cx="4629826" cy="1981200"/>
            <wp:effectExtent l="0" t="0" r="0" b="0"/>
            <wp:docPr id="3" name="图片 3" descr="D:\GaohrWS\GithubPrj\gaohr.github.io\site\blogs\2016\2016-05-29-ease-grid\EASE-Grid_Wor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aohrWS\GithubPrj\gaohr.github.io\site\blogs\2016\2016-05-29-ease-grid\EASE-Grid_Worl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826" cy="1981200"/>
                    </a:xfrm>
                    <a:prstGeom prst="rect">
                      <a:avLst/>
                    </a:prstGeom>
                    <a:noFill/>
                    <a:ln>
                      <a:noFill/>
                    </a:ln>
                  </pic:spPr>
                </pic:pic>
              </a:graphicData>
            </a:graphic>
          </wp:inline>
        </w:drawing>
      </w:r>
    </w:p>
    <w:p w:rsidR="00745FE8" w:rsidRPr="00745FE8" w:rsidRDefault="00745FE8" w:rsidP="00745FE8">
      <w:pPr>
        <w:ind w:firstLine="420"/>
        <w:rPr>
          <w:rFonts w:ascii="Times New Roman" w:hAnsi="Times New Roman" w:cs="Times New Roman" w:hint="eastAsia"/>
        </w:rPr>
      </w:pPr>
      <w:r w:rsidRPr="00745FE8">
        <w:rPr>
          <w:rFonts w:ascii="Times New Roman" w:hAnsi="Times New Roman" w:cs="Times New Roman" w:hint="eastAsia"/>
        </w:rPr>
        <w:t>变量定义表：</w:t>
      </w:r>
    </w:p>
    <w:tbl>
      <w:tblPr>
        <w:tblW w:w="8380" w:type="dxa"/>
        <w:tblCellMar>
          <w:top w:w="45" w:type="dxa"/>
          <w:left w:w="45" w:type="dxa"/>
          <w:bottom w:w="45" w:type="dxa"/>
          <w:right w:w="45" w:type="dxa"/>
        </w:tblCellMar>
        <w:tblLook w:val="04A0" w:firstRow="1" w:lastRow="0" w:firstColumn="1" w:lastColumn="0" w:noHBand="0" w:noVBand="1"/>
      </w:tblPr>
      <w:tblGrid>
        <w:gridCol w:w="1825"/>
        <w:gridCol w:w="6555"/>
      </w:tblGrid>
      <w:tr w:rsidR="00745FE8" w:rsidRPr="00745FE8" w:rsidTr="00745FE8">
        <w:trPr>
          <w:trHeight w:val="199"/>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b/>
                <w:bCs/>
                <w:kern w:val="0"/>
                <w:szCs w:val="21"/>
              </w:rPr>
            </w:pPr>
            <w:r w:rsidRPr="00745FE8">
              <w:rPr>
                <w:rFonts w:ascii="Times New Roman" w:hAnsi="Times New Roman" w:cs="Times New Roman"/>
                <w:b/>
                <w:bCs/>
                <w:kern w:val="0"/>
                <w:szCs w:val="21"/>
              </w:rPr>
              <w:t>Variable</w:t>
            </w:r>
          </w:p>
        </w:tc>
        <w:tc>
          <w:tcPr>
            <w:tcW w:w="6555" w:type="dxa"/>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b/>
                <w:bCs/>
                <w:kern w:val="0"/>
                <w:szCs w:val="21"/>
              </w:rPr>
            </w:pPr>
            <w:r w:rsidRPr="00745FE8">
              <w:rPr>
                <w:rFonts w:ascii="Times New Roman" w:hAnsi="Times New Roman" w:cs="Times New Roman"/>
                <w:b/>
                <w:bCs/>
                <w:kern w:val="0"/>
                <w:szCs w:val="21"/>
              </w:rPr>
              <w:t>Definition</w:t>
            </w:r>
          </w:p>
        </w:tc>
      </w:tr>
      <w:tr w:rsidR="00745FE8" w:rsidRPr="00745FE8" w:rsidTr="00745FE8">
        <w:trPr>
          <w:trHeight w:val="199"/>
        </w:trPr>
        <w:tc>
          <w:tcPr>
            <w:tcW w:w="1825" w:type="dxa"/>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t>r</w:t>
            </w:r>
          </w:p>
        </w:tc>
        <w:tc>
          <w:tcPr>
            <w:tcW w:w="6555" w:type="dxa"/>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t>Column coordinate</w:t>
            </w:r>
          </w:p>
        </w:tc>
      </w:tr>
      <w:tr w:rsidR="00745FE8" w:rsidRPr="00745FE8" w:rsidTr="00745FE8">
        <w:trPr>
          <w:trHeight w:val="199"/>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t>s</w:t>
            </w:r>
          </w:p>
        </w:tc>
        <w:tc>
          <w:tcPr>
            <w:tcW w:w="6555" w:type="dxa"/>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t>Row coordinate</w:t>
            </w:r>
          </w:p>
        </w:tc>
      </w:tr>
      <w:tr w:rsidR="00745FE8" w:rsidRPr="00745FE8" w:rsidTr="00745FE8">
        <w:trPr>
          <w:trHeight w:val="199"/>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t>h</w:t>
            </w:r>
          </w:p>
        </w:tc>
        <w:tc>
          <w:tcPr>
            <w:tcW w:w="6555" w:type="dxa"/>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t>Particular scale along meridians</w:t>
            </w:r>
          </w:p>
        </w:tc>
      </w:tr>
      <w:tr w:rsidR="00745FE8" w:rsidRPr="00745FE8" w:rsidTr="00745FE8">
        <w:trPr>
          <w:trHeight w:val="199"/>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t>k</w:t>
            </w:r>
          </w:p>
        </w:tc>
        <w:tc>
          <w:tcPr>
            <w:tcW w:w="6555" w:type="dxa"/>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t>Particular scale along parallels</w:t>
            </w:r>
          </w:p>
        </w:tc>
      </w:tr>
      <w:tr w:rsidR="00745FE8" w:rsidRPr="00745FE8" w:rsidTr="00745FE8">
        <w:trPr>
          <w:trHeight w:val="199"/>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t>lambda</w:t>
            </w:r>
          </w:p>
        </w:tc>
        <w:tc>
          <w:tcPr>
            <w:tcW w:w="6555" w:type="dxa"/>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t>Longitude in radians</w:t>
            </w:r>
          </w:p>
        </w:tc>
      </w:tr>
      <w:tr w:rsidR="00745FE8" w:rsidRPr="00745FE8" w:rsidTr="00745FE8">
        <w:trPr>
          <w:trHeight w:val="199"/>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t>phi</w:t>
            </w:r>
          </w:p>
        </w:tc>
        <w:tc>
          <w:tcPr>
            <w:tcW w:w="6555" w:type="dxa"/>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t>Latitude in radians</w:t>
            </w:r>
          </w:p>
        </w:tc>
      </w:tr>
      <w:tr w:rsidR="00745FE8" w:rsidRPr="00745FE8" w:rsidTr="00745FE8">
        <w:trPr>
          <w:trHeight w:val="199"/>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t>R</w:t>
            </w:r>
          </w:p>
        </w:tc>
        <w:tc>
          <w:tcPr>
            <w:tcW w:w="6555" w:type="dxa"/>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t>Radius of the Earth = 6371.228 km</w:t>
            </w:r>
          </w:p>
        </w:tc>
      </w:tr>
      <w:tr w:rsidR="00745FE8" w:rsidRPr="00745FE8" w:rsidTr="00745FE8">
        <w:trPr>
          <w:trHeight w:val="199"/>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lastRenderedPageBreak/>
              <w:t>C</w:t>
            </w:r>
          </w:p>
        </w:tc>
        <w:tc>
          <w:tcPr>
            <w:tcW w:w="6555" w:type="dxa"/>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t>Nominal cell size</w:t>
            </w:r>
          </w:p>
        </w:tc>
      </w:tr>
      <w:tr w:rsidR="00745FE8" w:rsidRPr="00745FE8" w:rsidTr="00745FE8">
        <w:trPr>
          <w:trHeight w:val="199"/>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t>r0</w:t>
            </w:r>
          </w:p>
        </w:tc>
        <w:tc>
          <w:tcPr>
            <w:tcW w:w="6555" w:type="dxa"/>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t>Map origin column</w:t>
            </w:r>
          </w:p>
        </w:tc>
      </w:tr>
      <w:tr w:rsidR="00745FE8" w:rsidRPr="00745FE8" w:rsidTr="00745FE8">
        <w:trPr>
          <w:trHeight w:val="199"/>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t>s0</w:t>
            </w:r>
          </w:p>
        </w:tc>
        <w:tc>
          <w:tcPr>
            <w:tcW w:w="6555" w:type="dxa"/>
            <w:tcBorders>
              <w:top w:val="single" w:sz="6" w:space="0" w:color="BBBBBB"/>
              <w:left w:val="single" w:sz="6" w:space="0" w:color="BBBBBB"/>
              <w:bottom w:val="single" w:sz="6" w:space="0" w:color="BBBBBB"/>
              <w:right w:val="single" w:sz="6" w:space="0" w:color="BBBBBB"/>
            </w:tcBorders>
            <w:shd w:val="clear" w:color="auto" w:fill="auto"/>
            <w:tcMar>
              <w:top w:w="75" w:type="dxa"/>
              <w:left w:w="75" w:type="dxa"/>
              <w:bottom w:w="75" w:type="dxa"/>
              <w:right w:w="75" w:type="dxa"/>
            </w:tcMar>
            <w:hideMark/>
          </w:tcPr>
          <w:p w:rsidR="00745FE8" w:rsidRPr="00745FE8" w:rsidRDefault="00745FE8" w:rsidP="00745FE8">
            <w:pPr>
              <w:widowControl/>
              <w:shd w:val="clear" w:color="auto" w:fill="FFFFFF"/>
              <w:adjustRightInd w:val="0"/>
              <w:snapToGrid w:val="0"/>
              <w:spacing w:before="100" w:beforeAutospacing="1" w:after="100" w:afterAutospacing="1"/>
              <w:ind w:left="357"/>
              <w:jc w:val="left"/>
              <w:rPr>
                <w:rFonts w:ascii="Times New Roman" w:hAnsi="Times New Roman" w:cs="Times New Roman"/>
                <w:kern w:val="0"/>
                <w:szCs w:val="21"/>
              </w:rPr>
            </w:pPr>
            <w:r w:rsidRPr="00745FE8">
              <w:rPr>
                <w:rFonts w:ascii="Times New Roman" w:hAnsi="Times New Roman" w:cs="Times New Roman"/>
                <w:kern w:val="0"/>
                <w:szCs w:val="21"/>
              </w:rPr>
              <w:t>Map origin row</w:t>
            </w:r>
          </w:p>
        </w:tc>
      </w:tr>
    </w:tbl>
    <w:p w:rsidR="00745FE8" w:rsidRDefault="00745FE8" w:rsidP="008963DE">
      <w:pPr>
        <w:pStyle w:val="a5"/>
        <w:numPr>
          <w:ilvl w:val="0"/>
          <w:numId w:val="3"/>
        </w:numPr>
        <w:ind w:left="426" w:firstLineChars="0" w:hanging="426"/>
        <w:rPr>
          <w:rFonts w:ascii="Times New Roman" w:hAnsi="Times New Roman" w:cs="Times New Roman" w:hint="eastAsia"/>
        </w:rPr>
      </w:pPr>
      <w:r w:rsidRPr="00745FE8">
        <w:rPr>
          <w:rFonts w:ascii="Times New Roman" w:hAnsi="Times New Roman" w:cs="Times New Roman" w:hint="eastAsia"/>
        </w:rPr>
        <w:t>北半球方位角等积投影定义：</w:t>
      </w:r>
    </w:p>
    <w:p w:rsidR="00745FE8" w:rsidRPr="00745FE8" w:rsidRDefault="00745FE8" w:rsidP="00745FE8">
      <w:pPr>
        <w:ind w:left="420"/>
        <w:rPr>
          <w:rFonts w:ascii="Times New Roman" w:hAnsi="Times New Roman" w:cs="Times New Roman"/>
        </w:rPr>
      </w:pPr>
      <w:r w:rsidRPr="00745FE8">
        <w:rPr>
          <w:rFonts w:ascii="Times New Roman" w:hAnsi="Times New Roman" w:cs="Times New Roman"/>
        </w:rPr>
        <w:t>The South azimuthal equal-area map is defi</w:t>
      </w:r>
      <w:r>
        <w:rPr>
          <w:rFonts w:ascii="Times New Roman" w:hAnsi="Times New Roman" w:cs="Times New Roman"/>
        </w:rPr>
        <w:t>ned by the following equations:</w:t>
      </w:r>
    </w:p>
    <w:p w:rsidR="00745FE8" w:rsidRPr="00745FE8" w:rsidRDefault="00745FE8" w:rsidP="00745FE8">
      <w:pPr>
        <w:ind w:left="420"/>
        <w:rPr>
          <w:rFonts w:ascii="Times New Roman" w:hAnsi="Times New Roman" w:cs="Times New Roman"/>
        </w:rPr>
      </w:pPr>
      <w:r w:rsidRPr="00745FE8">
        <w:rPr>
          <w:rFonts w:ascii="Times New Roman" w:hAnsi="Times New Roman" w:cs="Times New Roman"/>
        </w:rPr>
        <w:t xml:space="preserve">r = 2*R/C * </w:t>
      </w:r>
      <w:proofErr w:type="gramStart"/>
      <w:r w:rsidRPr="00745FE8">
        <w:rPr>
          <w:rFonts w:ascii="Times New Roman" w:hAnsi="Times New Roman" w:cs="Times New Roman"/>
        </w:rPr>
        <w:t>sin(</w:t>
      </w:r>
      <w:proofErr w:type="gramEnd"/>
      <w:r w:rsidRPr="00745FE8">
        <w:rPr>
          <w:rFonts w:ascii="Times New Roman" w:hAnsi="Times New Roman" w:cs="Times New Roman"/>
        </w:rPr>
        <w:t xml:space="preserve">lambda) * </w:t>
      </w:r>
      <w:proofErr w:type="spellStart"/>
      <w:r w:rsidRPr="00745FE8">
        <w:rPr>
          <w:rFonts w:ascii="Times New Roman" w:hAnsi="Times New Roman" w:cs="Times New Roman"/>
        </w:rPr>
        <w:t>cos</w:t>
      </w:r>
      <w:proofErr w:type="spellEnd"/>
      <w:r w:rsidRPr="00745FE8">
        <w:rPr>
          <w:rFonts w:ascii="Times New Roman" w:hAnsi="Times New Roman" w:cs="Times New Roman"/>
        </w:rPr>
        <w:t>(PI/4 - phi/2) + r0</w:t>
      </w:r>
    </w:p>
    <w:p w:rsidR="00745FE8" w:rsidRPr="00745FE8" w:rsidRDefault="00745FE8" w:rsidP="00745FE8">
      <w:pPr>
        <w:ind w:left="420"/>
        <w:rPr>
          <w:rFonts w:ascii="Times New Roman" w:hAnsi="Times New Roman" w:cs="Times New Roman"/>
        </w:rPr>
      </w:pPr>
      <w:r w:rsidRPr="00745FE8">
        <w:rPr>
          <w:rFonts w:ascii="Times New Roman" w:hAnsi="Times New Roman" w:cs="Times New Roman"/>
        </w:rPr>
        <w:t xml:space="preserve">s = -2*R/C * </w:t>
      </w:r>
      <w:proofErr w:type="spellStart"/>
      <w:proofErr w:type="gramStart"/>
      <w:r w:rsidRPr="00745FE8">
        <w:rPr>
          <w:rFonts w:ascii="Times New Roman" w:hAnsi="Times New Roman" w:cs="Times New Roman"/>
        </w:rPr>
        <w:t>cos</w:t>
      </w:r>
      <w:proofErr w:type="spellEnd"/>
      <w:r w:rsidRPr="00745FE8">
        <w:rPr>
          <w:rFonts w:ascii="Times New Roman" w:hAnsi="Times New Roman" w:cs="Times New Roman"/>
        </w:rPr>
        <w:t>(</w:t>
      </w:r>
      <w:proofErr w:type="gramEnd"/>
      <w:r w:rsidRPr="00745FE8">
        <w:rPr>
          <w:rFonts w:ascii="Times New Roman" w:hAnsi="Times New Roman" w:cs="Times New Roman"/>
        </w:rPr>
        <w:t xml:space="preserve">lambda) * </w:t>
      </w:r>
      <w:proofErr w:type="spellStart"/>
      <w:r w:rsidRPr="00745FE8">
        <w:rPr>
          <w:rFonts w:ascii="Times New Roman" w:hAnsi="Times New Roman" w:cs="Times New Roman"/>
        </w:rPr>
        <w:t>cos</w:t>
      </w:r>
      <w:proofErr w:type="spellEnd"/>
      <w:r w:rsidRPr="00745FE8">
        <w:rPr>
          <w:rFonts w:ascii="Times New Roman" w:hAnsi="Times New Roman" w:cs="Times New Roman"/>
        </w:rPr>
        <w:t>(PI/4 - phi/2) + s0</w:t>
      </w:r>
    </w:p>
    <w:p w:rsidR="00745FE8" w:rsidRPr="00745FE8" w:rsidRDefault="00745FE8" w:rsidP="00745FE8">
      <w:pPr>
        <w:ind w:left="420"/>
        <w:rPr>
          <w:rFonts w:ascii="Times New Roman" w:hAnsi="Times New Roman" w:cs="Times New Roman"/>
        </w:rPr>
      </w:pPr>
      <w:r w:rsidRPr="00745FE8">
        <w:rPr>
          <w:rFonts w:ascii="Times New Roman" w:hAnsi="Times New Roman" w:cs="Times New Roman"/>
        </w:rPr>
        <w:t xml:space="preserve">h = </w:t>
      </w:r>
      <w:proofErr w:type="gramStart"/>
      <w:r w:rsidRPr="00745FE8">
        <w:rPr>
          <w:rFonts w:ascii="Times New Roman" w:hAnsi="Times New Roman" w:cs="Times New Roman"/>
        </w:rPr>
        <w:t>sin(</w:t>
      </w:r>
      <w:proofErr w:type="gramEnd"/>
      <w:r w:rsidRPr="00745FE8">
        <w:rPr>
          <w:rFonts w:ascii="Times New Roman" w:hAnsi="Times New Roman" w:cs="Times New Roman"/>
        </w:rPr>
        <w:t>PI/4 - phi/2)</w:t>
      </w:r>
    </w:p>
    <w:p w:rsidR="00745FE8" w:rsidRPr="00745FE8" w:rsidRDefault="00745FE8" w:rsidP="00745FE8">
      <w:pPr>
        <w:ind w:left="420"/>
        <w:rPr>
          <w:rFonts w:ascii="Times New Roman" w:hAnsi="Times New Roman" w:cs="Times New Roman"/>
        </w:rPr>
      </w:pPr>
      <w:r w:rsidRPr="00745FE8">
        <w:rPr>
          <w:rFonts w:ascii="Times New Roman" w:hAnsi="Times New Roman" w:cs="Times New Roman"/>
        </w:rPr>
        <w:t xml:space="preserve">k = </w:t>
      </w:r>
      <w:proofErr w:type="spellStart"/>
      <w:proofErr w:type="gramStart"/>
      <w:r w:rsidRPr="00745FE8">
        <w:rPr>
          <w:rFonts w:ascii="Times New Roman" w:hAnsi="Times New Roman" w:cs="Times New Roman"/>
        </w:rPr>
        <w:t>csc</w:t>
      </w:r>
      <w:proofErr w:type="spellEnd"/>
      <w:r w:rsidRPr="00745FE8">
        <w:rPr>
          <w:rFonts w:ascii="Times New Roman" w:hAnsi="Times New Roman" w:cs="Times New Roman"/>
        </w:rPr>
        <w:t>(</w:t>
      </w:r>
      <w:proofErr w:type="gramEnd"/>
      <w:r w:rsidRPr="00745FE8">
        <w:rPr>
          <w:rFonts w:ascii="Times New Roman" w:hAnsi="Times New Roman" w:cs="Times New Roman"/>
        </w:rPr>
        <w:t>PI/4 - phi/2)</w:t>
      </w:r>
    </w:p>
    <w:p w:rsidR="00745FE8" w:rsidRPr="00745FE8" w:rsidRDefault="00745FE8" w:rsidP="00745FE8">
      <w:pPr>
        <w:ind w:firstLine="420"/>
        <w:rPr>
          <w:rFonts w:ascii="Times New Roman" w:hAnsi="Times New Roman" w:cs="Times New Roman" w:hint="eastAsia"/>
        </w:rPr>
      </w:pPr>
    </w:p>
    <w:p w:rsidR="00745FE8" w:rsidRDefault="00AC1637">
      <w:pPr>
        <w:rPr>
          <w:rFonts w:ascii="Times New Roman" w:hAnsi="Times New Roman" w:cs="Times New Roman" w:hint="eastAsia"/>
        </w:rPr>
      </w:pPr>
      <w:r>
        <w:rPr>
          <w:rFonts w:ascii="Times New Roman" w:hAnsi="Times New Roman" w:cs="Times New Roman"/>
          <w:noProof/>
        </w:rPr>
        <w:drawing>
          <wp:inline distT="0" distB="0" distL="0" distR="0" wp14:anchorId="061FBBCA" wp14:editId="0A73E3F7">
            <wp:extent cx="1895475" cy="1895475"/>
            <wp:effectExtent l="0" t="0" r="9525" b="9525"/>
            <wp:docPr id="1" name="图片 1" descr="D:\GaohrWS\GithubPrj\gaohr.github.io\site\blogs\2016\2016-05-29-ease-grid\no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aohrWS\GithubPrj\gaohr.github.io\site\blogs\2016\2016-05-29-ease-grid\nor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r w:rsidR="00745FE8">
        <w:rPr>
          <w:rFonts w:ascii="Times New Roman" w:hAnsi="Times New Roman" w:cs="Times New Roman" w:hint="eastAsia"/>
        </w:rPr>
        <w:t xml:space="preserve">   </w:t>
      </w:r>
    </w:p>
    <w:p w:rsidR="00745FE8" w:rsidRDefault="00745FE8">
      <w:pPr>
        <w:rPr>
          <w:rFonts w:ascii="Times New Roman" w:hAnsi="Times New Roman" w:cs="Times New Roman" w:hint="eastAsia"/>
        </w:rPr>
      </w:pPr>
    </w:p>
    <w:p w:rsidR="00745FE8" w:rsidRDefault="00745FE8" w:rsidP="008963DE">
      <w:pPr>
        <w:pStyle w:val="a5"/>
        <w:numPr>
          <w:ilvl w:val="0"/>
          <w:numId w:val="3"/>
        </w:numPr>
        <w:ind w:left="426" w:firstLineChars="0" w:hanging="426"/>
        <w:rPr>
          <w:rFonts w:ascii="Times New Roman" w:hAnsi="Times New Roman" w:cs="Times New Roman" w:hint="eastAsia"/>
        </w:rPr>
      </w:pPr>
      <w:r w:rsidRPr="00745FE8">
        <w:rPr>
          <w:rFonts w:ascii="Times New Roman" w:hAnsi="Times New Roman" w:cs="Times New Roman" w:hint="eastAsia"/>
        </w:rPr>
        <w:t>南半球的方位角等积投影定义：</w:t>
      </w:r>
    </w:p>
    <w:p w:rsidR="00745FE8" w:rsidRPr="00745FE8" w:rsidRDefault="00745FE8" w:rsidP="00745FE8">
      <w:pPr>
        <w:ind w:left="420"/>
        <w:rPr>
          <w:rFonts w:ascii="Times New Roman" w:hAnsi="Times New Roman" w:cs="Times New Roman"/>
        </w:rPr>
      </w:pPr>
      <w:r w:rsidRPr="00745FE8">
        <w:rPr>
          <w:rFonts w:ascii="Times New Roman" w:hAnsi="Times New Roman" w:cs="Times New Roman"/>
        </w:rPr>
        <w:t>The South azimuthal equal-area map is defi</w:t>
      </w:r>
      <w:r>
        <w:rPr>
          <w:rFonts w:ascii="Times New Roman" w:hAnsi="Times New Roman" w:cs="Times New Roman"/>
        </w:rPr>
        <w:t>ned by the following equations:</w:t>
      </w:r>
    </w:p>
    <w:p w:rsidR="00745FE8" w:rsidRPr="00745FE8" w:rsidRDefault="00745FE8" w:rsidP="00745FE8">
      <w:pPr>
        <w:ind w:left="420"/>
        <w:rPr>
          <w:rFonts w:ascii="Times New Roman" w:hAnsi="Times New Roman" w:cs="Times New Roman"/>
        </w:rPr>
      </w:pPr>
      <w:r w:rsidRPr="00745FE8">
        <w:rPr>
          <w:rFonts w:ascii="Times New Roman" w:hAnsi="Times New Roman" w:cs="Times New Roman"/>
        </w:rPr>
        <w:t xml:space="preserve">r = 2*R/C * </w:t>
      </w:r>
      <w:proofErr w:type="gramStart"/>
      <w:r w:rsidRPr="00745FE8">
        <w:rPr>
          <w:rFonts w:ascii="Times New Roman" w:hAnsi="Times New Roman" w:cs="Times New Roman"/>
        </w:rPr>
        <w:t>sin(</w:t>
      </w:r>
      <w:proofErr w:type="gramEnd"/>
      <w:r w:rsidRPr="00745FE8">
        <w:rPr>
          <w:rFonts w:ascii="Times New Roman" w:hAnsi="Times New Roman" w:cs="Times New Roman"/>
        </w:rPr>
        <w:t xml:space="preserve">lambda) * </w:t>
      </w:r>
      <w:proofErr w:type="spellStart"/>
      <w:r w:rsidRPr="00745FE8">
        <w:rPr>
          <w:rFonts w:ascii="Times New Roman" w:hAnsi="Times New Roman" w:cs="Times New Roman"/>
        </w:rPr>
        <w:t>cos</w:t>
      </w:r>
      <w:proofErr w:type="spellEnd"/>
      <w:r w:rsidRPr="00745FE8">
        <w:rPr>
          <w:rFonts w:ascii="Times New Roman" w:hAnsi="Times New Roman" w:cs="Times New Roman"/>
        </w:rPr>
        <w:t>(PI/4 - phi/2) + r0</w:t>
      </w:r>
    </w:p>
    <w:p w:rsidR="00745FE8" w:rsidRPr="00745FE8" w:rsidRDefault="00745FE8" w:rsidP="00745FE8">
      <w:pPr>
        <w:ind w:left="420"/>
        <w:rPr>
          <w:rFonts w:ascii="Times New Roman" w:hAnsi="Times New Roman" w:cs="Times New Roman"/>
        </w:rPr>
      </w:pPr>
      <w:r w:rsidRPr="00745FE8">
        <w:rPr>
          <w:rFonts w:ascii="Times New Roman" w:hAnsi="Times New Roman" w:cs="Times New Roman"/>
        </w:rPr>
        <w:t xml:space="preserve">s = -2*R/C * </w:t>
      </w:r>
      <w:proofErr w:type="spellStart"/>
      <w:proofErr w:type="gramStart"/>
      <w:r w:rsidRPr="00745FE8">
        <w:rPr>
          <w:rFonts w:ascii="Times New Roman" w:hAnsi="Times New Roman" w:cs="Times New Roman"/>
        </w:rPr>
        <w:t>cos</w:t>
      </w:r>
      <w:proofErr w:type="spellEnd"/>
      <w:r w:rsidRPr="00745FE8">
        <w:rPr>
          <w:rFonts w:ascii="Times New Roman" w:hAnsi="Times New Roman" w:cs="Times New Roman"/>
        </w:rPr>
        <w:t>(</w:t>
      </w:r>
      <w:proofErr w:type="gramEnd"/>
      <w:r w:rsidRPr="00745FE8">
        <w:rPr>
          <w:rFonts w:ascii="Times New Roman" w:hAnsi="Times New Roman" w:cs="Times New Roman"/>
        </w:rPr>
        <w:t xml:space="preserve">lambda) * </w:t>
      </w:r>
      <w:proofErr w:type="spellStart"/>
      <w:r w:rsidRPr="00745FE8">
        <w:rPr>
          <w:rFonts w:ascii="Times New Roman" w:hAnsi="Times New Roman" w:cs="Times New Roman"/>
        </w:rPr>
        <w:t>cos</w:t>
      </w:r>
      <w:proofErr w:type="spellEnd"/>
      <w:r w:rsidRPr="00745FE8">
        <w:rPr>
          <w:rFonts w:ascii="Times New Roman" w:hAnsi="Times New Roman" w:cs="Times New Roman"/>
        </w:rPr>
        <w:t>(PI/4 - phi/2) + s0</w:t>
      </w:r>
    </w:p>
    <w:p w:rsidR="00745FE8" w:rsidRPr="00745FE8" w:rsidRDefault="00745FE8" w:rsidP="00745FE8">
      <w:pPr>
        <w:ind w:left="420"/>
        <w:rPr>
          <w:rFonts w:ascii="Times New Roman" w:hAnsi="Times New Roman" w:cs="Times New Roman"/>
        </w:rPr>
      </w:pPr>
      <w:r w:rsidRPr="00745FE8">
        <w:rPr>
          <w:rFonts w:ascii="Times New Roman" w:hAnsi="Times New Roman" w:cs="Times New Roman"/>
        </w:rPr>
        <w:t xml:space="preserve">h = </w:t>
      </w:r>
      <w:proofErr w:type="gramStart"/>
      <w:r w:rsidRPr="00745FE8">
        <w:rPr>
          <w:rFonts w:ascii="Times New Roman" w:hAnsi="Times New Roman" w:cs="Times New Roman"/>
        </w:rPr>
        <w:t>sin(</w:t>
      </w:r>
      <w:proofErr w:type="gramEnd"/>
      <w:r w:rsidRPr="00745FE8">
        <w:rPr>
          <w:rFonts w:ascii="Times New Roman" w:hAnsi="Times New Roman" w:cs="Times New Roman"/>
        </w:rPr>
        <w:t>PI/4 - phi/2)</w:t>
      </w:r>
    </w:p>
    <w:p w:rsidR="00745FE8" w:rsidRPr="00745FE8" w:rsidRDefault="00745FE8" w:rsidP="00745FE8">
      <w:pPr>
        <w:ind w:left="420"/>
        <w:rPr>
          <w:rFonts w:ascii="Times New Roman" w:hAnsi="Times New Roman" w:cs="Times New Roman" w:hint="eastAsia"/>
        </w:rPr>
      </w:pPr>
      <w:r w:rsidRPr="00745FE8">
        <w:rPr>
          <w:rFonts w:ascii="Times New Roman" w:hAnsi="Times New Roman" w:cs="Times New Roman"/>
        </w:rPr>
        <w:t xml:space="preserve">k = </w:t>
      </w:r>
      <w:proofErr w:type="spellStart"/>
      <w:proofErr w:type="gramStart"/>
      <w:r w:rsidRPr="00745FE8">
        <w:rPr>
          <w:rFonts w:ascii="Times New Roman" w:hAnsi="Times New Roman" w:cs="Times New Roman"/>
        </w:rPr>
        <w:t>csc</w:t>
      </w:r>
      <w:proofErr w:type="spellEnd"/>
      <w:r w:rsidRPr="00745FE8">
        <w:rPr>
          <w:rFonts w:ascii="Times New Roman" w:hAnsi="Times New Roman" w:cs="Times New Roman"/>
        </w:rPr>
        <w:t>(</w:t>
      </w:r>
      <w:proofErr w:type="gramEnd"/>
      <w:r w:rsidRPr="00745FE8">
        <w:rPr>
          <w:rFonts w:ascii="Times New Roman" w:hAnsi="Times New Roman" w:cs="Times New Roman"/>
        </w:rPr>
        <w:t>PI/4 - phi/2)</w:t>
      </w:r>
    </w:p>
    <w:p w:rsidR="00AC1637" w:rsidRDefault="00AC1637">
      <w:pPr>
        <w:rPr>
          <w:rFonts w:ascii="Times New Roman" w:hAnsi="Times New Roman" w:cs="Times New Roman" w:hint="eastAsia"/>
        </w:rPr>
      </w:pPr>
      <w:r>
        <w:rPr>
          <w:rFonts w:ascii="Times New Roman" w:hAnsi="Times New Roman" w:cs="Times New Roman"/>
          <w:noProof/>
        </w:rPr>
        <w:drawing>
          <wp:inline distT="0" distB="0" distL="0" distR="0" wp14:anchorId="64CFF673" wp14:editId="192E884D">
            <wp:extent cx="1866900" cy="1866900"/>
            <wp:effectExtent l="0" t="0" r="0" b="0"/>
            <wp:docPr id="2" name="图片 2" descr="D:\GaohrWS\GithubPrj\gaohr.github.io\site\blogs\2016\2016-05-29-ease-grid\so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aohrWS\GithubPrj\gaohr.github.io\site\blogs\2016\2016-05-29-ease-grid\sout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745FE8" w:rsidRDefault="00745FE8">
      <w:pPr>
        <w:rPr>
          <w:rFonts w:ascii="Times New Roman" w:hAnsi="Times New Roman" w:cs="Times New Roman" w:hint="eastAsia"/>
        </w:rPr>
      </w:pPr>
    </w:p>
    <w:p w:rsidR="00745FE8" w:rsidRPr="00745FE8" w:rsidRDefault="00745FE8" w:rsidP="00745FE8">
      <w:pPr>
        <w:pStyle w:val="a5"/>
        <w:numPr>
          <w:ilvl w:val="0"/>
          <w:numId w:val="2"/>
        </w:numPr>
        <w:ind w:firstLineChars="0"/>
        <w:rPr>
          <w:rFonts w:ascii="Times New Roman" w:hAnsi="Times New Roman" w:cs="Times New Roman" w:hint="eastAsia"/>
        </w:rPr>
      </w:pPr>
      <w:r w:rsidRPr="00745FE8">
        <w:rPr>
          <w:rFonts w:ascii="Times New Roman" w:hAnsi="Times New Roman" w:cs="Times New Roman" w:hint="eastAsia"/>
        </w:rPr>
        <w:t>将</w:t>
      </w:r>
      <w:r w:rsidRPr="00745FE8">
        <w:rPr>
          <w:rFonts w:ascii="Times New Roman" w:hAnsi="Times New Roman" w:cs="Times New Roman" w:hint="eastAsia"/>
        </w:rPr>
        <w:t>EASE-Grid</w:t>
      </w:r>
      <w:r w:rsidRPr="00745FE8">
        <w:rPr>
          <w:rFonts w:ascii="Times New Roman" w:hAnsi="Times New Roman" w:cs="Times New Roman" w:hint="eastAsia"/>
        </w:rPr>
        <w:t>投影导入</w:t>
      </w:r>
      <w:r w:rsidRPr="00745FE8">
        <w:rPr>
          <w:rFonts w:ascii="Times New Roman" w:hAnsi="Times New Roman" w:cs="Times New Roman" w:hint="eastAsia"/>
        </w:rPr>
        <w:t>ArcGIS</w:t>
      </w:r>
      <w:r w:rsidRPr="00745FE8">
        <w:rPr>
          <w:rFonts w:ascii="Times New Roman" w:hAnsi="Times New Roman" w:cs="Times New Roman" w:hint="eastAsia"/>
        </w:rPr>
        <w:t>中使用</w:t>
      </w:r>
    </w:p>
    <w:p w:rsidR="00745FE8" w:rsidRDefault="00EE1687" w:rsidP="00EE1687">
      <w:pPr>
        <w:pStyle w:val="a5"/>
        <w:numPr>
          <w:ilvl w:val="0"/>
          <w:numId w:val="4"/>
        </w:numPr>
        <w:ind w:firstLineChars="0"/>
        <w:rPr>
          <w:rFonts w:ascii="Times New Roman" w:hAnsi="Times New Roman" w:cs="Times New Roman" w:hint="eastAsia"/>
        </w:rPr>
      </w:pPr>
      <w:r>
        <w:rPr>
          <w:rFonts w:ascii="Times New Roman" w:hAnsi="Times New Roman" w:cs="Times New Roman" w:hint="eastAsia"/>
        </w:rPr>
        <w:t>更改数据文件名</w:t>
      </w:r>
    </w:p>
    <w:p w:rsidR="008963DE" w:rsidRPr="008963DE" w:rsidRDefault="008963DE" w:rsidP="008963DE">
      <w:pPr>
        <w:ind w:firstLine="360"/>
        <w:rPr>
          <w:rFonts w:ascii="Times New Roman" w:hAnsi="Times New Roman" w:cs="Times New Roman" w:hint="eastAsia"/>
        </w:rPr>
      </w:pPr>
      <w:r w:rsidRPr="008963DE">
        <w:rPr>
          <w:rFonts w:ascii="Times New Roman" w:hAnsi="Times New Roman" w:cs="Times New Roman" w:hint="eastAsia"/>
        </w:rPr>
        <w:t>可通过</w:t>
      </w:r>
      <w:r w:rsidRPr="008963DE">
        <w:rPr>
          <w:rFonts w:ascii="Times New Roman" w:hAnsi="Times New Roman" w:cs="Times New Roman" w:hint="eastAsia"/>
        </w:rPr>
        <w:t>FTP</w:t>
      </w:r>
      <w:r w:rsidRPr="008963DE">
        <w:rPr>
          <w:rFonts w:ascii="Times New Roman" w:hAnsi="Times New Roman" w:cs="Times New Roman" w:hint="eastAsia"/>
        </w:rPr>
        <w:t>方式下载</w:t>
      </w:r>
      <w:r w:rsidRPr="008963DE">
        <w:rPr>
          <w:rFonts w:ascii="Times New Roman" w:hAnsi="Times New Roman" w:cs="Times New Roman"/>
        </w:rPr>
        <w:t>Northern Hemisphere EASE-Grid 2.0 Weekly Snow Cover and Sea Ice Extent</w:t>
      </w:r>
      <w:r w:rsidRPr="008963DE">
        <w:rPr>
          <w:rFonts w:ascii="Times New Roman" w:hAnsi="Times New Roman" w:cs="Times New Roman" w:hint="eastAsia"/>
        </w:rPr>
        <w:t>数据，文件类型为</w:t>
      </w:r>
      <w:r w:rsidRPr="008963DE">
        <w:rPr>
          <w:rFonts w:ascii="Times New Roman" w:hAnsi="Times New Roman" w:cs="Times New Roman" w:hint="eastAsia"/>
        </w:rPr>
        <w:t>.bin</w:t>
      </w:r>
      <w:r w:rsidRPr="008963DE">
        <w:rPr>
          <w:rFonts w:ascii="Times New Roman" w:hAnsi="Times New Roman" w:cs="Times New Roman" w:hint="eastAsia"/>
        </w:rPr>
        <w:t>。为了能将这些数据导入</w:t>
      </w:r>
      <w:r w:rsidRPr="008963DE">
        <w:rPr>
          <w:rFonts w:ascii="Times New Roman" w:hAnsi="Times New Roman" w:cs="Times New Roman" w:hint="eastAsia"/>
        </w:rPr>
        <w:t>ArcGIS</w:t>
      </w:r>
      <w:r w:rsidRPr="008963DE">
        <w:rPr>
          <w:rFonts w:ascii="Times New Roman" w:hAnsi="Times New Roman" w:cs="Times New Roman" w:hint="eastAsia"/>
        </w:rPr>
        <w:t>，需要将</w:t>
      </w:r>
      <w:r w:rsidRPr="008963DE">
        <w:rPr>
          <w:rFonts w:ascii="Times New Roman" w:hAnsi="Times New Roman" w:cs="Times New Roman" w:hint="eastAsia"/>
        </w:rPr>
        <w:t>.bin</w:t>
      </w:r>
      <w:r w:rsidRPr="008963DE">
        <w:rPr>
          <w:rFonts w:ascii="Times New Roman" w:hAnsi="Times New Roman" w:cs="Times New Roman" w:hint="eastAsia"/>
        </w:rPr>
        <w:t>文件重命名为</w:t>
      </w:r>
      <w:r w:rsidRPr="008963DE">
        <w:rPr>
          <w:rFonts w:ascii="Times New Roman" w:hAnsi="Times New Roman" w:cs="Times New Roman" w:hint="eastAsia"/>
        </w:rPr>
        <w:t>.</w:t>
      </w:r>
      <w:proofErr w:type="spellStart"/>
      <w:r w:rsidRPr="008963DE">
        <w:rPr>
          <w:rFonts w:ascii="Times New Roman" w:hAnsi="Times New Roman" w:cs="Times New Roman" w:hint="eastAsia"/>
        </w:rPr>
        <w:t>bsq</w:t>
      </w:r>
      <w:proofErr w:type="spellEnd"/>
      <w:r w:rsidRPr="008963DE">
        <w:rPr>
          <w:rFonts w:ascii="Times New Roman" w:hAnsi="Times New Roman" w:cs="Times New Roman" w:hint="eastAsia"/>
        </w:rPr>
        <w:t>（</w:t>
      </w:r>
      <w:r w:rsidRPr="008963DE">
        <w:rPr>
          <w:rFonts w:ascii="Times New Roman" w:hAnsi="Times New Roman" w:cs="Times New Roman" w:hint="eastAsia"/>
        </w:rPr>
        <w:t>band-sequential</w:t>
      </w:r>
      <w:r w:rsidRPr="008963DE">
        <w:rPr>
          <w:rFonts w:ascii="Times New Roman" w:hAnsi="Times New Roman" w:cs="Times New Roman" w:hint="eastAsia"/>
        </w:rPr>
        <w:t>）文件。</w:t>
      </w:r>
    </w:p>
    <w:p w:rsidR="008963DE" w:rsidRPr="008963DE" w:rsidRDefault="008963DE" w:rsidP="008963DE">
      <w:pPr>
        <w:pStyle w:val="a5"/>
        <w:ind w:left="360" w:firstLineChars="0" w:firstLine="0"/>
        <w:rPr>
          <w:rFonts w:ascii="Times New Roman" w:hAnsi="Times New Roman" w:cs="Times New Roman" w:hint="eastAsia"/>
        </w:rPr>
      </w:pPr>
      <w:r w:rsidRPr="008963DE">
        <w:rPr>
          <w:rFonts w:ascii="Times New Roman" w:hAnsi="Times New Roman" w:cs="Times New Roman" w:hint="eastAsia"/>
        </w:rPr>
        <w:lastRenderedPageBreak/>
        <w:t>比如：</w:t>
      </w:r>
      <w:r w:rsidRPr="008963DE">
        <w:rPr>
          <w:rFonts w:ascii="Times New Roman" w:hAnsi="Times New Roman" w:cs="Times New Roman"/>
        </w:rPr>
        <w:t>EASE2_N25km.snowice.20140623-20140629.v04.bsq</w:t>
      </w:r>
    </w:p>
    <w:p w:rsidR="00EE1687" w:rsidRDefault="008963DE" w:rsidP="008963DE">
      <w:pPr>
        <w:pStyle w:val="a5"/>
        <w:numPr>
          <w:ilvl w:val="0"/>
          <w:numId w:val="4"/>
        </w:numPr>
        <w:ind w:firstLineChars="0"/>
        <w:rPr>
          <w:rFonts w:ascii="Times New Roman" w:hAnsi="Times New Roman" w:cs="Times New Roman" w:hint="eastAsia"/>
        </w:rPr>
      </w:pPr>
      <w:r>
        <w:rPr>
          <w:rFonts w:ascii="Times New Roman" w:hAnsi="Times New Roman" w:cs="Times New Roman" w:hint="eastAsia"/>
        </w:rPr>
        <w:t>创建头文件（</w:t>
      </w:r>
      <w:r>
        <w:rPr>
          <w:rFonts w:ascii="Times New Roman" w:hAnsi="Times New Roman" w:cs="Times New Roman" w:hint="eastAsia"/>
        </w:rPr>
        <w:t>.</w:t>
      </w:r>
      <w:proofErr w:type="spellStart"/>
      <w:r>
        <w:rPr>
          <w:rFonts w:ascii="Times New Roman" w:hAnsi="Times New Roman" w:cs="Times New Roman" w:hint="eastAsia"/>
        </w:rPr>
        <w:t>hdr</w:t>
      </w:r>
      <w:proofErr w:type="spellEnd"/>
      <w:r>
        <w:rPr>
          <w:rFonts w:ascii="Times New Roman" w:hAnsi="Times New Roman" w:cs="Times New Roman" w:hint="eastAsia"/>
        </w:rPr>
        <w:t>）</w:t>
      </w:r>
    </w:p>
    <w:p w:rsidR="008963DE" w:rsidRPr="008963DE" w:rsidRDefault="006072E3" w:rsidP="008963DE">
      <w:pPr>
        <w:ind w:left="360"/>
        <w:rPr>
          <w:rFonts w:ascii="Times New Roman" w:hAnsi="Times New Roman" w:cs="Times New Roman"/>
        </w:rPr>
      </w:pPr>
      <w:r>
        <w:rPr>
          <w:rFonts w:ascii="Times New Roman" w:hAnsi="Times New Roman" w:cs="Times New Roman" w:hint="eastAsia"/>
        </w:rPr>
        <w:t>创建一个新文件，文件名与数据文件名相同（必须一致），后缀为</w:t>
      </w:r>
      <w:r>
        <w:rPr>
          <w:rFonts w:ascii="Times New Roman" w:hAnsi="Times New Roman" w:cs="Times New Roman" w:hint="eastAsia"/>
        </w:rPr>
        <w:t>.</w:t>
      </w:r>
      <w:proofErr w:type="spellStart"/>
      <w:r>
        <w:rPr>
          <w:rFonts w:ascii="Times New Roman" w:hAnsi="Times New Roman" w:cs="Times New Roman" w:hint="eastAsia"/>
        </w:rPr>
        <w:t>hdr</w:t>
      </w:r>
      <w:proofErr w:type="spellEnd"/>
      <w:r>
        <w:rPr>
          <w:rFonts w:ascii="Times New Roman" w:hAnsi="Times New Roman" w:cs="Times New Roman" w:hint="eastAsia"/>
        </w:rPr>
        <w:t>，</w:t>
      </w:r>
      <w:r w:rsidRPr="008963DE">
        <w:rPr>
          <w:rFonts w:ascii="Times New Roman" w:hAnsi="Times New Roman" w:cs="Times New Roman"/>
        </w:rPr>
        <w:t>.</w:t>
      </w:r>
      <w:proofErr w:type="spellStart"/>
      <w:r w:rsidRPr="008963DE">
        <w:rPr>
          <w:rFonts w:ascii="Times New Roman" w:hAnsi="Times New Roman" w:cs="Times New Roman"/>
        </w:rPr>
        <w:t>bsq</w:t>
      </w:r>
      <w:proofErr w:type="spellEnd"/>
      <w:r w:rsidRPr="008963DE">
        <w:rPr>
          <w:rFonts w:ascii="Times New Roman" w:hAnsi="Times New Roman" w:cs="Times New Roman"/>
        </w:rPr>
        <w:t xml:space="preserve"> </w:t>
      </w:r>
      <w:r>
        <w:rPr>
          <w:rFonts w:ascii="Times New Roman" w:hAnsi="Times New Roman" w:cs="Times New Roman" w:hint="eastAsia"/>
        </w:rPr>
        <w:t>数据与</w:t>
      </w:r>
      <w:r w:rsidRPr="008963DE">
        <w:rPr>
          <w:rFonts w:ascii="Times New Roman" w:hAnsi="Times New Roman" w:cs="Times New Roman"/>
        </w:rPr>
        <w:t>.</w:t>
      </w:r>
      <w:proofErr w:type="spellStart"/>
      <w:r w:rsidRPr="008963DE">
        <w:rPr>
          <w:rFonts w:ascii="Times New Roman" w:hAnsi="Times New Roman" w:cs="Times New Roman"/>
        </w:rPr>
        <w:t>hdr</w:t>
      </w:r>
      <w:proofErr w:type="spellEnd"/>
      <w:r>
        <w:rPr>
          <w:rFonts w:ascii="Times New Roman" w:hAnsi="Times New Roman" w:cs="Times New Roman" w:hint="eastAsia"/>
        </w:rPr>
        <w:t>文件应在同一个文件夹，然后</w:t>
      </w:r>
      <w:r w:rsidR="008963DE">
        <w:rPr>
          <w:rFonts w:ascii="Times New Roman" w:hAnsi="Times New Roman" w:cs="Times New Roman" w:hint="eastAsia"/>
        </w:rPr>
        <w:t>在文本编辑器</w:t>
      </w:r>
      <w:r>
        <w:rPr>
          <w:rFonts w:ascii="Times New Roman" w:hAnsi="Times New Roman" w:cs="Times New Roman" w:hint="eastAsia"/>
        </w:rPr>
        <w:t>中打开</w:t>
      </w:r>
      <w:r>
        <w:rPr>
          <w:rFonts w:ascii="Times New Roman" w:hAnsi="Times New Roman" w:cs="Times New Roman" w:hint="eastAsia"/>
        </w:rPr>
        <w:t>.</w:t>
      </w:r>
      <w:proofErr w:type="spellStart"/>
      <w:r>
        <w:rPr>
          <w:rFonts w:ascii="Times New Roman" w:hAnsi="Times New Roman" w:cs="Times New Roman" w:hint="eastAsia"/>
        </w:rPr>
        <w:t>hdr</w:t>
      </w:r>
      <w:proofErr w:type="spellEnd"/>
      <w:r>
        <w:rPr>
          <w:rFonts w:ascii="Times New Roman" w:hAnsi="Times New Roman" w:cs="Times New Roman" w:hint="eastAsia"/>
        </w:rPr>
        <w:t>文件写入以下内容：</w:t>
      </w:r>
    </w:p>
    <w:p w:rsidR="006072E3" w:rsidRPr="008963DE" w:rsidRDefault="006072E3" w:rsidP="006072E3">
      <w:pPr>
        <w:pStyle w:val="a5"/>
        <w:ind w:left="360"/>
        <w:rPr>
          <w:rFonts w:ascii="Times New Roman" w:hAnsi="Times New Roman" w:cs="Times New Roman"/>
        </w:rPr>
      </w:pPr>
      <w:proofErr w:type="spellStart"/>
      <w:proofErr w:type="gramStart"/>
      <w:r w:rsidRPr="008963DE">
        <w:rPr>
          <w:rFonts w:ascii="Times New Roman" w:hAnsi="Times New Roman" w:cs="Times New Roman"/>
        </w:rPr>
        <w:t>nrows</w:t>
      </w:r>
      <w:proofErr w:type="spellEnd"/>
      <w:proofErr w:type="gramEnd"/>
      <w:r w:rsidRPr="008963DE">
        <w:rPr>
          <w:rFonts w:ascii="Times New Roman" w:hAnsi="Times New Roman" w:cs="Times New Roman"/>
        </w:rPr>
        <w:t xml:space="preserve"> 720 </w:t>
      </w:r>
    </w:p>
    <w:p w:rsidR="006072E3" w:rsidRPr="008963DE" w:rsidRDefault="006072E3" w:rsidP="006072E3">
      <w:pPr>
        <w:pStyle w:val="a5"/>
        <w:ind w:left="360"/>
        <w:rPr>
          <w:rFonts w:ascii="Times New Roman" w:hAnsi="Times New Roman" w:cs="Times New Roman"/>
        </w:rPr>
      </w:pPr>
      <w:proofErr w:type="spellStart"/>
      <w:proofErr w:type="gramStart"/>
      <w:r w:rsidRPr="008963DE">
        <w:rPr>
          <w:rFonts w:ascii="Times New Roman" w:hAnsi="Times New Roman" w:cs="Times New Roman"/>
        </w:rPr>
        <w:t>ncols</w:t>
      </w:r>
      <w:proofErr w:type="spellEnd"/>
      <w:proofErr w:type="gramEnd"/>
      <w:r w:rsidRPr="008963DE">
        <w:rPr>
          <w:rFonts w:ascii="Times New Roman" w:hAnsi="Times New Roman" w:cs="Times New Roman"/>
        </w:rPr>
        <w:t xml:space="preserve"> 720 </w:t>
      </w:r>
    </w:p>
    <w:p w:rsidR="006072E3" w:rsidRPr="008963DE" w:rsidRDefault="006072E3" w:rsidP="006072E3">
      <w:pPr>
        <w:pStyle w:val="a5"/>
        <w:ind w:left="360"/>
        <w:rPr>
          <w:rFonts w:ascii="Times New Roman" w:hAnsi="Times New Roman" w:cs="Times New Roman"/>
        </w:rPr>
      </w:pPr>
      <w:proofErr w:type="spellStart"/>
      <w:proofErr w:type="gramStart"/>
      <w:r w:rsidRPr="008963DE">
        <w:rPr>
          <w:rFonts w:ascii="Times New Roman" w:hAnsi="Times New Roman" w:cs="Times New Roman"/>
        </w:rPr>
        <w:t>nbands</w:t>
      </w:r>
      <w:proofErr w:type="spellEnd"/>
      <w:proofErr w:type="gramEnd"/>
      <w:r w:rsidRPr="008963DE">
        <w:rPr>
          <w:rFonts w:ascii="Times New Roman" w:hAnsi="Times New Roman" w:cs="Times New Roman"/>
        </w:rPr>
        <w:t xml:space="preserve"> 1 </w:t>
      </w:r>
    </w:p>
    <w:p w:rsidR="006072E3" w:rsidRPr="008963DE" w:rsidRDefault="006072E3" w:rsidP="006072E3">
      <w:pPr>
        <w:pStyle w:val="a5"/>
        <w:ind w:left="360"/>
        <w:rPr>
          <w:rFonts w:ascii="Times New Roman" w:hAnsi="Times New Roman" w:cs="Times New Roman"/>
        </w:rPr>
      </w:pPr>
      <w:proofErr w:type="spellStart"/>
      <w:proofErr w:type="gramStart"/>
      <w:r w:rsidRPr="008963DE">
        <w:rPr>
          <w:rFonts w:ascii="Times New Roman" w:hAnsi="Times New Roman" w:cs="Times New Roman"/>
        </w:rPr>
        <w:t>nbits</w:t>
      </w:r>
      <w:proofErr w:type="spellEnd"/>
      <w:proofErr w:type="gramEnd"/>
      <w:r w:rsidRPr="008963DE">
        <w:rPr>
          <w:rFonts w:ascii="Times New Roman" w:hAnsi="Times New Roman" w:cs="Times New Roman"/>
        </w:rPr>
        <w:t xml:space="preserve"> 8 </w:t>
      </w:r>
    </w:p>
    <w:p w:rsidR="006072E3" w:rsidRPr="008963DE" w:rsidRDefault="006072E3" w:rsidP="006072E3">
      <w:pPr>
        <w:pStyle w:val="a5"/>
        <w:ind w:left="360"/>
        <w:rPr>
          <w:rFonts w:ascii="Times New Roman" w:hAnsi="Times New Roman" w:cs="Times New Roman"/>
        </w:rPr>
      </w:pPr>
      <w:proofErr w:type="gramStart"/>
      <w:r w:rsidRPr="008963DE">
        <w:rPr>
          <w:rFonts w:ascii="Times New Roman" w:hAnsi="Times New Roman" w:cs="Times New Roman"/>
        </w:rPr>
        <w:t>layout</w:t>
      </w:r>
      <w:proofErr w:type="gramEnd"/>
      <w:r w:rsidRPr="008963DE">
        <w:rPr>
          <w:rFonts w:ascii="Times New Roman" w:hAnsi="Times New Roman" w:cs="Times New Roman"/>
        </w:rPr>
        <w:t xml:space="preserve"> </w:t>
      </w:r>
      <w:proofErr w:type="spellStart"/>
      <w:r w:rsidRPr="008963DE">
        <w:rPr>
          <w:rFonts w:ascii="Times New Roman" w:hAnsi="Times New Roman" w:cs="Times New Roman"/>
        </w:rPr>
        <w:t>bsq</w:t>
      </w:r>
      <w:proofErr w:type="spellEnd"/>
      <w:r w:rsidRPr="008963DE">
        <w:rPr>
          <w:rFonts w:ascii="Times New Roman" w:hAnsi="Times New Roman" w:cs="Times New Roman"/>
        </w:rPr>
        <w:t xml:space="preserve"> </w:t>
      </w:r>
    </w:p>
    <w:p w:rsidR="006072E3" w:rsidRPr="008963DE" w:rsidRDefault="006072E3" w:rsidP="006072E3">
      <w:pPr>
        <w:pStyle w:val="a5"/>
        <w:ind w:left="360"/>
        <w:rPr>
          <w:rFonts w:ascii="Times New Roman" w:hAnsi="Times New Roman" w:cs="Times New Roman"/>
        </w:rPr>
      </w:pPr>
      <w:proofErr w:type="spellStart"/>
      <w:proofErr w:type="gramStart"/>
      <w:r w:rsidRPr="008963DE">
        <w:rPr>
          <w:rFonts w:ascii="Times New Roman" w:hAnsi="Times New Roman" w:cs="Times New Roman"/>
        </w:rPr>
        <w:t>byteorder</w:t>
      </w:r>
      <w:proofErr w:type="spellEnd"/>
      <w:proofErr w:type="gramEnd"/>
      <w:r w:rsidRPr="008963DE">
        <w:rPr>
          <w:rFonts w:ascii="Times New Roman" w:hAnsi="Times New Roman" w:cs="Times New Roman"/>
        </w:rPr>
        <w:t xml:space="preserve"> I </w:t>
      </w:r>
    </w:p>
    <w:p w:rsidR="006072E3" w:rsidRPr="008963DE" w:rsidRDefault="006072E3" w:rsidP="006072E3">
      <w:pPr>
        <w:pStyle w:val="a5"/>
        <w:ind w:left="360"/>
        <w:rPr>
          <w:rFonts w:ascii="Times New Roman" w:hAnsi="Times New Roman" w:cs="Times New Roman"/>
        </w:rPr>
      </w:pPr>
      <w:proofErr w:type="spellStart"/>
      <w:proofErr w:type="gramStart"/>
      <w:r w:rsidRPr="008963DE">
        <w:rPr>
          <w:rFonts w:ascii="Times New Roman" w:hAnsi="Times New Roman" w:cs="Times New Roman"/>
        </w:rPr>
        <w:t>ulxmap</w:t>
      </w:r>
      <w:proofErr w:type="spellEnd"/>
      <w:proofErr w:type="gramEnd"/>
      <w:r w:rsidRPr="008963DE">
        <w:rPr>
          <w:rFonts w:ascii="Times New Roman" w:hAnsi="Times New Roman" w:cs="Times New Roman"/>
        </w:rPr>
        <w:t xml:space="preserve"> -8987500 </w:t>
      </w:r>
    </w:p>
    <w:p w:rsidR="006072E3" w:rsidRPr="008963DE" w:rsidRDefault="006072E3" w:rsidP="006072E3">
      <w:pPr>
        <w:pStyle w:val="a5"/>
        <w:ind w:left="360"/>
        <w:rPr>
          <w:rFonts w:ascii="Times New Roman" w:hAnsi="Times New Roman" w:cs="Times New Roman"/>
        </w:rPr>
      </w:pPr>
      <w:proofErr w:type="spellStart"/>
      <w:proofErr w:type="gramStart"/>
      <w:r w:rsidRPr="008963DE">
        <w:rPr>
          <w:rFonts w:ascii="Times New Roman" w:hAnsi="Times New Roman" w:cs="Times New Roman"/>
        </w:rPr>
        <w:t>ulymap</w:t>
      </w:r>
      <w:proofErr w:type="spellEnd"/>
      <w:proofErr w:type="gramEnd"/>
      <w:r w:rsidRPr="008963DE">
        <w:rPr>
          <w:rFonts w:ascii="Times New Roman" w:hAnsi="Times New Roman" w:cs="Times New Roman"/>
        </w:rPr>
        <w:t xml:space="preserve"> 8987500 </w:t>
      </w:r>
    </w:p>
    <w:p w:rsidR="006072E3" w:rsidRPr="008963DE" w:rsidRDefault="006072E3" w:rsidP="006072E3">
      <w:pPr>
        <w:pStyle w:val="a5"/>
        <w:ind w:left="360"/>
        <w:rPr>
          <w:rFonts w:ascii="Times New Roman" w:hAnsi="Times New Roman" w:cs="Times New Roman"/>
        </w:rPr>
      </w:pPr>
      <w:proofErr w:type="spellStart"/>
      <w:proofErr w:type="gramStart"/>
      <w:r w:rsidRPr="008963DE">
        <w:rPr>
          <w:rFonts w:ascii="Times New Roman" w:hAnsi="Times New Roman" w:cs="Times New Roman"/>
        </w:rPr>
        <w:t>xdim</w:t>
      </w:r>
      <w:proofErr w:type="spellEnd"/>
      <w:proofErr w:type="gramEnd"/>
      <w:r w:rsidRPr="008963DE">
        <w:rPr>
          <w:rFonts w:ascii="Times New Roman" w:hAnsi="Times New Roman" w:cs="Times New Roman"/>
        </w:rPr>
        <w:t xml:space="preserve"> 25000 </w:t>
      </w:r>
    </w:p>
    <w:p w:rsidR="006072E3" w:rsidRPr="008963DE" w:rsidRDefault="006072E3" w:rsidP="006072E3">
      <w:pPr>
        <w:pStyle w:val="a5"/>
        <w:ind w:left="720" w:firstLineChars="0" w:firstLine="60"/>
        <w:rPr>
          <w:rFonts w:ascii="Times New Roman" w:hAnsi="Times New Roman" w:cs="Times New Roman"/>
        </w:rPr>
      </w:pPr>
      <w:proofErr w:type="spellStart"/>
      <w:proofErr w:type="gramStart"/>
      <w:r w:rsidRPr="008963DE">
        <w:rPr>
          <w:rFonts w:ascii="Times New Roman" w:hAnsi="Times New Roman" w:cs="Times New Roman"/>
        </w:rPr>
        <w:t>ydim</w:t>
      </w:r>
      <w:proofErr w:type="spellEnd"/>
      <w:proofErr w:type="gramEnd"/>
      <w:r w:rsidRPr="008963DE">
        <w:rPr>
          <w:rFonts w:ascii="Times New Roman" w:hAnsi="Times New Roman" w:cs="Times New Roman"/>
        </w:rPr>
        <w:t xml:space="preserve"> 25000</w:t>
      </w:r>
    </w:p>
    <w:p w:rsidR="008963DE" w:rsidRPr="008963DE" w:rsidRDefault="008963DE" w:rsidP="008963DE">
      <w:pPr>
        <w:pStyle w:val="a5"/>
        <w:ind w:left="360"/>
        <w:rPr>
          <w:rFonts w:ascii="Times New Roman" w:hAnsi="Times New Roman" w:cs="Times New Roman"/>
        </w:rPr>
      </w:pPr>
    </w:p>
    <w:p w:rsidR="008963DE" w:rsidRDefault="006072E3" w:rsidP="008963DE">
      <w:pPr>
        <w:pStyle w:val="a5"/>
        <w:ind w:left="360"/>
        <w:rPr>
          <w:rFonts w:ascii="Times New Roman" w:hAnsi="Times New Roman" w:cs="Times New Roman" w:hint="eastAsia"/>
        </w:rPr>
      </w:pPr>
      <w:r>
        <w:rPr>
          <w:rFonts w:ascii="Times New Roman" w:hAnsi="Times New Roman" w:cs="Times New Roman" w:hint="eastAsia"/>
        </w:rPr>
        <w:t>比如：</w:t>
      </w:r>
      <w:r w:rsidRPr="008963DE">
        <w:rPr>
          <w:rFonts w:ascii="Times New Roman" w:hAnsi="Times New Roman" w:cs="Times New Roman"/>
        </w:rPr>
        <w:t>EASE2_N25km.snowice.20140623-20140629.v04.</w:t>
      </w:r>
      <w:r>
        <w:rPr>
          <w:rFonts w:ascii="Times New Roman" w:hAnsi="Times New Roman" w:cs="Times New Roman" w:hint="eastAsia"/>
        </w:rPr>
        <w:t>hdr</w:t>
      </w:r>
    </w:p>
    <w:p w:rsidR="006072E3" w:rsidRDefault="006072E3" w:rsidP="008963DE">
      <w:pPr>
        <w:pStyle w:val="a5"/>
        <w:ind w:left="360"/>
        <w:rPr>
          <w:rFonts w:ascii="Times New Roman" w:hAnsi="Times New Roman" w:cs="Times New Roman" w:hint="eastAsia"/>
        </w:rPr>
      </w:pPr>
    </w:p>
    <w:p w:rsidR="006072E3" w:rsidRDefault="006072E3" w:rsidP="006072E3">
      <w:pPr>
        <w:pStyle w:val="a5"/>
        <w:numPr>
          <w:ilvl w:val="0"/>
          <w:numId w:val="4"/>
        </w:numPr>
        <w:ind w:firstLineChars="0"/>
        <w:rPr>
          <w:rFonts w:ascii="Times New Roman" w:hAnsi="Times New Roman" w:cs="Times New Roman" w:hint="eastAsia"/>
        </w:rPr>
      </w:pPr>
      <w:r>
        <w:rPr>
          <w:rFonts w:ascii="Times New Roman" w:hAnsi="Times New Roman" w:cs="Times New Roman" w:hint="eastAsia"/>
        </w:rPr>
        <w:t>将数据转为</w:t>
      </w:r>
      <w:r>
        <w:rPr>
          <w:rFonts w:ascii="Times New Roman" w:hAnsi="Times New Roman" w:cs="Times New Roman" w:hint="eastAsia"/>
        </w:rPr>
        <w:t>ArcGIS</w:t>
      </w:r>
      <w:r>
        <w:rPr>
          <w:rFonts w:ascii="Times New Roman" w:hAnsi="Times New Roman" w:cs="Times New Roman" w:hint="eastAsia"/>
        </w:rPr>
        <w:t>兼容的投影类型</w:t>
      </w:r>
    </w:p>
    <w:p w:rsidR="006072E3" w:rsidRDefault="006072E3" w:rsidP="006072E3">
      <w:pPr>
        <w:pStyle w:val="a5"/>
        <w:ind w:left="360"/>
        <w:rPr>
          <w:rFonts w:ascii="Times New Roman" w:hAnsi="Times New Roman" w:cs="Times New Roman" w:hint="eastAsia"/>
        </w:rPr>
      </w:pPr>
      <w:r>
        <w:rPr>
          <w:rFonts w:ascii="Times New Roman" w:hAnsi="Times New Roman" w:cs="Times New Roman" w:hint="eastAsia"/>
        </w:rPr>
        <w:t>打开</w:t>
      </w:r>
      <w:proofErr w:type="spellStart"/>
      <w:r>
        <w:rPr>
          <w:rFonts w:ascii="Times New Roman" w:hAnsi="Times New Roman" w:cs="Times New Roman"/>
        </w:rPr>
        <w:t>ArcMap</w:t>
      </w:r>
      <w:proofErr w:type="spellEnd"/>
      <w:r>
        <w:rPr>
          <w:rFonts w:ascii="Times New Roman" w:hAnsi="Times New Roman" w:cs="Times New Roman" w:hint="eastAsia"/>
        </w:rPr>
        <w:t>，在</w:t>
      </w:r>
      <w:proofErr w:type="spellStart"/>
      <w:r w:rsidRPr="006072E3">
        <w:rPr>
          <w:rFonts w:ascii="Times New Roman" w:hAnsi="Times New Roman" w:cs="Times New Roman"/>
        </w:rPr>
        <w:t>ArcToolbox</w:t>
      </w:r>
      <w:proofErr w:type="spellEnd"/>
      <w:r>
        <w:rPr>
          <w:rFonts w:ascii="Times New Roman" w:hAnsi="Times New Roman" w:cs="Times New Roman" w:hint="eastAsia"/>
        </w:rPr>
        <w:t>中选择</w:t>
      </w:r>
      <w:r w:rsidRPr="006072E3">
        <w:rPr>
          <w:rFonts w:ascii="Times New Roman" w:hAnsi="Times New Roman" w:cs="Times New Roman"/>
        </w:rPr>
        <w:t xml:space="preserve">Conversion Tools </w:t>
      </w:r>
      <w:r>
        <w:rPr>
          <w:rFonts w:ascii="Times New Roman" w:hAnsi="Times New Roman" w:cs="Times New Roman" w:hint="eastAsia"/>
        </w:rPr>
        <w:t>--</w:t>
      </w:r>
      <w:r w:rsidRPr="006072E3">
        <w:rPr>
          <w:rFonts w:ascii="Times New Roman" w:hAnsi="Times New Roman" w:cs="Times New Roman"/>
        </w:rPr>
        <w:t xml:space="preserve">&gt; To Raster </w:t>
      </w:r>
      <w:r>
        <w:rPr>
          <w:rFonts w:ascii="Times New Roman" w:hAnsi="Times New Roman" w:cs="Times New Roman" w:hint="eastAsia"/>
        </w:rPr>
        <w:t>--</w:t>
      </w:r>
      <w:r w:rsidRPr="006072E3">
        <w:rPr>
          <w:rFonts w:ascii="Times New Roman" w:hAnsi="Times New Roman" w:cs="Times New Roman"/>
        </w:rPr>
        <w:t>&gt; Ra</w:t>
      </w:r>
      <w:r>
        <w:rPr>
          <w:rFonts w:ascii="Times New Roman" w:hAnsi="Times New Roman" w:cs="Times New Roman"/>
        </w:rPr>
        <w:t>ster To Other Format (multiple)</w:t>
      </w:r>
      <w:r>
        <w:rPr>
          <w:rFonts w:ascii="Times New Roman" w:hAnsi="Times New Roman" w:cs="Times New Roman" w:hint="eastAsia"/>
        </w:rPr>
        <w:t>。在对话框中选择你的</w:t>
      </w:r>
      <w:r>
        <w:rPr>
          <w:rFonts w:ascii="Times New Roman" w:hAnsi="Times New Roman" w:cs="Times New Roman" w:hint="eastAsia"/>
        </w:rPr>
        <w:t>.</w:t>
      </w:r>
      <w:proofErr w:type="spellStart"/>
      <w:r>
        <w:rPr>
          <w:rFonts w:ascii="Times New Roman" w:hAnsi="Times New Roman" w:cs="Times New Roman" w:hint="eastAsia"/>
        </w:rPr>
        <w:t>bsq</w:t>
      </w:r>
      <w:proofErr w:type="spellEnd"/>
      <w:r>
        <w:rPr>
          <w:rFonts w:ascii="Times New Roman" w:hAnsi="Times New Roman" w:cs="Times New Roman" w:hint="eastAsia"/>
        </w:rPr>
        <w:t>数据作为输入，选择</w:t>
      </w:r>
      <w:r>
        <w:rPr>
          <w:rFonts w:ascii="Times New Roman" w:hAnsi="Times New Roman" w:cs="Times New Roman" w:hint="eastAsia"/>
        </w:rPr>
        <w:t>TIFF</w:t>
      </w:r>
      <w:r>
        <w:rPr>
          <w:rFonts w:ascii="Times New Roman" w:hAnsi="Times New Roman" w:cs="Times New Roman" w:hint="eastAsia"/>
        </w:rPr>
        <w:t>作为输出栅格类型，点击</w:t>
      </w:r>
      <w:r>
        <w:rPr>
          <w:rFonts w:ascii="Times New Roman" w:hAnsi="Times New Roman" w:cs="Times New Roman" w:hint="eastAsia"/>
        </w:rPr>
        <w:t>OK</w:t>
      </w:r>
      <w:r>
        <w:rPr>
          <w:rFonts w:ascii="Times New Roman" w:hAnsi="Times New Roman" w:cs="Times New Roman" w:hint="eastAsia"/>
        </w:rPr>
        <w:t>。</w:t>
      </w:r>
    </w:p>
    <w:p w:rsidR="006072E3" w:rsidRDefault="006072E3" w:rsidP="006072E3">
      <w:pPr>
        <w:pStyle w:val="a5"/>
        <w:ind w:left="360" w:firstLineChars="0" w:firstLine="0"/>
        <w:rPr>
          <w:rFonts w:ascii="Times New Roman" w:hAnsi="Times New Roman" w:cs="Times New Roman" w:hint="eastAsia"/>
        </w:rPr>
      </w:pPr>
      <w:r>
        <w:rPr>
          <w:rFonts w:ascii="Times New Roman" w:hAnsi="Times New Roman" w:cs="Times New Roman"/>
          <w:noProof/>
        </w:rPr>
        <w:drawing>
          <wp:inline distT="0" distB="0" distL="0" distR="0">
            <wp:extent cx="4162425" cy="2017542"/>
            <wp:effectExtent l="0" t="0" r="0" b="1905"/>
            <wp:docPr id="4" name="图片 4" descr="D:\GaohrWS\GithubPrj\gaohr.github.io\site\blogs\2016\2016-05-29-ease-grid\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GaohrWS\GithubPrj\gaohr.github.io\site\blogs\2016\2016-05-29-ease-grid\image0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8584" cy="2020527"/>
                    </a:xfrm>
                    <a:prstGeom prst="rect">
                      <a:avLst/>
                    </a:prstGeom>
                    <a:noFill/>
                    <a:ln>
                      <a:noFill/>
                    </a:ln>
                  </pic:spPr>
                </pic:pic>
              </a:graphicData>
            </a:graphic>
          </wp:inline>
        </w:drawing>
      </w:r>
      <w:r w:rsidRPr="006072E3">
        <w:rPr>
          <w:rFonts w:ascii="Times New Roman" w:hAnsi="Times New Roman" w:cs="Times New Roman"/>
        </w:rPr>
        <w:t>.</w:t>
      </w:r>
    </w:p>
    <w:p w:rsidR="00F01AF1" w:rsidRDefault="00F01AF1" w:rsidP="006072E3">
      <w:pPr>
        <w:pStyle w:val="a5"/>
        <w:ind w:left="360" w:firstLineChars="0" w:firstLine="0"/>
        <w:rPr>
          <w:rFonts w:ascii="Times New Roman" w:hAnsi="Times New Roman" w:cs="Times New Roman" w:hint="eastAsia"/>
        </w:rPr>
      </w:pPr>
    </w:p>
    <w:p w:rsidR="006072E3" w:rsidRDefault="006072E3" w:rsidP="006072E3">
      <w:pPr>
        <w:pStyle w:val="a5"/>
        <w:ind w:left="360" w:firstLineChars="0" w:firstLine="0"/>
        <w:rPr>
          <w:rFonts w:ascii="Times New Roman" w:hAnsi="Times New Roman" w:cs="Times New Roman" w:hint="eastAsia"/>
        </w:rPr>
      </w:pPr>
    </w:p>
    <w:p w:rsidR="006072E3" w:rsidRDefault="006072E3" w:rsidP="006072E3">
      <w:pPr>
        <w:pStyle w:val="a5"/>
        <w:numPr>
          <w:ilvl w:val="0"/>
          <w:numId w:val="4"/>
        </w:numPr>
        <w:ind w:firstLineChars="0"/>
        <w:rPr>
          <w:rFonts w:ascii="Times New Roman" w:hAnsi="Times New Roman" w:cs="Times New Roman" w:hint="eastAsia"/>
        </w:rPr>
      </w:pPr>
      <w:r>
        <w:rPr>
          <w:rFonts w:ascii="Times New Roman" w:hAnsi="Times New Roman" w:cs="Times New Roman" w:hint="eastAsia"/>
        </w:rPr>
        <w:t>定义新的投影文件</w:t>
      </w:r>
    </w:p>
    <w:p w:rsidR="00F01AF1" w:rsidRDefault="00F01AF1" w:rsidP="00F01AF1">
      <w:pPr>
        <w:pStyle w:val="a5"/>
        <w:ind w:left="420" w:firstLineChars="0"/>
        <w:rPr>
          <w:rFonts w:ascii="Times New Roman" w:hAnsi="Times New Roman" w:cs="Times New Roman" w:hint="eastAsia"/>
        </w:rPr>
      </w:pPr>
      <w:r>
        <w:rPr>
          <w:rFonts w:ascii="Times New Roman" w:hAnsi="Times New Roman" w:cs="Times New Roman" w:hint="eastAsia"/>
        </w:rPr>
        <w:t>选择</w:t>
      </w:r>
      <w:proofErr w:type="spellStart"/>
      <w:r w:rsidRPr="006072E3">
        <w:rPr>
          <w:rFonts w:ascii="Times New Roman" w:hAnsi="Times New Roman" w:cs="Times New Roman"/>
        </w:rPr>
        <w:t>ArcToolbox</w:t>
      </w:r>
      <w:proofErr w:type="spellEnd"/>
      <w:r w:rsidRPr="006072E3">
        <w:rPr>
          <w:rFonts w:ascii="Times New Roman" w:hAnsi="Times New Roman" w:cs="Times New Roman"/>
        </w:rPr>
        <w:t xml:space="preserve"> </w:t>
      </w:r>
      <w:r>
        <w:rPr>
          <w:rFonts w:ascii="Times New Roman" w:hAnsi="Times New Roman" w:cs="Times New Roman" w:hint="eastAsia"/>
        </w:rPr>
        <w:t>--</w:t>
      </w:r>
      <w:r w:rsidRPr="006072E3">
        <w:rPr>
          <w:rFonts w:ascii="Times New Roman" w:hAnsi="Times New Roman" w:cs="Times New Roman"/>
        </w:rPr>
        <w:t xml:space="preserve">&gt; Data Management Tools </w:t>
      </w:r>
      <w:r>
        <w:rPr>
          <w:rFonts w:ascii="Times New Roman" w:hAnsi="Times New Roman" w:cs="Times New Roman" w:hint="eastAsia"/>
        </w:rPr>
        <w:t>--</w:t>
      </w:r>
      <w:r w:rsidRPr="006072E3">
        <w:rPr>
          <w:rFonts w:ascii="Times New Roman" w:hAnsi="Times New Roman" w:cs="Times New Roman"/>
        </w:rPr>
        <w:t xml:space="preserve">&gt; Projections and Transformations </w:t>
      </w:r>
      <w:r>
        <w:rPr>
          <w:rFonts w:ascii="Times New Roman" w:hAnsi="Times New Roman" w:cs="Times New Roman" w:hint="eastAsia"/>
        </w:rPr>
        <w:t>--</w:t>
      </w:r>
      <w:r>
        <w:rPr>
          <w:rFonts w:ascii="Times New Roman" w:hAnsi="Times New Roman" w:cs="Times New Roman"/>
        </w:rPr>
        <w:t>&gt; Define Projection</w:t>
      </w:r>
      <w:r>
        <w:rPr>
          <w:rFonts w:ascii="Times New Roman" w:hAnsi="Times New Roman" w:cs="Times New Roman" w:hint="eastAsia"/>
        </w:rPr>
        <w:t>。</w:t>
      </w:r>
    </w:p>
    <w:p w:rsidR="00F01AF1" w:rsidRDefault="00F01AF1" w:rsidP="00F01AF1">
      <w:pPr>
        <w:pStyle w:val="a5"/>
        <w:ind w:left="720" w:firstLineChars="0" w:firstLine="60"/>
        <w:rPr>
          <w:rFonts w:ascii="Times New Roman" w:hAnsi="Times New Roman" w:cs="Times New Roman" w:hint="eastAsia"/>
        </w:rPr>
      </w:pPr>
      <w:r>
        <w:rPr>
          <w:rFonts w:ascii="Times New Roman" w:hAnsi="Times New Roman" w:cs="Times New Roman" w:hint="eastAsia"/>
        </w:rPr>
        <w:t>在对话框中，选择你的</w:t>
      </w:r>
      <w:r>
        <w:rPr>
          <w:rFonts w:ascii="Times New Roman" w:hAnsi="Times New Roman" w:cs="Times New Roman" w:hint="eastAsia"/>
        </w:rPr>
        <w:t>.</w:t>
      </w:r>
      <w:proofErr w:type="spellStart"/>
      <w:r>
        <w:rPr>
          <w:rFonts w:ascii="Times New Roman" w:hAnsi="Times New Roman" w:cs="Times New Roman" w:hint="eastAsia"/>
        </w:rPr>
        <w:t>bsq</w:t>
      </w:r>
      <w:proofErr w:type="spellEnd"/>
      <w:r>
        <w:rPr>
          <w:rFonts w:ascii="Times New Roman" w:hAnsi="Times New Roman" w:cs="Times New Roman" w:hint="eastAsia"/>
        </w:rPr>
        <w:t>数据作为输入数据集；</w:t>
      </w:r>
    </w:p>
    <w:p w:rsidR="006072E3" w:rsidRDefault="00F01AF1" w:rsidP="00F01AF1">
      <w:pPr>
        <w:pStyle w:val="a5"/>
        <w:ind w:left="720" w:firstLineChars="0" w:firstLine="60"/>
        <w:rPr>
          <w:rFonts w:ascii="Times New Roman" w:hAnsi="Times New Roman" w:cs="Times New Roman" w:hint="eastAsia"/>
        </w:rPr>
      </w:pPr>
      <w:r>
        <w:rPr>
          <w:rFonts w:ascii="Times New Roman" w:hAnsi="Times New Roman" w:cs="Times New Roman" w:hint="eastAsia"/>
        </w:rPr>
        <w:t>然后，输入坐标系统，选择新建投影；</w:t>
      </w:r>
    </w:p>
    <w:p w:rsidR="00F01AF1" w:rsidRDefault="00F01AF1" w:rsidP="00F01AF1">
      <w:pPr>
        <w:pStyle w:val="a5"/>
        <w:ind w:left="720" w:firstLineChars="0" w:firstLine="60"/>
        <w:rPr>
          <w:rFonts w:ascii="Times New Roman" w:hAnsi="Times New Roman" w:cs="Times New Roman" w:hint="eastAsia"/>
        </w:rPr>
      </w:pPr>
      <w:r>
        <w:rPr>
          <w:rFonts w:ascii="Times New Roman" w:hAnsi="Times New Roman" w:cs="Times New Roman" w:hint="eastAsia"/>
        </w:rPr>
        <w:t>输入投影名称；</w:t>
      </w:r>
    </w:p>
    <w:p w:rsidR="00F01AF1" w:rsidRDefault="00F01AF1" w:rsidP="00F01AF1">
      <w:pPr>
        <w:pStyle w:val="a5"/>
        <w:ind w:left="720" w:firstLineChars="0" w:firstLine="60"/>
        <w:rPr>
          <w:rFonts w:ascii="Times New Roman" w:hAnsi="Times New Roman" w:cs="Times New Roman" w:hint="eastAsia"/>
        </w:rPr>
      </w:pPr>
      <w:r>
        <w:rPr>
          <w:rFonts w:ascii="Times New Roman" w:hAnsi="Times New Roman" w:cs="Times New Roman" w:hint="eastAsia"/>
        </w:rPr>
        <w:t>在</w:t>
      </w:r>
      <w:r w:rsidRPr="006072E3">
        <w:rPr>
          <w:rFonts w:ascii="Times New Roman" w:hAnsi="Times New Roman" w:cs="Times New Roman"/>
        </w:rPr>
        <w:t>Projection</w:t>
      </w:r>
      <w:r>
        <w:rPr>
          <w:rFonts w:ascii="Times New Roman" w:hAnsi="Times New Roman" w:cs="Times New Roman" w:hint="eastAsia"/>
        </w:rPr>
        <w:t>下拉菜单中选择</w:t>
      </w:r>
      <w:proofErr w:type="spellStart"/>
      <w:r w:rsidRPr="006072E3">
        <w:rPr>
          <w:rFonts w:ascii="Times New Roman" w:hAnsi="Times New Roman" w:cs="Times New Roman"/>
        </w:rPr>
        <w:t>Lambert_Azimuthal_Equal_Area</w:t>
      </w:r>
      <w:proofErr w:type="spellEnd"/>
      <w:r>
        <w:rPr>
          <w:rFonts w:ascii="Times New Roman" w:hAnsi="Times New Roman" w:cs="Times New Roman" w:hint="eastAsia"/>
        </w:rPr>
        <w:t>；</w:t>
      </w:r>
    </w:p>
    <w:p w:rsidR="00F01AF1" w:rsidRDefault="00F01AF1" w:rsidP="00F01AF1">
      <w:pPr>
        <w:pStyle w:val="a5"/>
        <w:ind w:left="720" w:firstLineChars="0" w:firstLine="60"/>
        <w:rPr>
          <w:rFonts w:ascii="Times New Roman" w:hAnsi="Times New Roman" w:cs="Times New Roman" w:hint="eastAsia"/>
        </w:rPr>
      </w:pPr>
      <w:r>
        <w:rPr>
          <w:rFonts w:ascii="Times New Roman" w:hAnsi="Times New Roman" w:cs="Times New Roman" w:hint="eastAsia"/>
        </w:rPr>
        <w:t>下面填写参数：</w:t>
      </w:r>
    </w:p>
    <w:p w:rsidR="00F01AF1" w:rsidRPr="006072E3" w:rsidRDefault="00F01AF1" w:rsidP="00F01AF1">
      <w:pPr>
        <w:pStyle w:val="a5"/>
        <w:ind w:left="360"/>
        <w:rPr>
          <w:rFonts w:ascii="Times New Roman" w:hAnsi="Times New Roman" w:cs="Times New Roman"/>
        </w:rPr>
      </w:pPr>
      <w:proofErr w:type="spellStart"/>
      <w:r w:rsidRPr="006072E3">
        <w:rPr>
          <w:rFonts w:ascii="Times New Roman" w:hAnsi="Times New Roman" w:cs="Times New Roman"/>
        </w:rPr>
        <w:t>false_easting</w:t>
      </w:r>
      <w:proofErr w:type="spellEnd"/>
      <w:r w:rsidRPr="006072E3">
        <w:rPr>
          <w:rFonts w:ascii="Times New Roman" w:hAnsi="Times New Roman" w:cs="Times New Roman"/>
        </w:rPr>
        <w:t xml:space="preserve">: 0.000000 </w:t>
      </w:r>
    </w:p>
    <w:p w:rsidR="00F01AF1" w:rsidRPr="006072E3" w:rsidRDefault="00F01AF1" w:rsidP="00F01AF1">
      <w:pPr>
        <w:pStyle w:val="a5"/>
        <w:ind w:left="360"/>
        <w:rPr>
          <w:rFonts w:ascii="Times New Roman" w:hAnsi="Times New Roman" w:cs="Times New Roman"/>
        </w:rPr>
      </w:pPr>
      <w:proofErr w:type="spellStart"/>
      <w:r w:rsidRPr="006072E3">
        <w:rPr>
          <w:rFonts w:ascii="Times New Roman" w:hAnsi="Times New Roman" w:cs="Times New Roman"/>
        </w:rPr>
        <w:t>false_northing</w:t>
      </w:r>
      <w:proofErr w:type="spellEnd"/>
      <w:r w:rsidRPr="006072E3">
        <w:rPr>
          <w:rFonts w:ascii="Times New Roman" w:hAnsi="Times New Roman" w:cs="Times New Roman"/>
        </w:rPr>
        <w:t xml:space="preserve">: 0.000000 </w:t>
      </w:r>
    </w:p>
    <w:p w:rsidR="00F01AF1" w:rsidRPr="006072E3" w:rsidRDefault="00F01AF1" w:rsidP="00F01AF1">
      <w:pPr>
        <w:pStyle w:val="a5"/>
        <w:ind w:left="360"/>
        <w:rPr>
          <w:rFonts w:ascii="Times New Roman" w:hAnsi="Times New Roman" w:cs="Times New Roman"/>
        </w:rPr>
      </w:pPr>
      <w:proofErr w:type="spellStart"/>
      <w:r w:rsidRPr="006072E3">
        <w:rPr>
          <w:rFonts w:ascii="Times New Roman" w:hAnsi="Times New Roman" w:cs="Times New Roman"/>
        </w:rPr>
        <w:lastRenderedPageBreak/>
        <w:t>central_meridian</w:t>
      </w:r>
      <w:proofErr w:type="spellEnd"/>
      <w:r w:rsidRPr="006072E3">
        <w:rPr>
          <w:rFonts w:ascii="Times New Roman" w:hAnsi="Times New Roman" w:cs="Times New Roman"/>
        </w:rPr>
        <w:t xml:space="preserve">: 0.000000 </w:t>
      </w:r>
    </w:p>
    <w:p w:rsidR="00F01AF1" w:rsidRPr="006072E3" w:rsidRDefault="00F01AF1" w:rsidP="00F01AF1">
      <w:pPr>
        <w:pStyle w:val="a5"/>
        <w:ind w:left="360"/>
        <w:rPr>
          <w:rFonts w:ascii="Times New Roman" w:hAnsi="Times New Roman" w:cs="Times New Roman"/>
        </w:rPr>
      </w:pPr>
      <w:proofErr w:type="spellStart"/>
      <w:r w:rsidRPr="006072E3">
        <w:rPr>
          <w:rFonts w:ascii="Times New Roman" w:hAnsi="Times New Roman" w:cs="Times New Roman"/>
        </w:rPr>
        <w:t>latitude_of_origin</w:t>
      </w:r>
      <w:proofErr w:type="spellEnd"/>
      <w:r w:rsidRPr="006072E3">
        <w:rPr>
          <w:rFonts w:ascii="Times New Roman" w:hAnsi="Times New Roman" w:cs="Times New Roman"/>
        </w:rPr>
        <w:t>: 90.000000</w:t>
      </w:r>
    </w:p>
    <w:p w:rsidR="00F01AF1" w:rsidRPr="006072E3" w:rsidRDefault="00F01AF1" w:rsidP="00F01AF1">
      <w:pPr>
        <w:pStyle w:val="a5"/>
        <w:ind w:left="360"/>
        <w:rPr>
          <w:rFonts w:ascii="Times New Roman" w:hAnsi="Times New Roman" w:cs="Times New Roman"/>
        </w:rPr>
      </w:pPr>
      <w:r w:rsidRPr="006072E3">
        <w:rPr>
          <w:rFonts w:ascii="Times New Roman" w:hAnsi="Times New Roman" w:cs="Times New Roman"/>
        </w:rPr>
        <w:t>Linear Unit: Meter</w:t>
      </w:r>
    </w:p>
    <w:p w:rsidR="00F01AF1" w:rsidRPr="00F01AF1" w:rsidRDefault="00F01AF1" w:rsidP="00F01AF1">
      <w:pPr>
        <w:pStyle w:val="a5"/>
        <w:ind w:left="720" w:firstLineChars="0" w:firstLine="60"/>
        <w:rPr>
          <w:rFonts w:ascii="Times New Roman" w:hAnsi="Times New Roman" w:cs="Times New Roman" w:hint="eastAsia"/>
        </w:rPr>
      </w:pPr>
      <w:r w:rsidRPr="006072E3">
        <w:rPr>
          <w:rFonts w:ascii="Times New Roman" w:hAnsi="Times New Roman" w:cs="Times New Roman"/>
        </w:rPr>
        <w:t>Meters per unit: 1</w:t>
      </w:r>
    </w:p>
    <w:p w:rsidR="006072E3" w:rsidRPr="006072E3" w:rsidRDefault="00F01AF1" w:rsidP="00F01AF1">
      <w:pPr>
        <w:pStyle w:val="a5"/>
        <w:ind w:left="360"/>
        <w:rPr>
          <w:rFonts w:ascii="Times New Roman" w:hAnsi="Times New Roman" w:cs="Times New Roman"/>
        </w:rPr>
      </w:pPr>
      <w:r>
        <w:rPr>
          <w:rFonts w:ascii="Times New Roman" w:hAnsi="Times New Roman" w:cs="Times New Roman"/>
          <w:noProof/>
        </w:rPr>
        <w:drawing>
          <wp:inline distT="0" distB="0" distL="0" distR="0">
            <wp:extent cx="4517040" cy="2686050"/>
            <wp:effectExtent l="0" t="0" r="0" b="0"/>
            <wp:docPr id="6" name="图片 6" descr="D:\GaohrWS\GithubPrj\gaohr.github.io\site\blogs\2016\2016-05-29-ease-grid\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GaohrWS\GithubPrj\gaohr.github.io\site\blogs\2016\2016-05-29-ease-grid\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1266" cy="2688563"/>
                    </a:xfrm>
                    <a:prstGeom prst="rect">
                      <a:avLst/>
                    </a:prstGeom>
                    <a:noFill/>
                    <a:ln>
                      <a:noFill/>
                    </a:ln>
                  </pic:spPr>
                </pic:pic>
              </a:graphicData>
            </a:graphic>
          </wp:inline>
        </w:drawing>
      </w:r>
    </w:p>
    <w:p w:rsidR="006072E3" w:rsidRDefault="006072E3" w:rsidP="006072E3">
      <w:pPr>
        <w:pStyle w:val="a5"/>
        <w:ind w:left="360" w:firstLineChars="0" w:firstLine="0"/>
        <w:rPr>
          <w:rFonts w:ascii="Times New Roman" w:hAnsi="Times New Roman" w:cs="Times New Roman" w:hint="eastAsia"/>
        </w:rPr>
      </w:pPr>
    </w:p>
    <w:p w:rsidR="00F01AF1" w:rsidRPr="006072E3" w:rsidRDefault="0072527A" w:rsidP="0072527A">
      <w:pPr>
        <w:pStyle w:val="a5"/>
        <w:ind w:left="360" w:firstLineChars="0" w:firstLine="0"/>
        <w:rPr>
          <w:rFonts w:ascii="Times New Roman" w:hAnsi="Times New Roman" w:cs="Times New Roman"/>
        </w:rPr>
      </w:pPr>
      <w:r>
        <w:rPr>
          <w:rFonts w:ascii="Times New Roman" w:hAnsi="Times New Roman" w:cs="Times New Roman"/>
          <w:noProof/>
        </w:rPr>
        <w:drawing>
          <wp:inline distT="0" distB="0" distL="0" distR="0" wp14:anchorId="4A27F79E" wp14:editId="7A535172">
            <wp:extent cx="4826148" cy="2600325"/>
            <wp:effectExtent l="0" t="0" r="0" b="0"/>
            <wp:docPr id="5" name="图片 5" descr="D:\GaohrWS\GithubPrj\gaohr.github.io\site\blogs\2016\2016-05-29-ease-grid\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aohrWS\GithubPrj\gaohr.github.io\site\blogs\2016\2016-05-29-ease-grid\image00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36789" cy="2606059"/>
                    </a:xfrm>
                    <a:prstGeom prst="rect">
                      <a:avLst/>
                    </a:prstGeom>
                    <a:noFill/>
                    <a:ln>
                      <a:noFill/>
                    </a:ln>
                  </pic:spPr>
                </pic:pic>
              </a:graphicData>
            </a:graphic>
          </wp:inline>
        </w:drawing>
      </w:r>
    </w:p>
    <w:sectPr w:rsidR="00F01AF1" w:rsidRPr="006072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52E36"/>
    <w:multiLevelType w:val="multilevel"/>
    <w:tmpl w:val="1DBA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6D1CF4"/>
    <w:multiLevelType w:val="hybridMultilevel"/>
    <w:tmpl w:val="B86CA188"/>
    <w:lvl w:ilvl="0" w:tplc="5840097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A0430C"/>
    <w:multiLevelType w:val="hybridMultilevel"/>
    <w:tmpl w:val="05C0D914"/>
    <w:lvl w:ilvl="0" w:tplc="5CD60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D9F4C4E"/>
    <w:multiLevelType w:val="hybridMultilevel"/>
    <w:tmpl w:val="E6A4B6A0"/>
    <w:lvl w:ilvl="0" w:tplc="303841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78B"/>
    <w:rsid w:val="00174B07"/>
    <w:rsid w:val="00282E75"/>
    <w:rsid w:val="006072E3"/>
    <w:rsid w:val="00662861"/>
    <w:rsid w:val="0071078B"/>
    <w:rsid w:val="0072527A"/>
    <w:rsid w:val="00745FE8"/>
    <w:rsid w:val="008465FC"/>
    <w:rsid w:val="00890955"/>
    <w:rsid w:val="008963DE"/>
    <w:rsid w:val="0098405E"/>
    <w:rsid w:val="00AC1637"/>
    <w:rsid w:val="00EE1687"/>
    <w:rsid w:val="00F01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1637"/>
    <w:rPr>
      <w:sz w:val="18"/>
      <w:szCs w:val="18"/>
    </w:rPr>
  </w:style>
  <w:style w:type="character" w:customStyle="1" w:styleId="Char">
    <w:name w:val="批注框文本 Char"/>
    <w:basedOn w:val="a0"/>
    <w:link w:val="a3"/>
    <w:uiPriority w:val="99"/>
    <w:semiHidden/>
    <w:rsid w:val="00AC1637"/>
    <w:rPr>
      <w:sz w:val="18"/>
      <w:szCs w:val="18"/>
    </w:rPr>
  </w:style>
  <w:style w:type="paragraph" w:styleId="a4">
    <w:name w:val="Normal (Web)"/>
    <w:basedOn w:val="a"/>
    <w:uiPriority w:val="99"/>
    <w:semiHidden/>
    <w:unhideWhenUsed/>
    <w:rsid w:val="00745FE8"/>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745FE8"/>
    <w:pPr>
      <w:ind w:firstLineChars="200" w:firstLine="420"/>
    </w:pPr>
  </w:style>
  <w:style w:type="character" w:customStyle="1" w:styleId="apple-converted-space">
    <w:name w:val="apple-converted-space"/>
    <w:basedOn w:val="a0"/>
    <w:rsid w:val="00EE1687"/>
  </w:style>
  <w:style w:type="character" w:styleId="a6">
    <w:name w:val="Emphasis"/>
    <w:basedOn w:val="a0"/>
    <w:uiPriority w:val="20"/>
    <w:qFormat/>
    <w:rsid w:val="00EE1687"/>
    <w:rPr>
      <w:i/>
      <w:iCs/>
    </w:rPr>
  </w:style>
  <w:style w:type="character" w:styleId="a7">
    <w:name w:val="Hyperlink"/>
    <w:basedOn w:val="a0"/>
    <w:uiPriority w:val="99"/>
    <w:semiHidden/>
    <w:unhideWhenUsed/>
    <w:rsid w:val="00EE1687"/>
    <w:rPr>
      <w:color w:val="0000FF"/>
      <w:u w:val="single"/>
    </w:rPr>
  </w:style>
  <w:style w:type="character" w:styleId="HTML">
    <w:name w:val="HTML Code"/>
    <w:basedOn w:val="a0"/>
    <w:uiPriority w:val="99"/>
    <w:semiHidden/>
    <w:unhideWhenUsed/>
    <w:rsid w:val="00EE1687"/>
    <w:rPr>
      <w:rFonts w:ascii="宋体" w:eastAsia="宋体" w:hAnsi="宋体" w:cs="宋体"/>
      <w:sz w:val="24"/>
      <w:szCs w:val="24"/>
    </w:rPr>
  </w:style>
  <w:style w:type="character" w:styleId="a8">
    <w:name w:val="Strong"/>
    <w:basedOn w:val="a0"/>
    <w:uiPriority w:val="22"/>
    <w:qFormat/>
    <w:rsid w:val="00EE168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C1637"/>
    <w:rPr>
      <w:sz w:val="18"/>
      <w:szCs w:val="18"/>
    </w:rPr>
  </w:style>
  <w:style w:type="character" w:customStyle="1" w:styleId="Char">
    <w:name w:val="批注框文本 Char"/>
    <w:basedOn w:val="a0"/>
    <w:link w:val="a3"/>
    <w:uiPriority w:val="99"/>
    <w:semiHidden/>
    <w:rsid w:val="00AC1637"/>
    <w:rPr>
      <w:sz w:val="18"/>
      <w:szCs w:val="18"/>
    </w:rPr>
  </w:style>
  <w:style w:type="paragraph" w:styleId="a4">
    <w:name w:val="Normal (Web)"/>
    <w:basedOn w:val="a"/>
    <w:uiPriority w:val="99"/>
    <w:semiHidden/>
    <w:unhideWhenUsed/>
    <w:rsid w:val="00745FE8"/>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745FE8"/>
    <w:pPr>
      <w:ind w:firstLineChars="200" w:firstLine="420"/>
    </w:pPr>
  </w:style>
  <w:style w:type="character" w:customStyle="1" w:styleId="apple-converted-space">
    <w:name w:val="apple-converted-space"/>
    <w:basedOn w:val="a0"/>
    <w:rsid w:val="00EE1687"/>
  </w:style>
  <w:style w:type="character" w:styleId="a6">
    <w:name w:val="Emphasis"/>
    <w:basedOn w:val="a0"/>
    <w:uiPriority w:val="20"/>
    <w:qFormat/>
    <w:rsid w:val="00EE1687"/>
    <w:rPr>
      <w:i/>
      <w:iCs/>
    </w:rPr>
  </w:style>
  <w:style w:type="character" w:styleId="a7">
    <w:name w:val="Hyperlink"/>
    <w:basedOn w:val="a0"/>
    <w:uiPriority w:val="99"/>
    <w:semiHidden/>
    <w:unhideWhenUsed/>
    <w:rsid w:val="00EE1687"/>
    <w:rPr>
      <w:color w:val="0000FF"/>
      <w:u w:val="single"/>
    </w:rPr>
  </w:style>
  <w:style w:type="character" w:styleId="HTML">
    <w:name w:val="HTML Code"/>
    <w:basedOn w:val="a0"/>
    <w:uiPriority w:val="99"/>
    <w:semiHidden/>
    <w:unhideWhenUsed/>
    <w:rsid w:val="00EE1687"/>
    <w:rPr>
      <w:rFonts w:ascii="宋体" w:eastAsia="宋体" w:hAnsi="宋体" w:cs="宋体"/>
      <w:sz w:val="24"/>
      <w:szCs w:val="24"/>
    </w:rPr>
  </w:style>
  <w:style w:type="character" w:styleId="a8">
    <w:name w:val="Strong"/>
    <w:basedOn w:val="a0"/>
    <w:uiPriority w:val="22"/>
    <w:qFormat/>
    <w:rsid w:val="00EE16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541983">
      <w:bodyDiv w:val="1"/>
      <w:marLeft w:val="0"/>
      <w:marRight w:val="0"/>
      <w:marTop w:val="0"/>
      <w:marBottom w:val="0"/>
      <w:divBdr>
        <w:top w:val="none" w:sz="0" w:space="0" w:color="auto"/>
        <w:left w:val="none" w:sz="0" w:space="0" w:color="auto"/>
        <w:bottom w:val="none" w:sz="0" w:space="0" w:color="auto"/>
        <w:right w:val="none" w:sz="0" w:space="0" w:color="auto"/>
      </w:divBdr>
    </w:div>
    <w:div w:id="1529099309">
      <w:bodyDiv w:val="1"/>
      <w:marLeft w:val="0"/>
      <w:marRight w:val="0"/>
      <w:marTop w:val="0"/>
      <w:marBottom w:val="0"/>
      <w:divBdr>
        <w:top w:val="none" w:sz="0" w:space="0" w:color="auto"/>
        <w:left w:val="none" w:sz="0" w:space="0" w:color="auto"/>
        <w:bottom w:val="none" w:sz="0" w:space="0" w:color="auto"/>
        <w:right w:val="none" w:sz="0" w:space="0" w:color="auto"/>
      </w:divBdr>
    </w:div>
    <w:div w:id="201090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Gaohuiran</dc:creator>
  <cp:keywords/>
  <dc:description/>
  <cp:lastModifiedBy>Gaohuiran</cp:lastModifiedBy>
  <cp:revision>3</cp:revision>
  <dcterms:created xsi:type="dcterms:W3CDTF">2016-05-29T14:09:00Z</dcterms:created>
  <dcterms:modified xsi:type="dcterms:W3CDTF">2016-05-29T15:29:00Z</dcterms:modified>
</cp:coreProperties>
</file>