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配置文件说明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targetTimeGeneration：目标时间生成规则配置。举例说明：[0,5, 1,3] 表示本局max(score)值在[0, 5]之间，目标时间在[1,3]之间随机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timeRange 字段不用了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specialTarget-first_timeRange 在一局之中，第一次出现特殊目标时，目标时间随机范围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touch_effect_synchronization 在捕获时间时，在触碰屏幕后，特效播放时间的配置：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feedback_effect - 相对于触碰时刻，反馈特效的开始播放时刻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disappear_effect - 相对于触碰时刻，消散特效的开始播放时刻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sand_grow - 相对于触碰时刻，向上（下）涨沙子特效的开始播放时刻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sand_xishou - 相对于触碰时刻，沙子吸收特效的开始播放时刻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</w:t>
      </w:r>
      <w:bookmarkStart w:id="0" w:name="_GoBack"/>
      <w:bookmarkEnd w:id="0"/>
      <w:r>
        <w:rPr>
          <w:rFonts w:hint="eastAsia"/>
          <w:lang w:val="en-US" w:eastAsia="zh-CN"/>
        </w:rPr>
        <w:t>_liushi - 相对于触碰时刻，沙子流失特效的开始播放时刻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generate_next_time - 生成下个时间目标的时刻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buhuo_time_ani - 在游戏界面的上方，捕获时间动画（差值动画）播放的开始时刻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sandclock_disappear_time - 特殊目标失败后，相对于触碰时刻，沙漏消失动画开始播放时刻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special_fail_leave_time 特殊目标失败，退出当前界面的时刻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other_fail_leave_time 其它目标失败，退出当前界面的时刻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target_number_appear_time   (目标时间)数字出现的时刻（相对于目标生成特效播放的开始时刻）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 淡出和淡入配置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first_ui_gameui 时从封面（</w:t>
      </w:r>
      <w:r>
        <w:rPr>
          <w:rFonts w:hint="eastAsia"/>
        </w:rPr>
        <w:t>初次引导</w:t>
      </w:r>
      <w:r>
        <w:rPr>
          <w:rFonts w:hint="eastAsia"/>
          <w:lang w:val="en-US" w:eastAsia="zh-CN"/>
        </w:rPr>
        <w:t>）到游戏UI切换时，游戏UI开始淡入的时刻（相对于玩家点击“起点”按钮时刻）和淡入的持续时间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common_form_fade_in_out:[1, 0.3] 普通界面的淡入和淡出时间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advertisement_revive_times 每局允许广告复活的次数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advertise广告相关配置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overTimes_banner 在玩了多少局后，</w:t>
      </w:r>
      <w:r>
        <w:rPr>
          <w:rFonts w:hint="eastAsia"/>
        </w:rPr>
        <w:t>结束界面和个人的捕手印记界面，底部刷出</w:t>
      </w:r>
      <w:r>
        <w:t>Banner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game_overTimes_banner 在玩了多少局后，在</w:t>
      </w:r>
      <w:r>
        <w:rPr>
          <w:rFonts w:hint="eastAsia"/>
        </w:rPr>
        <w:t>游戏进行中</w:t>
      </w:r>
      <w:r>
        <w:rPr>
          <w:rFonts w:hint="eastAsia"/>
          <w:lang w:val="en-US" w:eastAsia="zh-CN"/>
        </w:rPr>
        <w:t>界面的底部</w:t>
      </w:r>
      <w:r>
        <w:rPr>
          <w:rFonts w:hint="eastAsia"/>
        </w:rPr>
        <w:t>刷出</w:t>
      </w:r>
      <w:r>
        <w:t>Banner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gift_times 每日通过看视频广告获得慧眼的最大次数。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revivie_times 每局允许广告复活的次数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guid.json  ---- 引导配置文件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guid1 第一个引导界面配置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text1 - 做上面的文字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shape1 - 圆形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shape2 - 五角星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shape3 - 五边形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text2 - 最下面的文字。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”触屏继续“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 界面本身的淡出持续的时间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0.7] 方括号中的第1个数字表示：（相对于界面显示时刻）1秒后开始淡入，第2个数字表示：淡入过程持续0.7秒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guid2 第二个引导界面配置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top1 - 第一行文字（当数字显现时）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top2 - 第二行文字（等待它所代表的秒数后）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top3 - 第三行文字（及时触摸屏幕的任意位置）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bottom1 - 最下面的文字（用内在的时间感）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bottom2 - 最下面的文字（去捕捉到它）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first_target_generate - 第一个时间目标出现的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 - guid2界面淡出的开始时刻（相对于展示结果阶段的结束时刻），guid2界面淡出持续的时间。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promptText -” N秒后，准时触屏“淡出持续的时间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guid3 第三个引导界面配置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此界面淡入的开始时刻与第2个引导界面的淡出开始时刻相同。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- 上方的logo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- 中间的文字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beginButton - 起点按钮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核心玩法部分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startNextTurn_time - 下一轮的开始时间（相对于触屏时刻）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num_test - 玩家在不使用慧眼的情况下，准几次就会退出引导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targetTime - 目标时间的随机范围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引导的核心玩法分为几个阶段1. 未开始阶段；2.播放目标生成动画阶段；3.等待触屏阶段；4.展示结果阶段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effect.json   ---- 序列帧特效的配置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 - 序列帧特效播放的总时间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refPoint - 坐标(单位：像素)，参考点（我们说,将特效放在指定的位置，就是将特效的参考点放在这个位置） 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resourceload.json - 预加载资源配置</w:t>
      </w:r>
    </w:p>
    <w:p>
      <w:pPr>
        <w:widowControl w:val="0"/>
        <w:numPr>
          <w:ilvl w:val="2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guid1 事件类型：第1个引导界面出现</w:t>
      </w:r>
    </w:p>
    <w:p>
      <w:pPr>
        <w:widowControl w:val="0"/>
        <w:numPr>
          <w:ilvl w:val="2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- 资源类型1 - 特效; 2 - 纹理集; 3 - 音效。</w:t>
      </w:r>
    </w:p>
    <w:p>
      <w:pPr>
        <w:widowControl w:val="0"/>
        <w:numPr>
          <w:ilvl w:val="2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- 资源名称。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69DB"/>
    <w:multiLevelType w:val="multilevel"/>
    <w:tmpl w:val="8CA469DB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2DCFF94"/>
    <w:multiLevelType w:val="multilevel"/>
    <w:tmpl w:val="D2DCFF9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87AE3D"/>
    <w:multiLevelType w:val="multilevel"/>
    <w:tmpl w:val="DC87AE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B531C88"/>
    <w:multiLevelType w:val="singleLevel"/>
    <w:tmpl w:val="1B531C88"/>
    <w:lvl w:ilvl="0" w:tentative="0">
      <w:start w:val="1"/>
      <w:numFmt w:val="decimal"/>
      <w:lvlText w:val="%1."/>
      <w:lvlJc w:val="left"/>
    </w:lvl>
  </w:abstractNum>
  <w:abstractNum w:abstractNumId="4">
    <w:nsid w:val="21997C13"/>
    <w:multiLevelType w:val="singleLevel"/>
    <w:tmpl w:val="21997C1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C6328"/>
    <w:rsid w:val="006B1514"/>
    <w:rsid w:val="03451351"/>
    <w:rsid w:val="05764F13"/>
    <w:rsid w:val="0FE52EA5"/>
    <w:rsid w:val="1E6706A1"/>
    <w:rsid w:val="22464247"/>
    <w:rsid w:val="26E12D01"/>
    <w:rsid w:val="2AA904DF"/>
    <w:rsid w:val="2AD12AD4"/>
    <w:rsid w:val="2C3173FC"/>
    <w:rsid w:val="2EAA4427"/>
    <w:rsid w:val="365860F2"/>
    <w:rsid w:val="37743939"/>
    <w:rsid w:val="38867BD3"/>
    <w:rsid w:val="38BF4FF3"/>
    <w:rsid w:val="3928253D"/>
    <w:rsid w:val="3A750883"/>
    <w:rsid w:val="3CAD0E3E"/>
    <w:rsid w:val="3DEC5F49"/>
    <w:rsid w:val="40F444A1"/>
    <w:rsid w:val="41695208"/>
    <w:rsid w:val="46092D83"/>
    <w:rsid w:val="4789396F"/>
    <w:rsid w:val="493E1AB2"/>
    <w:rsid w:val="4E015D6C"/>
    <w:rsid w:val="4EA81678"/>
    <w:rsid w:val="4F7B7B0C"/>
    <w:rsid w:val="50AA3609"/>
    <w:rsid w:val="50D476B5"/>
    <w:rsid w:val="55424B3B"/>
    <w:rsid w:val="55F33F14"/>
    <w:rsid w:val="56AE695F"/>
    <w:rsid w:val="57070254"/>
    <w:rsid w:val="61406DB0"/>
    <w:rsid w:val="63FB4B95"/>
    <w:rsid w:val="669A2184"/>
    <w:rsid w:val="691C6328"/>
    <w:rsid w:val="6E192523"/>
    <w:rsid w:val="6F881602"/>
    <w:rsid w:val="73897EAD"/>
    <w:rsid w:val="7AB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2018-12-21T01:33:00Z</dcterms:created>
  <dc:creator>我的一片天</dc:creator>
  <cp:lastModifiedBy>我的一片天</cp:lastModifiedBy>
  <dcterms:modified xsi:type="dcterms:W3CDTF">2019-02-02T10:03:13Z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