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/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E86877" w:rsidRDefault="00E45807" w:rsidP="00E86877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E86877" w:rsidRPr="00E86877" w:rsidRDefault="00E86877" w:rsidP="00E86877">
      <w:pPr>
        <w:rPr>
          <w:rFonts w:hint="eastAsia"/>
        </w:rPr>
      </w:pPr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242D58" w:rsidRPr="00242D58" w:rsidRDefault="00CE50A2" w:rsidP="00E86877">
      <w:pPr>
        <w:pStyle w:val="2"/>
        <w:rPr>
          <w:rFonts w:hint="eastAsia"/>
        </w:rPr>
      </w:pPr>
      <w:r w:rsidRPr="00CE50A2">
        <w:rPr>
          <w:rFonts w:hint="eastAsia"/>
        </w:rPr>
        <w:lastRenderedPageBreak/>
        <w:t>操作输入</w:t>
      </w:r>
      <w:r w:rsidR="00431075">
        <w:rPr>
          <w:rFonts w:hint="eastAsia"/>
        </w:rPr>
        <w:t>的结果</w:t>
      </w:r>
    </w:p>
    <w:p w:rsidR="00793D88" w:rsidRPr="00793D88" w:rsidRDefault="00431075" w:rsidP="00184DB0">
      <w:pPr>
        <w:pStyle w:val="2"/>
        <w:rPr>
          <w:rFonts w:hint="eastAsia"/>
        </w:rPr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</w:t>
      </w:r>
      <w:r w:rsidR="00473095">
        <w:rPr>
          <w:rFonts w:hint="eastAsia"/>
        </w:rPr>
        <w:t>目标</w:t>
      </w:r>
      <w:r w:rsidR="00CE50A2"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  <w:r w:rsidR="0081586D">
        <w:rPr>
          <w:b/>
        </w:rPr>
        <w:br/>
      </w:r>
    </w:p>
    <w:p w:rsidR="0081586D" w:rsidRDefault="0081586D" w:rsidP="00B27F84">
      <w:r>
        <w:rPr>
          <w:rFonts w:hint="eastAsia"/>
        </w:rPr>
        <w:t>把核心的魔性、可重复性做出来</w:t>
      </w:r>
    </w:p>
    <w:p w:rsidR="003A0B6B" w:rsidRDefault="003A0B6B" w:rsidP="00B27F84"/>
    <w:p w:rsidR="003A0B6B" w:rsidRPr="0081586D" w:rsidRDefault="003A0B6B" w:rsidP="00B27F84">
      <w:r>
        <w:rPr>
          <w:rFonts w:hint="eastAsia"/>
        </w:rPr>
        <w:t>结合现实日期的每日主题挑战</w:t>
      </w:r>
    </w:p>
    <w:p w:rsidR="00B27F84" w:rsidRPr="00B27F84" w:rsidRDefault="00B27F84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要求特定的准度，急性</w:t>
      </w:r>
      <w:r>
        <w:rPr>
          <w:rFonts w:hint="eastAsia"/>
        </w:rPr>
        <w:t>\</w:t>
      </w:r>
      <w:r>
        <w:rPr>
          <w:rFonts w:hint="eastAsia"/>
        </w:rPr>
        <w:t>慢性攻击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多人本地对抗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溜走的时间再抓回来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在时间线上的记录回放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干扰时间感知的元素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421859" w:rsidRDefault="00421859" w:rsidP="00AF5911">
      <w:pPr>
        <w:ind w:firstLine="420"/>
      </w:pPr>
      <w:r>
        <w:rPr>
          <w:rFonts w:hint="eastAsia"/>
        </w:rPr>
        <w:t>时间静止，方便神准；子弹时间</w:t>
      </w:r>
    </w:p>
    <w:p w:rsidR="00AF5911" w:rsidRDefault="00AF5911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167A47" w:rsidRPr="00B47D74" w:rsidRDefault="00167A47" w:rsidP="00167A47">
      <w:pPr>
        <w:ind w:leftChars="200" w:left="420"/>
      </w:pPr>
      <w:r>
        <w:rPr>
          <w:rFonts w:hint="eastAsia"/>
        </w:rPr>
        <w:t>无尽模式</w:t>
      </w:r>
    </w:p>
    <w:p w:rsidR="00AF5911" w:rsidRDefault="00AF5911" w:rsidP="00AF5911">
      <w:pPr>
        <w:ind w:firstLine="420"/>
      </w:pPr>
    </w:p>
    <w:p w:rsidR="00FC3808" w:rsidRDefault="00FC3808" w:rsidP="00AF5911">
      <w:pPr>
        <w:ind w:firstLine="420"/>
      </w:pPr>
      <w:r>
        <w:rPr>
          <w:rFonts w:hint="eastAsia"/>
        </w:rPr>
        <w:t>分屏</w:t>
      </w:r>
      <w:r>
        <w:rPr>
          <w:rFonts w:hint="eastAsia"/>
        </w:rPr>
        <w:t xml:space="preserve"> </w:t>
      </w:r>
      <w:r>
        <w:rPr>
          <w:rFonts w:hint="eastAsia"/>
        </w:rPr>
        <w:t>同时多个时间轴</w:t>
      </w:r>
    </w:p>
    <w:p w:rsidR="00236BC0" w:rsidRDefault="00FC3808" w:rsidP="00236BC0">
      <w:pPr>
        <w:ind w:firstLine="420"/>
      </w:pPr>
      <w:r>
        <w:rPr>
          <w:rFonts w:hint="eastAsia"/>
        </w:rPr>
        <w:t>分屏</w:t>
      </w:r>
      <w:r>
        <w:rPr>
          <w:rFonts w:hint="eastAsia"/>
        </w:rPr>
        <w:t xml:space="preserve"> </w:t>
      </w:r>
      <w:r>
        <w:rPr>
          <w:rFonts w:hint="eastAsia"/>
        </w:rPr>
        <w:t>多人一起玩</w:t>
      </w:r>
    </w:p>
    <w:p w:rsidR="00236BC0" w:rsidRDefault="00236BC0" w:rsidP="00236BC0">
      <w:pPr>
        <w:ind w:firstLine="420"/>
      </w:pPr>
    </w:p>
    <w:p w:rsidR="00236BC0" w:rsidRDefault="00236BC0" w:rsidP="00236BC0">
      <w:pPr>
        <w:ind w:firstLine="420"/>
      </w:pPr>
      <w:r>
        <w:rPr>
          <w:rFonts w:hint="eastAsia"/>
        </w:rPr>
        <w:t>每日的时间感测试，早午晚</w:t>
      </w:r>
    </w:p>
    <w:p w:rsidR="0041139D" w:rsidRPr="000F0FA8" w:rsidRDefault="0041139D" w:rsidP="00236BC0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2711CD" w:rsidRDefault="002711CD" w:rsidP="00236BC0">
      <w:pPr>
        <w:ind w:firstLine="420"/>
      </w:pPr>
    </w:p>
    <w:p w:rsidR="002711CD" w:rsidRDefault="002711CD" w:rsidP="00236BC0">
      <w:pPr>
        <w:ind w:firstLine="420"/>
      </w:pPr>
      <w:r>
        <w:rPr>
          <w:rFonts w:hint="eastAsia"/>
        </w:rPr>
        <w:t>开始有</w:t>
      </w:r>
      <w:r>
        <w:rPr>
          <w:rFonts w:hint="eastAsia"/>
        </w:rPr>
        <w:t>1</w:t>
      </w:r>
      <w:r>
        <w:rPr>
          <w:rFonts w:hint="eastAsia"/>
        </w:rPr>
        <w:t>次可视化的时间提示</w:t>
      </w:r>
    </w:p>
    <w:p w:rsidR="008B10C3" w:rsidRDefault="008B10C3" w:rsidP="00236BC0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8B10C3" w:rsidRDefault="008B10C3" w:rsidP="00236BC0">
      <w:pPr>
        <w:ind w:firstLine="420"/>
      </w:pPr>
      <w:r>
        <w:rPr>
          <w:rFonts w:hint="eastAsia"/>
        </w:rPr>
        <w:t>消除障碍往前冲，时间跑酷</w:t>
      </w:r>
    </w:p>
    <w:p w:rsidR="008B10C3" w:rsidRDefault="008B10C3" w:rsidP="00236BC0">
      <w:pPr>
        <w:ind w:firstLine="420"/>
      </w:pPr>
      <w:r>
        <w:rPr>
          <w:rFonts w:hint="eastAsia"/>
        </w:rPr>
        <w:t>三消有规律的一组时间块</w:t>
      </w:r>
    </w:p>
    <w:p w:rsidR="008B10C3" w:rsidRDefault="008B10C3" w:rsidP="00236BC0">
      <w:pPr>
        <w:ind w:firstLine="420"/>
      </w:pPr>
    </w:p>
    <w:p w:rsidR="00C118FD" w:rsidRDefault="00C118FD" w:rsidP="00236BC0">
      <w:pPr>
        <w:ind w:firstLine="420"/>
      </w:pPr>
      <w:r>
        <w:rPr>
          <w:rFonts w:hint="eastAsia"/>
        </w:rPr>
        <w:t>时间长短和可视化的元素关联，颜色，长度，面积，体积，形状</w:t>
      </w:r>
    </w:p>
    <w:p w:rsidR="00C61F1A" w:rsidRDefault="00C61F1A" w:rsidP="00C61F1A">
      <w:pPr>
        <w:ind w:firstLine="420"/>
      </w:pPr>
      <w:r>
        <w:rPr>
          <w:rFonts w:hint="eastAsia"/>
        </w:rPr>
        <w:t>点亮夜空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</w:p>
    <w:p w:rsidR="00527286" w:rsidRDefault="00527286" w:rsidP="00236BC0">
      <w:pPr>
        <w:ind w:firstLine="420"/>
      </w:pPr>
    </w:p>
    <w:p w:rsidR="00175601" w:rsidRDefault="00175601" w:rsidP="00236BC0">
      <w:pPr>
        <w:ind w:firstLine="420"/>
      </w:pPr>
      <w:r>
        <w:rPr>
          <w:rFonts w:hint="eastAsia"/>
        </w:rPr>
        <w:t>时间块填入沟壑</w:t>
      </w:r>
    </w:p>
    <w:p w:rsidR="000300F8" w:rsidRDefault="000300F8" w:rsidP="00236BC0">
      <w:pPr>
        <w:ind w:firstLine="420"/>
      </w:pPr>
    </w:p>
    <w:p w:rsidR="000300F8" w:rsidRDefault="000300F8" w:rsidP="00236BC0">
      <w:pPr>
        <w:ind w:firstLine="420"/>
      </w:pPr>
      <w:r>
        <w:rPr>
          <w:rFonts w:hint="eastAsia"/>
        </w:rPr>
        <w:t>结合更形象的、早了晚了都不行的方式</w:t>
      </w:r>
    </w:p>
    <w:p w:rsidR="00BC05F0" w:rsidRPr="00C8528E" w:rsidRDefault="00BC05F0" w:rsidP="00236BC0">
      <w:pPr>
        <w:ind w:firstLine="420"/>
      </w:pPr>
    </w:p>
    <w:p w:rsidR="00BC05F0" w:rsidRDefault="00BC05F0" w:rsidP="00236BC0">
      <w:pPr>
        <w:ind w:firstLine="420"/>
      </w:pPr>
      <w:r>
        <w:rPr>
          <w:rFonts w:hint="eastAsia"/>
        </w:rPr>
        <w:t>代表画笔的线条</w:t>
      </w:r>
      <w:r>
        <w:rPr>
          <w:rFonts w:hint="eastAsia"/>
        </w:rPr>
        <w:t xml:space="preserve"> </w:t>
      </w:r>
      <w:r>
        <w:rPr>
          <w:rFonts w:hint="eastAsia"/>
        </w:rPr>
        <w:t>看画出来的是什么样子</w:t>
      </w:r>
    </w:p>
    <w:p w:rsidR="005C351C" w:rsidRDefault="005C351C" w:rsidP="00236BC0">
      <w:pPr>
        <w:ind w:firstLine="420"/>
      </w:pPr>
    </w:p>
    <w:p w:rsidR="006A3F6A" w:rsidRDefault="002C7AED" w:rsidP="00236BC0">
      <w:pPr>
        <w:ind w:firstLine="420"/>
      </w:pPr>
      <w:r>
        <w:rPr>
          <w:rFonts w:hint="eastAsia"/>
        </w:rPr>
        <w:t>把握没把握准时间</w:t>
      </w:r>
      <w:r>
        <w:rPr>
          <w:rFonts w:hint="eastAsia"/>
        </w:rPr>
        <w:t xml:space="preserve"> </w:t>
      </w:r>
      <w:r>
        <w:rPr>
          <w:rFonts w:hint="eastAsia"/>
        </w:rPr>
        <w:t>渡过了不同的一生</w:t>
      </w:r>
    </w:p>
    <w:p w:rsidR="006B3BB4" w:rsidRDefault="006B3BB4" w:rsidP="00236BC0">
      <w:pPr>
        <w:ind w:firstLine="420"/>
      </w:pPr>
    </w:p>
    <w:p w:rsidR="00EF003E" w:rsidRDefault="00EF003E" w:rsidP="000F7394">
      <w:pPr>
        <w:ind w:firstLine="420"/>
      </w:pPr>
      <w:bookmarkStart w:id="0" w:name="_GoBack"/>
      <w:bookmarkEnd w:id="0"/>
      <w:r>
        <w:rPr>
          <w:rFonts w:hint="eastAsia"/>
        </w:rPr>
        <w:t>按准了往前走，不然后退；</w:t>
      </w:r>
    </w:p>
    <w:p w:rsidR="001116A3" w:rsidRDefault="00EF003E" w:rsidP="00C66A69">
      <w:pPr>
        <w:ind w:firstLine="420"/>
        <w:rPr>
          <w:rFonts w:hint="eastAsia"/>
        </w:rPr>
      </w:pPr>
      <w:r>
        <w:rPr>
          <w:rFonts w:hint="eastAsia"/>
        </w:rPr>
        <w:t>齿轮可视化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lastRenderedPageBreak/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92524E" w:rsidRDefault="0092524E" w:rsidP="00284AC9">
      <w:pPr>
        <w:pStyle w:val="1"/>
      </w:pPr>
      <w:r>
        <w:rPr>
          <w:rFonts w:hint="eastAsia"/>
        </w:rPr>
        <w:t>流程</w:t>
      </w:r>
    </w:p>
    <w:p w:rsidR="0092524E" w:rsidRPr="0092524E" w:rsidRDefault="0092524E" w:rsidP="0092524E">
      <w:pPr>
        <w:pStyle w:val="1"/>
        <w:rPr>
          <w:rFonts w:hint="eastAsia"/>
        </w:rPr>
      </w:pPr>
      <w:r>
        <w:rPr>
          <w:rFonts w:hint="eastAsia"/>
        </w:rPr>
        <w:t>周边功能</w:t>
      </w:r>
    </w:p>
    <w:p w:rsidR="0092524E" w:rsidRDefault="0092524E" w:rsidP="0092524E">
      <w:pPr>
        <w:pStyle w:val="1"/>
      </w:pPr>
      <w:r>
        <w:rPr>
          <w:rFonts w:hint="eastAsia"/>
        </w:rPr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  <w:rPr>
          <w:rFonts w:hint="eastAsia"/>
        </w:rPr>
      </w:pPr>
      <w:r>
        <w:rPr>
          <w:rFonts w:hint="eastAsia"/>
        </w:rPr>
        <w:t>光影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lastRenderedPageBreak/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Pr="000665D2" w:rsidRDefault="000665D2" w:rsidP="000665D2">
      <w:r>
        <w:rPr>
          <w:rFonts w:hint="eastAsia"/>
        </w:rPr>
        <w:t>别踩白块儿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9012AA" w:rsidP="009012AA"/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D5D" w:rsidRDefault="000B3D5D" w:rsidP="0014703A">
      <w:r>
        <w:separator/>
      </w:r>
    </w:p>
  </w:endnote>
  <w:endnote w:type="continuationSeparator" w:id="0">
    <w:p w:rsidR="000B3D5D" w:rsidRDefault="000B3D5D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D5D" w:rsidRDefault="000B3D5D" w:rsidP="0014703A">
      <w:r>
        <w:separator/>
      </w:r>
    </w:p>
  </w:footnote>
  <w:footnote w:type="continuationSeparator" w:id="0">
    <w:p w:rsidR="000B3D5D" w:rsidRDefault="000B3D5D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3D5D"/>
    <w:rsid w:val="000B5FAA"/>
    <w:rsid w:val="000B7FFD"/>
    <w:rsid w:val="000D2D19"/>
    <w:rsid w:val="000E5EB8"/>
    <w:rsid w:val="000E7479"/>
    <w:rsid w:val="000F0FA8"/>
    <w:rsid w:val="000F7394"/>
    <w:rsid w:val="001116A3"/>
    <w:rsid w:val="00126673"/>
    <w:rsid w:val="00134920"/>
    <w:rsid w:val="0014703A"/>
    <w:rsid w:val="00147D3F"/>
    <w:rsid w:val="001642F6"/>
    <w:rsid w:val="001649C4"/>
    <w:rsid w:val="0016772F"/>
    <w:rsid w:val="00167A47"/>
    <w:rsid w:val="001728B5"/>
    <w:rsid w:val="00175601"/>
    <w:rsid w:val="00184DB0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36BC0"/>
    <w:rsid w:val="00242D58"/>
    <w:rsid w:val="00244B37"/>
    <w:rsid w:val="002711CD"/>
    <w:rsid w:val="002736D2"/>
    <w:rsid w:val="00277AEE"/>
    <w:rsid w:val="00282B76"/>
    <w:rsid w:val="00284AC9"/>
    <w:rsid w:val="00285EC8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40750E"/>
    <w:rsid w:val="0041139D"/>
    <w:rsid w:val="0041222F"/>
    <w:rsid w:val="00416D76"/>
    <w:rsid w:val="00421859"/>
    <w:rsid w:val="00423D7D"/>
    <w:rsid w:val="00431075"/>
    <w:rsid w:val="00457177"/>
    <w:rsid w:val="00471DD7"/>
    <w:rsid w:val="00473095"/>
    <w:rsid w:val="00475E22"/>
    <w:rsid w:val="0048268B"/>
    <w:rsid w:val="00490CE2"/>
    <w:rsid w:val="004B7459"/>
    <w:rsid w:val="004C2BFD"/>
    <w:rsid w:val="004C7F97"/>
    <w:rsid w:val="004D6060"/>
    <w:rsid w:val="004F098C"/>
    <w:rsid w:val="004F111A"/>
    <w:rsid w:val="004F1432"/>
    <w:rsid w:val="005017BE"/>
    <w:rsid w:val="005139C2"/>
    <w:rsid w:val="005200BC"/>
    <w:rsid w:val="0052419D"/>
    <w:rsid w:val="00527286"/>
    <w:rsid w:val="005328CF"/>
    <w:rsid w:val="00537552"/>
    <w:rsid w:val="0054343E"/>
    <w:rsid w:val="00554D27"/>
    <w:rsid w:val="00564D83"/>
    <w:rsid w:val="00570BDB"/>
    <w:rsid w:val="00580D9B"/>
    <w:rsid w:val="005933D3"/>
    <w:rsid w:val="00593857"/>
    <w:rsid w:val="005A0592"/>
    <w:rsid w:val="005A4EDA"/>
    <w:rsid w:val="005B067A"/>
    <w:rsid w:val="005C351C"/>
    <w:rsid w:val="005C6503"/>
    <w:rsid w:val="005D2EC9"/>
    <w:rsid w:val="005D4D21"/>
    <w:rsid w:val="005E6EDB"/>
    <w:rsid w:val="00601C43"/>
    <w:rsid w:val="006020D8"/>
    <w:rsid w:val="006031C8"/>
    <w:rsid w:val="00604D34"/>
    <w:rsid w:val="006111E6"/>
    <w:rsid w:val="006361BC"/>
    <w:rsid w:val="0064344E"/>
    <w:rsid w:val="00644689"/>
    <w:rsid w:val="0065393E"/>
    <w:rsid w:val="00666E7D"/>
    <w:rsid w:val="006835F2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65C41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1586D"/>
    <w:rsid w:val="008324FE"/>
    <w:rsid w:val="00835AED"/>
    <w:rsid w:val="00850082"/>
    <w:rsid w:val="008A17CB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2524E"/>
    <w:rsid w:val="00930BA8"/>
    <w:rsid w:val="0093100E"/>
    <w:rsid w:val="009439B5"/>
    <w:rsid w:val="009573AA"/>
    <w:rsid w:val="00990E80"/>
    <w:rsid w:val="00993DC8"/>
    <w:rsid w:val="009A2A06"/>
    <w:rsid w:val="009A2BD7"/>
    <w:rsid w:val="009B65B4"/>
    <w:rsid w:val="009F07AF"/>
    <w:rsid w:val="009F0FF3"/>
    <w:rsid w:val="00A028A3"/>
    <w:rsid w:val="00A2016E"/>
    <w:rsid w:val="00A22AEE"/>
    <w:rsid w:val="00A32B55"/>
    <w:rsid w:val="00A6636D"/>
    <w:rsid w:val="00A677C9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118FD"/>
    <w:rsid w:val="00C1231F"/>
    <w:rsid w:val="00C17BF1"/>
    <w:rsid w:val="00C3741F"/>
    <w:rsid w:val="00C413BC"/>
    <w:rsid w:val="00C554A2"/>
    <w:rsid w:val="00C56932"/>
    <w:rsid w:val="00C61F1A"/>
    <w:rsid w:val="00C622E3"/>
    <w:rsid w:val="00C66A69"/>
    <w:rsid w:val="00C72872"/>
    <w:rsid w:val="00C72924"/>
    <w:rsid w:val="00C8528E"/>
    <w:rsid w:val="00C872FF"/>
    <w:rsid w:val="00CA6A2D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82EAB"/>
    <w:rsid w:val="00DC1425"/>
    <w:rsid w:val="00DC779F"/>
    <w:rsid w:val="00DE2FBF"/>
    <w:rsid w:val="00DF180D"/>
    <w:rsid w:val="00DF403A"/>
    <w:rsid w:val="00DF6F48"/>
    <w:rsid w:val="00E010E7"/>
    <w:rsid w:val="00E05335"/>
    <w:rsid w:val="00E100FB"/>
    <w:rsid w:val="00E26A95"/>
    <w:rsid w:val="00E34A68"/>
    <w:rsid w:val="00E43469"/>
    <w:rsid w:val="00E45807"/>
    <w:rsid w:val="00E545E9"/>
    <w:rsid w:val="00E70D42"/>
    <w:rsid w:val="00E73B15"/>
    <w:rsid w:val="00E76188"/>
    <w:rsid w:val="00E86877"/>
    <w:rsid w:val="00EA2216"/>
    <w:rsid w:val="00EA2FE9"/>
    <w:rsid w:val="00EA528F"/>
    <w:rsid w:val="00EC05E7"/>
    <w:rsid w:val="00EC284D"/>
    <w:rsid w:val="00ED24F5"/>
    <w:rsid w:val="00ED32B8"/>
    <w:rsid w:val="00EF003E"/>
    <w:rsid w:val="00F052FD"/>
    <w:rsid w:val="00F2012A"/>
    <w:rsid w:val="00F33002"/>
    <w:rsid w:val="00F413F2"/>
    <w:rsid w:val="00F548BB"/>
    <w:rsid w:val="00F66CB2"/>
    <w:rsid w:val="00F66DD6"/>
    <w:rsid w:val="00F80617"/>
    <w:rsid w:val="00F8478B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7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277</cp:revision>
  <dcterms:created xsi:type="dcterms:W3CDTF">2018-09-25T07:22:00Z</dcterms:created>
  <dcterms:modified xsi:type="dcterms:W3CDTF">2018-11-08T07:56:00Z</dcterms:modified>
</cp:coreProperties>
</file>