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52"/>
          <w:szCs w:val="52"/>
        </w:rPr>
        <w:t xml:space="preserve">智能风扇系统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Proteus 仿真接线文档</w:t>
      </w:r>
    </w:p>
    <w:p>
      <w:pPr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芯片: AT89C52  @  11.0592MHz</w:t>
      </w: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开发环境: Keil uVision 5  +  Proteus 8.x</w:t>
      </w: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固件: main_proteus.c  (Proteus 仿真版 v1.0)</w:t>
      </w:r>
    </w:p>
    <w:p>
      <w:pPr>
        <w:spacing w:after="2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—— 基于普中 A2 开发板原理图 ——</w:t>
      </w:r>
    </w:p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目录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1. 系统概述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2. 元器件清单（BOM）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3. AT89C52 最小系统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4. 接线总表（按引脚编号）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5. LCD1602 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6. 步进电机接线（ULN2003D 驱动）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7. 按键接线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8. LED 与蜂鸣器接线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9. 仿真运行步骤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10. 常见问题排查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1. 系统概述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本系统使用 AT89C52 单片机控制一个智能风扇的 Proteus 仿真。主要功能包括：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5 档风速调节（1 档微风 ~ 5 档强风），基于步进电机调速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3 种风类模式：常风 / 自然风（忽大忽小）/ 睡眠风（每 10 分钟降一档）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定时关机：长按 KEY4 设置 30 分钟定时，再次长按取消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LCD1602 实时显示风速档位、风类模式、运行状态、定时时间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4 个独立按键控制 + LED 状态指示 + 蜂鸣器操作提示音</w:t>
      </w:r>
    </w:p>
    <w:p>
      <w:pPr>
        <w:spacing w:after="8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重要提醒：</w:t>
      </w:r>
      <w:r>
        <w:rPr>
          <w:rFonts w:ascii="微软雅黑" w:cs="微软雅黑" w:eastAsia="微软雅黑" w:hAnsi="微软雅黑"/>
          <w:sz w:val="20"/>
          <w:szCs w:val="20"/>
        </w:rPr>
        <w:t xml:space="preserve">P2.5 同时连接 LCD_RW 和蜂鸣器，代码中 LCD 写操作时已关总中断(EA=0)保护，接线时无需额外处理。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2. 元器件清单（BOM）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Proteus 元件名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主控芯片（与 STC89C52RC 引脚兼容）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LM016L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液晶显示屏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t>ULN2003A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r>
              <w:t>Darlington 阵列驱动芯片，驱动步进电机</w:t>
            </w:r>
          </w:p>
        </w:tc>
      </w:tr>
      <w:tr>
        <w:tc>
          <w:p>
            <w:r>
              <w:t>3a</w:t>
            </w:r>
          </w:p>
        </w:tc>
        <w:tc>
          <w:p>
            <w:r>
              <w:t>MOTOR-STEPPER（步进电机）</w:t>
            </w:r>
          </w:p>
        </w:tc>
        <w:tc>
          <w:p>
            <w:r>
              <w:t>× 1</w:t>
            </w:r>
          </w:p>
        </w:tc>
        <w:tc>
          <w:p>
            <w:r>
              <w:t>步进电机（28BYJ-48 或类似），四相制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独立按键（K1~K4）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LED-RED / LED-GREEN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指示灯 D1（电源）、D2（模式）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r>
              <w:t>SPEAKER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r>
              <w:t>无源蜂鸣器/喇叭，需 2kHz 方波驱动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RES（220Ω）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LED 限流电阻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RES（10KΩ）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按键上拉电阻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RES（10KΩ）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复位电路上拉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CAP（30pF）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晶振负载电容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CAP-ELEC（10μF）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复位电路电容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CRYSTAL（11.0592MHz）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主晶振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POWER（+5V VCC）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正电源终端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若干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地线终端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3. AT89C52 最小系统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3.1 晶振电路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XTAL1（pin19）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晶振一端 + 30pF 电容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晶振输入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XTAL2（pin18）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晶振另一端 + 30pF 电容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晶振输出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3.2 复位电路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RST（pin9）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GND  +  10μF → VCC  +  按键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上电自动复位 + 手动复位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3.3 电源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VCC（pin40）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主电源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GND（pin20）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EA/Vpp（pin31）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VCC（+5V）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使能内部程序存储器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4. 接线总表（按引脚编号）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以下是 AT89C52 全部 40 个引脚的完整接线表，按引脚号排列：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引脚号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引脚名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P1.0 (T2)</w:t>
            </w:r>
          </w:p>
        </w:tc>
        <w:tc>
          <w:tcPr>
            <w:vAlign w:val="center"/>
          </w:tcPr>
          <w:p>
            <w:r>
              <w:t>ULN2003A.IN1(pin1) → OUT1(pin16) → 步进电机 A 相</w:t>
            </w:r>
          </w:p>
        </w:tc>
        <w:tc>
          <w:tcPr>
            <w:vAlign w:val="center"/>
          </w:tcPr>
          <w:p>
            <w:r>
              <w:t>步进电机 A 相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P1.1 (T2EX)</w:t>
            </w:r>
          </w:p>
        </w:tc>
        <w:tc>
          <w:tcPr>
            <w:vAlign w:val="center"/>
          </w:tcPr>
          <w:p>
            <w:r>
              <w:t>ULN2003A.IN2(pin2) → OUT2(pin15) → 步进电机 B 相</w:t>
            </w:r>
          </w:p>
        </w:tc>
        <w:tc>
          <w:tcPr>
            <w:vAlign w:val="center"/>
          </w:tcPr>
          <w:p>
            <w:r>
              <w:t>步进电机 B 相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P1.2</w:t>
            </w:r>
          </w:p>
        </w:tc>
        <w:tc>
          <w:tcPr>
            <w:vAlign w:val="center"/>
          </w:tcPr>
          <w:p>
            <w:r>
              <w:t>ULN2003A.IN3(pin3) → OUT3(pin14) → 步进电机 C 相</w:t>
            </w:r>
          </w:p>
        </w:tc>
        <w:tc>
          <w:tcPr>
            <w:vAlign w:val="center"/>
          </w:tcPr>
          <w:p>
            <w:r>
              <w:t>步进电机 C 相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P1.3</w:t>
            </w:r>
          </w:p>
        </w:tc>
        <w:tc>
          <w:tcPr>
            <w:vAlign w:val="center"/>
          </w:tcPr>
          <w:p>
            <w:r>
              <w:t>ULN2003A.IN4(pin4) → OUT4(pin13) → 步进电机 D 相</w:t>
            </w:r>
          </w:p>
        </w:tc>
        <w:tc>
          <w:tcPr>
            <w:vAlign w:val="center"/>
          </w:tcPr>
          <w:p>
            <w:r>
              <w:t>步进电机 D 相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KEY4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短按=换模式 / 长按=定时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KEY3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KEY2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KEY1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启动 / 停止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10KΩ→GND + 10μF→VCC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P3.0 (RXD)</w:t>
            </w:r>
          </w:p>
        </w:tc>
        <w:tc>
          <w:tcPr>
            <w:vAlign w:val="center"/>
          </w:tcPr>
          <w:p>
            <w:r>
              <w:t>D1(LED) — 220Ω→GND</w:t>
            </w:r>
          </w:p>
        </w:tc>
        <w:tc>
          <w:tcPr>
            <w:vAlign w:val="center"/>
          </w:tcPr>
          <w:p>
            <w:r>
              <w:t>电源指示灯（低电平亮）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P3.1 (TXD)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（P3口未使用）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P3.2 (INT0)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（P3口未使用）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P3.3 (INT1)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（P3口未使用）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P3.4 (T0)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P3.5 (T1)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P3.6 (WR)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P3.7 (RD)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XTAL2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 + 30pF→GND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晶振输出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XTAL1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 + 30pF→GND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晶振输入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P2.0 (A8)</w:t>
            </w:r>
          </w:p>
        </w:tc>
        <w:tc>
          <w:tcPr>
            <w:vAlign w:val="center"/>
          </w:tcPr>
          <w:p>
            <w:r>
              <w:t>不接（悬空）</w:t>
            </w:r>
          </w:p>
        </w:tc>
        <w:tc>
          <w:tcPr>
            <w:vAlign w:val="center"/>
          </w:tcPr>
          <w:p>
            <w:r>
              <w:t>（ULN2003D 驱动，P2.0 不再使用）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P2.1 (A9)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D2(LED) — 220Ω→GND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模式指示灯（低电平亮）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P2.2 (A10)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P2.3 (A11)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P2.4 (A12)</w:t>
            </w:r>
          </w:p>
        </w:tc>
        <w:tc>
          <w:tcPr>
            <w:vAlign w:val="center"/>
          </w:tcPr>
          <w:p>
            <w:r>
              <w:t>不接（悬空）</w:t>
            </w:r>
          </w:p>
        </w:tc>
        <w:tc>
          <w:tcPr>
            <w:vAlign w:val="center"/>
          </w:tcPr>
          <w:p>
            <w:r>
              <w:t>（ULN2003D 驱动，P2.4 不再使用）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P2.5 (A13)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RW + 蜂鸣器 +极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共用引脚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P2.6 (A14)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寄存器选择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P2.7 (A15)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使能信号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PSEN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ALE/PROG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EA/Vpp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VCC（+5V）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使能内部 ROM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P0.7 (AD7)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bit7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P0.6 (AD6)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bit6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P0.5 (AD5)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bit5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P0.4 (AD4)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bit4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P0.3 (AD3)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bit3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P0.2 (AD2)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bit2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P0.1 (AD1)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P0.0 (AD0)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bit0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主电源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5. LCD1602 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LCD1602 在 Proteus 中选用 LM016L 模型，使用 8 位数据接口。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LCD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LCD 功能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 (VSS)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 (VDD)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 (VEE)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对比度调节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GND（Proteus 仿真直接接地）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 (RS)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寄存器选择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P2.6（pin27）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 (RW)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读写选择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P2.5（pin26）—— 与蜂鸣器共用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 (E)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使能信号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P2.7（pin28）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 (D0)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P0.0（pin39）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 (D1)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P0.1（pin38）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 (D2)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P0.2（pin37）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 (D3)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P0.3（pin36）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 (D4)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P0.4（pin35）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 (D5)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P0.5（pin34）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 (D6)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P0.6（pin33）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 (D7)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P0.7（pin32）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15 (BLA)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背光正极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+5V（Proteus 可选）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16 (BLK)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背光负极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GND（Proteus 可选）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⚠ 关键提醒：</w:t>
      </w:r>
      <w:r>
        <w:rPr>
          <w:rFonts w:ascii="微软雅黑" w:cs="微软雅黑" w:eastAsia="微软雅黑" w:hAnsi="微软雅黑"/>
          <w:sz w:val="20"/>
          <w:szCs w:val="20"/>
        </w:rPr>
        <w:t xml:space="preserve">P2.5（pin26）同时控制 LCD_RW 和蜂鸣器。代码中 LCD 写操作时通过 EA=0 关闭总中断，防止蜂鸣器 ISR 翻转 P2.5 导致 LCD 误入读模式。此保护由代码完成，接线无额外要求。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>6. 步进电机接线（ULN2003D 驱动）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步进电机选用 MOTOR-STEPPER（步进电机），通过 ULN2003D Darlington 阵列驱动。P1.0~P1.3 接 ULN2003 四个输入，输出端接步进电机四相（A/B/C/D），COM 接 +5V。8 拍半步序列 A→AB→B→BC→C→CD→D→DA 实现平滑旋转。</w:t>
      </w:r>
    </w:p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>6.1 接线方式：ULN2003D 驱动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r>
              <w:t>AT89C52</w:t>
            </w:r>
          </w:p>
        </w:tc>
        <w:tc>
          <w:tcPr>
            <w:shd w:fill="D9E2F3" w:val="clear"/>
            <w:vAlign w:val="center"/>
          </w:tcPr>
          <w:p>
            <w:r>
              <w:t>ULN2003D</w:t>
            </w:r>
          </w:p>
        </w:tc>
        <w:tc>
          <w:tcPr>
            <w:shd w:fill="D9E2F3" w:val="clear"/>
            <w:vAlign w:val="center"/>
          </w:tcPr>
          <w:p>
            <w:r>
              <w:t>说明</w:t>
            </w:r>
          </w:p>
        </w:tc>
      </w:tr>
      <w:tr>
        <w:tc>
          <w:tcPr>
            <w:shd w:fill="D9E2F3" w:val="clear"/>
            <w:vAlign w:val="center"/>
          </w:tcPr>
          <w:p>
            <w:r>
              <w:t>P1.0（pin1）</w:t>
            </w:r>
          </w:p>
        </w:tc>
        <w:tc>
          <w:tcPr>
            <w:vAlign w:val="center"/>
          </w:tcPr>
          <w:p>
            <w:r>
              <w:t>IN1(pin1) → OUT1(pin16) → 步进电机 A 相</w:t>
            </w:r>
          </w:p>
        </w:tc>
        <w:tc>
          <w:tcPr>
            <w:vAlign w:val="center"/>
          </w:tcPr>
          <w:p>
            <w:r>
              <w:t>步进 A 相</w:t>
            </w:r>
          </w:p>
        </w:tc>
      </w:tr>
      <w:tr>
        <w:tc>
          <w:tcPr>
            <w:shd w:fill="D9E2F3" w:val="clear"/>
            <w:vAlign w:val="center"/>
          </w:tcPr>
          <w:p>
            <w:r>
              <w:t>P1.1（pin2）</w:t>
            </w:r>
          </w:p>
        </w:tc>
        <w:tc>
          <w:tcPr>
            <w:vAlign w:val="center"/>
          </w:tcPr>
          <w:p>
            <w:r>
              <w:t>IN2(pin2) → OUT2(pin15) → 步进电机 B 相</w:t>
            </w:r>
          </w:p>
        </w:tc>
        <w:tc>
          <w:tcPr>
            <w:vAlign w:val="center"/>
          </w:tcPr>
          <w:p>
            <w:r>
              <w:t>步进 B 相</w:t>
            </w:r>
          </w:p>
        </w:tc>
      </w:tr>
      <w:tr>
        <w:tc>
          <w:tcPr>
            <w:shd w:fill="D9E2F3" w:val="clear"/>
            <w:vAlign w:val="center"/>
          </w:tcPr>
          <w:p>
            <w:r>
              <w:t>P1.2（pin3）</w:t>
            </w:r>
          </w:p>
        </w:tc>
        <w:tc>
          <w:tcPr>
            <w:vAlign w:val="center"/>
          </w:tcPr>
          <w:p>
            <w:r>
              <w:t>IN3(pin3) → OUT3(pin14) → 步进电机 C 相</w:t>
            </w:r>
          </w:p>
        </w:tc>
        <w:tc>
          <w:tcPr>
            <w:vAlign w:val="center"/>
          </w:tcPr>
          <w:p>
            <w:r>
              <w:t>步进 C 相</w:t>
            </w:r>
          </w:p>
        </w:tc>
      </w:tr>
      <w:tr>
        <w:tc>
          <w:tcPr>
            <w:shd w:fill="D9E2F3" w:val="clear"/>
            <w:vAlign w:val="center"/>
          </w:tcPr>
          <w:p>
            <w:r>
              <w:t>P1.3（pin4）</w:t>
            </w:r>
          </w:p>
        </w:tc>
        <w:tc>
          <w:tcPr>
            <w:vAlign w:val="center"/>
          </w:tcPr>
          <w:p>
            <w:r>
              <w:t>IN4(pin4) → OUT4(pin13) → 步进电机 D 相</w:t>
            </w:r>
          </w:p>
        </w:tc>
        <w:tc>
          <w:tcPr>
            <w:vAlign w:val="center"/>
          </w:tcPr>
          <w:p>
            <w:r>
              <w:t>步进 D 相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</w:r>
    </w:p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ULN2003D 的 IN1~IN4（输入）接 AT89C52 的 P1.0~P1.3，OUT1~OUT4（输出）接步进电机 A~D 四相。8 拍半步相位序列：A(0001) → AB(0011) → B(0010) → BC(0110) → C(0100) → CD(1100) → D(1000) → DA(1001)。STEPPER 公共端接 +5V（对于 28BYJ-48 等 5 线步进电机）。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调速原理：每步进一格后按档位延时 step_delay[档位] ms，延时越短 → 步进越快 → 转速越高。1 档 8ms/步（慢速），5 档 1ms/步（快速）。注意：如果步进电机转向反了，交换 A/D 两相或 B/C 两相的接线即可。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>注意：如果步进电机转向反了，交换 A/D 两相或 B/C 两相的接线即可。</w:t>
      </w:r>
      <w:r>
        <w:rPr>
          <w:rFonts w:ascii="微软雅黑" w:cs="微软雅黑" w:eastAsia="微软雅黑" w:hAnsi="微软雅黑"/>
          <w:sz w:val="20"/>
          <w:szCs w:val="20"/>
        </w:rPr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7. 按键接线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每个按键都是独立式按键，低电平有效。Proteus 中直接使用 BUTTON 组件，一端接地，一端接单片机引脚。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按键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上拉电阻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P1.7（pin8）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启动 / 停止风扇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P1.6（pin7）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 档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P1.5（pin6）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 档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P1.4（pin5）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短按→切换模式 / 长按≥2秒→设置/取消定时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接线说明：</w:t>
      </w:r>
      <w:r>
        <w:rPr>
          <w:rFonts w:ascii="微软雅黑" w:cs="微软雅黑" w:eastAsia="微软雅黑" w:hAnsi="微软雅黑"/>
          <w:sz w:val="20"/>
          <w:szCs w:val="20"/>
        </w:rPr>
        <w:t xml:space="preserve">每个按键的'引脚'端接单片机引脚，'另一端接地'GND。10KΩ 上拉电阻从单片机引脚接到 +5V，确保按键未按下时引脚为高电平。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8. LED 与蜂鸣器接线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8.1 LED 指示灯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两个 LED 均为共阳接法（低电平点亮），串联 220Ω 限流电阻。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LED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串联电阻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D1（LED-RED）</w:t>
            </w:r>
          </w:p>
        </w:tc>
        <w:tc>
          <w:tcPr>
            <w:vAlign w:val="center"/>
          </w:tcPr>
          <w:p>
            <w:r>
              <w:t>P3.0（pin10）</w:t>
            </w:r>
          </w:p>
        </w:tc>
        <w:tc>
          <w:tcPr>
            <w:vAlign w:val="center"/>
          </w:tcPr>
          <w:p>
            <w:r>
              <w:t>220Ω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电源指示灯（亮=风扇运行）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D2（LED-GREEN）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P2.1（pin22）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220Ω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模式指示灯（常风常亮/自然风闪烁/睡眠风渐弱）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8.2 蜂鸣器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蜂鸣器引脚</w:t>
            </w:r>
          </w:p>
        </w:tc>
        <w:tc>
          <w:tcPr>
            <w:shd w:fill="D9E2F3" w:val="clear"/>
            <w:vAlign w:val="center"/>
          </w:tcPr>
          <w:p>
            <w:r>
              <w:t>连接目标（P2.5 与 LCD_RW 共用）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+极</w:t>
            </w:r>
          </w:p>
        </w:tc>
        <w:tc>
          <w:tcPr>
            <w:vAlign w:val="center"/>
          </w:tcPr>
          <w:p>
            <w:r>
              <w:t>P2.5（pin26）— NPN 三极管基极（1KΩ 限流）</w:t>
            </w:r>
          </w:p>
        </w:tc>
        <w:tc>
          <w:tcPr>
            <w:vAlign w:val="center"/>
          </w:tcPr>
          <w:p>
            <w:r>
              <w:t>无源蜂鸣器，需 2kHz 方波驱动；NPN 发射极→GND，集电极→SPEAKER(-)，SPEAKER(+)→+5V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-极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⚠ 注意：</w:t>
      </w:r>
      <w:r>
        <w:rPr>
          <w:rFonts w:ascii="微软雅黑" w:cs="微软雅黑" w:eastAsia="微软雅黑" w:hAnsi="微软雅黑"/>
          <w:sz w:val="20"/>
          <w:szCs w:val="20"/>
        </w:rPr>
        <w:t xml:space="preserve">蜂鸣器 P2.5 与 LCD_RW 共用同一个引脚！这在实物板上也是如此（见普中A2原理图）。代码在每次 LCD 写操作时关中断(EA=0)，写完后恢复(EA=1)。Beep_Tick 函数在蜂鸣器发声后强制将 P2.5 拉低（RW=0 写模式），确保不影响后续 LCD 操作。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9. 仿真运行步骤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1：在 Proteus 中放置所有元器件（见第 2 节 BOM 列表）。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2：按照第 4~8 节的接线表完成全部连线。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3：双击 AT89C52，在 Program File 中加载 main_proteus.hex（需先在 Keil 中编译生成）。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4：设置晶振频率为 11.0592MHz（双击 AT89C52 → Clock Frequency → 11.0592MHz）。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5：点击 Proteus 左下角的"运行"按钮（▶）启动仿真。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6：观察 LCD 显示 "Smart Fan v1.0"，1.5 秒后显示初始状态。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步骤 7：按 KEY1 启动风扇 → 步进电机开始旋转 → LCD 显示档位和模式。</w:t>
      </w:r>
    </w:p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功能测试表：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风扇启/停切换，电机转/停，D1 亮/灭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 档，电机加速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 档，电机减速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短按 KEY4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模式切换：NORMAL→NATURAL→SLEEP→NORMAL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长按 KEY4（≥2秒）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 30 分钟/取消定时（双声提示）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风扇关闭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 显示 FAN STOPPED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自然风模式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 闪烁，风速周期性变化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睡眠风模式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 渐弱闪烁，每 10 分钟降一档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10. 常见问题排查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电机不转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 P1.0~P1.3 到 ULN2003.IN1~IN4 的接线是否正确。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 KEY1 是否已按下（P1.7 为低电平），风扇已启动。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 AT89C52 晶振频率是否设为 11.0592MHz。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AT89C52 晶振频率是否设为 11.0592MHz。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LCD 不显示或显示乱码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P0 口到 LCD D0~D7 的 8 根线是否一一对应。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RS（P2.6）、RW（P2.5）、E（P2.7）接线。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Proteus 中 LCD 的 VEE（pin3）必须接地或接电位器。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确认 Keil 编译时芯片选的是 AT89C52，晶振 11.0592MHz。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按键不响应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检查每个按键是否一端接 GND、另一端接对应 P1.4~P1.7 引脚。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 10KΩ 上拉电阻是否从 P1 引脚接到 +5V。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Proteus 中 BUTTON 的默认属性就是按下接通、松开断开。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蜂鸣器不响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检查 SPEAKER 是否通过 NPN 三极管驱动：P2.5→1KΩ→NPN基极，NPN发射极→GND，NPN集电极→SPEAKER(-)，SPEAKER(+)→+5V。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>• 使用 SPEAKER（无源喇叭）模型，2kHz 方波驱动，不要用 BUZZER（有源）。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编译错误/无法生成 HEX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Keil 中需勾选 Output -&gt; Create HEX File。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芯片选择 AT89C52（与 Proteus 一致）。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晶振频率设为 11.0592MHz。</w:t>
      </w:r>
    </w:p>
    <w:p>
      <w:pPr>
        <w:spacing w:after="200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智能风扇系统 Proteus 仿真 — 接线文档</dc:title>
  <dc:creator>OpenCode</dc:creator>
  <dc:description>智能风扇 Proteus 仿真完整接线指南</dc:description>
  <cp:lastModifiedBy>Un-named</cp:lastModifiedBy>
  <cp:revision>1</cp:revision>
  <dcterms:created xsi:type="dcterms:W3CDTF">2026-05-21T05:44:16.207Z</dcterms:created>
  <dcterms:modified xsi:type="dcterms:W3CDTF">2026-05-21T05:44:16.208Z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