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16" w:rsidRDefault="00211016" w:rsidP="004216EF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448348" cy="34385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9e8a35-7a8c-4403-a6fa-4c63ee05a29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5733" r="8166" b="4643"/>
                    <a:stretch/>
                  </pic:blipFill>
                  <pic:spPr bwMode="auto">
                    <a:xfrm>
                      <a:off x="0" y="0"/>
                      <a:ext cx="4458044" cy="3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EF" w:rsidRDefault="00453F88" w:rsidP="004216EF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《计算机视觉工程实践》报告</w:t>
      </w:r>
    </w:p>
    <w:p w:rsidR="00ED3D96" w:rsidRDefault="00ED3D96" w:rsidP="004216EF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实验2</w:t>
      </w:r>
    </w:p>
    <w:p w:rsidR="00211016" w:rsidRDefault="00211016" w:rsidP="00A7695C">
      <w:pPr>
        <w:rPr>
          <w:rFonts w:ascii="宋体" w:eastAsia="宋体" w:hAnsi="宋体"/>
        </w:rPr>
      </w:pPr>
    </w:p>
    <w:p w:rsidR="00211016" w:rsidRDefault="00211016" w:rsidP="00A7695C">
      <w:pPr>
        <w:rPr>
          <w:rFonts w:ascii="宋体" w:eastAsia="宋体" w:hAnsi="宋体"/>
        </w:rPr>
      </w:pPr>
    </w:p>
    <w:p w:rsidR="00ED3D96" w:rsidRDefault="00ED3D96" w:rsidP="00A7695C">
      <w:pPr>
        <w:rPr>
          <w:rFonts w:ascii="宋体" w:eastAsia="宋体" w:hAnsi="宋体"/>
        </w:rPr>
      </w:pPr>
    </w:p>
    <w:p w:rsidR="00ED3D96" w:rsidRDefault="00ED3D96" w:rsidP="00A7695C">
      <w:pPr>
        <w:rPr>
          <w:rFonts w:ascii="宋体" w:eastAsia="宋体" w:hAnsi="宋体"/>
        </w:rPr>
      </w:pPr>
    </w:p>
    <w:p w:rsidR="00211016" w:rsidRPr="004216EF" w:rsidRDefault="004216EF" w:rsidP="00A7695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:rsidR="00211016" w:rsidRDefault="00211016" w:rsidP="00A7695C">
      <w:pPr>
        <w:rPr>
          <w:rFonts w:ascii="宋体" w:eastAsia="宋体" w:hAnsi="宋体"/>
        </w:rPr>
      </w:pPr>
    </w:p>
    <w:p w:rsidR="00211016" w:rsidRPr="007D71AB" w:rsidRDefault="00211016" w:rsidP="004216EF">
      <w:pPr>
        <w:jc w:val="center"/>
        <w:rPr>
          <w:rFonts w:ascii="黑体" w:eastAsia="黑体" w:hAnsi="黑体"/>
          <w:sz w:val="28"/>
          <w:szCs w:val="28"/>
        </w:rPr>
      </w:pPr>
    </w:p>
    <w:p w:rsidR="004216EF" w:rsidRPr="004216EF" w:rsidRDefault="004216EF" w:rsidP="004216EF">
      <w:pPr>
        <w:jc w:val="center"/>
        <w:rPr>
          <w:rFonts w:ascii="黑体" w:eastAsia="黑体" w:hAnsi="黑体"/>
          <w:sz w:val="28"/>
          <w:szCs w:val="28"/>
        </w:rPr>
      </w:pPr>
      <w:r w:rsidRPr="004216EF">
        <w:rPr>
          <w:rFonts w:ascii="黑体" w:eastAsia="黑体" w:hAnsi="黑体" w:hint="eastAsia"/>
          <w:sz w:val="28"/>
          <w:szCs w:val="28"/>
        </w:rPr>
        <w:t>学号：8</w:t>
      </w:r>
      <w:r w:rsidRPr="004216EF">
        <w:rPr>
          <w:rFonts w:ascii="黑体" w:eastAsia="黑体" w:hAnsi="黑体"/>
          <w:sz w:val="28"/>
          <w:szCs w:val="28"/>
        </w:rPr>
        <w:t>23104010011</w:t>
      </w:r>
    </w:p>
    <w:p w:rsidR="004216EF" w:rsidRPr="004216EF" w:rsidRDefault="004216EF" w:rsidP="004216EF">
      <w:pPr>
        <w:jc w:val="center"/>
        <w:rPr>
          <w:rFonts w:ascii="黑体" w:eastAsia="黑体" w:hAnsi="黑体"/>
          <w:sz w:val="28"/>
          <w:szCs w:val="28"/>
        </w:rPr>
      </w:pPr>
      <w:r w:rsidRPr="004216EF">
        <w:rPr>
          <w:rFonts w:ascii="黑体" w:eastAsia="黑体" w:hAnsi="黑体" w:hint="eastAsia"/>
          <w:sz w:val="28"/>
          <w:szCs w:val="28"/>
        </w:rPr>
        <w:t>姓名：高双猛</w:t>
      </w:r>
    </w:p>
    <w:p w:rsidR="00211016" w:rsidRDefault="00211016" w:rsidP="00A7695C">
      <w:pPr>
        <w:rPr>
          <w:rFonts w:ascii="宋体" w:eastAsia="宋体" w:hAnsi="宋体"/>
        </w:rPr>
      </w:pPr>
    </w:p>
    <w:p w:rsidR="00211016" w:rsidRDefault="00211016" w:rsidP="00A7695C">
      <w:pPr>
        <w:rPr>
          <w:rFonts w:ascii="宋体" w:eastAsia="宋体" w:hAnsi="宋体"/>
        </w:rPr>
      </w:pPr>
    </w:p>
    <w:p w:rsidR="00ED3D96" w:rsidRDefault="00ED3D96" w:rsidP="00A7695C">
      <w:pPr>
        <w:rPr>
          <w:rFonts w:ascii="宋体" w:eastAsia="宋体" w:hAnsi="宋体" w:hint="eastAsia"/>
        </w:rPr>
      </w:pPr>
    </w:p>
    <w:p w:rsidR="00211016" w:rsidRDefault="00211016" w:rsidP="00A7695C">
      <w:pPr>
        <w:rPr>
          <w:rFonts w:ascii="宋体" w:eastAsia="宋体" w:hAnsi="宋体"/>
        </w:rPr>
      </w:pPr>
    </w:p>
    <w:p w:rsidR="00453F88" w:rsidRDefault="00453F88" w:rsidP="007D71AB">
      <w:pPr>
        <w:jc w:val="center"/>
        <w:rPr>
          <w:rFonts w:ascii="黑体" w:eastAsia="黑体" w:hAnsi="黑体"/>
          <w:b/>
          <w:sz w:val="30"/>
          <w:szCs w:val="30"/>
        </w:rPr>
      </w:pPr>
    </w:p>
    <w:p w:rsidR="00453F88" w:rsidRDefault="00453F88" w:rsidP="007D71AB">
      <w:pPr>
        <w:jc w:val="center"/>
        <w:rPr>
          <w:rFonts w:ascii="黑体" w:eastAsia="黑体" w:hAnsi="黑体"/>
          <w:b/>
          <w:sz w:val="30"/>
          <w:szCs w:val="30"/>
        </w:rPr>
      </w:pPr>
    </w:p>
    <w:p w:rsidR="00E27F5B" w:rsidRDefault="00ED3D96" w:rsidP="00E27F5B">
      <w:pPr>
        <w:jc w:val="left"/>
        <w:rPr>
          <w:rFonts w:ascii="黑体" w:eastAsia="黑体" w:hAnsi="黑体"/>
          <w:b/>
          <w:sz w:val="32"/>
          <w:szCs w:val="32"/>
        </w:rPr>
      </w:pPr>
      <w:r w:rsidRPr="00ED3D96">
        <w:rPr>
          <w:rFonts w:ascii="黑体" w:eastAsia="黑体" w:hAnsi="黑体" w:hint="eastAsia"/>
          <w:b/>
          <w:sz w:val="32"/>
          <w:szCs w:val="32"/>
        </w:rPr>
        <w:lastRenderedPageBreak/>
        <w:t>实验要求</w:t>
      </w:r>
    </w:p>
    <w:p w:rsidR="00ED3D96" w:rsidRDefault="00ED3D96" w:rsidP="00E27F5B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实现</w:t>
      </w:r>
      <w:bookmarkStart w:id="0" w:name="_Hlk165295117"/>
      <w:r w:rsidRPr="00ED3D96">
        <w:rPr>
          <w:rFonts w:ascii="宋体" w:eastAsia="宋体" w:hAnsi="宋体"/>
          <w:kern w:val="0"/>
          <w:szCs w:val="21"/>
        </w:rPr>
        <w:t>LeNet-5</w:t>
      </w:r>
      <w:bookmarkEnd w:id="0"/>
      <w:r w:rsidRPr="00ED3D96">
        <w:rPr>
          <w:rFonts w:ascii="宋体" w:eastAsia="宋体" w:hAnsi="宋体" w:hint="eastAsia"/>
          <w:kern w:val="0"/>
          <w:szCs w:val="21"/>
        </w:rPr>
        <w:t>在</w:t>
      </w:r>
      <w:r w:rsidRPr="00ED3D96">
        <w:rPr>
          <w:rFonts w:ascii="宋体" w:eastAsia="宋体" w:hAnsi="宋体"/>
          <w:kern w:val="0"/>
          <w:szCs w:val="21"/>
        </w:rPr>
        <w:t>MNIST</w:t>
      </w:r>
      <w:r w:rsidRPr="00ED3D96">
        <w:rPr>
          <w:rFonts w:ascii="宋体" w:eastAsia="宋体" w:hAnsi="宋体" w:hint="eastAsia"/>
          <w:kern w:val="0"/>
          <w:szCs w:val="21"/>
        </w:rPr>
        <w:t>数据集上的训练和测试</w:t>
      </w:r>
    </w:p>
    <w:p w:rsidR="00ED3D96" w:rsidRPr="00ED3D96" w:rsidRDefault="00ED3D96" w:rsidP="00E27F5B">
      <w:pPr>
        <w:jc w:val="left"/>
        <w:rPr>
          <w:rFonts w:ascii="黑体" w:eastAsia="黑体" w:hAnsi="黑体"/>
          <w:b/>
          <w:sz w:val="32"/>
          <w:szCs w:val="32"/>
        </w:rPr>
      </w:pPr>
      <w:r w:rsidRPr="00ED3D96">
        <w:rPr>
          <w:rFonts w:ascii="黑体" w:eastAsia="黑体" w:hAnsi="黑体" w:hint="eastAsia"/>
          <w:b/>
          <w:sz w:val="32"/>
          <w:szCs w:val="32"/>
        </w:rPr>
        <w:t>实验原理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1. 数据集准备</w:t>
      </w:r>
    </w:p>
    <w:p w:rsidR="00ED3D96" w:rsidRPr="00ED3D96" w:rsidRDefault="00ED3D96" w:rsidP="00ED3D96">
      <w:pPr>
        <w:jc w:val="left"/>
        <w:rPr>
          <w:rFonts w:ascii="宋体" w:eastAsia="宋体" w:hAnsi="宋体" w:hint="eastAsia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首先需要下载</w:t>
      </w:r>
      <w:r w:rsidRPr="00ED3D96">
        <w:rPr>
          <w:rFonts w:ascii="宋体" w:eastAsia="宋体" w:hAnsi="宋体"/>
          <w:kern w:val="0"/>
          <w:szCs w:val="21"/>
        </w:rPr>
        <w:t>MNIST数据集，包括训练集和测试集。MNIST数据集是一个包含大量手写数字图片的数据集，每张图片都是28x28像素的灰度图像，标记了对应的数字（0-9）。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2. 网络架构</w:t>
      </w:r>
    </w:p>
    <w:p w:rsidR="00ED3D96" w:rsidRPr="00ED3D96" w:rsidRDefault="00ED3D96" w:rsidP="00ED3D96">
      <w:pPr>
        <w:jc w:val="left"/>
        <w:rPr>
          <w:rFonts w:ascii="宋体" w:eastAsia="宋体" w:hAnsi="宋体" w:hint="eastAsia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LeNet-5包含两个卷积层(Convolutional Layer)、两个池化层(Pooling Layer)和三个全连接层(Fully Connected Layer)组成。具体架构如下：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Convolutional Layer: 6个5x5的卷积核，使用tanh激活函数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Pooling Layer: 2x2的最大池化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Convolutional Layer: 16个5x5的卷积核，使用tanh激活函数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Pooling Layer: 2x2的最大池化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Fully Connected Layer: 120个神经元，使用tanh激活函数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Fully Connected Layer: 84个神经元，使用tanh激活函数</w:t>
      </w:r>
    </w:p>
    <w:p w:rsid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输出层</w:t>
      </w:r>
      <w:r w:rsidRPr="00ED3D96">
        <w:rPr>
          <w:rFonts w:ascii="宋体" w:eastAsia="宋体" w:hAnsi="宋体"/>
          <w:kern w:val="0"/>
          <w:szCs w:val="21"/>
        </w:rPr>
        <w:t>: 10个神经元，对应0-9十个数字，使用softmax激活函数</w:t>
      </w:r>
    </w:p>
    <w:p w:rsid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noProof/>
        </w:rPr>
        <w:drawing>
          <wp:inline distT="0" distB="0" distL="0" distR="0" wp14:anchorId="7FFC2D19" wp14:editId="273017C1">
            <wp:extent cx="5274310" cy="1537447"/>
            <wp:effectExtent l="0" t="0" r="2540" b="5715"/>
            <wp:docPr id="5505250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5039" name="图片 1"/>
                    <pic:cNvPicPr/>
                  </pic:nvPicPr>
                  <pic:blipFill rotWithShape="1">
                    <a:blip r:embed="rId8"/>
                    <a:srcRect b="7412"/>
                    <a:stretch/>
                  </pic:blipFill>
                  <pic:spPr bwMode="auto">
                    <a:xfrm>
                      <a:off x="0" y="0"/>
                      <a:ext cx="5274310" cy="153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D96" w:rsidRDefault="00ED3D96" w:rsidP="00ED3D96">
      <w:pPr>
        <w:jc w:val="left"/>
        <w:rPr>
          <w:rFonts w:ascii="黑体" w:eastAsia="黑体" w:hAnsi="黑体"/>
          <w:b/>
          <w:sz w:val="32"/>
          <w:szCs w:val="32"/>
        </w:rPr>
      </w:pPr>
      <w:r w:rsidRPr="00ED3D96">
        <w:rPr>
          <w:rFonts w:ascii="黑体" w:eastAsia="黑体" w:hAnsi="黑体" w:hint="eastAsia"/>
          <w:b/>
          <w:sz w:val="32"/>
          <w:szCs w:val="32"/>
        </w:rPr>
        <w:t>实验说明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1</w:t>
      </w:r>
      <w:r w:rsidRPr="00ED3D96">
        <w:rPr>
          <w:rFonts w:ascii="宋体" w:eastAsia="宋体" w:hAnsi="宋体"/>
          <w:kern w:val="0"/>
          <w:szCs w:val="21"/>
        </w:rPr>
        <w:t>定义超参数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设备选择：检测是否有</w:t>
      </w:r>
      <w:r w:rsidRPr="00ED3D96">
        <w:rPr>
          <w:rFonts w:ascii="宋体" w:eastAsia="宋体" w:hAnsi="宋体"/>
          <w:kern w:val="0"/>
          <w:szCs w:val="21"/>
        </w:rPr>
        <w:t>GPU，如有则使用GPU，否则使用CPU。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训练次数：设置为</w:t>
      </w:r>
      <w:r w:rsidRPr="00ED3D96">
        <w:rPr>
          <w:rFonts w:ascii="宋体" w:eastAsia="宋体" w:hAnsi="宋体"/>
          <w:kern w:val="0"/>
          <w:szCs w:val="21"/>
        </w:rPr>
        <w:t>10次训练。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批处理大小：每个批次包含</w:t>
      </w:r>
      <w:r w:rsidRPr="00ED3D96">
        <w:rPr>
          <w:rFonts w:ascii="宋体" w:eastAsia="宋体" w:hAnsi="宋体"/>
          <w:kern w:val="0"/>
          <w:szCs w:val="21"/>
        </w:rPr>
        <w:t>16张图片。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/>
          <w:kern w:val="0"/>
          <w:szCs w:val="21"/>
        </w:rPr>
        <w:t>2构建数据处理transform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将图片转换为</w:t>
      </w:r>
      <w:r w:rsidRPr="00ED3D96">
        <w:rPr>
          <w:rFonts w:ascii="宋体" w:eastAsia="宋体" w:hAnsi="宋体"/>
          <w:kern w:val="0"/>
          <w:szCs w:val="21"/>
        </w:rPr>
        <w:t>Tensor格式。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标准化处理，均值为</w:t>
      </w:r>
      <w:r w:rsidRPr="00ED3D96">
        <w:rPr>
          <w:rFonts w:ascii="宋体" w:eastAsia="宋体" w:hAnsi="宋体"/>
          <w:kern w:val="0"/>
          <w:szCs w:val="21"/>
        </w:rPr>
        <w:t>0.1307，方差为0.3081。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3.</w:t>
      </w:r>
      <w:r w:rsidR="00ED3D96" w:rsidRPr="00ED3D96">
        <w:rPr>
          <w:rFonts w:ascii="宋体" w:eastAsia="宋体" w:hAnsi="宋体"/>
          <w:kern w:val="0"/>
          <w:szCs w:val="21"/>
        </w:rPr>
        <w:t>下载并加载MNIST数据集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分为训练集和测试集，使用</w:t>
      </w:r>
      <w:r w:rsidRPr="00ED3D96">
        <w:rPr>
          <w:rFonts w:ascii="宋体" w:eastAsia="宋体" w:hAnsi="宋体"/>
          <w:kern w:val="0"/>
          <w:szCs w:val="21"/>
        </w:rPr>
        <w:t>DataLoader加载数据。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4.</w:t>
      </w:r>
      <w:r w:rsidR="00ED3D96" w:rsidRPr="00ED3D96">
        <w:rPr>
          <w:rFonts w:ascii="宋体" w:eastAsia="宋体" w:hAnsi="宋体"/>
          <w:kern w:val="0"/>
          <w:szCs w:val="21"/>
        </w:rPr>
        <w:t>构建LeNet模型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定义</w:t>
      </w:r>
      <w:r w:rsidRPr="00ED3D96">
        <w:rPr>
          <w:rFonts w:ascii="宋体" w:eastAsia="宋体" w:hAnsi="宋体"/>
          <w:kern w:val="0"/>
          <w:szCs w:val="21"/>
        </w:rPr>
        <w:t>LeNet类，包括卷积层和全连接层，实现前向传播方法。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5.</w:t>
      </w:r>
      <w:r w:rsidR="00ED3D96" w:rsidRPr="00ED3D96">
        <w:rPr>
          <w:rFonts w:ascii="宋体" w:eastAsia="宋体" w:hAnsi="宋体"/>
          <w:kern w:val="0"/>
          <w:szCs w:val="21"/>
        </w:rPr>
        <w:t>定义优化器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使用</w:t>
      </w:r>
      <w:r w:rsidRPr="00ED3D96">
        <w:rPr>
          <w:rFonts w:ascii="宋体" w:eastAsia="宋体" w:hAnsi="宋体"/>
          <w:kern w:val="0"/>
          <w:szCs w:val="21"/>
        </w:rPr>
        <w:t>Adam优化器对模型参数进行更新。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6</w:t>
      </w:r>
      <w:r>
        <w:rPr>
          <w:rFonts w:ascii="宋体" w:eastAsia="宋体" w:hAnsi="宋体" w:hint="eastAsia"/>
          <w:kern w:val="0"/>
          <w:szCs w:val="21"/>
        </w:rPr>
        <w:t>．</w:t>
      </w:r>
      <w:r w:rsidR="00ED3D96" w:rsidRPr="00ED3D96">
        <w:rPr>
          <w:rFonts w:ascii="宋体" w:eastAsia="宋体" w:hAnsi="宋体"/>
          <w:kern w:val="0"/>
          <w:szCs w:val="21"/>
        </w:rPr>
        <w:t>定义训练方法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训练模型的过程，包括正向传播、计算损失、反向传播和参数更新。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7</w:t>
      </w:r>
      <w:r>
        <w:rPr>
          <w:rFonts w:ascii="宋体" w:eastAsia="宋体" w:hAnsi="宋体" w:hint="eastAsia"/>
          <w:kern w:val="0"/>
          <w:szCs w:val="21"/>
        </w:rPr>
        <w:t>．</w:t>
      </w:r>
      <w:r w:rsidR="00ED3D96" w:rsidRPr="00ED3D96">
        <w:rPr>
          <w:rFonts w:ascii="宋体" w:eastAsia="宋体" w:hAnsi="宋体"/>
          <w:kern w:val="0"/>
          <w:szCs w:val="21"/>
        </w:rPr>
        <w:t>定义测试方法</w:t>
      </w:r>
    </w:p>
    <w:p w:rsidR="00ED3D96" w:rsidRP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lastRenderedPageBreak/>
        <w:t>在测试集上评估模型性能，计算损失和准确率。</w:t>
      </w:r>
    </w:p>
    <w:p w:rsidR="00ED3D96" w:rsidRPr="00ED3D96" w:rsidRDefault="00D13406" w:rsidP="00ED3D96">
      <w:pPr>
        <w:jc w:val="left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8</w:t>
      </w:r>
      <w:r>
        <w:rPr>
          <w:rFonts w:ascii="宋体" w:eastAsia="宋体" w:hAnsi="宋体" w:hint="eastAsia"/>
          <w:kern w:val="0"/>
          <w:szCs w:val="21"/>
        </w:rPr>
        <w:t>．</w:t>
      </w:r>
      <w:r w:rsidR="00ED3D96" w:rsidRPr="00ED3D96">
        <w:rPr>
          <w:rFonts w:ascii="宋体" w:eastAsia="宋体" w:hAnsi="宋体"/>
          <w:kern w:val="0"/>
          <w:szCs w:val="21"/>
        </w:rPr>
        <w:t>训练模型</w:t>
      </w:r>
    </w:p>
    <w:p w:rsidR="00ED3D96" w:rsidRDefault="00ED3D96" w:rsidP="00ED3D96">
      <w:pPr>
        <w:jc w:val="left"/>
        <w:rPr>
          <w:rFonts w:ascii="宋体" w:eastAsia="宋体" w:hAnsi="宋体"/>
          <w:kern w:val="0"/>
          <w:szCs w:val="21"/>
        </w:rPr>
      </w:pPr>
      <w:r w:rsidRPr="00ED3D96">
        <w:rPr>
          <w:rFonts w:ascii="宋体" w:eastAsia="宋体" w:hAnsi="宋体" w:hint="eastAsia"/>
          <w:kern w:val="0"/>
          <w:szCs w:val="21"/>
        </w:rPr>
        <w:t>循环训练模型，每个</w:t>
      </w:r>
      <w:r w:rsidRPr="00ED3D96">
        <w:rPr>
          <w:rFonts w:ascii="宋体" w:eastAsia="宋体" w:hAnsi="宋体"/>
          <w:kern w:val="0"/>
          <w:szCs w:val="21"/>
        </w:rPr>
        <w:t>epoch调用一次训练方法和测试方法，输出训练损失和测试准确率。</w:t>
      </w:r>
    </w:p>
    <w:p w:rsidR="00D13406" w:rsidRDefault="00D13406" w:rsidP="00ED3D96">
      <w:pPr>
        <w:jc w:val="left"/>
        <w:rPr>
          <w:rFonts w:ascii="黑体" w:eastAsia="黑体" w:hAnsi="黑体"/>
          <w:b/>
          <w:sz w:val="32"/>
          <w:szCs w:val="32"/>
        </w:rPr>
      </w:pPr>
      <w:r w:rsidRPr="00D13406">
        <w:rPr>
          <w:rFonts w:ascii="黑体" w:eastAsia="黑体" w:hAnsi="黑体" w:hint="eastAsia"/>
          <w:b/>
          <w:sz w:val="32"/>
          <w:szCs w:val="32"/>
        </w:rPr>
        <w:t>实验结果</w:t>
      </w:r>
    </w:p>
    <w:p w:rsidR="00D13406" w:rsidRDefault="00D13406" w:rsidP="00D13406">
      <w:pPr>
        <w:jc w:val="center"/>
        <w:rPr>
          <w:rFonts w:ascii="黑体" w:eastAsia="黑体" w:hAnsi="黑体"/>
          <w:b/>
          <w:sz w:val="32"/>
          <w:szCs w:val="32"/>
        </w:rPr>
      </w:pPr>
      <w:r w:rsidRPr="00D13406"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2375535" cy="5760085"/>
            <wp:effectExtent l="0" t="0" r="5715" b="0"/>
            <wp:docPr id="3" name="图片 3" descr="C:\Users\28106\Documents\WeChat Files\wxid_dqv8bdfq761j22\FileStorage\Temp\1715345079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8106\Documents\WeChat Files\wxid_dqv8bdfq761j22\FileStorage\Temp\17153450792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13406" w:rsidRPr="00D13406" w:rsidRDefault="00D13406" w:rsidP="00D13406">
      <w:pPr>
        <w:jc w:val="left"/>
        <w:rPr>
          <w:rFonts w:ascii="宋体" w:eastAsia="宋体" w:hAnsi="宋体" w:hint="eastAsia"/>
          <w:kern w:val="0"/>
          <w:szCs w:val="21"/>
        </w:rPr>
      </w:pPr>
      <w:r w:rsidRPr="00D13406">
        <w:rPr>
          <w:rFonts w:ascii="宋体" w:eastAsia="宋体" w:hAnsi="宋体" w:hint="eastAsia"/>
          <w:kern w:val="0"/>
          <w:szCs w:val="21"/>
        </w:rPr>
        <w:t>在经过</w:t>
      </w:r>
      <w:r w:rsidRPr="00D13406">
        <w:rPr>
          <w:rFonts w:ascii="宋体" w:eastAsia="宋体" w:hAnsi="宋体"/>
          <w:kern w:val="0"/>
          <w:szCs w:val="21"/>
        </w:rPr>
        <w:t>10次训练后，LeNet-5模型在MNIST测试集上表现良好，达到了较高的准确率。</w:t>
      </w:r>
      <w:r w:rsidRPr="00D13406">
        <w:rPr>
          <w:rFonts w:ascii="宋体" w:eastAsia="宋体" w:hAnsi="宋体" w:hint="eastAsia"/>
          <w:kern w:val="0"/>
          <w:szCs w:val="21"/>
        </w:rPr>
        <w:t>本实验成功实现了</w:t>
      </w:r>
      <w:r w:rsidRPr="00D13406">
        <w:rPr>
          <w:rFonts w:ascii="宋体" w:eastAsia="宋体" w:hAnsi="宋体"/>
          <w:kern w:val="0"/>
          <w:szCs w:val="21"/>
        </w:rPr>
        <w:t>LeNet-5模型在MNIST数据集上的训练和测试，验证了模型在手写数字识别任务中的有效性。未来可以进一步优化模型结构和参数，提升模型性能。</w:t>
      </w:r>
    </w:p>
    <w:sectPr w:rsidR="00D13406" w:rsidRPr="00D13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39D" w:rsidRDefault="00EC239D" w:rsidP="003D0FAB">
      <w:r>
        <w:separator/>
      </w:r>
    </w:p>
  </w:endnote>
  <w:endnote w:type="continuationSeparator" w:id="0">
    <w:p w:rsidR="00EC239D" w:rsidRDefault="00EC239D" w:rsidP="003D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39D" w:rsidRDefault="00EC239D" w:rsidP="003D0FAB">
      <w:r>
        <w:separator/>
      </w:r>
    </w:p>
  </w:footnote>
  <w:footnote w:type="continuationSeparator" w:id="0">
    <w:p w:rsidR="00EC239D" w:rsidRDefault="00EC239D" w:rsidP="003D0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467.3pt;height:332.45pt;visibility:visible;mso-wrap-style:square" o:bullet="t">
        <v:imagedata r:id="rId1" o:title="cd94c4a763e5ebcd144e24f6ce05b2e"/>
      </v:shape>
    </w:pict>
  </w:numPicBullet>
  <w:numPicBullet w:numPicBulletId="1">
    <w:pict>
      <v:shape id="_x0000_i1213" type="#_x0000_t75" style="width:237.2pt;height:381.2pt;visibility:visible;mso-wrap-style:square" o:bullet="t">
        <v:imagedata r:id="rId2" o:title="f4bcd5c3000e8ccca6c2974cdfdf43e"/>
      </v:shape>
    </w:pict>
  </w:numPicBullet>
  <w:numPicBullet w:numPicBulletId="2">
    <w:pict>
      <v:shape id="_x0000_i1214" type="#_x0000_t75" style="width:265.4pt;height:233.3pt;visibility:visible;mso-wrap-style:square" o:bullet="t">
        <v:imagedata r:id="rId3" o:title="b99599e16c1a5710f2d60968cc585b4"/>
      </v:shape>
    </w:pict>
  </w:numPicBullet>
  <w:abstractNum w:abstractNumId="0" w15:restartNumberingAfterBreak="0">
    <w:nsid w:val="0424121A"/>
    <w:multiLevelType w:val="multilevel"/>
    <w:tmpl w:val="4568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434D4"/>
    <w:multiLevelType w:val="hybridMultilevel"/>
    <w:tmpl w:val="2AAC7224"/>
    <w:lvl w:ilvl="0" w:tplc="B786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85762"/>
    <w:multiLevelType w:val="multilevel"/>
    <w:tmpl w:val="0364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26705"/>
    <w:multiLevelType w:val="hybridMultilevel"/>
    <w:tmpl w:val="5FA83746"/>
    <w:lvl w:ilvl="0" w:tplc="F4F4EE66">
      <w:start w:val="1"/>
      <w:numFmt w:val="lowerLetter"/>
      <w:lvlText w:val="（%1）"/>
      <w:lvlJc w:val="left"/>
      <w:pPr>
        <w:ind w:left="1560" w:hanging="720"/>
      </w:pPr>
      <w:rPr>
        <w:rFonts w:ascii="黑体" w:eastAsia="黑体" w:hAnsi="黑体" w:hint="default"/>
        <w:b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697B"/>
    <w:multiLevelType w:val="hybridMultilevel"/>
    <w:tmpl w:val="BBF4FC28"/>
    <w:lvl w:ilvl="0" w:tplc="3AB81BD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5A8A4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8AA9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67C559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4026E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1C72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220F39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C9497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E82A17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327E4438"/>
    <w:multiLevelType w:val="hybridMultilevel"/>
    <w:tmpl w:val="AC6C28CE"/>
    <w:lvl w:ilvl="0" w:tplc="DCE60E2C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56C2D6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DCEB4F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536542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FEC8A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0E66E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65E134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266D8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C1CD0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62ED772C"/>
    <w:multiLevelType w:val="multilevel"/>
    <w:tmpl w:val="3FE0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6C"/>
    <w:rsid w:val="00070DB4"/>
    <w:rsid w:val="000870DB"/>
    <w:rsid w:val="00104CB3"/>
    <w:rsid w:val="0010655C"/>
    <w:rsid w:val="001502CB"/>
    <w:rsid w:val="001B50F8"/>
    <w:rsid w:val="001C6518"/>
    <w:rsid w:val="001E0B81"/>
    <w:rsid w:val="00211016"/>
    <w:rsid w:val="00220E62"/>
    <w:rsid w:val="00243C92"/>
    <w:rsid w:val="00265621"/>
    <w:rsid w:val="00277D00"/>
    <w:rsid w:val="002D2DD1"/>
    <w:rsid w:val="00311BE7"/>
    <w:rsid w:val="003253F4"/>
    <w:rsid w:val="00352E24"/>
    <w:rsid w:val="003C2F2A"/>
    <w:rsid w:val="003D0FAB"/>
    <w:rsid w:val="004216EF"/>
    <w:rsid w:val="004452DF"/>
    <w:rsid w:val="00453F88"/>
    <w:rsid w:val="004732A3"/>
    <w:rsid w:val="004A0487"/>
    <w:rsid w:val="004A16C2"/>
    <w:rsid w:val="004B760B"/>
    <w:rsid w:val="004E4690"/>
    <w:rsid w:val="00586CAD"/>
    <w:rsid w:val="00595236"/>
    <w:rsid w:val="005D3221"/>
    <w:rsid w:val="006027D8"/>
    <w:rsid w:val="00602B88"/>
    <w:rsid w:val="0061378D"/>
    <w:rsid w:val="006361D2"/>
    <w:rsid w:val="006454A9"/>
    <w:rsid w:val="00655E61"/>
    <w:rsid w:val="00675979"/>
    <w:rsid w:val="00682F44"/>
    <w:rsid w:val="00796664"/>
    <w:rsid w:val="007A3815"/>
    <w:rsid w:val="007D71AB"/>
    <w:rsid w:val="0082020E"/>
    <w:rsid w:val="008A1A0E"/>
    <w:rsid w:val="008A25DB"/>
    <w:rsid w:val="00911584"/>
    <w:rsid w:val="009A5D1F"/>
    <w:rsid w:val="009D26E6"/>
    <w:rsid w:val="00A55558"/>
    <w:rsid w:val="00A56168"/>
    <w:rsid w:val="00A7695C"/>
    <w:rsid w:val="00AB0730"/>
    <w:rsid w:val="00B25749"/>
    <w:rsid w:val="00B2790B"/>
    <w:rsid w:val="00B558FF"/>
    <w:rsid w:val="00BA6478"/>
    <w:rsid w:val="00C0521C"/>
    <w:rsid w:val="00C21E5E"/>
    <w:rsid w:val="00C66976"/>
    <w:rsid w:val="00C80E4C"/>
    <w:rsid w:val="00CF3B03"/>
    <w:rsid w:val="00D10247"/>
    <w:rsid w:val="00D13406"/>
    <w:rsid w:val="00D71241"/>
    <w:rsid w:val="00DE23C1"/>
    <w:rsid w:val="00E102D7"/>
    <w:rsid w:val="00E27F5B"/>
    <w:rsid w:val="00EC239D"/>
    <w:rsid w:val="00EC396C"/>
    <w:rsid w:val="00ED3D96"/>
    <w:rsid w:val="00ED6C8E"/>
    <w:rsid w:val="00F52525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E2BA"/>
  <w15:chartTrackingRefBased/>
  <w15:docId w15:val="{F5C8D9C2-3AF6-4AB6-BE8F-0A830599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FAB"/>
    <w:rPr>
      <w:sz w:val="18"/>
      <w:szCs w:val="18"/>
    </w:rPr>
  </w:style>
  <w:style w:type="paragraph" w:styleId="a7">
    <w:name w:val="List Paragraph"/>
    <w:basedOn w:val="a"/>
    <w:uiPriority w:val="34"/>
    <w:qFormat/>
    <w:rsid w:val="00352E24"/>
    <w:pPr>
      <w:ind w:firstLineChars="200" w:firstLine="420"/>
    </w:pPr>
  </w:style>
  <w:style w:type="character" w:customStyle="1" w:styleId="mjxassistivemathml">
    <w:name w:val="mjx_assistive_mathml"/>
    <w:basedOn w:val="a0"/>
    <w:rsid w:val="0010655C"/>
  </w:style>
  <w:style w:type="character" w:styleId="a8">
    <w:name w:val="Hyperlink"/>
    <w:basedOn w:val="a0"/>
    <w:uiPriority w:val="99"/>
    <w:semiHidden/>
    <w:unhideWhenUsed/>
    <w:rsid w:val="003253F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A25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8A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8A2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8A25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8A25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8A25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A25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A25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trong"/>
    <w:basedOn w:val="a0"/>
    <w:uiPriority w:val="22"/>
    <w:qFormat/>
    <w:rsid w:val="00453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高双猛</dc:creator>
  <cp:keywords/>
  <dc:description/>
  <cp:lastModifiedBy>高双猛</cp:lastModifiedBy>
  <cp:revision>5</cp:revision>
  <dcterms:created xsi:type="dcterms:W3CDTF">2024-04-26T09:07:00Z</dcterms:created>
  <dcterms:modified xsi:type="dcterms:W3CDTF">2024-05-10T12:45:00Z</dcterms:modified>
</cp:coreProperties>
</file>