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061C1F">
      <w:pPr>
        <w:rPr>
          <w:b/>
          <w:sz w:val="32"/>
          <w:szCs w:val="32"/>
        </w:rPr>
      </w:pPr>
      <w:r>
        <w:rPr>
          <w:b/>
          <w:sz w:val="36"/>
          <w:szCs w:val="36"/>
        </w:rPr>
        <w:t>Plans for April 6, 2020</w:t>
      </w:r>
    </w:p>
    <w:p w:rsidR="00061C1F" w:rsidRPr="00061C1F" w:rsidRDefault="00061C1F">
      <w:pPr>
        <w:rPr>
          <w:b/>
          <w:sz w:val="30"/>
          <w:szCs w:val="30"/>
        </w:rPr>
      </w:pPr>
      <w:r w:rsidRPr="00061C1F">
        <w:rPr>
          <w:b/>
          <w:sz w:val="30"/>
          <w:szCs w:val="30"/>
        </w:rPr>
        <w:t>Assignments for today</w:t>
      </w:r>
    </w:p>
    <w:p w:rsidR="00061C1F" w:rsidRPr="00061C1F" w:rsidRDefault="00061C1F">
      <w:pPr>
        <w:rPr>
          <w:b/>
          <w:sz w:val="30"/>
          <w:szCs w:val="30"/>
        </w:rPr>
      </w:pPr>
      <w:r w:rsidRPr="00061C1F">
        <w:rPr>
          <w:b/>
          <w:sz w:val="30"/>
          <w:szCs w:val="30"/>
        </w:rPr>
        <w:t>Listening TOEFL</w:t>
      </w:r>
    </w:p>
    <w:p w:rsidR="00061C1F" w:rsidRPr="00061C1F" w:rsidRDefault="00061C1F">
      <w:pPr>
        <w:rPr>
          <w:b/>
          <w:sz w:val="30"/>
          <w:szCs w:val="30"/>
        </w:rPr>
      </w:pPr>
      <w:r w:rsidRPr="00061C1F">
        <w:rPr>
          <w:b/>
          <w:sz w:val="30"/>
          <w:szCs w:val="30"/>
        </w:rPr>
        <w:t>Reading comprehension</w:t>
      </w:r>
      <w:r w:rsidRPr="00061C1F">
        <w:rPr>
          <w:rFonts w:hint="eastAsia"/>
          <w:b/>
          <w:sz w:val="30"/>
          <w:szCs w:val="30"/>
        </w:rPr>
        <w:t xml:space="preserve"> </w:t>
      </w:r>
      <w:r w:rsidRPr="00061C1F">
        <w:rPr>
          <w:b/>
          <w:sz w:val="30"/>
          <w:szCs w:val="30"/>
        </w:rPr>
        <w:t>*2</w:t>
      </w:r>
    </w:p>
    <w:p w:rsidR="00061C1F" w:rsidRPr="00061C1F" w:rsidRDefault="00061C1F">
      <w:pPr>
        <w:rPr>
          <w:b/>
          <w:sz w:val="30"/>
          <w:szCs w:val="30"/>
        </w:rPr>
      </w:pPr>
      <w:r w:rsidRPr="00061C1F">
        <w:rPr>
          <w:b/>
          <w:sz w:val="30"/>
          <w:szCs w:val="30"/>
        </w:rPr>
        <w:t>Spoken English</w:t>
      </w:r>
    </w:p>
    <w:p w:rsidR="00061C1F" w:rsidRPr="00061C1F" w:rsidRDefault="00061C1F">
      <w:pPr>
        <w:rPr>
          <w:b/>
          <w:sz w:val="30"/>
          <w:szCs w:val="30"/>
        </w:rPr>
      </w:pPr>
      <w:r w:rsidRPr="00061C1F">
        <w:rPr>
          <w:b/>
          <w:sz w:val="30"/>
          <w:szCs w:val="30"/>
        </w:rPr>
        <w:t>Operation system concept essentials reading</w:t>
      </w:r>
    </w:p>
    <w:p w:rsidR="00061C1F" w:rsidRDefault="00061C1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 xml:space="preserve">OD review 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Probability &amp;&amp; Statistics review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&amp;&amp; Physics methods review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Vocabulary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Python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Electromagnetics 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Mathematical logistics</w:t>
      </w:r>
    </w:p>
    <w:p w:rsidR="00061C1F" w:rsidRDefault="00061C1F">
      <w:pPr>
        <w:rPr>
          <w:b/>
          <w:sz w:val="30"/>
          <w:szCs w:val="30"/>
        </w:rPr>
      </w:pPr>
    </w:p>
    <w:p w:rsidR="00061C1F" w:rsidRDefault="00061C1F">
      <w:pPr>
        <w:rPr>
          <w:b/>
          <w:sz w:val="30"/>
          <w:szCs w:val="30"/>
        </w:rPr>
      </w:pP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Detailed plans for April 6, 2020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8:05-8:40 Listening TOEFL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8:40-9:00 Reading comprehension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9:00-9:25 vocabulary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>9:25-9:30 Break</w:t>
      </w:r>
    </w:p>
    <w:p w:rsidR="00061C1F" w:rsidRDefault="00061C1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9:30-10:15 COD review </w:t>
      </w:r>
    </w:p>
    <w:p w:rsidR="00061C1F" w:rsidRDefault="00061C1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>0:15-11:00 Operation system experiment</w:t>
      </w:r>
    </w:p>
    <w:p w:rsidR="00061C1F" w:rsidRPr="00712BEC" w:rsidRDefault="00061C1F">
      <w:pPr>
        <w:rPr>
          <w:b/>
          <w:color w:val="FF0000"/>
          <w:sz w:val="30"/>
          <w:szCs w:val="30"/>
        </w:rPr>
      </w:pPr>
      <w:r w:rsidRPr="00712BEC">
        <w:rPr>
          <w:b/>
          <w:color w:val="FF0000"/>
          <w:sz w:val="30"/>
          <w:szCs w:val="30"/>
        </w:rPr>
        <w:lastRenderedPageBreak/>
        <w:t>11:00-11:15 Spoken English</w:t>
      </w:r>
    </w:p>
    <w:p w:rsidR="00061C1F" w:rsidRPr="00712BEC" w:rsidRDefault="00061C1F">
      <w:pPr>
        <w:rPr>
          <w:b/>
          <w:color w:val="FF0000"/>
          <w:sz w:val="30"/>
          <w:szCs w:val="30"/>
        </w:rPr>
      </w:pPr>
      <w:r w:rsidRPr="00712BEC">
        <w:rPr>
          <w:b/>
          <w:color w:val="FF0000"/>
          <w:sz w:val="30"/>
          <w:szCs w:val="30"/>
        </w:rPr>
        <w:t xml:space="preserve">11:15-12:00 Probability &amp;&amp; </w:t>
      </w:r>
      <w:r w:rsidR="00712BEC" w:rsidRPr="00712BEC">
        <w:rPr>
          <w:b/>
          <w:color w:val="FF0000"/>
          <w:sz w:val="30"/>
          <w:szCs w:val="30"/>
        </w:rPr>
        <w:t>Statistics</w:t>
      </w:r>
    </w:p>
    <w:p w:rsidR="00712BEC" w:rsidRDefault="00712BEC">
      <w:pPr>
        <w:rPr>
          <w:b/>
          <w:sz w:val="30"/>
          <w:szCs w:val="30"/>
        </w:rPr>
      </w:pPr>
      <w:r>
        <w:rPr>
          <w:b/>
          <w:sz w:val="30"/>
          <w:szCs w:val="30"/>
        </w:rPr>
        <w:t>20:00-21:00 Mathematical and physics methods</w:t>
      </w:r>
    </w:p>
    <w:p w:rsidR="00712BEC" w:rsidRDefault="00712BEC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21:00-22:00 Probability &amp;&amp; Statistics </w:t>
      </w:r>
    </w:p>
    <w:p w:rsidR="00712BEC" w:rsidRDefault="00712BEC">
      <w:pPr>
        <w:rPr>
          <w:b/>
          <w:sz w:val="30"/>
          <w:szCs w:val="30"/>
        </w:rPr>
      </w:pPr>
      <w:r>
        <w:rPr>
          <w:b/>
          <w:sz w:val="30"/>
          <w:szCs w:val="30"/>
        </w:rPr>
        <w:t>22:00-22:40 Mathematical logistics</w:t>
      </w:r>
    </w:p>
    <w:p w:rsidR="00712BEC" w:rsidRPr="00061C1F" w:rsidRDefault="00712BEC">
      <w:pPr>
        <w:rPr>
          <w:b/>
          <w:sz w:val="30"/>
          <w:szCs w:val="30"/>
        </w:rPr>
      </w:pPr>
      <w:r>
        <w:rPr>
          <w:b/>
          <w:sz w:val="30"/>
          <w:szCs w:val="30"/>
        </w:rPr>
        <w:t>22:40-23:20 Spoken English</w:t>
      </w:r>
      <w:bookmarkStart w:id="0" w:name="_GoBack"/>
      <w:bookmarkEnd w:id="0"/>
    </w:p>
    <w:sectPr w:rsidR="00712BEC" w:rsidRPr="00061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1F"/>
    <w:rsid w:val="00061C1F"/>
    <w:rsid w:val="004C7C54"/>
    <w:rsid w:val="00712BEC"/>
    <w:rsid w:val="00737EA7"/>
    <w:rsid w:val="0080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4836"/>
  <w15:chartTrackingRefBased/>
  <w15:docId w15:val="{5AA238C6-D1B3-4BB9-8C3D-EDEB9BEA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103</Words>
  <Characters>590</Characters>
  <Application>Microsoft Office Word</Application>
  <DocSecurity>0</DocSecurity>
  <Lines>4</Lines>
  <Paragraphs>1</Paragraphs>
  <ScaleCrop>false</ScaleCrop>
  <Company>Home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2020-04-05T23:58:00Z</dcterms:created>
  <dcterms:modified xsi:type="dcterms:W3CDTF">2020-04-06T15:13:00Z</dcterms:modified>
</cp:coreProperties>
</file>