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Microsoft 365 Automation Project</w:t>
      </w:r>
    </w:p>
    <w:p>
      <w:r>
        <w:t>Appendix A — PowerShell Script List</w:t>
      </w:r>
    </w:p>
    <w:p>
      <w:r>
        <w:t>Author: Gaoyuan Zhang</w:t>
        <w:br/>
        <w:t>Date: October 29, 2025</w:t>
      </w:r>
    </w:p>
    <w:p>
      <w:pPr>
        <w:pStyle w:val="Heading2"/>
      </w:pPr>
      <w:r>
        <w:t>Overview</w:t>
      </w:r>
    </w:p>
    <w:p>
      <w:r>
        <w:t>This appendix provides an overview of all PowerShell scripts used in the Microsoft 365 automation project. Each script automates a specific stage of user, group, and mailbox management.</w:t>
      </w:r>
    </w:p>
    <w:p>
      <w:pPr>
        <w:pStyle w:val="Heading2"/>
      </w:pPr>
      <w:r>
        <w:t>Script Descriptions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Script File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Key Functions / Cmdlets Used</w:t>
            </w:r>
          </w:p>
        </w:tc>
      </w:tr>
      <w:tr>
        <w:tc>
          <w:tcPr>
            <w:tcW w:type="dxa" w:w="2880"/>
          </w:tcPr>
          <w:p>
            <w:r>
              <w:t>1_Create-M365-Users.ps1</w:t>
            </w:r>
          </w:p>
        </w:tc>
        <w:tc>
          <w:tcPr>
            <w:tcW w:type="dxa" w:w="2880"/>
          </w:tcPr>
          <w:p>
            <w:r>
              <w:t>Creates new Microsoft 365 users from a CSV list.</w:t>
            </w:r>
          </w:p>
        </w:tc>
        <w:tc>
          <w:tcPr>
            <w:tcW w:type="dxa" w:w="2880"/>
          </w:tcPr>
          <w:p>
            <w:r>
              <w:t>Import-Csv, New-MgUser, Write-Host</w:t>
            </w:r>
          </w:p>
        </w:tc>
      </w:tr>
      <w:tr>
        <w:tc>
          <w:tcPr>
            <w:tcW w:type="dxa" w:w="2880"/>
          </w:tcPr>
          <w:p>
            <w:r>
              <w:t>2_assign_license.ps1</w:t>
            </w:r>
          </w:p>
        </w:tc>
        <w:tc>
          <w:tcPr>
            <w:tcW w:type="dxa" w:w="2880"/>
          </w:tcPr>
          <w:p>
            <w:r>
              <w:t>Assigns Microsoft 365 E5 licenses to users.</w:t>
            </w:r>
          </w:p>
        </w:tc>
        <w:tc>
          <w:tcPr>
            <w:tcW w:type="dxa" w:w="2880"/>
          </w:tcPr>
          <w:p>
            <w:r>
              <w:t>Set-MgUserLicense, Get-MgSubscribedSku</w:t>
            </w:r>
          </w:p>
        </w:tc>
      </w:tr>
      <w:tr>
        <w:tc>
          <w:tcPr>
            <w:tcW w:type="dxa" w:w="2880"/>
          </w:tcPr>
          <w:p>
            <w:r>
              <w:t>3_sync_departments.ps1</w:t>
            </w:r>
          </w:p>
        </w:tc>
        <w:tc>
          <w:tcPr>
            <w:tcW w:type="dxa" w:w="2880"/>
          </w:tcPr>
          <w:p>
            <w:r>
              <w:t>Syncs department-based groups and adds members via Graph API.</w:t>
            </w:r>
          </w:p>
        </w:tc>
        <w:tc>
          <w:tcPr>
            <w:tcW w:type="dxa" w:w="2880"/>
          </w:tcPr>
          <w:p>
            <w:r>
              <w:t>Get-MgGroup, Invoke-MgGraphRequest, ConvertTo-Json</w:t>
            </w:r>
          </w:p>
        </w:tc>
      </w:tr>
      <w:tr>
        <w:tc>
          <w:tcPr>
            <w:tcW w:type="dxa" w:w="2880"/>
          </w:tcPr>
          <w:p>
            <w:r>
              <w:t>Assign-SharedMailboxPermissions.ps1</w:t>
            </w:r>
          </w:p>
        </w:tc>
        <w:tc>
          <w:tcPr>
            <w:tcW w:type="dxa" w:w="2880"/>
          </w:tcPr>
          <w:p>
            <w:r>
              <w:t>Assigns access permissions for shared mailboxes based on departments.</w:t>
            </w:r>
          </w:p>
        </w:tc>
        <w:tc>
          <w:tcPr>
            <w:tcW w:type="dxa" w:w="2880"/>
          </w:tcPr>
          <w:p>
            <w:r>
              <w:t>Add-MailboxPermission, Add-RecipientPermission</w:t>
            </w:r>
          </w:p>
        </w:tc>
      </w:tr>
      <w:tr>
        <w:tc>
          <w:tcPr>
            <w:tcW w:type="dxa" w:w="2880"/>
          </w:tcPr>
          <w:p>
            <w:r>
              <w:t>export_report.ps1</w:t>
            </w:r>
          </w:p>
        </w:tc>
        <w:tc>
          <w:tcPr>
            <w:tcW w:type="dxa" w:w="2880"/>
          </w:tcPr>
          <w:p>
            <w:r>
              <w:t>Generates a full user/group/license report in CSV format.</w:t>
            </w:r>
          </w:p>
        </w:tc>
        <w:tc>
          <w:tcPr>
            <w:tcW w:type="dxa" w:w="2880"/>
          </w:tcPr>
          <w:p>
            <w:r>
              <w:t>Get-MgUser, Get-MgUserMemberOf, Export-Csv</w:t>
            </w:r>
          </w:p>
        </w:tc>
      </w:tr>
      <w:tr>
        <w:tc>
          <w:tcPr>
            <w:tcW w:type="dxa" w:w="2880"/>
          </w:tcPr>
          <w:p>
            <w:r>
              <w:t>run_all.ps1</w:t>
            </w:r>
          </w:p>
        </w:tc>
        <w:tc>
          <w:tcPr>
            <w:tcW w:type="dxa" w:w="2880"/>
          </w:tcPr>
          <w:p>
            <w:r>
              <w:t>Master runner script — executes all automation steps sequentially and logs outputs.</w:t>
            </w:r>
          </w:p>
        </w:tc>
        <w:tc>
          <w:tcPr>
            <w:tcW w:type="dxa" w:w="2880"/>
          </w:tcPr>
          <w:p>
            <w:r>
              <w:t>Start-Transcript, Stop-Transcript, Join-Path, Write-Host</w:t>
            </w:r>
          </w:p>
        </w:tc>
      </w:tr>
    </w:tbl>
    <w:p>
      <w:pPr>
        <w:pStyle w:val="Heading2"/>
      </w:pPr>
      <w:r>
        <w:t>Example Code Snippet</w:t>
      </w:r>
    </w:p>
    <w:p>
      <w:r>
        <w:t>Example from 3_sync_departments.ps1:</w:t>
        <w:br/>
        <w:br/>
        <w:t>Import-Csv "$basePath\data\neurogroupmembers.csv" | ForEach-Object {</w:t>
        <w:br/>
        <w:t xml:space="preserve">    $group = Get-MgGroup -Filter "displayName eq '$($_.Identity)'"</w:t>
        <w:br/>
        <w:t xml:space="preserve">    $user = Get-MgUser -Filter "userPrincipalName eq '$($_.Members)'"</w:t>
        <w:br/>
        <w:t xml:space="preserve">    if ($group -and $user) {</w:t>
        <w:br/>
        <w:t xml:space="preserve">        Invoke-MgGraphRequest -Method POST `</w:t>
        <w:br/>
        <w:t xml:space="preserve">            -Uri "https://graph.microsoft.com/v1.0/groups/$($group.Id)/members/`$ref" `</w:t>
        <w:br/>
        <w:t xml:space="preserve">            -Body (@{"@odata.id" = "https://graph.microsoft.com/v1.0/directoryObjects/$($user.Id)"} | ConvertTo-Json)</w:t>
        <w:br/>
        <w:t xml:space="preserve">    }</w:t>
        <w:br/>
        <w:t>}</w:t>
      </w:r>
    </w:p>
    <w:p>
      <w:pPr>
        <w:pStyle w:val="Heading2"/>
      </w:pPr>
      <w:r>
        <w:t>Notes</w:t>
      </w:r>
    </w:p>
    <w:p>
      <w:r>
        <w:t>- All scripts were executed in PowerShell 5.1 (Windows 10 build 26100).</w:t>
        <w:br/>
        <w:t>- Microsoft.Graph module v2.19.0 and ExchangeOnlineManagement v3.5.0 were used.</w:t>
        <w:br/>
        <w:t>- Logging outputs are stored under /logs/ folder with timestamped filenames.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