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48" w:rsidRPr="00D96D65" w:rsidRDefault="00603548" w:rsidP="0029383C">
      <w:pPr>
        <w:pStyle w:val="Title"/>
        <w:spacing w:before="120" w:after="120"/>
        <w:jc w:val="center"/>
        <w:rPr>
          <w:sz w:val="28"/>
          <w:szCs w:val="24"/>
          <w:u w:val="single"/>
        </w:rPr>
      </w:pPr>
      <w:r w:rsidRPr="00D96D65">
        <w:rPr>
          <w:sz w:val="28"/>
          <w:szCs w:val="24"/>
          <w:u w:val="single"/>
        </w:rPr>
        <w:t>HOW TO USE</w:t>
      </w:r>
    </w:p>
    <w:p w:rsidR="00800387" w:rsidRDefault="00800387" w:rsidP="00D54A82"/>
    <w:p w:rsidR="005022AB" w:rsidRPr="005022AB" w:rsidRDefault="00903E8E" w:rsidP="005022AB">
      <w:pPr>
        <w:pStyle w:val="ListParagraph"/>
        <w:numPr>
          <w:ilvl w:val="0"/>
          <w:numId w:val="33"/>
        </w:numPr>
        <w:rPr>
          <w:lang w:val="en-IN" w:eastAsia="en-IN"/>
        </w:rPr>
      </w:pPr>
      <w:r>
        <w:t xml:space="preserve">To use this script, </w:t>
      </w:r>
      <w:r w:rsidRPr="00903E8E">
        <w:rPr>
          <w:b/>
        </w:rPr>
        <w:t>Machine</w:t>
      </w:r>
      <w:r w:rsidRPr="00903E8E">
        <w:rPr>
          <w:lang w:val="en" w:eastAsia="en-IN"/>
        </w:rPr>
        <w:t xml:space="preserve"> must be in </w:t>
      </w:r>
      <w:r w:rsidRPr="00903E8E">
        <w:rPr>
          <w:b/>
          <w:lang w:val="en" w:eastAsia="en-IN"/>
        </w:rPr>
        <w:t>client's network</w:t>
      </w:r>
      <w:r w:rsidRPr="00903E8E">
        <w:rPr>
          <w:b/>
        </w:rPr>
        <w:t xml:space="preserve">. </w:t>
      </w:r>
      <w:r>
        <w:t>For example – we cannot access 192.168.3.50 until we are connected to Andheri VPN, in the same way we cannot access POS until we are in the client’s network.</w:t>
      </w:r>
    </w:p>
    <w:p w:rsidR="00903E8E" w:rsidRPr="005022AB" w:rsidRDefault="00903E8E" w:rsidP="005022AB">
      <w:pPr>
        <w:pStyle w:val="ListParagraph"/>
        <w:numPr>
          <w:ilvl w:val="0"/>
          <w:numId w:val="33"/>
        </w:numPr>
        <w:rPr>
          <w:lang w:val="en-IN" w:eastAsia="en-IN"/>
        </w:rPr>
      </w:pPr>
      <w:r w:rsidRPr="005022AB">
        <w:t xml:space="preserve">Ensure that the </w:t>
      </w:r>
      <w:r w:rsidRPr="005022AB">
        <w:rPr>
          <w:b/>
        </w:rPr>
        <w:t>Java runtime environment</w:t>
      </w:r>
      <w:r w:rsidRPr="005022AB">
        <w:t xml:space="preserve"> is installed on the machine on which this </w:t>
      </w:r>
      <w:r w:rsidR="005022AB">
        <w:t>JAR</w:t>
      </w:r>
      <w:r w:rsidRPr="005022AB">
        <w:t xml:space="preserve"> is </w:t>
      </w:r>
      <w:r w:rsidR="0029383C">
        <w:t>going to execute</w:t>
      </w:r>
      <w:r w:rsidRPr="005022AB">
        <w:t>. Double tap on the jar file to run the Marker Deletion Script (you don’t need to run as administrator)</w:t>
      </w:r>
    </w:p>
    <w:p w:rsidR="00903E8E" w:rsidRPr="00BE0CBC" w:rsidRDefault="005022AB" w:rsidP="00603548">
      <w:pPr>
        <w:pStyle w:val="ListParagraph"/>
        <w:numPr>
          <w:ilvl w:val="0"/>
          <w:numId w:val="33"/>
        </w:numPr>
        <w:rPr>
          <w:b/>
        </w:rPr>
      </w:pPr>
      <w:r>
        <w:t xml:space="preserve">This is how </w:t>
      </w:r>
      <w:r w:rsidR="00BE0CBC">
        <w:t xml:space="preserve">the GUI will look which will have only 1 user field i.e. </w:t>
      </w:r>
      <w:r w:rsidR="00BE0CBC" w:rsidRPr="00BE0CBC">
        <w:rPr>
          <w:b/>
        </w:rPr>
        <w:t>Marker Issues</w:t>
      </w:r>
      <w:r w:rsidR="00BE0CBC">
        <w:rPr>
          <w:b/>
        </w:rPr>
        <w:t xml:space="preserve"> </w:t>
      </w:r>
      <w:r w:rsidR="00BE0CBC">
        <w:t xml:space="preserve">&amp; 3 buttons i.e. </w:t>
      </w:r>
      <w:r w:rsidR="00BE0CBC">
        <w:rPr>
          <w:b/>
        </w:rPr>
        <w:t>SUBMIT, CLEAR &amp; HOW-TO-USE</w:t>
      </w:r>
      <w:r w:rsidR="00BE0CBC">
        <w:t>.</w:t>
      </w:r>
    </w:p>
    <w:p w:rsidR="00603548" w:rsidRDefault="00C155D5" w:rsidP="00D54A82">
      <w:r w:rsidRPr="00C155D5">
        <w:rPr>
          <w:noProof/>
        </w:rPr>
        <w:drawing>
          <wp:inline distT="0" distB="0" distL="0" distR="0" wp14:anchorId="0B156FB3" wp14:editId="0E706052">
            <wp:extent cx="6400800" cy="2449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76" w:rsidRDefault="00547076" w:rsidP="00D54A82"/>
    <w:p w:rsidR="00547076" w:rsidRPr="00547076" w:rsidRDefault="00547076" w:rsidP="00547076">
      <w:pPr>
        <w:pStyle w:val="ListParagraph"/>
        <w:numPr>
          <w:ilvl w:val="0"/>
          <w:numId w:val="34"/>
        </w:numPr>
      </w:pPr>
      <w:r>
        <w:rPr>
          <w:b/>
        </w:rPr>
        <w:t>Marker Issue User Field –</w:t>
      </w:r>
    </w:p>
    <w:p w:rsidR="00547076" w:rsidRDefault="00547076" w:rsidP="00547076">
      <w:pPr>
        <w:pStyle w:val="ListParagraph"/>
        <w:numPr>
          <w:ilvl w:val="1"/>
          <w:numId w:val="34"/>
        </w:numPr>
      </w:pPr>
      <w:r>
        <w:t>This is where you will paste your marker issues.</w:t>
      </w:r>
    </w:p>
    <w:p w:rsidR="00547076" w:rsidRDefault="00547076" w:rsidP="00547076">
      <w:pPr>
        <w:pStyle w:val="ListParagraph"/>
        <w:numPr>
          <w:ilvl w:val="1"/>
          <w:numId w:val="34"/>
        </w:numPr>
      </w:pPr>
      <w:r>
        <w:t xml:space="preserve">Please make sure you paste marker issues </w:t>
      </w:r>
      <w:r w:rsidR="00C155D5">
        <w:t>at user field</w:t>
      </w:r>
      <w:r>
        <w:t xml:space="preserve"> in a way that the POS Name comes 1 below 1 without any blank line in between. For example –</w:t>
      </w:r>
    </w:p>
    <w:p w:rsidR="00547076" w:rsidRDefault="00C155D5" w:rsidP="00547076">
      <w:pPr>
        <w:ind w:left="720"/>
      </w:pPr>
      <w:r w:rsidRPr="00C155D5">
        <w:rPr>
          <w:noProof/>
        </w:rPr>
        <w:drawing>
          <wp:inline distT="0" distB="0" distL="0" distR="0" wp14:anchorId="3DCC83AF" wp14:editId="0A2DF172">
            <wp:extent cx="5381625" cy="20448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527" cy="20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83" w:rsidRDefault="00534D83" w:rsidP="00534D83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lastRenderedPageBreak/>
        <w:t>SUBMIT Button –</w:t>
      </w:r>
    </w:p>
    <w:p w:rsidR="000A3B12" w:rsidRPr="0071758D" w:rsidRDefault="00534D83" w:rsidP="000A3B12">
      <w:pPr>
        <w:pStyle w:val="ListParagraph"/>
        <w:numPr>
          <w:ilvl w:val="1"/>
          <w:numId w:val="34"/>
        </w:numPr>
        <w:rPr>
          <w:b/>
        </w:rPr>
      </w:pPr>
      <w:r>
        <w:t xml:space="preserve">Clicking on </w:t>
      </w:r>
      <w:r>
        <w:rPr>
          <w:b/>
        </w:rPr>
        <w:t>SUBMIT</w:t>
      </w:r>
      <w:r>
        <w:t xml:space="preserve"> button will start the execution of script and it’ll go line by line</w:t>
      </w:r>
      <w:r w:rsidR="00C155D5">
        <w:t xml:space="preserve"> as entered by user</w:t>
      </w:r>
      <w:r>
        <w:t xml:space="preserve"> to every POS and delete the markers present inside </w:t>
      </w:r>
      <w:r w:rsidRPr="00534D83">
        <w:rPr>
          <w:color w:val="365F91" w:themeColor="accent1" w:themeShade="BF"/>
        </w:rPr>
        <w:t>\\PosName\c$\environment\marker</w:t>
      </w:r>
      <w:r>
        <w:t xml:space="preserve"> folder.</w:t>
      </w:r>
    </w:p>
    <w:p w:rsidR="0071758D" w:rsidRDefault="0071758D" w:rsidP="0071758D">
      <w:pPr>
        <w:ind w:firstLine="720"/>
        <w:rPr>
          <w:b/>
        </w:rPr>
      </w:pPr>
      <w:r w:rsidRPr="0071758D">
        <w:rPr>
          <w:b/>
          <w:noProof/>
        </w:rPr>
        <w:drawing>
          <wp:inline distT="0" distB="0" distL="0" distR="0" wp14:anchorId="6BDC1377" wp14:editId="43ADE348">
            <wp:extent cx="5657850" cy="21626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714" cy="21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8D" w:rsidRPr="0071758D" w:rsidRDefault="0071758D" w:rsidP="0071758D">
      <w:pPr>
        <w:ind w:firstLine="720"/>
        <w:rPr>
          <w:b/>
        </w:rPr>
      </w:pPr>
      <w:r w:rsidRPr="0071758D">
        <w:rPr>
          <w:b/>
          <w:noProof/>
        </w:rPr>
        <w:drawing>
          <wp:inline distT="0" distB="0" distL="0" distR="0" wp14:anchorId="3DB3B916" wp14:editId="53000C7D">
            <wp:extent cx="5686425" cy="21662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598" cy="218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8D" w:rsidRPr="0071758D" w:rsidRDefault="0071758D" w:rsidP="0071758D">
      <w:pPr>
        <w:pStyle w:val="ListParagraph"/>
        <w:numPr>
          <w:ilvl w:val="0"/>
          <w:numId w:val="40"/>
        </w:numPr>
        <w:rPr>
          <w:lang w:val="en-IN" w:eastAsia="en-IN"/>
        </w:rPr>
      </w:pPr>
      <w:r w:rsidRPr="0071758D">
        <w:rPr>
          <w:lang w:val="en" w:eastAsia="en-IN"/>
        </w:rPr>
        <w:t>If there is no marker file in the folder, it will look like below</w:t>
      </w:r>
    </w:p>
    <w:p w:rsidR="0071758D" w:rsidRPr="0071758D" w:rsidRDefault="0071758D" w:rsidP="0071758D">
      <w:pPr>
        <w:pStyle w:val="ListParagraph"/>
        <w:rPr>
          <w:b/>
        </w:rPr>
      </w:pPr>
      <w:r w:rsidRPr="0071758D">
        <w:rPr>
          <w:b/>
          <w:noProof/>
        </w:rPr>
        <w:drawing>
          <wp:inline distT="0" distB="0" distL="0" distR="0" wp14:anchorId="65E04AF4" wp14:editId="2A4160AD">
            <wp:extent cx="5724525" cy="2194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515" cy="22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12" w:rsidRPr="006F3633" w:rsidRDefault="000A3B12" w:rsidP="006F3633">
      <w:pPr>
        <w:pStyle w:val="ListParagraph"/>
        <w:numPr>
          <w:ilvl w:val="1"/>
          <w:numId w:val="34"/>
        </w:numPr>
        <w:rPr>
          <w:b/>
        </w:rPr>
      </w:pPr>
      <w:r w:rsidRPr="000A3B12">
        <w:rPr>
          <w:lang w:val="en"/>
        </w:rPr>
        <w:lastRenderedPageBreak/>
        <w:t xml:space="preserve">This script is programmed in such a way that if there are </w:t>
      </w:r>
      <w:r w:rsidRPr="000A3B12">
        <w:rPr>
          <w:b/>
          <w:lang w:val="en"/>
        </w:rPr>
        <w:t>more than 5 markers</w:t>
      </w:r>
      <w:r w:rsidRPr="000A3B12">
        <w:rPr>
          <w:lang w:val="en"/>
        </w:rPr>
        <w:t xml:space="preserve"> in the folder, it will </w:t>
      </w:r>
      <w:r w:rsidR="006F3633" w:rsidRPr="006F3633">
        <w:rPr>
          <w:b/>
          <w:lang w:val="en"/>
        </w:rPr>
        <w:t>NOT</w:t>
      </w:r>
      <w:r w:rsidRPr="000A3B12">
        <w:rPr>
          <w:lang w:val="en"/>
        </w:rPr>
        <w:t xml:space="preserve"> </w:t>
      </w:r>
      <w:r w:rsidRPr="000A3B12">
        <w:rPr>
          <w:b/>
          <w:lang w:val="en"/>
        </w:rPr>
        <w:t>DELETE</w:t>
      </w:r>
      <w:r w:rsidRPr="000A3B12">
        <w:rPr>
          <w:lang w:val="en"/>
        </w:rPr>
        <w:t xml:space="preserve"> any marker file</w:t>
      </w:r>
      <w:r>
        <w:rPr>
          <w:lang w:val="en"/>
        </w:rPr>
        <w:t xml:space="preserve"> at that POS</w:t>
      </w:r>
      <w:r w:rsidRPr="000A3B12">
        <w:rPr>
          <w:lang w:val="en"/>
        </w:rPr>
        <w:t xml:space="preserve">, </w:t>
      </w:r>
      <w:r w:rsidRPr="000A3B12">
        <w:t>instead</w:t>
      </w:r>
      <w:r w:rsidRPr="000A3B12">
        <w:rPr>
          <w:lang w:val="en"/>
        </w:rPr>
        <w:t xml:space="preserve"> it will show the user an </w:t>
      </w:r>
      <w:r w:rsidRPr="000A3B12">
        <w:rPr>
          <w:b/>
          <w:lang w:val="en"/>
        </w:rPr>
        <w:t>ALERT</w:t>
      </w:r>
      <w:r w:rsidRPr="000A3B12">
        <w:rPr>
          <w:lang w:val="en"/>
        </w:rPr>
        <w:t xml:space="preserve"> message box with details</w:t>
      </w:r>
      <w:r>
        <w:rPr>
          <w:lang w:val="en"/>
        </w:rPr>
        <w:t xml:space="preserve">. For example </w:t>
      </w:r>
      <w:r>
        <w:t>–</w:t>
      </w:r>
    </w:p>
    <w:p w:rsidR="006F3633" w:rsidRPr="006F3633" w:rsidRDefault="006F3633" w:rsidP="006F3633">
      <w:pPr>
        <w:ind w:firstLine="360"/>
        <w:rPr>
          <w:b/>
        </w:rPr>
      </w:pPr>
      <w:r w:rsidRPr="006F3633">
        <w:rPr>
          <w:b/>
          <w:noProof/>
        </w:rPr>
        <w:drawing>
          <wp:inline distT="0" distB="0" distL="0" distR="0" wp14:anchorId="55D9FC9B" wp14:editId="6BB8DEFF">
            <wp:extent cx="6054357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060" cy="22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12" w:rsidRDefault="000A3B12" w:rsidP="000A3B12">
      <w:pPr>
        <w:rPr>
          <w:b/>
        </w:rPr>
      </w:pPr>
    </w:p>
    <w:p w:rsidR="000A3B12" w:rsidRDefault="000A3B12" w:rsidP="000A3B12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>CLEAR Button –</w:t>
      </w:r>
    </w:p>
    <w:p w:rsidR="000A3B12" w:rsidRPr="000A3B12" w:rsidRDefault="000A3B12" w:rsidP="000A3B12">
      <w:pPr>
        <w:pStyle w:val="ListParagraph"/>
        <w:numPr>
          <w:ilvl w:val="1"/>
          <w:numId w:val="34"/>
        </w:numPr>
        <w:rPr>
          <w:b/>
        </w:rPr>
      </w:pPr>
      <w:r>
        <w:t>As name suggest user can use this button to clear the user field</w:t>
      </w:r>
    </w:p>
    <w:p w:rsidR="000A3B12" w:rsidRDefault="000A3B12" w:rsidP="000A3B12">
      <w:pPr>
        <w:pStyle w:val="ListParagraph"/>
        <w:rPr>
          <w:b/>
        </w:rPr>
      </w:pPr>
    </w:p>
    <w:p w:rsidR="000A3B12" w:rsidRDefault="000A3B12" w:rsidP="000A3B12">
      <w:pPr>
        <w:pStyle w:val="ListParagraph"/>
        <w:rPr>
          <w:b/>
        </w:rPr>
      </w:pPr>
    </w:p>
    <w:p w:rsidR="000A3B12" w:rsidRDefault="000A3B12" w:rsidP="000A3B12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HOW-TO-USE Button </w:t>
      </w:r>
    </w:p>
    <w:p w:rsidR="000A3B12" w:rsidRDefault="000A3B12" w:rsidP="000A3B12">
      <w:pPr>
        <w:pStyle w:val="ListParagraph"/>
        <w:numPr>
          <w:ilvl w:val="1"/>
          <w:numId w:val="36"/>
        </w:numPr>
        <w:rPr>
          <w:b/>
        </w:rPr>
      </w:pPr>
      <w:r>
        <w:t xml:space="preserve">This button can be use in accessing all the important files related to this </w:t>
      </w:r>
      <w:r w:rsidRPr="000A3B12">
        <w:rPr>
          <w:b/>
        </w:rPr>
        <w:t>Marker Utility</w:t>
      </w:r>
      <w:r>
        <w:rPr>
          <w:b/>
        </w:rPr>
        <w:t>.</w:t>
      </w:r>
    </w:p>
    <w:p w:rsidR="000A3B12" w:rsidRPr="0071758D" w:rsidRDefault="000A3B12" w:rsidP="000A3B12">
      <w:pPr>
        <w:pStyle w:val="ListParagraph"/>
        <w:numPr>
          <w:ilvl w:val="1"/>
          <w:numId w:val="36"/>
        </w:numPr>
        <w:rPr>
          <w:b/>
        </w:rPr>
      </w:pPr>
      <w:r>
        <w:t xml:space="preserve">This button is linked with One Drive folder where </w:t>
      </w:r>
      <w:r w:rsidR="0029383C">
        <w:t>we</w:t>
      </w:r>
      <w:r>
        <w:t>’ll be keeping important documents related to this as well as all the future releases will also be kept here</w:t>
      </w:r>
      <w:r w:rsidR="0071758D">
        <w:t>.</w:t>
      </w:r>
    </w:p>
    <w:p w:rsidR="0071758D" w:rsidRDefault="0071758D" w:rsidP="0071758D">
      <w:pPr>
        <w:rPr>
          <w:b/>
        </w:rPr>
      </w:pPr>
    </w:p>
    <w:p w:rsidR="0071758D" w:rsidRDefault="0071758D" w:rsidP="0071758D">
      <w:pPr>
        <w:rPr>
          <w:b/>
        </w:rPr>
      </w:pPr>
    </w:p>
    <w:p w:rsidR="0071758D" w:rsidRPr="0071758D" w:rsidRDefault="0071758D" w:rsidP="0071758D">
      <w:pPr>
        <w:rPr>
          <w:rFonts w:ascii="Bell MT" w:hAnsi="Bell MT"/>
          <w:b/>
          <w:sz w:val="22"/>
        </w:rPr>
      </w:pPr>
      <w:r w:rsidRPr="0071758D">
        <w:rPr>
          <w:rFonts w:ascii="Bell MT" w:hAnsi="Bell MT"/>
          <w:b/>
          <w:sz w:val="22"/>
        </w:rPr>
        <w:t xml:space="preserve">IMPORTANT – Please go through the </w:t>
      </w:r>
      <w:r w:rsidRPr="0071758D">
        <w:rPr>
          <w:rFonts w:ascii="Bell MT" w:hAnsi="Bell MT"/>
          <w:b/>
          <w:color w:val="FF0000"/>
          <w:sz w:val="22"/>
        </w:rPr>
        <w:t>ReadMe</w:t>
      </w:r>
      <w:r w:rsidRPr="0071758D">
        <w:rPr>
          <w:rFonts w:ascii="Bell MT" w:hAnsi="Bell MT"/>
          <w:b/>
          <w:sz w:val="22"/>
        </w:rPr>
        <w:t xml:space="preserve"> file a</w:t>
      </w:r>
      <w:bookmarkStart w:id="0" w:name="_GoBack"/>
      <w:bookmarkEnd w:id="0"/>
      <w:r w:rsidRPr="0071758D">
        <w:rPr>
          <w:rFonts w:ascii="Bell MT" w:hAnsi="Bell MT"/>
          <w:b/>
          <w:sz w:val="22"/>
        </w:rPr>
        <w:t xml:space="preserve">nd contribute in making this script Bug Free </w:t>
      </w:r>
      <w:r w:rsidRPr="0071758D">
        <w:rPr>
          <w:rFonts w:ascii="Segoe UI Emoji" w:eastAsia="Segoe UI Emoji" w:hAnsi="Segoe UI Emoji" w:cs="Segoe UI Emoji"/>
          <w:b/>
          <w:sz w:val="22"/>
        </w:rPr>
        <w:t>😊</w:t>
      </w:r>
    </w:p>
    <w:sectPr w:rsidR="0071758D" w:rsidRPr="0071758D">
      <w:headerReference w:type="default" r:id="rId13"/>
      <w:footerReference w:type="default" r:id="rId14"/>
      <w:pgSz w:w="12240" w:h="15840"/>
      <w:pgMar w:top="1080" w:right="1080" w:bottom="108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DAE" w:rsidRDefault="009F3DAE" w:rsidP="00800387">
      <w:pPr>
        <w:spacing w:after="0" w:line="240" w:lineRule="auto"/>
      </w:pPr>
      <w:r>
        <w:separator/>
      </w:r>
    </w:p>
  </w:endnote>
  <w:endnote w:type="continuationSeparator" w:id="0">
    <w:p w:rsidR="009F3DAE" w:rsidRDefault="009F3DAE" w:rsidP="0080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AB" w:rsidRDefault="005022AB">
    <w:pPr>
      <w:pStyle w:val="Footer"/>
    </w:pPr>
    <w:r>
      <w:rPr>
        <w:rFonts w:cs="Arial"/>
        <w:sz w:val="18"/>
        <w:szCs w:val="18"/>
      </w:rPr>
      <w:t xml:space="preserve">Marker Script - HOW TO USE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DAE" w:rsidRDefault="009F3DAE" w:rsidP="00800387">
      <w:pPr>
        <w:spacing w:after="0" w:line="240" w:lineRule="auto"/>
      </w:pPr>
      <w:r>
        <w:separator/>
      </w:r>
    </w:p>
  </w:footnote>
  <w:footnote w:type="continuationSeparator" w:id="0">
    <w:p w:rsidR="009F3DAE" w:rsidRDefault="009F3DAE" w:rsidP="0080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3" w:type="dxa"/>
      <w:tblInd w:w="-90" w:type="dxa"/>
      <w:tblBorders>
        <w:bottom w:val="single" w:sz="4" w:space="0" w:color="808080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013"/>
      <w:gridCol w:w="6310"/>
    </w:tblGrid>
    <w:tr w:rsidR="005022AB" w:rsidTr="005022AB">
      <w:trPr>
        <w:trHeight w:val="600"/>
      </w:trPr>
      <w:tc>
        <w:tcPr>
          <w:tcW w:w="4013" w:type="dxa"/>
          <w:tcMar>
            <w:top w:w="115" w:type="dxa"/>
            <w:left w:w="-1" w:type="dxa"/>
            <w:bottom w:w="115" w:type="dxa"/>
            <w:right w:w="-1" w:type="dxa"/>
          </w:tcMar>
          <w:vAlign w:val="center"/>
        </w:tcPr>
        <w:p w:rsidR="005022AB" w:rsidRDefault="005022AB">
          <w:pPr>
            <w:pStyle w:val="Header"/>
            <w:rPr>
              <w:rFonts w:ascii="Arial Unicode MS" w:eastAsia="Arial Unicode MS" w:hAnsi="Arial Unicode MS" w:cs="Arial Unicode MS"/>
              <w:sz w:val="24"/>
            </w:rPr>
          </w:pPr>
          <w:r>
            <w:rPr>
              <w:noProof/>
            </w:rPr>
            <w:drawing>
              <wp:inline distT="0" distB="0" distL="0" distR="0" wp14:anchorId="7E06307B" wp14:editId="4E7EE8B3">
                <wp:extent cx="1533525" cy="504268"/>
                <wp:effectExtent l="0" t="0" r="0" b="0"/>
                <wp:docPr id="1" name="Picture 1" descr="https://www.skillnetinc.com/wp-content/themes/skillnet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skillnetinc.com/wp-content/themes/skillnet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83" cy="521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0" w:type="dxa"/>
          <w:tcMar>
            <w:top w:w="115" w:type="dxa"/>
            <w:left w:w="-1" w:type="dxa"/>
            <w:bottom w:w="0" w:type="dxa"/>
            <w:right w:w="-1" w:type="dxa"/>
          </w:tcMar>
          <w:vAlign w:val="bottom"/>
        </w:tcPr>
        <w:p w:rsidR="005022AB" w:rsidRDefault="005022AB">
          <w:pPr>
            <w:pStyle w:val="Header"/>
            <w:ind w:right="588"/>
            <w:jc w:val="right"/>
            <w:rPr>
              <w:b/>
            </w:rPr>
          </w:pPr>
        </w:p>
      </w:tc>
    </w:tr>
  </w:tbl>
  <w:p w:rsidR="005022AB" w:rsidRDefault="005022A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B16"/>
    <w:multiLevelType w:val="hybridMultilevel"/>
    <w:tmpl w:val="8ECE1920"/>
    <w:lvl w:ilvl="0" w:tplc="2A1CE2F2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B0AD36">
      <w:start w:val="1"/>
      <w:numFmt w:val="lowerLetter"/>
      <w:lvlText w:val="%2)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B0111E">
      <w:start w:val="1"/>
      <w:numFmt w:val="lowerRoman"/>
      <w:lvlText w:val="%3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0CC80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9CB652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694E4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243A5C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08BD04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4F10C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01905"/>
    <w:multiLevelType w:val="hybridMultilevel"/>
    <w:tmpl w:val="0E0E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8AC"/>
    <w:multiLevelType w:val="hybridMultilevel"/>
    <w:tmpl w:val="0954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7090"/>
    <w:multiLevelType w:val="hybridMultilevel"/>
    <w:tmpl w:val="317CBFB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E1443"/>
    <w:multiLevelType w:val="multilevel"/>
    <w:tmpl w:val="119E14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7079CF"/>
    <w:multiLevelType w:val="hybridMultilevel"/>
    <w:tmpl w:val="875A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743DF"/>
    <w:multiLevelType w:val="multilevel"/>
    <w:tmpl w:val="210743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1A64"/>
    <w:multiLevelType w:val="hybridMultilevel"/>
    <w:tmpl w:val="6500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0333B"/>
    <w:multiLevelType w:val="hybridMultilevel"/>
    <w:tmpl w:val="4D1EDE5E"/>
    <w:lvl w:ilvl="0" w:tplc="5CDE263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FE4A02">
      <w:start w:val="1"/>
      <w:numFmt w:val="bullet"/>
      <w:lvlText w:val="o"/>
      <w:lvlJc w:val="left"/>
      <w:pPr>
        <w:ind w:left="1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661A7C">
      <w:start w:val="1"/>
      <w:numFmt w:val="bullet"/>
      <w:lvlText w:val="▪"/>
      <w:lvlJc w:val="left"/>
      <w:pPr>
        <w:ind w:left="2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E402C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7E2A70">
      <w:start w:val="1"/>
      <w:numFmt w:val="bullet"/>
      <w:lvlText w:val="o"/>
      <w:lvlJc w:val="left"/>
      <w:pPr>
        <w:ind w:left="3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BE84F2">
      <w:start w:val="1"/>
      <w:numFmt w:val="bullet"/>
      <w:lvlText w:val="▪"/>
      <w:lvlJc w:val="left"/>
      <w:pPr>
        <w:ind w:left="4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708CF0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AE46E">
      <w:start w:val="1"/>
      <w:numFmt w:val="bullet"/>
      <w:lvlText w:val="o"/>
      <w:lvlJc w:val="left"/>
      <w:pPr>
        <w:ind w:left="5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20B8FA">
      <w:start w:val="1"/>
      <w:numFmt w:val="bullet"/>
      <w:lvlText w:val="▪"/>
      <w:lvlJc w:val="left"/>
      <w:pPr>
        <w:ind w:left="6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1B3BDA"/>
    <w:multiLevelType w:val="multilevel"/>
    <w:tmpl w:val="2C1B3BDA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2C30776D"/>
    <w:multiLevelType w:val="hybridMultilevel"/>
    <w:tmpl w:val="92C89B68"/>
    <w:lvl w:ilvl="0" w:tplc="ACE08C0E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9200D"/>
    <w:multiLevelType w:val="multilevel"/>
    <w:tmpl w:val="4B85734E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42399E"/>
    <w:multiLevelType w:val="hybridMultilevel"/>
    <w:tmpl w:val="35A2FFAE"/>
    <w:lvl w:ilvl="0" w:tplc="53FE88C0">
      <w:start w:val="1"/>
      <w:numFmt w:val="bullet"/>
      <w:lvlText w:val="•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9C8850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24296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D39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76779C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AC030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CE1F4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C0F74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1E9626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A50367"/>
    <w:multiLevelType w:val="hybridMultilevel"/>
    <w:tmpl w:val="17348EB6"/>
    <w:lvl w:ilvl="0" w:tplc="D9E22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39D9"/>
    <w:multiLevelType w:val="hybridMultilevel"/>
    <w:tmpl w:val="F470292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C6B91"/>
    <w:multiLevelType w:val="multilevel"/>
    <w:tmpl w:val="3DDC6B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A080B"/>
    <w:multiLevelType w:val="multilevel"/>
    <w:tmpl w:val="430A080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34D3A"/>
    <w:multiLevelType w:val="hybridMultilevel"/>
    <w:tmpl w:val="F1644EBA"/>
    <w:lvl w:ilvl="0" w:tplc="B4686B04">
      <w:start w:val="1"/>
      <w:numFmt w:val="bullet"/>
      <w:lvlText w:val="•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54D9BA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807EC8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486016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BEC4BA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F6C9CA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4C3132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246E1C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868818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735D99"/>
    <w:multiLevelType w:val="hybridMultilevel"/>
    <w:tmpl w:val="EE8E5176"/>
    <w:lvl w:ilvl="0" w:tplc="AEE6624C">
      <w:start w:val="1"/>
      <w:numFmt w:val="decimal"/>
      <w:lvlText w:val="%1)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EBA10">
      <w:start w:val="1"/>
      <w:numFmt w:val="lowerLetter"/>
      <w:lvlText w:val="%2"/>
      <w:lvlJc w:val="left"/>
      <w:pPr>
        <w:ind w:left="13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E49FC0">
      <w:start w:val="1"/>
      <w:numFmt w:val="lowerRoman"/>
      <w:lvlText w:val="%3"/>
      <w:lvlJc w:val="left"/>
      <w:pPr>
        <w:ind w:left="20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C0D4E">
      <w:start w:val="1"/>
      <w:numFmt w:val="decimal"/>
      <w:lvlText w:val="%4"/>
      <w:lvlJc w:val="left"/>
      <w:pPr>
        <w:ind w:left="2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A61D2">
      <w:start w:val="1"/>
      <w:numFmt w:val="lowerLetter"/>
      <w:lvlText w:val="%5"/>
      <w:lvlJc w:val="left"/>
      <w:pPr>
        <w:ind w:left="34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D67334">
      <w:start w:val="1"/>
      <w:numFmt w:val="lowerRoman"/>
      <w:lvlText w:val="%6"/>
      <w:lvlJc w:val="left"/>
      <w:pPr>
        <w:ind w:left="42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580620">
      <w:start w:val="1"/>
      <w:numFmt w:val="decimal"/>
      <w:lvlText w:val="%7"/>
      <w:lvlJc w:val="left"/>
      <w:pPr>
        <w:ind w:left="49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DA08FA">
      <w:start w:val="1"/>
      <w:numFmt w:val="lowerLetter"/>
      <w:lvlText w:val="%8"/>
      <w:lvlJc w:val="left"/>
      <w:pPr>
        <w:ind w:left="5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D06F70">
      <w:start w:val="1"/>
      <w:numFmt w:val="lowerRoman"/>
      <w:lvlText w:val="%9"/>
      <w:lvlJc w:val="left"/>
      <w:pPr>
        <w:ind w:left="63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85734E"/>
    <w:multiLevelType w:val="multilevel"/>
    <w:tmpl w:val="4B85734E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856BB"/>
    <w:multiLevelType w:val="hybridMultilevel"/>
    <w:tmpl w:val="0C3250F2"/>
    <w:lvl w:ilvl="0" w:tplc="BB3EBB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1" w:tplc="EECCC2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2" w:tplc="6AB044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3" w:tplc="72D4A8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4" w:tplc="15D62F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5" w:tplc="88ACD9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6" w:tplc="B428F8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7" w:tplc="B9C0AE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8" w:tplc="1D4091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</w:abstractNum>
  <w:abstractNum w:abstractNumId="21" w15:restartNumberingAfterBreak="0">
    <w:nsid w:val="4F66400C"/>
    <w:multiLevelType w:val="multilevel"/>
    <w:tmpl w:val="3DDC6B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55961"/>
    <w:multiLevelType w:val="hybridMultilevel"/>
    <w:tmpl w:val="3B80105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2EB472B"/>
    <w:multiLevelType w:val="hybridMultilevel"/>
    <w:tmpl w:val="DCECEAE8"/>
    <w:lvl w:ilvl="0" w:tplc="D9E22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A45D3"/>
    <w:multiLevelType w:val="hybridMultilevel"/>
    <w:tmpl w:val="ECE25A1E"/>
    <w:lvl w:ilvl="0" w:tplc="AD401C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03D437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1B5C21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E760D3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14AA01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4BEE3E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312815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FCB0A3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8C5639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5" w15:restartNumberingAfterBreak="0">
    <w:nsid w:val="5417406B"/>
    <w:multiLevelType w:val="hybridMultilevel"/>
    <w:tmpl w:val="F34C5636"/>
    <w:lvl w:ilvl="0" w:tplc="CD9682B8">
      <w:start w:val="1"/>
      <w:numFmt w:val="decimal"/>
      <w:lvlText w:val="%1."/>
      <w:lvlJc w:val="left"/>
      <w:pPr>
        <w:ind w:left="1425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22ED6A2">
      <w:start w:val="2"/>
      <w:numFmt w:val="lowerLetter"/>
      <w:lvlText w:val="%2)"/>
      <w:lvlJc w:val="left"/>
      <w:pPr>
        <w:ind w:left="18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878E0A0">
      <w:start w:val="1"/>
      <w:numFmt w:val="lowerRoman"/>
      <w:lvlText w:val="%3"/>
      <w:lvlJc w:val="left"/>
      <w:pPr>
        <w:ind w:left="14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4EAFB2">
      <w:start w:val="1"/>
      <w:numFmt w:val="decimal"/>
      <w:lvlText w:val="%4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FB2A3D2">
      <w:start w:val="1"/>
      <w:numFmt w:val="lowerLetter"/>
      <w:lvlText w:val="%5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448FD9C">
      <w:start w:val="1"/>
      <w:numFmt w:val="lowerRoman"/>
      <w:lvlText w:val="%6"/>
      <w:lvlJc w:val="left"/>
      <w:pPr>
        <w:ind w:left="36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4CA9B18">
      <w:start w:val="1"/>
      <w:numFmt w:val="decimal"/>
      <w:lvlText w:val="%7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4406242">
      <w:start w:val="1"/>
      <w:numFmt w:val="lowerLetter"/>
      <w:lvlText w:val="%8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1D2C3EC">
      <w:start w:val="1"/>
      <w:numFmt w:val="lowerRoman"/>
      <w:lvlText w:val="%9"/>
      <w:lvlJc w:val="left"/>
      <w:pPr>
        <w:ind w:left="57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54EA5CF8"/>
    <w:multiLevelType w:val="hybridMultilevel"/>
    <w:tmpl w:val="D4E88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172271"/>
    <w:multiLevelType w:val="hybridMultilevel"/>
    <w:tmpl w:val="23A6E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87753"/>
    <w:multiLevelType w:val="hybridMultilevel"/>
    <w:tmpl w:val="0B42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777FA"/>
    <w:multiLevelType w:val="hybridMultilevel"/>
    <w:tmpl w:val="195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92165"/>
    <w:multiLevelType w:val="multilevel"/>
    <w:tmpl w:val="60892165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C048D3"/>
    <w:multiLevelType w:val="hybridMultilevel"/>
    <w:tmpl w:val="089CC5F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6D0FAE"/>
    <w:multiLevelType w:val="hybridMultilevel"/>
    <w:tmpl w:val="79B0D662"/>
    <w:lvl w:ilvl="0" w:tplc="236EAB78">
      <w:start w:val="1"/>
      <w:numFmt w:val="decimal"/>
      <w:lvlText w:val="%1)"/>
      <w:lvlJc w:val="left"/>
      <w:pPr>
        <w:ind w:left="16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4613D6">
      <w:start w:val="1"/>
      <w:numFmt w:val="lowerLetter"/>
      <w:lvlText w:val="%2"/>
      <w:lvlJc w:val="left"/>
      <w:pPr>
        <w:ind w:left="1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AF478">
      <w:start w:val="1"/>
      <w:numFmt w:val="lowerRoman"/>
      <w:lvlText w:val="%3"/>
      <w:lvlJc w:val="left"/>
      <w:pPr>
        <w:ind w:left="19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08DE94">
      <w:start w:val="1"/>
      <w:numFmt w:val="decimal"/>
      <w:lvlText w:val="%4"/>
      <w:lvlJc w:val="left"/>
      <w:pPr>
        <w:ind w:left="27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605D2A">
      <w:start w:val="1"/>
      <w:numFmt w:val="lowerLetter"/>
      <w:lvlText w:val="%5"/>
      <w:lvlJc w:val="left"/>
      <w:pPr>
        <w:ind w:left="34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46A87C">
      <w:start w:val="1"/>
      <w:numFmt w:val="lowerRoman"/>
      <w:lvlText w:val="%6"/>
      <w:lvlJc w:val="left"/>
      <w:pPr>
        <w:ind w:left="41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ECDBA6">
      <w:start w:val="1"/>
      <w:numFmt w:val="decimal"/>
      <w:lvlText w:val="%7"/>
      <w:lvlJc w:val="left"/>
      <w:pPr>
        <w:ind w:left="48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404820">
      <w:start w:val="1"/>
      <w:numFmt w:val="lowerLetter"/>
      <w:lvlText w:val="%8"/>
      <w:lvlJc w:val="left"/>
      <w:pPr>
        <w:ind w:left="55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CC12D4">
      <w:start w:val="1"/>
      <w:numFmt w:val="lowerRoman"/>
      <w:lvlText w:val="%9"/>
      <w:lvlJc w:val="left"/>
      <w:pPr>
        <w:ind w:left="63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60991"/>
    <w:multiLevelType w:val="hybridMultilevel"/>
    <w:tmpl w:val="6AC0A91E"/>
    <w:lvl w:ilvl="0" w:tplc="855C8A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1" w:tplc="30405E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2" w:tplc="59326F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3" w:tplc="DEC82A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4" w:tplc="52B666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5" w:tplc="326A90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6" w:tplc="073CD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7" w:tplc="B7C23F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  <w:lvl w:ilvl="8" w:tplc="1FC2B3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00FF00"/>
        <w:vertAlign w:val="baseline"/>
      </w:rPr>
    </w:lvl>
  </w:abstractNum>
  <w:abstractNum w:abstractNumId="34" w15:restartNumberingAfterBreak="0">
    <w:nsid w:val="6CA07DC8"/>
    <w:multiLevelType w:val="hybridMultilevel"/>
    <w:tmpl w:val="FBE4F7D4"/>
    <w:lvl w:ilvl="0" w:tplc="380A4B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E7BD0"/>
    <w:multiLevelType w:val="hybridMultilevel"/>
    <w:tmpl w:val="79F073F0"/>
    <w:lvl w:ilvl="0" w:tplc="4288DC5A">
      <w:start w:val="1"/>
      <w:numFmt w:val="decimal"/>
      <w:lvlText w:val="%1)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B29716">
      <w:start w:val="2"/>
      <w:numFmt w:val="lowerLetter"/>
      <w:lvlText w:val="%2)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261AA">
      <w:start w:val="1"/>
      <w:numFmt w:val="lowerRoman"/>
      <w:lvlText w:val="%3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68ADE6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028C44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2E1882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CF3DC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61DC2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1465F0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7A41D50"/>
    <w:multiLevelType w:val="multilevel"/>
    <w:tmpl w:val="2C1B3BDA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96315CB"/>
    <w:multiLevelType w:val="hybridMultilevel"/>
    <w:tmpl w:val="8E2C9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C160AD"/>
    <w:multiLevelType w:val="hybridMultilevel"/>
    <w:tmpl w:val="17F680A2"/>
    <w:lvl w:ilvl="0" w:tplc="C2A85BBE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A68AA"/>
    <w:multiLevelType w:val="multilevel"/>
    <w:tmpl w:val="3DDC6B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0"/>
    <w:lvlOverride w:ilvl="0">
      <w:startOverride w:val="1"/>
    </w:lvlOverride>
  </w:num>
  <w:num w:numId="4">
    <w:abstractNumId w:val="6"/>
  </w:num>
  <w:num w:numId="5">
    <w:abstractNumId w:val="16"/>
  </w:num>
  <w:num w:numId="6">
    <w:abstractNumId w:val="9"/>
  </w:num>
  <w:num w:numId="7">
    <w:abstractNumId w:val="15"/>
  </w:num>
  <w:num w:numId="8">
    <w:abstractNumId w:val="21"/>
  </w:num>
  <w:num w:numId="9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5"/>
  </w:num>
  <w:num w:numId="12">
    <w:abstractNumId w:val="8"/>
  </w:num>
  <w:num w:numId="13">
    <w:abstractNumId w:val="32"/>
  </w:num>
  <w:num w:numId="14">
    <w:abstractNumId w:val="17"/>
  </w:num>
  <w:num w:numId="15">
    <w:abstractNumId w:val="24"/>
  </w:num>
  <w:num w:numId="16">
    <w:abstractNumId w:val="12"/>
  </w:num>
  <w:num w:numId="17">
    <w:abstractNumId w:val="33"/>
  </w:num>
  <w:num w:numId="18">
    <w:abstractNumId w:val="20"/>
  </w:num>
  <w:num w:numId="19">
    <w:abstractNumId w:val="35"/>
  </w:num>
  <w:num w:numId="20">
    <w:abstractNumId w:val="0"/>
  </w:num>
  <w:num w:numId="21">
    <w:abstractNumId w:val="29"/>
  </w:num>
  <w:num w:numId="22">
    <w:abstractNumId w:val="11"/>
  </w:num>
  <w:num w:numId="23">
    <w:abstractNumId w:val="26"/>
  </w:num>
  <w:num w:numId="24">
    <w:abstractNumId w:val="7"/>
  </w:num>
  <w:num w:numId="25">
    <w:abstractNumId w:val="13"/>
  </w:num>
  <w:num w:numId="26">
    <w:abstractNumId w:val="28"/>
  </w:num>
  <w:num w:numId="27">
    <w:abstractNumId w:val="23"/>
  </w:num>
  <w:num w:numId="28">
    <w:abstractNumId w:val="39"/>
  </w:num>
  <w:num w:numId="29">
    <w:abstractNumId w:val="10"/>
  </w:num>
  <w:num w:numId="30">
    <w:abstractNumId w:val="1"/>
  </w:num>
  <w:num w:numId="31">
    <w:abstractNumId w:val="38"/>
  </w:num>
  <w:num w:numId="32">
    <w:abstractNumId w:val="36"/>
  </w:num>
  <w:num w:numId="33">
    <w:abstractNumId w:val="34"/>
  </w:num>
  <w:num w:numId="34">
    <w:abstractNumId w:val="2"/>
  </w:num>
  <w:num w:numId="35">
    <w:abstractNumId w:val="37"/>
  </w:num>
  <w:num w:numId="36">
    <w:abstractNumId w:val="27"/>
  </w:num>
  <w:num w:numId="37">
    <w:abstractNumId w:val="31"/>
  </w:num>
  <w:num w:numId="38">
    <w:abstractNumId w:val="3"/>
  </w:num>
  <w:num w:numId="39">
    <w:abstractNumId w:val="2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0387"/>
    <w:rsid w:val="00026F8E"/>
    <w:rsid w:val="000969C2"/>
    <w:rsid w:val="000A3B12"/>
    <w:rsid w:val="00115CD5"/>
    <w:rsid w:val="0029383C"/>
    <w:rsid w:val="002A486D"/>
    <w:rsid w:val="002B46BA"/>
    <w:rsid w:val="00333D39"/>
    <w:rsid w:val="004F442B"/>
    <w:rsid w:val="005022AB"/>
    <w:rsid w:val="005053D9"/>
    <w:rsid w:val="00514D96"/>
    <w:rsid w:val="00534D83"/>
    <w:rsid w:val="00547076"/>
    <w:rsid w:val="005D28A9"/>
    <w:rsid w:val="00603548"/>
    <w:rsid w:val="00673CA3"/>
    <w:rsid w:val="006F3633"/>
    <w:rsid w:val="0071758D"/>
    <w:rsid w:val="00800387"/>
    <w:rsid w:val="00903E8E"/>
    <w:rsid w:val="00946A92"/>
    <w:rsid w:val="009F3DAE"/>
    <w:rsid w:val="00AD40D3"/>
    <w:rsid w:val="00BE0CBC"/>
    <w:rsid w:val="00C155D5"/>
    <w:rsid w:val="00D54A82"/>
    <w:rsid w:val="00D9117B"/>
    <w:rsid w:val="00D96D65"/>
    <w:rsid w:val="00F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7033"/>
  <w15:chartTrackingRefBased/>
  <w15:docId w15:val="{B028918A-0D52-46E6-B7AA-C4105479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387"/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387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800387"/>
    <w:pPr>
      <w:keepNext/>
      <w:tabs>
        <w:tab w:val="right" w:pos="1296"/>
        <w:tab w:val="left" w:pos="1440"/>
        <w:tab w:val="left" w:pos="3600"/>
        <w:tab w:val="right" w:pos="8640"/>
      </w:tabs>
      <w:spacing w:line="240" w:lineRule="auto"/>
      <w:jc w:val="center"/>
      <w:outlineLvl w:val="1"/>
    </w:pPr>
    <w:rPr>
      <w:rFonts w:eastAsia="Times New Roman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3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00387"/>
    <w:rPr>
      <w:rFonts w:ascii="Verdana" w:eastAsia="Times New Roman" w:hAnsi="Verdana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800387"/>
    <w:rPr>
      <w:rFonts w:ascii="Verdana" w:eastAsia="Times New Roman" w:hAnsi="Verdana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0038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BalloonText">
    <w:name w:val="Balloon Text"/>
    <w:basedOn w:val="Normal"/>
    <w:link w:val="BalloonTextChar"/>
    <w:unhideWhenUsed/>
    <w:rsid w:val="0080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800387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800387"/>
    <w:pPr>
      <w:spacing w:line="240" w:lineRule="auto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800387"/>
    <w:rPr>
      <w:rFonts w:ascii="Verdana" w:eastAsia="Times New Roman" w:hAnsi="Verdana" w:cs="Times New Roman"/>
      <w:sz w:val="20"/>
      <w:szCs w:val="20"/>
    </w:rPr>
  </w:style>
  <w:style w:type="paragraph" w:styleId="CommentText">
    <w:name w:val="annotation text"/>
    <w:basedOn w:val="Normal"/>
    <w:link w:val="CommentTextChar"/>
    <w:unhideWhenUsed/>
    <w:qFormat/>
    <w:rsid w:val="0080038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800387"/>
    <w:rPr>
      <w:rFonts w:ascii="Verdana" w:eastAsia="Calibri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80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sid w:val="00800387"/>
    <w:rPr>
      <w:rFonts w:ascii="Verdana" w:eastAsia="Calibri" w:hAnsi="Verdana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qFormat/>
    <w:rsid w:val="00800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qFormat/>
    <w:rsid w:val="00800387"/>
    <w:rPr>
      <w:rFonts w:ascii="Verdana" w:eastAsia="Calibri" w:hAnsi="Verdana" w:cs="Times New Roman"/>
      <w:sz w:val="20"/>
    </w:rPr>
  </w:style>
  <w:style w:type="paragraph" w:styleId="Header">
    <w:name w:val="header"/>
    <w:basedOn w:val="Normal"/>
    <w:link w:val="HeaderChar"/>
    <w:unhideWhenUsed/>
    <w:qFormat/>
    <w:rsid w:val="00800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qFormat/>
    <w:rsid w:val="00800387"/>
    <w:rPr>
      <w:rFonts w:ascii="Verdana" w:eastAsia="Calibri" w:hAnsi="Verdana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0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NI" w:eastAsia="es-N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0387"/>
    <w:rPr>
      <w:rFonts w:ascii="Courier New" w:eastAsia="Times New Roman" w:hAnsi="Courier New" w:cs="Courier New"/>
      <w:sz w:val="20"/>
      <w:szCs w:val="20"/>
      <w:lang w:val="es-NI" w:eastAsia="es-NI"/>
    </w:rPr>
  </w:style>
  <w:style w:type="paragraph" w:styleId="NormalWeb">
    <w:name w:val="Normal (Web)"/>
    <w:basedOn w:val="Normal"/>
    <w:uiPriority w:val="99"/>
    <w:unhideWhenUsed/>
    <w:qFormat/>
    <w:rsid w:val="0080038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800387"/>
    <w:pPr>
      <w:spacing w:before="240" w:after="60" w:line="240" w:lineRule="auto"/>
      <w:outlineLvl w:val="0"/>
    </w:pPr>
    <w:rPr>
      <w:rFonts w:eastAsia="Times New Roman"/>
      <w:b/>
      <w:bCs/>
      <w:kern w:val="28"/>
      <w:sz w:val="22"/>
      <w:szCs w:val="32"/>
    </w:rPr>
  </w:style>
  <w:style w:type="character" w:customStyle="1" w:styleId="TitleChar">
    <w:name w:val="Title Char"/>
    <w:basedOn w:val="DefaultParagraphFont"/>
    <w:link w:val="Title"/>
    <w:qFormat/>
    <w:rsid w:val="00800387"/>
    <w:rPr>
      <w:rFonts w:ascii="Verdana" w:eastAsia="Times New Roman" w:hAnsi="Verdana" w:cs="Times New Roman"/>
      <w:b/>
      <w:bCs/>
      <w:kern w:val="28"/>
      <w:szCs w:val="32"/>
    </w:rPr>
  </w:style>
  <w:style w:type="paragraph" w:styleId="TOC1">
    <w:name w:val="toc 1"/>
    <w:basedOn w:val="Normal"/>
    <w:next w:val="Normal"/>
    <w:uiPriority w:val="39"/>
    <w:qFormat/>
    <w:rsid w:val="00800387"/>
    <w:pPr>
      <w:tabs>
        <w:tab w:val="left" w:pos="360"/>
        <w:tab w:val="right" w:leader="dot" w:pos="9350"/>
      </w:tabs>
      <w:spacing w:after="240" w:line="240" w:lineRule="auto"/>
    </w:pPr>
    <w:rPr>
      <w:rFonts w:eastAsia="Times New Roman"/>
      <w:szCs w:val="20"/>
    </w:rPr>
  </w:style>
  <w:style w:type="paragraph" w:styleId="TOC2">
    <w:name w:val="toc 2"/>
    <w:basedOn w:val="Normal"/>
    <w:next w:val="Normal"/>
    <w:uiPriority w:val="39"/>
    <w:qFormat/>
    <w:rsid w:val="00800387"/>
    <w:pPr>
      <w:tabs>
        <w:tab w:val="right" w:leader="dot" w:pos="9350"/>
      </w:tabs>
      <w:spacing w:line="240" w:lineRule="auto"/>
    </w:pPr>
    <w:rPr>
      <w:rFonts w:eastAsia="Times New Roman"/>
      <w:szCs w:val="20"/>
    </w:rPr>
  </w:style>
  <w:style w:type="character" w:styleId="CommentReference">
    <w:name w:val="annotation reference"/>
    <w:basedOn w:val="DefaultParagraphFont"/>
    <w:unhideWhenUsed/>
    <w:qFormat/>
    <w:rsid w:val="00800387"/>
    <w:rPr>
      <w:sz w:val="16"/>
      <w:szCs w:val="16"/>
    </w:rPr>
  </w:style>
  <w:style w:type="character" w:styleId="Hyperlink">
    <w:name w:val="Hyperlink"/>
    <w:uiPriority w:val="99"/>
    <w:unhideWhenUsed/>
    <w:qFormat/>
    <w:rsid w:val="00800387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800387"/>
    <w:rPr>
      <w:rFonts w:ascii="Calibri" w:eastAsia="Calibri" w:hAnsi="Calibri" w:cs="Times New Roman"/>
      <w:sz w:val="20"/>
      <w:szCs w:val="20"/>
      <w:lang w:eastAsia="ko-K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ModSpec">
    <w:name w:val="Heading ModSpec"/>
    <w:basedOn w:val="Normal"/>
    <w:qFormat/>
    <w:rsid w:val="00800387"/>
    <w:pPr>
      <w:keepNext/>
      <w:keepLines/>
      <w:spacing w:before="240" w:after="60" w:line="240" w:lineRule="auto"/>
    </w:pPr>
    <w:rPr>
      <w:rFonts w:eastAsia="Times New Roman"/>
      <w:b/>
      <w:szCs w:val="20"/>
    </w:rPr>
  </w:style>
  <w:style w:type="paragraph" w:customStyle="1" w:styleId="msolistparagraph0">
    <w:name w:val="msolistparagraph"/>
    <w:basedOn w:val="Normal"/>
    <w:qFormat/>
    <w:rsid w:val="00800387"/>
    <w:pPr>
      <w:spacing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00387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NumberedList">
    <w:name w:val="Numbered List"/>
    <w:basedOn w:val="Normal"/>
    <w:qFormat/>
    <w:rsid w:val="00800387"/>
    <w:pPr>
      <w:spacing w:after="120"/>
      <w:ind w:left="360" w:hanging="360"/>
    </w:pPr>
  </w:style>
  <w:style w:type="paragraph" w:customStyle="1" w:styleId="TableNumberedList">
    <w:name w:val="Table Numbered List"/>
    <w:basedOn w:val="NumberedList"/>
    <w:qFormat/>
    <w:rsid w:val="00800387"/>
  </w:style>
  <w:style w:type="paragraph" w:customStyle="1" w:styleId="TNumberedList">
    <w:name w:val="TNumbered List"/>
    <w:basedOn w:val="TableNumberedList"/>
    <w:qFormat/>
    <w:rsid w:val="00800387"/>
    <w:pPr>
      <w:ind w:left="0" w:firstLine="0"/>
      <w:jc w:val="center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800387"/>
    <w:pPr>
      <w:ind w:left="720"/>
      <w:contextualSpacing/>
    </w:pPr>
  </w:style>
  <w:style w:type="table" w:customStyle="1" w:styleId="TableGrid6">
    <w:name w:val="Table Grid6"/>
    <w:basedOn w:val="TableNormal"/>
    <w:uiPriority w:val="59"/>
    <w:qFormat/>
    <w:rsid w:val="00800387"/>
    <w:rPr>
      <w:rFonts w:ascii="Calibri" w:eastAsia="Calibri" w:hAnsi="Calibri" w:cs="Times New Roman"/>
      <w:sz w:val="20"/>
      <w:szCs w:val="20"/>
      <w:lang w:eastAsia="ko-K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1"/>
    <w:uiPriority w:val="34"/>
    <w:qFormat/>
    <w:locked/>
    <w:rsid w:val="00800387"/>
    <w:rPr>
      <w:rFonts w:ascii="Verdana" w:eastAsia="Calibri" w:hAnsi="Verdana" w:cs="Times New Roman"/>
      <w:sz w:val="20"/>
    </w:rPr>
  </w:style>
  <w:style w:type="paragraph" w:customStyle="1" w:styleId="Revision1">
    <w:name w:val="Revision1"/>
    <w:hidden/>
    <w:uiPriority w:val="99"/>
    <w:semiHidden/>
    <w:qFormat/>
    <w:rsid w:val="00800387"/>
    <w:rPr>
      <w:rFonts w:ascii="Verdana" w:eastAsia="Calibri" w:hAnsi="Verdana" w:cs="Times New Roman"/>
      <w:sz w:val="20"/>
    </w:rPr>
  </w:style>
  <w:style w:type="paragraph" w:customStyle="1" w:styleId="ListParagraph2">
    <w:name w:val="List Paragraph2"/>
    <w:basedOn w:val="Normal"/>
    <w:uiPriority w:val="34"/>
    <w:unhideWhenUsed/>
    <w:qFormat/>
    <w:rsid w:val="00800387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00387"/>
    <w:pPr>
      <w:ind w:left="720"/>
      <w:contextualSpacing/>
    </w:pPr>
  </w:style>
  <w:style w:type="table" w:customStyle="1" w:styleId="TableGrid0">
    <w:name w:val="TableGrid"/>
    <w:rsid w:val="008003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10</cp:revision>
  <dcterms:created xsi:type="dcterms:W3CDTF">2020-11-25T20:04:00Z</dcterms:created>
  <dcterms:modified xsi:type="dcterms:W3CDTF">2020-12-08T20:08:00Z</dcterms:modified>
</cp:coreProperties>
</file>