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E73D6" w14:textId="2FFA1331" w:rsidR="009D2B39" w:rsidRPr="00EB4AD3" w:rsidRDefault="009D2B39" w:rsidP="009D2B39">
      <w:pPr>
        <w:autoSpaceDE w:val="0"/>
        <w:autoSpaceDN w:val="0"/>
        <w:adjustRightInd w:val="0"/>
        <w:jc w:val="center"/>
        <w:rPr>
          <w:rFonts w:ascii="Arial" w:hAnsi="Arial" w:cs="Arial"/>
          <w:b/>
          <w:bCs/>
        </w:rPr>
      </w:pPr>
      <w:r w:rsidRPr="00EB4AD3">
        <w:rPr>
          <w:rFonts w:ascii="Arial" w:hAnsi="Arial" w:cs="Arial"/>
          <w:b/>
          <w:bCs/>
        </w:rPr>
        <w:t>COLOR</w:t>
      </w:r>
      <w:r w:rsidR="002571CC" w:rsidRPr="00EB4AD3">
        <w:rPr>
          <w:rFonts w:ascii="Arial" w:hAnsi="Arial" w:cs="Arial"/>
          <w:b/>
          <w:bCs/>
        </w:rPr>
        <w:t xml:space="preserve">ADO STATE UNIVERSITY </w:t>
      </w:r>
      <w:r w:rsidRPr="00EB4AD3">
        <w:rPr>
          <w:rFonts w:ascii="Arial" w:hAnsi="Arial" w:cs="Arial"/>
          <w:b/>
          <w:bCs/>
        </w:rPr>
        <w:t>BUDGET JUSTIFICATION</w:t>
      </w:r>
    </w:p>
    <w:p w14:paraId="283EA818" w14:textId="77777777" w:rsidR="009D2B39" w:rsidRPr="00EB4AD3" w:rsidRDefault="009D2B39" w:rsidP="009D2B39">
      <w:pPr>
        <w:autoSpaceDE w:val="0"/>
        <w:autoSpaceDN w:val="0"/>
        <w:adjustRightInd w:val="0"/>
        <w:jc w:val="center"/>
        <w:rPr>
          <w:rFonts w:ascii="Arial" w:hAnsi="Arial" w:cs="Arial"/>
          <w:b/>
          <w:bCs/>
        </w:rPr>
      </w:pPr>
    </w:p>
    <w:p w14:paraId="5E5FFC3F" w14:textId="77777777" w:rsidR="00D75206" w:rsidRPr="00EB4AD3" w:rsidRDefault="00343694" w:rsidP="00185C39">
      <w:pPr>
        <w:pStyle w:val="Heading1"/>
        <w:ind w:left="0"/>
        <w:jc w:val="both"/>
        <w:rPr>
          <w:rFonts w:ascii="Arial" w:hAnsi="Arial" w:cs="Arial"/>
          <w:b w:val="0"/>
          <w:bCs w:val="0"/>
          <w:sz w:val="22"/>
          <w:szCs w:val="22"/>
          <w:u w:val="single"/>
        </w:rPr>
      </w:pPr>
      <w:r w:rsidRPr="00EB4AD3">
        <w:rPr>
          <w:rFonts w:ascii="Arial" w:hAnsi="Arial" w:cs="Arial"/>
          <w:w w:val="110"/>
          <w:sz w:val="22"/>
          <w:szCs w:val="22"/>
          <w:u w:val="single"/>
        </w:rPr>
        <w:t>Personnel</w:t>
      </w:r>
    </w:p>
    <w:p w14:paraId="3FF07DD7" w14:textId="3C89C348" w:rsidR="00D75206" w:rsidRPr="004B2900" w:rsidRDefault="00A16252" w:rsidP="004B2900">
      <w:pPr>
        <w:pStyle w:val="BodyText"/>
        <w:spacing w:line="251" w:lineRule="auto"/>
        <w:ind w:left="0" w:right="169"/>
        <w:jc w:val="both"/>
        <w:rPr>
          <w:rFonts w:ascii="Arial" w:hAnsi="Arial" w:cs="Arial"/>
          <w:spacing w:val="-6"/>
          <w:w w:val="110"/>
        </w:rPr>
      </w:pPr>
      <w:r w:rsidRPr="00EB4AD3">
        <w:rPr>
          <w:rFonts w:ascii="Arial" w:hAnsi="Arial" w:cs="Arial"/>
          <w:i/>
          <w:sz w:val="22"/>
          <w:szCs w:val="22"/>
        </w:rPr>
        <w:t xml:space="preserve">Anderson, Georgiana </w:t>
      </w:r>
      <w:r w:rsidR="00343694" w:rsidRPr="00EB4AD3">
        <w:rPr>
          <w:rFonts w:ascii="Arial" w:hAnsi="Arial" w:cs="Arial"/>
          <w:i/>
          <w:sz w:val="22"/>
          <w:szCs w:val="22"/>
        </w:rPr>
        <w:t>Brooke</w:t>
      </w:r>
      <w:r w:rsidR="00343694" w:rsidRPr="00EB4AD3">
        <w:rPr>
          <w:rFonts w:ascii="Arial" w:hAnsi="Arial" w:cs="Arial"/>
          <w:b/>
          <w:sz w:val="22"/>
          <w:szCs w:val="22"/>
        </w:rPr>
        <w:t>,</w:t>
      </w:r>
      <w:r w:rsidR="00343694" w:rsidRPr="00EB4AD3">
        <w:rPr>
          <w:rFonts w:ascii="Arial" w:hAnsi="Arial" w:cs="Arial"/>
          <w:b/>
          <w:spacing w:val="-3"/>
          <w:sz w:val="22"/>
          <w:szCs w:val="22"/>
        </w:rPr>
        <w:t xml:space="preserve"> </w:t>
      </w:r>
      <w:r w:rsidR="00343694" w:rsidRPr="00EB4AD3">
        <w:rPr>
          <w:rFonts w:ascii="Arial" w:hAnsi="Arial" w:cs="Arial"/>
          <w:i/>
          <w:sz w:val="22"/>
          <w:szCs w:val="22"/>
        </w:rPr>
        <w:t>Ph.D.,</w:t>
      </w:r>
      <w:r w:rsidR="00343694" w:rsidRPr="00EB4AD3">
        <w:rPr>
          <w:rFonts w:ascii="Arial" w:hAnsi="Arial" w:cs="Arial"/>
          <w:i/>
          <w:spacing w:val="-4"/>
          <w:sz w:val="22"/>
          <w:szCs w:val="22"/>
        </w:rPr>
        <w:t xml:space="preserve"> </w:t>
      </w:r>
      <w:r w:rsidR="00343694" w:rsidRPr="00EB4AD3">
        <w:rPr>
          <w:rFonts w:ascii="Arial" w:hAnsi="Arial" w:cs="Arial"/>
          <w:i/>
          <w:sz w:val="22"/>
          <w:szCs w:val="22"/>
        </w:rPr>
        <w:t>Principal</w:t>
      </w:r>
      <w:r w:rsidR="00343694" w:rsidRPr="00EB4AD3">
        <w:rPr>
          <w:rFonts w:ascii="Arial" w:hAnsi="Arial" w:cs="Arial"/>
          <w:i/>
          <w:spacing w:val="-7"/>
          <w:sz w:val="22"/>
          <w:szCs w:val="22"/>
        </w:rPr>
        <w:t xml:space="preserve"> </w:t>
      </w:r>
      <w:r w:rsidR="00343694" w:rsidRPr="00EB4AD3">
        <w:rPr>
          <w:rFonts w:ascii="Arial" w:hAnsi="Arial" w:cs="Arial"/>
          <w:i/>
          <w:spacing w:val="-2"/>
          <w:sz w:val="22"/>
          <w:szCs w:val="22"/>
        </w:rPr>
        <w:t>Investigator,</w:t>
      </w:r>
      <w:r w:rsidR="00343694" w:rsidRPr="00EB4AD3">
        <w:rPr>
          <w:rFonts w:ascii="Arial" w:hAnsi="Arial" w:cs="Arial"/>
          <w:i/>
          <w:spacing w:val="-3"/>
          <w:sz w:val="22"/>
          <w:szCs w:val="22"/>
        </w:rPr>
        <w:t xml:space="preserve"> </w:t>
      </w:r>
      <w:r w:rsidR="00F871BB" w:rsidRPr="00EB4AD3">
        <w:rPr>
          <w:rFonts w:ascii="Arial" w:hAnsi="Arial" w:cs="Arial"/>
          <w:i/>
          <w:sz w:val="22"/>
          <w:szCs w:val="22"/>
        </w:rPr>
        <w:t>2.25</w:t>
      </w:r>
      <w:r w:rsidR="00343694" w:rsidRPr="00EB4AD3">
        <w:rPr>
          <w:rFonts w:ascii="Arial" w:hAnsi="Arial" w:cs="Arial"/>
          <w:i/>
          <w:spacing w:val="-7"/>
          <w:sz w:val="22"/>
          <w:szCs w:val="22"/>
        </w:rPr>
        <w:t xml:space="preserve"> </w:t>
      </w:r>
      <w:r w:rsidR="00343694" w:rsidRPr="00EB4AD3">
        <w:rPr>
          <w:rFonts w:ascii="Arial" w:hAnsi="Arial" w:cs="Arial"/>
          <w:i/>
          <w:sz w:val="22"/>
          <w:szCs w:val="22"/>
        </w:rPr>
        <w:t>academic</w:t>
      </w:r>
      <w:r w:rsidR="00343694" w:rsidRPr="00EB4AD3">
        <w:rPr>
          <w:rFonts w:ascii="Arial" w:hAnsi="Arial" w:cs="Arial"/>
          <w:i/>
          <w:spacing w:val="-7"/>
          <w:sz w:val="22"/>
          <w:szCs w:val="22"/>
        </w:rPr>
        <w:t xml:space="preserve"> </w:t>
      </w:r>
      <w:r w:rsidR="00343694" w:rsidRPr="00EB4AD3">
        <w:rPr>
          <w:rFonts w:ascii="Arial" w:hAnsi="Arial" w:cs="Arial"/>
          <w:i/>
          <w:sz w:val="22"/>
          <w:szCs w:val="22"/>
        </w:rPr>
        <w:t>person-months,</w:t>
      </w:r>
      <w:r w:rsidR="00343694" w:rsidRPr="00EB4AD3">
        <w:rPr>
          <w:rFonts w:ascii="Arial" w:hAnsi="Arial" w:cs="Arial"/>
          <w:i/>
          <w:spacing w:val="-4"/>
          <w:sz w:val="22"/>
          <w:szCs w:val="22"/>
        </w:rPr>
        <w:t xml:space="preserve"> </w:t>
      </w:r>
      <w:r w:rsidR="00F871BB" w:rsidRPr="00EB4AD3">
        <w:rPr>
          <w:rFonts w:ascii="Arial" w:hAnsi="Arial" w:cs="Arial"/>
          <w:i/>
          <w:sz w:val="22"/>
          <w:szCs w:val="22"/>
        </w:rPr>
        <w:t>0.75</w:t>
      </w:r>
      <w:r w:rsidR="00343694" w:rsidRPr="00EB4AD3">
        <w:rPr>
          <w:rFonts w:ascii="Arial" w:hAnsi="Arial" w:cs="Arial"/>
          <w:i/>
          <w:spacing w:val="-7"/>
          <w:sz w:val="22"/>
          <w:szCs w:val="22"/>
        </w:rPr>
        <w:t xml:space="preserve"> </w:t>
      </w:r>
      <w:r w:rsidR="00343694" w:rsidRPr="00EB4AD3">
        <w:rPr>
          <w:rFonts w:ascii="Arial" w:hAnsi="Arial" w:cs="Arial"/>
          <w:i/>
          <w:sz w:val="22"/>
          <w:szCs w:val="22"/>
        </w:rPr>
        <w:t>summer</w:t>
      </w:r>
      <w:r w:rsidR="00343694" w:rsidRPr="00EB4AD3">
        <w:rPr>
          <w:rFonts w:ascii="Arial" w:hAnsi="Arial" w:cs="Arial"/>
          <w:i/>
          <w:spacing w:val="-7"/>
          <w:sz w:val="22"/>
          <w:szCs w:val="22"/>
        </w:rPr>
        <w:t xml:space="preserve"> </w:t>
      </w:r>
      <w:r w:rsidR="00343694" w:rsidRPr="00EB4AD3">
        <w:rPr>
          <w:rFonts w:ascii="Arial" w:hAnsi="Arial" w:cs="Arial"/>
          <w:i/>
          <w:sz w:val="22"/>
          <w:szCs w:val="22"/>
        </w:rPr>
        <w:t>person-months</w:t>
      </w:r>
      <w:r w:rsidR="00343694" w:rsidRPr="00EB4AD3">
        <w:rPr>
          <w:rFonts w:ascii="Arial" w:hAnsi="Arial" w:cs="Arial"/>
          <w:i/>
          <w:spacing w:val="28"/>
          <w:sz w:val="22"/>
          <w:szCs w:val="22"/>
        </w:rPr>
        <w:t xml:space="preserve"> </w:t>
      </w:r>
      <w:r w:rsidR="00343694" w:rsidRPr="00EB4AD3">
        <w:rPr>
          <w:rFonts w:ascii="Arial" w:hAnsi="Arial" w:cs="Arial"/>
          <w:i/>
          <w:w w:val="105"/>
          <w:sz w:val="22"/>
          <w:szCs w:val="22"/>
        </w:rPr>
        <w:t>(25%</w:t>
      </w:r>
      <w:r w:rsidR="00343694" w:rsidRPr="00EB4AD3">
        <w:rPr>
          <w:rFonts w:ascii="Arial" w:hAnsi="Arial" w:cs="Arial"/>
          <w:i/>
          <w:spacing w:val="-36"/>
          <w:w w:val="105"/>
          <w:sz w:val="22"/>
          <w:szCs w:val="22"/>
        </w:rPr>
        <w:t xml:space="preserve"> </w:t>
      </w:r>
      <w:r w:rsidR="00343694" w:rsidRPr="00EB4AD3">
        <w:rPr>
          <w:rFonts w:ascii="Arial" w:hAnsi="Arial" w:cs="Arial"/>
          <w:i/>
          <w:w w:val="105"/>
          <w:sz w:val="22"/>
          <w:szCs w:val="22"/>
        </w:rPr>
        <w:t>effort)</w:t>
      </w:r>
      <w:r w:rsidR="00343694" w:rsidRPr="00EB4AD3">
        <w:rPr>
          <w:rFonts w:ascii="Arial" w:hAnsi="Arial" w:cs="Arial"/>
          <w:i/>
          <w:spacing w:val="-34"/>
          <w:w w:val="105"/>
          <w:sz w:val="22"/>
          <w:szCs w:val="22"/>
        </w:rPr>
        <w:t xml:space="preserve"> </w:t>
      </w:r>
      <w:r w:rsidR="00343694" w:rsidRPr="00EB4AD3">
        <w:rPr>
          <w:rFonts w:ascii="Arial" w:hAnsi="Arial" w:cs="Arial"/>
          <w:i/>
          <w:w w:val="105"/>
          <w:sz w:val="22"/>
          <w:szCs w:val="22"/>
        </w:rPr>
        <w:t>in</w:t>
      </w:r>
      <w:r w:rsidR="00343694" w:rsidRPr="00EB4AD3">
        <w:rPr>
          <w:rFonts w:ascii="Arial" w:hAnsi="Arial" w:cs="Arial"/>
          <w:i/>
          <w:spacing w:val="-35"/>
          <w:w w:val="105"/>
          <w:sz w:val="22"/>
          <w:szCs w:val="22"/>
        </w:rPr>
        <w:t xml:space="preserve"> </w:t>
      </w:r>
      <w:r w:rsidR="00343694" w:rsidRPr="00EB4AD3">
        <w:rPr>
          <w:rFonts w:ascii="Arial" w:hAnsi="Arial" w:cs="Arial"/>
          <w:i/>
          <w:spacing w:val="-24"/>
          <w:w w:val="105"/>
          <w:sz w:val="22"/>
          <w:szCs w:val="22"/>
        </w:rPr>
        <w:t>Y</w:t>
      </w:r>
      <w:r w:rsidR="00343694" w:rsidRPr="00EB4AD3">
        <w:rPr>
          <w:rFonts w:ascii="Arial" w:hAnsi="Arial" w:cs="Arial"/>
          <w:i/>
          <w:w w:val="105"/>
          <w:sz w:val="22"/>
          <w:szCs w:val="22"/>
        </w:rPr>
        <w:t>ears</w:t>
      </w:r>
      <w:r w:rsidR="00343694" w:rsidRPr="00EB4AD3">
        <w:rPr>
          <w:rFonts w:ascii="Arial" w:hAnsi="Arial" w:cs="Arial"/>
          <w:i/>
          <w:spacing w:val="-35"/>
          <w:w w:val="105"/>
          <w:sz w:val="22"/>
          <w:szCs w:val="22"/>
        </w:rPr>
        <w:t xml:space="preserve"> </w:t>
      </w:r>
      <w:r w:rsidR="00F871BB" w:rsidRPr="00EB4AD3">
        <w:rPr>
          <w:rFonts w:ascii="Arial" w:hAnsi="Arial" w:cs="Arial"/>
          <w:i/>
          <w:w w:val="105"/>
          <w:sz w:val="22"/>
          <w:szCs w:val="22"/>
        </w:rPr>
        <w:t>01 and 02; 1.35 academic person-months, 0.45 summer person-months (15% effort) in Year 03</w:t>
      </w:r>
      <w:r w:rsidR="00F871BB" w:rsidRPr="00583038">
        <w:t xml:space="preserve">. </w:t>
      </w:r>
      <w:r w:rsidR="002E3B6E" w:rsidRPr="00583038">
        <w:rPr>
          <w:rFonts w:ascii="Arial" w:hAnsi="Arial" w:cs="Arial"/>
          <w:sz w:val="22"/>
          <w:szCs w:val="22"/>
        </w:rPr>
        <w:t xml:space="preserve">Dr. Anderson is an Assistant Professor of Epidemiology in the Department of Environmental &amp; Radiological Health Sciences at Colorado State University, with an affiliate position at the Department of Statistics. She is an expert in R programming and has created and published several open-source R packages, in particular to facilitate environmental epidemiological research. She has experience creating R programs to work with large data, including climate model output and large weather datasets, as well as programs that interface with open web-based datasets. She is the co-instructor of a series of Massive Open Online Courses on Mastering Software Development in R through Coursera and an associated open online book. Dr. Anderson will lead the development and refinement of all training modules developed through this grant, including through supervising the development and integration of training materials from co-investigators. She will also lead user testing and other evaluation of all developed modules to ensure the developed modules are clear, effective, and well-matched to meet the needs of biological researchers from a variety of scientific backgrounds, </w:t>
      </w:r>
      <w:r w:rsidR="006500BB" w:rsidRPr="00583038">
        <w:rPr>
          <w:rFonts w:ascii="Arial" w:hAnsi="Arial" w:cs="Arial"/>
          <w:sz w:val="22"/>
          <w:szCs w:val="22"/>
        </w:rPr>
        <w:t>including those new to program</w:t>
      </w:r>
      <w:r w:rsidR="002E3B6E" w:rsidRPr="00583038">
        <w:rPr>
          <w:rFonts w:ascii="Arial" w:hAnsi="Arial" w:cs="Arial"/>
          <w:sz w:val="22"/>
          <w:szCs w:val="22"/>
        </w:rPr>
        <w:t>ming. She will coordinate the contributions of all other Co-Is in helping to evaluate and disseminate the training materials. She will travel to conferences in Years 02 and 03 of the project to help disseminate the materials to our key audience. She will supervise the student hourly, who will assist her in Years 01 and 02 in the technical development and online publishing of the online book that will contain all training materials</w:t>
      </w:r>
      <w:r w:rsidR="002E3B6E" w:rsidRPr="00583038">
        <w:rPr>
          <w:rFonts w:ascii="Arial" w:hAnsi="Arial" w:cs="Arial"/>
          <w:spacing w:val="-6"/>
          <w:w w:val="110"/>
          <w:sz w:val="22"/>
          <w:szCs w:val="22"/>
        </w:rPr>
        <w:t>.</w:t>
      </w:r>
      <w:r w:rsidR="002E3B6E" w:rsidRPr="002E3B6E">
        <w:rPr>
          <w:rFonts w:ascii="Arial" w:hAnsi="Arial" w:cs="Arial"/>
          <w:spacing w:val="-6"/>
          <w:w w:val="110"/>
        </w:rPr>
        <w:t xml:space="preserve"> </w:t>
      </w:r>
    </w:p>
    <w:p w14:paraId="250BE70D" w14:textId="1EDA6CB9" w:rsidR="00B8468D" w:rsidRPr="00EB4AD3" w:rsidRDefault="00245022" w:rsidP="00185C39">
      <w:pPr>
        <w:spacing w:before="145" w:line="251" w:lineRule="auto"/>
        <w:ind w:right="225"/>
        <w:jc w:val="both"/>
        <w:rPr>
          <w:rFonts w:ascii="Arial" w:eastAsia="Times New Roman" w:hAnsi="Arial" w:cs="Arial"/>
        </w:rPr>
      </w:pPr>
      <w:r w:rsidRPr="00EB4AD3">
        <w:rPr>
          <w:rFonts w:ascii="Arial" w:eastAsia="Times New Roman" w:hAnsi="Arial" w:cs="Arial"/>
          <w:bCs/>
          <w:i/>
        </w:rPr>
        <w:t xml:space="preserve">Lyons, </w:t>
      </w:r>
      <w:r w:rsidR="00343694" w:rsidRPr="00EB4AD3">
        <w:rPr>
          <w:rFonts w:ascii="Arial" w:eastAsia="Times New Roman" w:hAnsi="Arial" w:cs="Arial"/>
          <w:bCs/>
          <w:i/>
        </w:rPr>
        <w:t>Mi</w:t>
      </w:r>
      <w:r w:rsidR="00FF2AE8">
        <w:rPr>
          <w:rFonts w:ascii="Arial" w:eastAsia="Times New Roman" w:hAnsi="Arial" w:cs="Arial"/>
          <w:bCs/>
          <w:i/>
        </w:rPr>
        <w:t>chael</w:t>
      </w:r>
      <w:r w:rsidR="00343694" w:rsidRPr="00EB4AD3">
        <w:rPr>
          <w:rFonts w:ascii="Arial" w:eastAsia="Times New Roman" w:hAnsi="Arial" w:cs="Arial"/>
          <w:bCs/>
          <w:i/>
          <w:spacing w:val="-3"/>
        </w:rPr>
        <w:t>,</w:t>
      </w:r>
      <w:r w:rsidR="00343694" w:rsidRPr="00EB4AD3">
        <w:rPr>
          <w:rFonts w:ascii="Arial" w:eastAsia="Times New Roman" w:hAnsi="Arial" w:cs="Arial"/>
          <w:b/>
          <w:bCs/>
          <w:spacing w:val="-2"/>
        </w:rPr>
        <w:t xml:space="preserve"> </w:t>
      </w:r>
      <w:r w:rsidR="00343694" w:rsidRPr="00EB4AD3">
        <w:rPr>
          <w:rFonts w:ascii="Arial" w:eastAsia="Times New Roman" w:hAnsi="Arial" w:cs="Arial"/>
          <w:i/>
        </w:rPr>
        <w:t>Ph.D.,</w:t>
      </w:r>
      <w:r w:rsidR="00343694" w:rsidRPr="00EB4AD3">
        <w:rPr>
          <w:rFonts w:ascii="Arial" w:eastAsia="Times New Roman" w:hAnsi="Arial" w:cs="Arial"/>
          <w:i/>
          <w:spacing w:val="-2"/>
        </w:rPr>
        <w:t xml:space="preserve"> Co-Investigator,</w:t>
      </w:r>
      <w:r w:rsidR="00343694" w:rsidRPr="00EB4AD3">
        <w:rPr>
          <w:rFonts w:ascii="Arial" w:eastAsia="Times New Roman" w:hAnsi="Arial" w:cs="Arial"/>
          <w:i/>
          <w:spacing w:val="-1"/>
        </w:rPr>
        <w:t xml:space="preserve"> </w:t>
      </w:r>
      <w:r w:rsidR="00B8468D" w:rsidRPr="00EB4AD3">
        <w:rPr>
          <w:rFonts w:ascii="Arial" w:eastAsia="Times New Roman" w:hAnsi="Arial" w:cs="Arial"/>
          <w:i/>
        </w:rPr>
        <w:t>0.60 calendar months</w:t>
      </w:r>
      <w:r w:rsidR="00343694" w:rsidRPr="00EB4AD3">
        <w:rPr>
          <w:rFonts w:ascii="Arial" w:eastAsia="Times New Roman" w:hAnsi="Arial" w:cs="Arial"/>
          <w:i/>
          <w:spacing w:val="-3"/>
        </w:rPr>
        <w:t xml:space="preserve"> </w:t>
      </w:r>
      <w:r w:rsidR="00343694" w:rsidRPr="00EB4AD3">
        <w:rPr>
          <w:rFonts w:ascii="Arial" w:eastAsia="Times New Roman" w:hAnsi="Arial" w:cs="Arial"/>
          <w:i/>
        </w:rPr>
        <w:t>(5%</w:t>
      </w:r>
      <w:r w:rsidR="00343694" w:rsidRPr="00EB4AD3">
        <w:rPr>
          <w:rFonts w:ascii="Arial" w:eastAsia="Times New Roman" w:hAnsi="Arial" w:cs="Arial"/>
          <w:i/>
          <w:spacing w:val="-2"/>
        </w:rPr>
        <w:t xml:space="preserve"> </w:t>
      </w:r>
      <w:r w:rsidR="00343694" w:rsidRPr="00EB4AD3">
        <w:rPr>
          <w:rFonts w:ascii="Arial" w:eastAsia="Times New Roman" w:hAnsi="Arial" w:cs="Arial"/>
          <w:i/>
        </w:rPr>
        <w:t>effort)</w:t>
      </w:r>
      <w:r w:rsidR="00343694" w:rsidRPr="00EB4AD3">
        <w:rPr>
          <w:rFonts w:ascii="Arial" w:eastAsia="Times New Roman" w:hAnsi="Arial" w:cs="Arial"/>
          <w:i/>
          <w:spacing w:val="55"/>
          <w:w w:val="97"/>
        </w:rPr>
        <w:t xml:space="preserve"> </w:t>
      </w:r>
      <w:r w:rsidR="00343694" w:rsidRPr="00EB4AD3">
        <w:rPr>
          <w:rFonts w:ascii="Arial" w:eastAsia="Times New Roman" w:hAnsi="Arial" w:cs="Arial"/>
          <w:i/>
        </w:rPr>
        <w:t>in</w:t>
      </w:r>
      <w:r w:rsidR="00343694" w:rsidRPr="00EB4AD3">
        <w:rPr>
          <w:rFonts w:ascii="Arial" w:eastAsia="Times New Roman" w:hAnsi="Arial" w:cs="Arial"/>
          <w:i/>
          <w:spacing w:val="-11"/>
        </w:rPr>
        <w:t xml:space="preserve"> </w:t>
      </w:r>
      <w:r w:rsidR="00343694" w:rsidRPr="00EB4AD3">
        <w:rPr>
          <w:rFonts w:ascii="Arial" w:eastAsia="Times New Roman" w:hAnsi="Arial" w:cs="Arial"/>
          <w:i/>
          <w:spacing w:val="-23"/>
        </w:rPr>
        <w:t>Y</w:t>
      </w:r>
      <w:r w:rsidR="00343694" w:rsidRPr="00EB4AD3">
        <w:rPr>
          <w:rFonts w:ascii="Arial" w:eastAsia="Times New Roman" w:hAnsi="Arial" w:cs="Arial"/>
          <w:i/>
        </w:rPr>
        <w:t>ears</w:t>
      </w:r>
      <w:r w:rsidR="00343694" w:rsidRPr="00EB4AD3">
        <w:rPr>
          <w:rFonts w:ascii="Arial" w:eastAsia="Times New Roman" w:hAnsi="Arial" w:cs="Arial"/>
          <w:i/>
          <w:spacing w:val="-10"/>
        </w:rPr>
        <w:t xml:space="preserve"> </w:t>
      </w:r>
      <w:r w:rsidR="00B8468D" w:rsidRPr="00EB4AD3">
        <w:rPr>
          <w:rFonts w:ascii="Arial" w:eastAsia="Times New Roman" w:hAnsi="Arial" w:cs="Arial"/>
          <w:i/>
        </w:rPr>
        <w:t>01 through 03.</w:t>
      </w:r>
      <w:r w:rsidR="00B8468D" w:rsidRPr="00EB4AD3">
        <w:rPr>
          <w:rFonts w:ascii="Arial" w:eastAsia="Times New Roman" w:hAnsi="Arial" w:cs="Arial"/>
        </w:rPr>
        <w:t xml:space="preserve"> </w:t>
      </w:r>
      <w:r w:rsidR="00B816BA">
        <w:rPr>
          <w:rFonts w:ascii="Arial" w:eastAsia="Times New Roman" w:hAnsi="Arial" w:cs="Arial"/>
        </w:rPr>
        <w:t xml:space="preserve">Dr. </w:t>
      </w:r>
      <w:r w:rsidR="00B816BA" w:rsidRPr="00B816BA">
        <w:rPr>
          <w:rFonts w:ascii="Arial" w:eastAsia="Times New Roman" w:hAnsi="Arial" w:cs="Arial"/>
        </w:rPr>
        <w:t xml:space="preserve">Lyons is an Assistant Professor at Colorado State University (CSU), where he works on the computational biology and pharmacology of tuberculosis (TB) infection and treatment in experimental animal models and TB patients. Prior to joining CSU full- time in 2011, he was a software engineer in the computer industry for 12 years, and prior to that, a theoretical physicist. Through a K25 award, he obtained significant classroom and hands-on training and exposure to laboratory methods related to drug and vaccine development for TB, providing him with a solid understanding of how preclinical and clinical data are used for evidence-based decision making in the biomedical sciences. He is highly attuned to the problems that this project aims to address, and he has a clear understanding of the practical limitations and challenges for both the laboratory scientist and data analyst. In this project, he will be one of the co-authors of the online book containing the training modules. He will contribute to the development, testing, and refinement of materials for all training modules, with a particularly strong role in helping to create the “Implementation” and “Principles” modules. He will help plan and attend all of the biannual day-long pilot testing sessions at CSU. He will help disseminate the final training materials among our target audience. </w:t>
      </w:r>
    </w:p>
    <w:p w14:paraId="03412C5F" w14:textId="2201FC35" w:rsidR="00B575FF" w:rsidRPr="00B575FF" w:rsidRDefault="00343694" w:rsidP="00B575FF">
      <w:pPr>
        <w:spacing w:before="145" w:line="251" w:lineRule="auto"/>
        <w:ind w:right="100"/>
        <w:rPr>
          <w:rFonts w:ascii="Arial" w:eastAsia="Times New Roman" w:hAnsi="Arial" w:cs="Arial"/>
          <w:highlight w:val="yellow"/>
        </w:rPr>
      </w:pPr>
      <w:r w:rsidRPr="00EB4AD3">
        <w:rPr>
          <w:rFonts w:ascii="Arial" w:eastAsia="Times New Roman" w:hAnsi="Arial" w:cs="Arial"/>
          <w:bCs/>
          <w:i/>
        </w:rPr>
        <w:t>Henao-</w:t>
      </w:r>
      <w:r w:rsidRPr="00EB4AD3">
        <w:rPr>
          <w:rFonts w:ascii="Arial" w:eastAsia="Times New Roman" w:hAnsi="Arial" w:cs="Arial"/>
          <w:bCs/>
          <w:i/>
          <w:spacing w:val="-28"/>
        </w:rPr>
        <w:t>T</w:t>
      </w:r>
      <w:r w:rsidRPr="00EB4AD3">
        <w:rPr>
          <w:rFonts w:ascii="Arial" w:eastAsia="Times New Roman" w:hAnsi="Arial" w:cs="Arial"/>
          <w:bCs/>
          <w:i/>
        </w:rPr>
        <w:t>amayo</w:t>
      </w:r>
      <w:r w:rsidR="00245022" w:rsidRPr="00EB4AD3">
        <w:rPr>
          <w:rFonts w:ascii="Arial" w:eastAsia="Times New Roman" w:hAnsi="Arial" w:cs="Arial"/>
          <w:bCs/>
          <w:i/>
        </w:rPr>
        <w:t>, Marcela</w:t>
      </w:r>
      <w:r w:rsidRPr="00EB4AD3">
        <w:rPr>
          <w:rFonts w:ascii="Arial" w:eastAsia="Times New Roman" w:hAnsi="Arial" w:cs="Arial"/>
          <w:bCs/>
          <w:i/>
        </w:rPr>
        <w:t>,</w:t>
      </w:r>
      <w:r w:rsidRPr="00EB4AD3">
        <w:rPr>
          <w:rFonts w:ascii="Arial" w:eastAsia="Times New Roman" w:hAnsi="Arial" w:cs="Arial"/>
          <w:b/>
          <w:bCs/>
          <w:spacing w:val="-2"/>
        </w:rPr>
        <w:t xml:space="preserve"> </w:t>
      </w:r>
      <w:r w:rsidRPr="00EB4AD3">
        <w:rPr>
          <w:rFonts w:ascii="Arial" w:eastAsia="Times New Roman" w:hAnsi="Arial" w:cs="Arial"/>
          <w:i/>
        </w:rPr>
        <w:t>Ph.D.,</w:t>
      </w:r>
      <w:r w:rsidRPr="00EB4AD3">
        <w:rPr>
          <w:rFonts w:ascii="Arial" w:eastAsia="Times New Roman" w:hAnsi="Arial" w:cs="Arial"/>
          <w:i/>
          <w:spacing w:val="-2"/>
        </w:rPr>
        <w:t xml:space="preserve"> </w:t>
      </w:r>
      <w:r w:rsidRPr="00EB4AD3">
        <w:rPr>
          <w:rFonts w:ascii="Arial" w:eastAsia="Times New Roman" w:hAnsi="Arial" w:cs="Arial"/>
          <w:i/>
        </w:rPr>
        <w:t>Co-Investigato</w:t>
      </w:r>
      <w:r w:rsidRPr="00EB4AD3">
        <w:rPr>
          <w:rFonts w:ascii="Arial" w:eastAsia="Times New Roman" w:hAnsi="Arial" w:cs="Arial"/>
          <w:i/>
          <w:spacing w:val="-19"/>
        </w:rPr>
        <w:t>r</w:t>
      </w:r>
      <w:r w:rsidRPr="00EB4AD3">
        <w:rPr>
          <w:rFonts w:ascii="Arial" w:eastAsia="Times New Roman" w:hAnsi="Arial" w:cs="Arial"/>
          <w:i/>
        </w:rPr>
        <w:t>,</w:t>
      </w:r>
      <w:r w:rsidRPr="00EB4AD3">
        <w:rPr>
          <w:rFonts w:ascii="Arial" w:eastAsia="Times New Roman" w:hAnsi="Arial" w:cs="Arial"/>
          <w:i/>
          <w:spacing w:val="-3"/>
        </w:rPr>
        <w:t xml:space="preserve"> </w:t>
      </w:r>
      <w:r w:rsidR="00B8468D" w:rsidRPr="00EB4AD3">
        <w:rPr>
          <w:rFonts w:ascii="Arial" w:eastAsia="Times New Roman" w:hAnsi="Arial" w:cs="Arial"/>
          <w:i/>
        </w:rPr>
        <w:t xml:space="preserve">0.60 calendar months </w:t>
      </w:r>
      <w:r w:rsidRPr="00EB4AD3">
        <w:rPr>
          <w:rFonts w:ascii="Arial" w:eastAsia="Times New Roman" w:hAnsi="Arial" w:cs="Arial"/>
          <w:i/>
        </w:rPr>
        <w:t>(5%</w:t>
      </w:r>
      <w:r w:rsidRPr="00EB4AD3">
        <w:rPr>
          <w:rFonts w:ascii="Arial" w:eastAsia="Times New Roman" w:hAnsi="Arial" w:cs="Arial"/>
          <w:i/>
          <w:spacing w:val="-5"/>
        </w:rPr>
        <w:t xml:space="preserve"> </w:t>
      </w:r>
      <w:r w:rsidRPr="00EB4AD3">
        <w:rPr>
          <w:rFonts w:ascii="Arial" w:eastAsia="Times New Roman" w:hAnsi="Arial" w:cs="Arial"/>
          <w:i/>
        </w:rPr>
        <w:t>effort)</w:t>
      </w:r>
      <w:r w:rsidRPr="00EB4AD3">
        <w:rPr>
          <w:rFonts w:ascii="Arial" w:eastAsia="Times New Roman" w:hAnsi="Arial" w:cs="Arial"/>
          <w:i/>
          <w:spacing w:val="-4"/>
        </w:rPr>
        <w:t xml:space="preserve"> </w:t>
      </w:r>
      <w:r w:rsidRPr="00EB4AD3">
        <w:rPr>
          <w:rFonts w:ascii="Arial" w:eastAsia="Times New Roman" w:hAnsi="Arial" w:cs="Arial"/>
          <w:i/>
        </w:rPr>
        <w:t>in</w:t>
      </w:r>
      <w:r w:rsidRPr="00EB4AD3">
        <w:rPr>
          <w:rFonts w:ascii="Arial" w:eastAsia="Times New Roman" w:hAnsi="Arial" w:cs="Arial"/>
          <w:i/>
          <w:spacing w:val="-4"/>
        </w:rPr>
        <w:t xml:space="preserve"> </w:t>
      </w:r>
      <w:r w:rsidRPr="00EB4AD3">
        <w:rPr>
          <w:rFonts w:ascii="Arial" w:eastAsia="Times New Roman" w:hAnsi="Arial" w:cs="Arial"/>
          <w:i/>
          <w:spacing w:val="-23"/>
        </w:rPr>
        <w:t>Y</w:t>
      </w:r>
      <w:r w:rsidRPr="00EB4AD3">
        <w:rPr>
          <w:rFonts w:ascii="Arial" w:eastAsia="Times New Roman" w:hAnsi="Arial" w:cs="Arial"/>
          <w:i/>
        </w:rPr>
        <w:t>ears</w:t>
      </w:r>
      <w:r w:rsidRPr="00EB4AD3">
        <w:rPr>
          <w:rFonts w:ascii="Arial" w:eastAsia="Times New Roman" w:hAnsi="Arial" w:cs="Arial"/>
          <w:i/>
          <w:spacing w:val="-4"/>
        </w:rPr>
        <w:t xml:space="preserve"> </w:t>
      </w:r>
      <w:r w:rsidR="00B8468D" w:rsidRPr="00EB4AD3">
        <w:rPr>
          <w:rFonts w:ascii="Arial" w:eastAsia="Times New Roman" w:hAnsi="Arial" w:cs="Arial"/>
          <w:i/>
        </w:rPr>
        <w:t xml:space="preserve">01 through </w:t>
      </w:r>
      <w:r w:rsidRPr="00EB4AD3">
        <w:rPr>
          <w:rFonts w:ascii="Arial" w:eastAsia="Times New Roman" w:hAnsi="Arial" w:cs="Arial"/>
          <w:i/>
        </w:rPr>
        <w:t>03.</w:t>
      </w:r>
      <w:r w:rsidR="00B8468D" w:rsidRPr="00EB4AD3">
        <w:rPr>
          <w:rFonts w:ascii="Arial" w:eastAsia="Times New Roman" w:hAnsi="Arial" w:cs="Arial"/>
        </w:rPr>
        <w:t xml:space="preserve"> Dr. Henao-</w:t>
      </w:r>
      <w:r w:rsidR="00B8468D" w:rsidRPr="00142D64">
        <w:rPr>
          <w:rFonts w:ascii="Arial" w:eastAsia="Times New Roman" w:hAnsi="Arial" w:cs="Arial"/>
        </w:rPr>
        <w:t xml:space="preserve">Tamayo </w:t>
      </w:r>
      <w:r w:rsidR="00B575FF" w:rsidRPr="00142D64">
        <w:rPr>
          <w:rFonts w:ascii="Arial" w:eastAsia="Times New Roman" w:hAnsi="Arial" w:cs="Arial"/>
        </w:rPr>
        <w:t>is an Assistant Professor at Department of Micro- biology, Immunology &amp; Pathology, College of Veterinary Medicine and Biomedical Sciences, and the Co-Director of CSU-Flow Cytometry Facility at Colorado State Universit</w:t>
      </w:r>
      <w:r w:rsidR="00142D64">
        <w:rPr>
          <w:rFonts w:ascii="Arial" w:eastAsia="Times New Roman" w:hAnsi="Arial" w:cs="Arial"/>
        </w:rPr>
        <w:t>y. She studies the immunopatho</w:t>
      </w:r>
      <w:r w:rsidR="00B575FF" w:rsidRPr="00142D64">
        <w:rPr>
          <w:rFonts w:ascii="Arial" w:eastAsia="Times New Roman" w:hAnsi="Arial" w:cs="Arial"/>
        </w:rPr>
        <w:t>genesis of tuberculosis using animal models to evaluate the role of different types of T cells and Myeloid Derived cells in tuberculosis and BCG vaccination (Bacille Calmette Guerin, the only approved vaccine against TB). She is interested in how existing tools for computational reproducibility can be applied to data recording and pre-processing in her own research laboratory, and she and Dr. Anderson (PI) co-advise a graduate student who is integrating open-source R software into the regular practice of Dr. Henao-Tamayo’s research</w:t>
      </w:r>
      <w:r w:rsidR="00142D64">
        <w:rPr>
          <w:rFonts w:ascii="Arial" w:eastAsia="Times New Roman" w:hAnsi="Arial" w:cs="Arial"/>
        </w:rPr>
        <w:t xml:space="preserve"> work, including through imple</w:t>
      </w:r>
      <w:r w:rsidR="00B575FF" w:rsidRPr="00142D64">
        <w:rPr>
          <w:rFonts w:ascii="Arial" w:eastAsia="Times New Roman" w:hAnsi="Arial" w:cs="Arial"/>
        </w:rPr>
        <w:t>mentation of reproducible automated gating of flow cytometry data. In this project, she will be one of the co-authors of the online book containing the training modules. Sh</w:t>
      </w:r>
      <w:r w:rsidR="00142D64">
        <w:rPr>
          <w:rFonts w:ascii="Arial" w:eastAsia="Times New Roman" w:hAnsi="Arial" w:cs="Arial"/>
        </w:rPr>
        <w:t>e will contribute to the devel</w:t>
      </w:r>
      <w:r w:rsidR="00B575FF" w:rsidRPr="00142D64">
        <w:rPr>
          <w:rFonts w:ascii="Arial" w:eastAsia="Times New Roman" w:hAnsi="Arial" w:cs="Arial"/>
        </w:rPr>
        <w:t>opment, testing, and refinement of materials for all training modules, with a particularly strong role in helping to create the “Principles” and “Examples” modules, with so</w:t>
      </w:r>
      <w:r w:rsidR="00142D64">
        <w:rPr>
          <w:rFonts w:ascii="Arial" w:eastAsia="Times New Roman" w:hAnsi="Arial" w:cs="Arial"/>
        </w:rPr>
        <w:t>me of the “Example” modules fo</w:t>
      </w:r>
      <w:r w:rsidR="00B575FF" w:rsidRPr="00142D64">
        <w:rPr>
          <w:rFonts w:ascii="Arial" w:eastAsia="Times New Roman" w:hAnsi="Arial" w:cs="Arial"/>
        </w:rPr>
        <w:t>cused on improving reproducibility in her own research projects, particularly in the sequence on data pre-processing. She will serve as one of the first testers of the “Implementation” modules, to help us determine their clarity, relevance, and usefulness for a laboratory-based scientist. S</w:t>
      </w:r>
      <w:r w:rsidR="005D4C76">
        <w:rPr>
          <w:rFonts w:ascii="Arial" w:eastAsia="Times New Roman" w:hAnsi="Arial" w:cs="Arial"/>
        </w:rPr>
        <w:t>he will attend the biannual day-</w:t>
      </w:r>
      <w:r w:rsidR="00B575FF" w:rsidRPr="00142D64">
        <w:rPr>
          <w:rFonts w:ascii="Arial" w:eastAsia="Times New Roman" w:hAnsi="Arial" w:cs="Arial"/>
        </w:rPr>
        <w:t>long pilot testing sessions at CSU, and members of her research group will attend these sessions as pilot testers. She will help disseminate the final training materials among our target aud</w:t>
      </w:r>
      <w:r w:rsidR="00142D64">
        <w:rPr>
          <w:rFonts w:ascii="Arial" w:eastAsia="Times New Roman" w:hAnsi="Arial" w:cs="Arial"/>
        </w:rPr>
        <w:t>i</w:t>
      </w:r>
      <w:r w:rsidR="00B575FF" w:rsidRPr="00142D64">
        <w:rPr>
          <w:rFonts w:ascii="Arial" w:eastAsia="Times New Roman" w:hAnsi="Arial" w:cs="Arial"/>
        </w:rPr>
        <w:t xml:space="preserve">ence, including through helping prepare the workshops and presentations to be given at conferences during the grant to help disseminate the materials. </w:t>
      </w:r>
    </w:p>
    <w:p w14:paraId="590FF39B" w14:textId="5CA6E62A" w:rsidR="00B8468D" w:rsidRPr="00EB4AD3" w:rsidRDefault="00B8468D" w:rsidP="00185C39">
      <w:pPr>
        <w:spacing w:before="145" w:line="251" w:lineRule="auto"/>
        <w:ind w:right="100"/>
        <w:rPr>
          <w:rFonts w:ascii="Arial" w:eastAsia="Times New Roman" w:hAnsi="Arial" w:cs="Arial"/>
        </w:rPr>
      </w:pPr>
    </w:p>
    <w:p w14:paraId="76989985" w14:textId="7D1809CF" w:rsidR="00F871BB" w:rsidRPr="002B33A6" w:rsidRDefault="00343694" w:rsidP="00185C39">
      <w:pPr>
        <w:spacing w:before="145" w:line="251" w:lineRule="auto"/>
        <w:ind w:right="226"/>
        <w:jc w:val="both"/>
        <w:rPr>
          <w:rFonts w:ascii="Arial" w:eastAsia="Times New Roman" w:hAnsi="Arial" w:cs="Arial"/>
          <w:highlight w:val="yellow"/>
        </w:rPr>
      </w:pPr>
      <w:r w:rsidRPr="00EB4AD3">
        <w:rPr>
          <w:rFonts w:ascii="Arial" w:eastAsia="Times New Roman" w:hAnsi="Arial" w:cs="Arial"/>
          <w:bCs/>
          <w:i/>
        </w:rPr>
        <w:t>Gonzalez-Juarrero</w:t>
      </w:r>
      <w:r w:rsidR="00B60BEF" w:rsidRPr="00EB4AD3">
        <w:rPr>
          <w:rFonts w:ascii="Arial" w:eastAsia="Times New Roman" w:hAnsi="Arial" w:cs="Arial"/>
          <w:bCs/>
          <w:i/>
        </w:rPr>
        <w:t>, Mercedes</w:t>
      </w:r>
      <w:r w:rsidRPr="00EB4AD3">
        <w:rPr>
          <w:rFonts w:ascii="Arial" w:eastAsia="Times New Roman" w:hAnsi="Arial" w:cs="Arial"/>
          <w:bCs/>
          <w:i/>
        </w:rPr>
        <w:t>,</w:t>
      </w:r>
      <w:r w:rsidRPr="00EB4AD3">
        <w:rPr>
          <w:rFonts w:ascii="Arial" w:eastAsia="Times New Roman" w:hAnsi="Arial" w:cs="Arial"/>
          <w:b/>
          <w:bCs/>
        </w:rPr>
        <w:t xml:space="preserve"> </w:t>
      </w:r>
      <w:r w:rsidRPr="00EB4AD3">
        <w:rPr>
          <w:rFonts w:ascii="Arial" w:eastAsia="Times New Roman" w:hAnsi="Arial" w:cs="Arial"/>
          <w:i/>
        </w:rPr>
        <w:t>Ph.D.,</w:t>
      </w:r>
      <w:r w:rsidRPr="00EB4AD3">
        <w:rPr>
          <w:rFonts w:ascii="Arial" w:eastAsia="Times New Roman" w:hAnsi="Arial" w:cs="Arial"/>
          <w:i/>
          <w:spacing w:val="-1"/>
        </w:rPr>
        <w:t xml:space="preserve"> </w:t>
      </w:r>
      <w:r w:rsidRPr="00EB4AD3">
        <w:rPr>
          <w:rFonts w:ascii="Arial" w:eastAsia="Times New Roman" w:hAnsi="Arial" w:cs="Arial"/>
          <w:i/>
          <w:spacing w:val="-2"/>
        </w:rPr>
        <w:t>Co-Investigator,</w:t>
      </w:r>
      <w:r w:rsidR="00B8468D" w:rsidRPr="00EB4AD3">
        <w:rPr>
          <w:rFonts w:ascii="Arial" w:eastAsia="Times New Roman" w:hAnsi="Arial" w:cs="Arial"/>
          <w:i/>
        </w:rPr>
        <w:t xml:space="preserve"> 0.60 calendar months</w:t>
      </w:r>
      <w:r w:rsidRPr="00EB4AD3">
        <w:rPr>
          <w:rFonts w:ascii="Arial" w:eastAsia="Times New Roman" w:hAnsi="Arial" w:cs="Arial"/>
          <w:i/>
        </w:rPr>
        <w:t xml:space="preserve"> (5%</w:t>
      </w:r>
      <w:r w:rsidRPr="00EB4AD3">
        <w:rPr>
          <w:rFonts w:ascii="Arial" w:eastAsia="Times New Roman" w:hAnsi="Arial" w:cs="Arial"/>
          <w:i/>
          <w:spacing w:val="1"/>
        </w:rPr>
        <w:t xml:space="preserve"> </w:t>
      </w:r>
      <w:r w:rsidRPr="00EB4AD3">
        <w:rPr>
          <w:rFonts w:ascii="Arial" w:eastAsia="Times New Roman" w:hAnsi="Arial" w:cs="Arial"/>
          <w:i/>
        </w:rPr>
        <w:t>effort) in</w:t>
      </w:r>
      <w:r w:rsidRPr="00EB4AD3">
        <w:rPr>
          <w:rFonts w:ascii="Arial" w:eastAsia="Times New Roman" w:hAnsi="Arial" w:cs="Arial"/>
          <w:i/>
          <w:spacing w:val="1"/>
        </w:rPr>
        <w:t xml:space="preserve"> </w:t>
      </w:r>
      <w:r w:rsidRPr="00EB4AD3">
        <w:rPr>
          <w:rFonts w:ascii="Arial" w:eastAsia="Times New Roman" w:hAnsi="Arial" w:cs="Arial"/>
          <w:i/>
          <w:spacing w:val="-23"/>
        </w:rPr>
        <w:t>Y</w:t>
      </w:r>
      <w:r w:rsidR="00B8468D" w:rsidRPr="00EB4AD3">
        <w:rPr>
          <w:rFonts w:ascii="Arial" w:eastAsia="Times New Roman" w:hAnsi="Arial" w:cs="Arial"/>
          <w:i/>
        </w:rPr>
        <w:t xml:space="preserve">ears 01 through </w:t>
      </w:r>
      <w:r w:rsidRPr="00EB4AD3">
        <w:rPr>
          <w:rFonts w:ascii="Arial" w:eastAsia="Times New Roman" w:hAnsi="Arial" w:cs="Arial"/>
          <w:i/>
        </w:rPr>
        <w:t>03.</w:t>
      </w:r>
      <w:r w:rsidR="00B8468D" w:rsidRPr="00EB4AD3">
        <w:rPr>
          <w:rFonts w:ascii="Arial" w:eastAsia="Times New Roman" w:hAnsi="Arial" w:cs="Arial"/>
          <w:i/>
        </w:rPr>
        <w:t xml:space="preserve"> </w:t>
      </w:r>
      <w:r w:rsidR="00B8468D" w:rsidRPr="00EB4AD3">
        <w:rPr>
          <w:rFonts w:ascii="Arial" w:eastAsia="Times New Roman" w:hAnsi="Arial" w:cs="Arial"/>
        </w:rPr>
        <w:t>Dr. Gonzalez-</w:t>
      </w:r>
      <w:r w:rsidR="00B8468D" w:rsidRPr="002B33A6">
        <w:rPr>
          <w:rFonts w:ascii="Arial" w:eastAsia="Times New Roman" w:hAnsi="Arial" w:cs="Arial"/>
        </w:rPr>
        <w:t xml:space="preserve">Juarrero </w:t>
      </w:r>
      <w:r w:rsidR="002B33A6" w:rsidRPr="002B33A6">
        <w:rPr>
          <w:rFonts w:ascii="Arial" w:eastAsia="Times New Roman" w:hAnsi="Arial" w:cs="Arial"/>
        </w:rPr>
        <w:t>is an Associate Professor in the Department of Microbiology, Immunology &amp; Pathology at Colorado State</w:t>
      </w:r>
      <w:r w:rsidR="002B33A6">
        <w:rPr>
          <w:rFonts w:ascii="Arial" w:eastAsia="Times New Roman" w:hAnsi="Arial" w:cs="Arial"/>
        </w:rPr>
        <w:t xml:space="preserve"> University. Her research in</w:t>
      </w:r>
      <w:r w:rsidR="002B33A6" w:rsidRPr="002B33A6">
        <w:rPr>
          <w:rFonts w:ascii="Arial" w:eastAsia="Times New Roman" w:hAnsi="Arial" w:cs="Arial"/>
        </w:rPr>
        <w:t>terest is in studying the basic nature of the cell mediated immune response to mycobacteria infections. During the last ten years, her research group has undertaken studies to investigate the emergence of immunosuppression during pulmonary tuberculosis, with the primary goal of learning how and where to target the latently infected host to fully recover the antimicrobial activity of the infected cell, and how to use this information in the context of current chemotherapeutic and multidrug resistant TB infections. Dr. Gonzalez-Juarrero became particularly interested in how to improve the reproducibility, transparency, and efficiency of experimental data recording within her research pro</w:t>
      </w:r>
      <w:r w:rsidR="002B33A6">
        <w:rPr>
          <w:rFonts w:ascii="Arial" w:eastAsia="Times New Roman" w:hAnsi="Arial" w:cs="Arial"/>
        </w:rPr>
        <w:t>jects when she attended Dr. An</w:t>
      </w:r>
      <w:r w:rsidR="002B33A6" w:rsidRPr="002B33A6">
        <w:rPr>
          <w:rFonts w:ascii="Arial" w:eastAsia="Times New Roman" w:hAnsi="Arial" w:cs="Arial"/>
        </w:rPr>
        <w:t xml:space="preserve">derson’s (PI) CSU course on </w:t>
      </w:r>
      <w:r w:rsidR="002B33A6" w:rsidRPr="002B33A6">
        <w:rPr>
          <w:rFonts w:ascii="Arial" w:eastAsia="Times New Roman" w:hAnsi="Arial" w:cs="Arial"/>
          <w:i/>
          <w:iCs/>
        </w:rPr>
        <w:t xml:space="preserve">R Programming for Research </w:t>
      </w:r>
      <w:r w:rsidR="002B33A6" w:rsidRPr="002B33A6">
        <w:rPr>
          <w:rFonts w:ascii="Arial" w:eastAsia="Times New Roman" w:hAnsi="Arial" w:cs="Arial"/>
        </w:rPr>
        <w:t>in Fall 2017 and learned about the principles of structured data formats, including the “tidy” data format now popular with statisticians. This realization led to important discussions with Drs. Anderson and Lyons regarding data recording and understanding the role of each scientist from data recording through to analysis. In this project, she will be one of the co-authors of the online book containing the training modules. She will contribute to the development, testing, and refinement of materials for all training modules, with a particularly strong role in helping to create the “Principles” and “Examples” modules, with some of the “Example” modules focused on improving reproducibility in her own research projects, particularly in Sequence 1 (data recording). She will serve as one of the first testers of the “Implementation” modules, t</w:t>
      </w:r>
      <w:r w:rsidR="002B33A6">
        <w:rPr>
          <w:rFonts w:ascii="Arial" w:eastAsia="Times New Roman" w:hAnsi="Arial" w:cs="Arial"/>
        </w:rPr>
        <w:t>o help us determine their clar</w:t>
      </w:r>
      <w:r w:rsidR="002B33A6" w:rsidRPr="002B33A6">
        <w:rPr>
          <w:rFonts w:ascii="Arial" w:eastAsia="Times New Roman" w:hAnsi="Arial" w:cs="Arial"/>
        </w:rPr>
        <w:t xml:space="preserve">ity, relevance, and usefulness for a laboratory-based scientist. She will attend the biannual day-long pilot testing sessions at CSU, and members of her research group will attend these sessions as pi- lot testers. She will help disseminate the final training materials among our target audience, including through helping prepare the workshops and presentations to be given at conferences during the grant to help disseminate the materials. </w:t>
      </w:r>
    </w:p>
    <w:p w14:paraId="1E9D502F" w14:textId="7A98A05E" w:rsidR="0013390B" w:rsidRPr="00457732" w:rsidRDefault="00F871BB" w:rsidP="00185C39">
      <w:pPr>
        <w:spacing w:before="145" w:line="251" w:lineRule="auto"/>
        <w:ind w:right="226"/>
        <w:jc w:val="both"/>
        <w:rPr>
          <w:rFonts w:ascii="Arial" w:eastAsia="Times New Roman" w:hAnsi="Arial" w:cs="Arial"/>
          <w:highlight w:val="yellow"/>
        </w:rPr>
      </w:pPr>
      <w:r w:rsidRPr="00EB4AD3">
        <w:rPr>
          <w:rFonts w:ascii="Arial" w:eastAsia="Times New Roman" w:hAnsi="Arial" w:cs="Arial"/>
          <w:i/>
        </w:rPr>
        <w:t>Robertson, Gregory T., Ph.D., Co-Investigator, 0.60 calendar months (5% effort) in Years 01 through 03.</w:t>
      </w:r>
      <w:r w:rsidRPr="00EB4AD3">
        <w:rPr>
          <w:rFonts w:ascii="Arial" w:eastAsia="Times New Roman" w:hAnsi="Arial" w:cs="Arial"/>
        </w:rPr>
        <w:t xml:space="preserve"> Dr. </w:t>
      </w:r>
      <w:r w:rsidRPr="001A6DD4">
        <w:rPr>
          <w:rFonts w:ascii="Arial" w:eastAsia="Times New Roman" w:hAnsi="Arial" w:cs="Arial"/>
        </w:rPr>
        <w:t xml:space="preserve">Robertson </w:t>
      </w:r>
      <w:r w:rsidR="003100FA" w:rsidRPr="001A6DD4">
        <w:rPr>
          <w:rFonts w:ascii="Arial" w:eastAsia="Times New Roman" w:hAnsi="Arial" w:cs="Arial"/>
        </w:rPr>
        <w:t>is an Assistant Prof</w:t>
      </w:r>
      <w:r w:rsidR="001A6DD4">
        <w:rPr>
          <w:rFonts w:ascii="Arial" w:eastAsia="Times New Roman" w:hAnsi="Arial" w:cs="Arial"/>
        </w:rPr>
        <w:t>essor of Microbiology, Immunol</w:t>
      </w:r>
      <w:r w:rsidR="003100FA" w:rsidRPr="001A6DD4">
        <w:rPr>
          <w:rFonts w:ascii="Arial" w:eastAsia="Times New Roman" w:hAnsi="Arial" w:cs="Arial"/>
        </w:rPr>
        <w:t xml:space="preserve">ogy </w:t>
      </w:r>
      <w:r w:rsidR="001A6DD4">
        <w:rPr>
          <w:rFonts w:ascii="Arial" w:eastAsia="Times New Roman" w:hAnsi="Arial" w:cs="Arial"/>
        </w:rPr>
        <w:t>&amp;</w:t>
      </w:r>
      <w:r w:rsidR="003100FA" w:rsidRPr="001A6DD4">
        <w:rPr>
          <w:rFonts w:ascii="Arial" w:eastAsia="Times New Roman" w:hAnsi="Arial" w:cs="Arial"/>
        </w:rPr>
        <w:t xml:space="preserve"> Pathology at Colorado State University. Dr. Robertson has more than 20 years of classical and clinical microbiology experience with emphasis in antibacterial discovery and mode-of-action studies for novel and existing classes of antimicrobials. This includes efforts in academia, and also with larger pharmaceutical corporations (Eli Lilly and Co) and smaller bio-pharma</w:t>
      </w:r>
      <w:r w:rsidR="008C4886">
        <w:rPr>
          <w:rFonts w:ascii="Arial" w:eastAsia="Times New Roman" w:hAnsi="Arial" w:cs="Arial"/>
        </w:rPr>
        <w:t>ceutical groups (Cumbre Pharma</w:t>
      </w:r>
      <w:r w:rsidR="003100FA" w:rsidRPr="001A6DD4">
        <w:rPr>
          <w:rFonts w:ascii="Arial" w:eastAsia="Times New Roman" w:hAnsi="Arial" w:cs="Arial"/>
        </w:rPr>
        <w:t xml:space="preserve">ceuticals). His current research is focused on </w:t>
      </w:r>
      <w:r w:rsidR="003100FA" w:rsidRPr="001A6DD4">
        <w:rPr>
          <w:rFonts w:ascii="Arial" w:eastAsia="Times New Roman" w:hAnsi="Arial" w:cs="Arial"/>
          <w:i/>
          <w:iCs/>
        </w:rPr>
        <w:t xml:space="preserve">Mycobacterium tuberculosis </w:t>
      </w:r>
      <w:r w:rsidR="003100FA" w:rsidRPr="001A6DD4">
        <w:rPr>
          <w:rFonts w:ascii="Arial" w:eastAsia="Times New Roman" w:hAnsi="Arial" w:cs="Arial"/>
        </w:rPr>
        <w:t>host-pathogen interactions and the development and application of novel preclinical animal models to further anti-tuberculosis drug development and evaluate drug resistance. In the context of improving reproduc</w:t>
      </w:r>
      <w:r w:rsidR="00662FB1">
        <w:rPr>
          <w:rFonts w:ascii="Arial" w:eastAsia="Times New Roman" w:hAnsi="Arial" w:cs="Arial"/>
        </w:rPr>
        <w:t>ibility in biomedical re</w:t>
      </w:r>
      <w:r w:rsidR="003100FA" w:rsidRPr="001A6DD4">
        <w:rPr>
          <w:rFonts w:ascii="Arial" w:eastAsia="Times New Roman" w:hAnsi="Arial" w:cs="Arial"/>
        </w:rPr>
        <w:t>search, Dr. Robertson is particularly passionate about the perils of using spreadsheets with embedded macros as a tool for recording and analyzing experimental data. In this project, he will be one of the co-authors of the online book containing the training modules. He will contribute to the development, testing, and refinement of materials for all training modules, with a particularly strong role in helping to create the “Principles” and “Examples” modules, with some of the “Example” modules focused on improving reproducibility in her own research projects. He will serve as one of the first testers of the “Implementation” modules, to help us determine their clarity, relevance, and usefulness for a laboratory- based scientist. He will attend the biannual day-long pilot testing sessions at CSU, and members of his research group will attend these sessions as pilot testers. He will help dis</w:t>
      </w:r>
      <w:r w:rsidR="008C4886">
        <w:rPr>
          <w:rFonts w:ascii="Arial" w:eastAsia="Times New Roman" w:hAnsi="Arial" w:cs="Arial"/>
        </w:rPr>
        <w:t>seminate the final training ma</w:t>
      </w:r>
      <w:r w:rsidR="003100FA" w:rsidRPr="001A6DD4">
        <w:rPr>
          <w:rFonts w:ascii="Arial" w:eastAsia="Times New Roman" w:hAnsi="Arial" w:cs="Arial"/>
        </w:rPr>
        <w:t xml:space="preserve">terials among our target audience, including through helping prepare the workshops and presentations to be given at conferences during the grant to help disseminate the materials. </w:t>
      </w:r>
    </w:p>
    <w:p w14:paraId="0F9CF75A" w14:textId="235464F3" w:rsidR="008562BF" w:rsidRPr="008562BF" w:rsidRDefault="00B8468D" w:rsidP="008562BF">
      <w:pPr>
        <w:spacing w:before="145" w:line="251" w:lineRule="auto"/>
        <w:ind w:right="226"/>
        <w:jc w:val="both"/>
        <w:rPr>
          <w:rFonts w:ascii="Arial" w:eastAsia="Times New Roman" w:hAnsi="Arial" w:cs="Arial"/>
        </w:rPr>
      </w:pPr>
      <w:r w:rsidRPr="00EB4AD3">
        <w:rPr>
          <w:rFonts w:ascii="Arial" w:eastAsia="Times New Roman" w:hAnsi="Arial" w:cs="Arial"/>
          <w:i/>
        </w:rPr>
        <w:t>Maerten</w:t>
      </w:r>
      <w:r w:rsidR="0013390B" w:rsidRPr="00EB4AD3">
        <w:rPr>
          <w:rFonts w:ascii="Arial" w:eastAsia="Times New Roman" w:hAnsi="Arial" w:cs="Arial"/>
          <w:i/>
        </w:rPr>
        <w:t>s, Julie</w:t>
      </w:r>
      <w:r w:rsidR="0013390B" w:rsidRPr="008562BF">
        <w:rPr>
          <w:rFonts w:ascii="Arial" w:eastAsia="Times New Roman" w:hAnsi="Arial" w:cs="Arial"/>
          <w:i/>
        </w:rPr>
        <w:t>, Ph.D.,</w:t>
      </w:r>
      <w:r w:rsidR="0013390B" w:rsidRPr="00EB4AD3">
        <w:rPr>
          <w:rFonts w:ascii="Arial" w:eastAsia="Times New Roman" w:hAnsi="Arial" w:cs="Arial"/>
          <w:i/>
        </w:rPr>
        <w:t xml:space="preserve"> </w:t>
      </w:r>
      <w:r w:rsidR="009F0358">
        <w:rPr>
          <w:rFonts w:ascii="Arial" w:eastAsia="Times New Roman" w:hAnsi="Arial" w:cs="Arial"/>
          <w:i/>
        </w:rPr>
        <w:t>Research Associate</w:t>
      </w:r>
      <w:bookmarkStart w:id="0" w:name="_GoBack"/>
      <w:bookmarkEnd w:id="0"/>
      <w:r w:rsidR="0013390B" w:rsidRPr="00EB4AD3">
        <w:rPr>
          <w:rFonts w:ascii="Arial" w:eastAsia="Times New Roman" w:hAnsi="Arial" w:cs="Arial"/>
          <w:i/>
        </w:rPr>
        <w:t xml:space="preserve">, </w:t>
      </w:r>
      <w:r w:rsidR="00F871BB" w:rsidRPr="00EB4AD3">
        <w:rPr>
          <w:rFonts w:ascii="Arial" w:eastAsia="Times New Roman" w:hAnsi="Arial" w:cs="Arial"/>
          <w:i/>
        </w:rPr>
        <w:t>0.10 calendar months, (0.85</w:t>
      </w:r>
      <w:r w:rsidR="0013390B" w:rsidRPr="00EB4AD3">
        <w:rPr>
          <w:rFonts w:ascii="Arial" w:eastAsia="Times New Roman" w:hAnsi="Arial" w:cs="Arial"/>
          <w:i/>
        </w:rPr>
        <w:t xml:space="preserve">% Effort) in Years 01 through 03. </w:t>
      </w:r>
      <w:r w:rsidR="008562BF">
        <w:rPr>
          <w:rFonts w:ascii="Arial" w:eastAsia="Times New Roman" w:hAnsi="Arial" w:cs="Arial"/>
        </w:rPr>
        <w:t xml:space="preserve">Dr. Maertens </w:t>
      </w:r>
      <w:r w:rsidR="008562BF" w:rsidRPr="008562BF">
        <w:rPr>
          <w:rFonts w:ascii="Arial" w:eastAsia="Times New Roman" w:hAnsi="Arial" w:cs="Arial"/>
        </w:rPr>
        <w:t xml:space="preserve">is a senior evaluator at the Colorado State University STEM Center, which assists and collaborates with faculty involved with STEM education-based research and programming in designing and carrying out evaluations. </w:t>
      </w:r>
      <w:r w:rsidR="008562BF">
        <w:rPr>
          <w:rFonts w:ascii="Arial" w:eastAsia="Times New Roman" w:hAnsi="Arial" w:cs="Arial"/>
        </w:rPr>
        <w:t>She will</w:t>
      </w:r>
      <w:r w:rsidR="008562BF" w:rsidRPr="008562BF">
        <w:rPr>
          <w:rFonts w:ascii="Arial" w:eastAsia="Times New Roman" w:hAnsi="Arial" w:cs="Arial"/>
        </w:rPr>
        <w:t xml:space="preserve"> assist </w:t>
      </w:r>
      <w:r w:rsidR="008562BF">
        <w:rPr>
          <w:rFonts w:ascii="Arial" w:eastAsia="Times New Roman" w:hAnsi="Arial" w:cs="Arial"/>
        </w:rPr>
        <w:t xml:space="preserve">Dr. Anderson </w:t>
      </w:r>
      <w:r w:rsidR="008562BF" w:rsidRPr="008562BF">
        <w:rPr>
          <w:rFonts w:ascii="Arial" w:eastAsia="Times New Roman" w:hAnsi="Arial" w:cs="Arial"/>
        </w:rPr>
        <w:t>in the design and implementation of project evaluation througho</w:t>
      </w:r>
      <w:r w:rsidR="008562BF">
        <w:rPr>
          <w:rFonts w:ascii="Arial" w:eastAsia="Times New Roman" w:hAnsi="Arial" w:cs="Arial"/>
        </w:rPr>
        <w:t xml:space="preserve">ut this project. Dr. Maertens </w:t>
      </w:r>
      <w:r w:rsidR="008562BF" w:rsidRPr="008562BF">
        <w:rPr>
          <w:rFonts w:ascii="Arial" w:eastAsia="Times New Roman" w:hAnsi="Arial" w:cs="Arial"/>
        </w:rPr>
        <w:t xml:space="preserve">will only be involved in the project to assist in planning and implementing evaluation, and her percent effort is capped at 0.85% to reflect the RFA’s budget restriction of $3,000 total on program evaluation, including salary support. </w:t>
      </w:r>
    </w:p>
    <w:p w14:paraId="1419DC6A" w14:textId="1385D083" w:rsidR="0013390B" w:rsidRPr="00EB4AD3" w:rsidRDefault="0013390B" w:rsidP="00185C39">
      <w:pPr>
        <w:spacing w:before="145" w:line="251" w:lineRule="auto"/>
        <w:ind w:right="226"/>
        <w:jc w:val="both"/>
        <w:rPr>
          <w:rFonts w:ascii="Arial" w:eastAsia="Times New Roman" w:hAnsi="Arial" w:cs="Arial"/>
        </w:rPr>
      </w:pPr>
    </w:p>
    <w:p w14:paraId="45ED565F" w14:textId="77777777" w:rsidR="004F21F4" w:rsidRPr="00EB4AD3" w:rsidRDefault="004F21F4" w:rsidP="00F871BB">
      <w:pPr>
        <w:spacing w:before="145" w:line="251" w:lineRule="auto"/>
        <w:ind w:right="226"/>
        <w:jc w:val="both"/>
        <w:rPr>
          <w:rFonts w:ascii="Arial" w:eastAsia="Times New Roman" w:hAnsi="Arial" w:cs="Arial"/>
        </w:rPr>
      </w:pPr>
    </w:p>
    <w:p w14:paraId="36D211CF" w14:textId="6850361F" w:rsidR="002C0003" w:rsidRPr="002C0003" w:rsidRDefault="00F871BB" w:rsidP="002C0003">
      <w:pPr>
        <w:spacing w:before="145" w:line="251" w:lineRule="auto"/>
        <w:ind w:right="226"/>
        <w:jc w:val="both"/>
        <w:rPr>
          <w:rFonts w:ascii="Arial" w:eastAsia="Times New Roman" w:hAnsi="Arial" w:cs="Arial"/>
          <w:highlight w:val="yellow"/>
        </w:rPr>
      </w:pPr>
      <w:r w:rsidRPr="00EB4AD3">
        <w:rPr>
          <w:rFonts w:ascii="Arial" w:eastAsia="Times New Roman" w:hAnsi="Arial" w:cs="Arial"/>
          <w:i/>
        </w:rPr>
        <w:lastRenderedPageBreak/>
        <w:t xml:space="preserve">To-Be-Named, Student Hourly, 6.0 calendar months, (50% effort) in Years 01 and 02. </w:t>
      </w:r>
      <w:r w:rsidRPr="00EB4AD3">
        <w:rPr>
          <w:rFonts w:ascii="Arial" w:eastAsia="Times New Roman" w:hAnsi="Arial" w:cs="Arial"/>
        </w:rPr>
        <w:t xml:space="preserve">The Student </w:t>
      </w:r>
      <w:r w:rsidRPr="002C0003">
        <w:rPr>
          <w:rFonts w:ascii="Arial" w:eastAsia="Times New Roman" w:hAnsi="Arial" w:cs="Arial"/>
        </w:rPr>
        <w:t xml:space="preserve">Hourly </w:t>
      </w:r>
      <w:r w:rsidR="002C0003" w:rsidRPr="002C0003">
        <w:rPr>
          <w:rFonts w:ascii="Arial" w:eastAsia="Times New Roman" w:hAnsi="Arial" w:cs="Arial"/>
        </w:rPr>
        <w:t xml:space="preserve">will assist Dr. Anderson in Years 01 and 02 of the grant, particularly with the technical aspects of creating and publishing online the book that will contain all training module materials. We </w:t>
      </w:r>
      <w:r w:rsidR="002B067A">
        <w:rPr>
          <w:rFonts w:ascii="Arial" w:eastAsia="Times New Roman" w:hAnsi="Arial" w:cs="Arial"/>
        </w:rPr>
        <w:t>will</w:t>
      </w:r>
      <w:r w:rsidR="002C0003" w:rsidRPr="002C0003">
        <w:rPr>
          <w:rFonts w:ascii="Arial" w:eastAsia="Times New Roman" w:hAnsi="Arial" w:cs="Arial"/>
        </w:rPr>
        <w:t xml:space="preserve"> recruit a student who is willing to collaborate with Dr. Anderson and other members of the team through GitHub to create these materials. Specific roles will include working on formatting for the final book, helping to post video lectures to YouTube and adding code to embed them to the book, setting up online surveys based on the questions developed for evaluation, and helping to create implementations of the additional educational materials like online quizzes and applied exercises based on the content developed by the PIs and Co-Is. </w:t>
      </w:r>
    </w:p>
    <w:p w14:paraId="3AF48C1A" w14:textId="5917334C" w:rsidR="00F871BB" w:rsidRPr="00EB4AD3" w:rsidRDefault="00F871BB" w:rsidP="00F871BB">
      <w:pPr>
        <w:spacing w:before="145" w:line="251" w:lineRule="auto"/>
        <w:ind w:right="226"/>
        <w:jc w:val="both"/>
        <w:rPr>
          <w:rFonts w:ascii="Arial" w:eastAsia="Times New Roman" w:hAnsi="Arial" w:cs="Arial"/>
        </w:rPr>
      </w:pPr>
    </w:p>
    <w:p w14:paraId="422B9C74" w14:textId="52AF9FDB" w:rsidR="004F21F4" w:rsidRPr="00EB4AD3" w:rsidRDefault="004F21F4" w:rsidP="004F21F4">
      <w:pPr>
        <w:autoSpaceDE w:val="0"/>
        <w:autoSpaceDN w:val="0"/>
        <w:adjustRightInd w:val="0"/>
        <w:jc w:val="both"/>
        <w:rPr>
          <w:rFonts w:ascii="Arial" w:hAnsi="Arial" w:cs="Arial"/>
        </w:rPr>
      </w:pPr>
      <w:r w:rsidRPr="00EB4AD3">
        <w:rPr>
          <w:rFonts w:ascii="Arial" w:hAnsi="Arial" w:cs="Arial"/>
        </w:rPr>
        <w:t>Fringe benefits a</w:t>
      </w:r>
      <w:r w:rsidR="002571CC" w:rsidRPr="00EB4AD3">
        <w:rPr>
          <w:rFonts w:ascii="Arial" w:hAnsi="Arial" w:cs="Arial"/>
        </w:rPr>
        <w:t>re estimated at 28.2</w:t>
      </w:r>
      <w:r w:rsidRPr="00EB4AD3">
        <w:rPr>
          <w:rFonts w:ascii="Arial" w:hAnsi="Arial" w:cs="Arial"/>
        </w:rPr>
        <w:t>% in Years 01 through 03 for the PI and Co-Investigators</w:t>
      </w:r>
      <w:r w:rsidR="00F871BB" w:rsidRPr="00EB4AD3">
        <w:rPr>
          <w:rFonts w:ascii="Arial" w:hAnsi="Arial" w:cs="Arial"/>
        </w:rPr>
        <w:t>; 0.07% for the Student Hourly in Years 01 and 02</w:t>
      </w:r>
      <w:r w:rsidRPr="00EB4AD3">
        <w:rPr>
          <w:rFonts w:ascii="Arial" w:hAnsi="Arial" w:cs="Arial"/>
        </w:rPr>
        <w:t>. Fringe will be charged at the federally approved rate in effect at the time the salary expense is incurred.</w:t>
      </w:r>
    </w:p>
    <w:p w14:paraId="1E1DF612" w14:textId="77777777" w:rsidR="004F21F4" w:rsidRPr="00EB4AD3" w:rsidRDefault="004F21F4" w:rsidP="004F21F4">
      <w:pPr>
        <w:jc w:val="both"/>
        <w:rPr>
          <w:rFonts w:ascii="Arial" w:hAnsi="Arial" w:cs="Arial"/>
        </w:rPr>
      </w:pPr>
    </w:p>
    <w:p w14:paraId="7E75C18A" w14:textId="41A59E5F" w:rsidR="004F21F4" w:rsidRPr="00EB4AD3" w:rsidRDefault="004F21F4" w:rsidP="004F21F4">
      <w:pPr>
        <w:jc w:val="both"/>
        <w:rPr>
          <w:rFonts w:ascii="Arial" w:hAnsi="Arial" w:cs="Arial"/>
          <w:b/>
        </w:rPr>
      </w:pPr>
      <w:r w:rsidRPr="00EB4AD3">
        <w:rPr>
          <w:rFonts w:ascii="Arial" w:hAnsi="Arial" w:cs="Arial"/>
          <w:b/>
        </w:rPr>
        <w:t xml:space="preserve">Personnel - Year 01 - $ </w:t>
      </w:r>
      <w:r w:rsidR="00F871BB" w:rsidRPr="00EB4AD3">
        <w:rPr>
          <w:rFonts w:ascii="Arial" w:hAnsi="Arial" w:cs="Arial"/>
          <w:b/>
        </w:rPr>
        <w:t>82,639</w:t>
      </w:r>
      <w:r w:rsidRPr="00EB4AD3">
        <w:rPr>
          <w:rFonts w:ascii="Arial" w:hAnsi="Arial" w:cs="Arial"/>
          <w:b/>
        </w:rPr>
        <w:t xml:space="preserve">  </w:t>
      </w:r>
    </w:p>
    <w:p w14:paraId="068EC366" w14:textId="369720AD" w:rsidR="004F21F4" w:rsidRPr="00EB4AD3" w:rsidRDefault="00F871BB" w:rsidP="004F21F4">
      <w:pPr>
        <w:jc w:val="both"/>
        <w:rPr>
          <w:rFonts w:ascii="Arial" w:hAnsi="Arial" w:cs="Arial"/>
          <w:b/>
        </w:rPr>
      </w:pPr>
      <w:r w:rsidRPr="00EB4AD3">
        <w:rPr>
          <w:rFonts w:ascii="Arial" w:hAnsi="Arial" w:cs="Arial"/>
          <w:b/>
        </w:rPr>
        <w:t>Personnel - Year 02 - $ 82,639</w:t>
      </w:r>
    </w:p>
    <w:p w14:paraId="366198AE" w14:textId="74A84650" w:rsidR="004F21F4" w:rsidRPr="00EB4AD3" w:rsidRDefault="00F871BB" w:rsidP="00137A86">
      <w:pPr>
        <w:jc w:val="both"/>
        <w:rPr>
          <w:rFonts w:ascii="Arial" w:hAnsi="Arial" w:cs="Arial"/>
          <w:b/>
        </w:rPr>
      </w:pPr>
      <w:r w:rsidRPr="00EB4AD3">
        <w:rPr>
          <w:rFonts w:ascii="Arial" w:hAnsi="Arial" w:cs="Arial"/>
          <w:b/>
        </w:rPr>
        <w:t>Personnel - Year 03 - $ 53,132</w:t>
      </w:r>
    </w:p>
    <w:p w14:paraId="592B0CFF" w14:textId="77777777" w:rsidR="004F21F4" w:rsidRPr="00EB4AD3" w:rsidRDefault="004F21F4" w:rsidP="004F21F4">
      <w:pPr>
        <w:jc w:val="both"/>
        <w:rPr>
          <w:rFonts w:ascii="Arial" w:hAnsi="Arial" w:cs="Arial"/>
          <w:b/>
        </w:rPr>
      </w:pPr>
    </w:p>
    <w:p w14:paraId="639E7EE8" w14:textId="03E206AA" w:rsidR="004F21F4" w:rsidRPr="00EB4AD3" w:rsidRDefault="004F21F4" w:rsidP="004F21F4">
      <w:pPr>
        <w:jc w:val="both"/>
        <w:rPr>
          <w:rFonts w:ascii="Arial" w:hAnsi="Arial" w:cs="Arial"/>
          <w:b/>
        </w:rPr>
      </w:pPr>
      <w:r w:rsidRPr="00EB4AD3">
        <w:rPr>
          <w:rFonts w:ascii="Arial" w:hAnsi="Arial" w:cs="Arial"/>
          <w:b/>
        </w:rPr>
        <w:t>Total Personnel</w:t>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t xml:space="preserve">$ </w:t>
      </w:r>
      <w:r w:rsidR="00A96D55" w:rsidRPr="00EB4AD3">
        <w:rPr>
          <w:rFonts w:ascii="Arial" w:hAnsi="Arial" w:cs="Arial"/>
          <w:b/>
        </w:rPr>
        <w:t>218,410</w:t>
      </w:r>
    </w:p>
    <w:p w14:paraId="1C5CF765" w14:textId="77777777" w:rsidR="00EB4AD3" w:rsidRPr="00EB4AD3" w:rsidRDefault="00EB4AD3" w:rsidP="0090007F">
      <w:pPr>
        <w:pStyle w:val="BodyText"/>
        <w:spacing w:before="0" w:line="251" w:lineRule="auto"/>
        <w:ind w:left="0" w:right="225"/>
        <w:jc w:val="both"/>
        <w:rPr>
          <w:rFonts w:ascii="Arial" w:hAnsi="Arial" w:cs="Arial"/>
          <w:b/>
          <w:bCs/>
          <w:w w:val="110"/>
          <w:sz w:val="22"/>
          <w:szCs w:val="22"/>
          <w:u w:val="single"/>
        </w:rPr>
      </w:pPr>
    </w:p>
    <w:p w14:paraId="2CB2627E" w14:textId="77777777" w:rsidR="001C1A20" w:rsidRPr="00EB4AD3" w:rsidRDefault="00343694" w:rsidP="0090007F">
      <w:pPr>
        <w:pStyle w:val="BodyText"/>
        <w:spacing w:before="0" w:line="251" w:lineRule="auto"/>
        <w:ind w:left="0" w:right="225"/>
        <w:jc w:val="both"/>
        <w:rPr>
          <w:rFonts w:ascii="Arial" w:hAnsi="Arial" w:cs="Arial"/>
          <w:b/>
          <w:bCs/>
          <w:spacing w:val="2"/>
          <w:w w:val="110"/>
          <w:sz w:val="22"/>
          <w:szCs w:val="22"/>
        </w:rPr>
      </w:pPr>
      <w:r w:rsidRPr="00EB4AD3">
        <w:rPr>
          <w:rFonts w:ascii="Arial" w:hAnsi="Arial" w:cs="Arial"/>
          <w:b/>
          <w:bCs/>
          <w:w w:val="110"/>
          <w:sz w:val="22"/>
          <w:szCs w:val="22"/>
          <w:u w:val="single"/>
        </w:rPr>
        <w:t>Domestic</w:t>
      </w:r>
      <w:r w:rsidRPr="00EB4AD3">
        <w:rPr>
          <w:rFonts w:ascii="Arial" w:hAnsi="Arial" w:cs="Arial"/>
          <w:b/>
          <w:bCs/>
          <w:spacing w:val="-13"/>
          <w:w w:val="110"/>
          <w:sz w:val="22"/>
          <w:szCs w:val="22"/>
          <w:u w:val="single"/>
        </w:rPr>
        <w:t xml:space="preserve"> </w:t>
      </w:r>
      <w:r w:rsidRPr="00EB4AD3">
        <w:rPr>
          <w:rFonts w:ascii="Arial" w:hAnsi="Arial" w:cs="Arial"/>
          <w:b/>
          <w:bCs/>
          <w:w w:val="110"/>
          <w:sz w:val="22"/>
          <w:szCs w:val="22"/>
          <w:u w:val="single"/>
        </w:rPr>
        <w:t>travel</w:t>
      </w:r>
      <w:r w:rsidRPr="00EB4AD3">
        <w:rPr>
          <w:rFonts w:ascii="Arial" w:hAnsi="Arial" w:cs="Arial"/>
          <w:b/>
          <w:bCs/>
          <w:spacing w:val="2"/>
          <w:w w:val="110"/>
          <w:sz w:val="22"/>
          <w:szCs w:val="22"/>
        </w:rPr>
        <w:t xml:space="preserve"> </w:t>
      </w:r>
    </w:p>
    <w:p w14:paraId="0F35395E" w14:textId="2326F169" w:rsidR="00D75206" w:rsidRPr="008A0205" w:rsidRDefault="00524BDC" w:rsidP="008A0205">
      <w:pPr>
        <w:rPr>
          <w:rFonts w:ascii="Arial" w:hAnsi="Arial" w:cs="Arial"/>
          <w:w w:val="110"/>
        </w:rPr>
      </w:pPr>
      <w:r>
        <w:rPr>
          <w:rFonts w:ascii="Arial" w:hAnsi="Arial" w:cs="Arial"/>
          <w:w w:val="110"/>
        </w:rPr>
        <w:t>Domest</w:t>
      </w:r>
      <w:r w:rsidRPr="00524BDC">
        <w:rPr>
          <w:rFonts w:ascii="Arial" w:hAnsi="Arial" w:cs="Arial"/>
          <w:w w:val="110"/>
        </w:rPr>
        <w:t xml:space="preserve">ic travel funds are requested for four domestic travel expenses: (1) Travel for the PI and one co-I to attend either the UseR or RStudio Conference in Year 01, to ensure the training materials include the most cutting-edge implementation methods for improving computational reproducibility of research and to learn of the latest developments for using R’s </w:t>
      </w:r>
      <w:r w:rsidRPr="00524BDC">
        <w:rPr>
          <w:rFonts w:ascii="Arial" w:hAnsi="Arial" w:cs="Arial"/>
          <w:i/>
          <w:iCs/>
          <w:w w:val="110"/>
        </w:rPr>
        <w:t xml:space="preserve">bookdown </w:t>
      </w:r>
      <w:r w:rsidRPr="00524BDC">
        <w:rPr>
          <w:rFonts w:ascii="Arial" w:hAnsi="Arial" w:cs="Arial"/>
          <w:w w:val="110"/>
        </w:rPr>
        <w:t xml:space="preserve">interface to create and disseminate free and open training materials; (2) Travel for the PI and one co-I to attend the American Society for Microbiology Conference in Year 02 of </w:t>
      </w:r>
      <w:r w:rsidR="004B0101">
        <w:rPr>
          <w:rFonts w:ascii="Arial" w:hAnsi="Arial" w:cs="Arial"/>
          <w:w w:val="110"/>
        </w:rPr>
        <w:t>the project period</w:t>
      </w:r>
      <w:r w:rsidRPr="00524BDC">
        <w:rPr>
          <w:rFonts w:ascii="Arial" w:hAnsi="Arial" w:cs="Arial"/>
          <w:w w:val="110"/>
        </w:rPr>
        <w:t xml:space="preserve"> to lead a workshop based on the developed training materials and to present a poster or oral presentation on the project results to help disseminate these results to laboratory-bas</w:t>
      </w:r>
      <w:r w:rsidR="00B818CE">
        <w:rPr>
          <w:rFonts w:ascii="Arial" w:hAnsi="Arial" w:cs="Arial"/>
          <w:w w:val="110"/>
        </w:rPr>
        <w:t>ed biomedical researchers; (3) T</w:t>
      </w:r>
      <w:r w:rsidRPr="00524BDC">
        <w:rPr>
          <w:rFonts w:ascii="Arial" w:hAnsi="Arial" w:cs="Arial"/>
          <w:w w:val="110"/>
        </w:rPr>
        <w:t xml:space="preserve">ravel for the PI to attend the American Association of Immunologists Meeting in Year 02 of the project, to present a paper or oral presentation to help disseminate the availability of the training materials among our target audience; and (4) Travel for PI to attend a Program Meeting in Year 03 of the project. </w:t>
      </w:r>
    </w:p>
    <w:p w14:paraId="03B6766B" w14:textId="77777777" w:rsidR="0027386E" w:rsidRPr="00EB4AD3" w:rsidRDefault="0027386E" w:rsidP="0090007F">
      <w:pPr>
        <w:pStyle w:val="BodyText"/>
        <w:spacing w:before="0" w:line="251" w:lineRule="auto"/>
        <w:ind w:left="0" w:right="225"/>
        <w:jc w:val="both"/>
        <w:rPr>
          <w:rFonts w:ascii="Arial" w:hAnsi="Arial" w:cs="Arial"/>
          <w:spacing w:val="-2"/>
          <w:w w:val="110"/>
          <w:sz w:val="22"/>
          <w:szCs w:val="22"/>
        </w:rPr>
      </w:pPr>
    </w:p>
    <w:p w14:paraId="6331CA39" w14:textId="04EEDC59" w:rsidR="0027386E" w:rsidRPr="00EB4AD3" w:rsidRDefault="0027386E" w:rsidP="0027386E">
      <w:pPr>
        <w:jc w:val="both"/>
        <w:rPr>
          <w:rFonts w:ascii="Arial" w:hAnsi="Arial" w:cs="Arial"/>
          <w:b/>
        </w:rPr>
      </w:pPr>
      <w:r w:rsidRPr="00EB4AD3">
        <w:rPr>
          <w:rFonts w:ascii="Arial" w:hAnsi="Arial" w:cs="Arial"/>
          <w:b/>
        </w:rPr>
        <w:t xml:space="preserve">Domestic Travel – Year 01 - $ </w:t>
      </w:r>
      <w:r w:rsidR="00A96D55" w:rsidRPr="00EB4AD3">
        <w:rPr>
          <w:rFonts w:ascii="Arial" w:hAnsi="Arial" w:cs="Arial"/>
          <w:b/>
        </w:rPr>
        <w:t>3</w:t>
      </w:r>
      <w:r w:rsidRPr="00EB4AD3">
        <w:rPr>
          <w:rFonts w:ascii="Arial" w:hAnsi="Arial" w:cs="Arial"/>
          <w:b/>
        </w:rPr>
        <w:t>,400</w:t>
      </w:r>
    </w:p>
    <w:p w14:paraId="0827E86B" w14:textId="2BCB84EF" w:rsidR="0027386E" w:rsidRPr="00EB4AD3" w:rsidRDefault="0027386E" w:rsidP="0027386E">
      <w:pPr>
        <w:jc w:val="both"/>
        <w:rPr>
          <w:rFonts w:ascii="Arial" w:hAnsi="Arial" w:cs="Arial"/>
          <w:b/>
        </w:rPr>
      </w:pPr>
      <w:r w:rsidRPr="00EB4AD3">
        <w:rPr>
          <w:rFonts w:ascii="Arial" w:hAnsi="Arial" w:cs="Arial"/>
          <w:b/>
        </w:rPr>
        <w:t>D</w:t>
      </w:r>
      <w:r w:rsidR="00A96D55" w:rsidRPr="00EB4AD3">
        <w:rPr>
          <w:rFonts w:ascii="Arial" w:hAnsi="Arial" w:cs="Arial"/>
          <w:b/>
        </w:rPr>
        <w:t>omestic Travel – Year 02 - $ 5,5</w:t>
      </w:r>
      <w:r w:rsidRPr="00EB4AD3">
        <w:rPr>
          <w:rFonts w:ascii="Arial" w:hAnsi="Arial" w:cs="Arial"/>
          <w:b/>
        </w:rPr>
        <w:t>00</w:t>
      </w:r>
    </w:p>
    <w:p w14:paraId="1A331810" w14:textId="53601C2A" w:rsidR="0027386E" w:rsidRPr="00EB4AD3" w:rsidRDefault="00A96D55" w:rsidP="0027386E">
      <w:pPr>
        <w:jc w:val="both"/>
        <w:rPr>
          <w:rFonts w:ascii="Arial" w:hAnsi="Arial" w:cs="Arial"/>
          <w:b/>
        </w:rPr>
      </w:pPr>
      <w:r w:rsidRPr="00EB4AD3">
        <w:rPr>
          <w:rFonts w:ascii="Arial" w:hAnsi="Arial" w:cs="Arial"/>
          <w:b/>
        </w:rPr>
        <w:t>Domestic Travel – Year 03 - $ 3</w:t>
      </w:r>
      <w:r w:rsidR="0027386E" w:rsidRPr="00EB4AD3">
        <w:rPr>
          <w:rFonts w:ascii="Arial" w:hAnsi="Arial" w:cs="Arial"/>
          <w:b/>
        </w:rPr>
        <w:t>,000</w:t>
      </w:r>
    </w:p>
    <w:p w14:paraId="352EDDA7" w14:textId="77777777" w:rsidR="0027386E" w:rsidRPr="00EB4AD3" w:rsidRDefault="0027386E" w:rsidP="0027386E">
      <w:pPr>
        <w:jc w:val="both"/>
        <w:rPr>
          <w:rFonts w:ascii="Arial" w:hAnsi="Arial" w:cs="Arial"/>
          <w:b/>
        </w:rPr>
      </w:pPr>
    </w:p>
    <w:p w14:paraId="61FA2037" w14:textId="17182418" w:rsidR="0027386E" w:rsidRPr="00EB4AD3" w:rsidRDefault="0027386E" w:rsidP="0027386E">
      <w:pPr>
        <w:jc w:val="both"/>
        <w:rPr>
          <w:rFonts w:ascii="Arial" w:hAnsi="Arial" w:cs="Arial"/>
          <w:b/>
        </w:rPr>
      </w:pPr>
      <w:r w:rsidRPr="00EB4AD3">
        <w:rPr>
          <w:rFonts w:ascii="Arial" w:hAnsi="Arial" w:cs="Arial"/>
          <w:b/>
        </w:rPr>
        <w:t>Total Domestic Travel</w:t>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t xml:space="preserve">$  </w:t>
      </w:r>
      <w:r w:rsidR="00A96D55" w:rsidRPr="00EB4AD3">
        <w:rPr>
          <w:rFonts w:ascii="Arial" w:hAnsi="Arial" w:cs="Arial"/>
          <w:b/>
        </w:rPr>
        <w:t>11,9</w:t>
      </w:r>
      <w:r w:rsidR="00101A29" w:rsidRPr="00EB4AD3">
        <w:rPr>
          <w:rFonts w:ascii="Arial" w:hAnsi="Arial" w:cs="Arial"/>
          <w:b/>
        </w:rPr>
        <w:t>00</w:t>
      </w:r>
    </w:p>
    <w:p w14:paraId="142D69DD" w14:textId="77777777" w:rsidR="00A96D55" w:rsidRPr="00EB4AD3" w:rsidRDefault="00A96D55" w:rsidP="0027386E">
      <w:pPr>
        <w:jc w:val="both"/>
        <w:rPr>
          <w:rFonts w:ascii="Arial" w:hAnsi="Arial" w:cs="Arial"/>
          <w:b/>
        </w:rPr>
      </w:pPr>
    </w:p>
    <w:p w14:paraId="2D42FF28" w14:textId="78E196BB" w:rsidR="00A96D55" w:rsidRPr="00EB4AD3" w:rsidRDefault="00A96D55" w:rsidP="0027386E">
      <w:pPr>
        <w:jc w:val="both"/>
        <w:rPr>
          <w:rFonts w:ascii="Arial" w:hAnsi="Arial" w:cs="Arial"/>
          <w:b/>
          <w:u w:val="single"/>
        </w:rPr>
      </w:pPr>
      <w:r w:rsidRPr="00EB4AD3">
        <w:rPr>
          <w:rFonts w:ascii="Arial" w:hAnsi="Arial" w:cs="Arial"/>
          <w:b/>
          <w:u w:val="single"/>
        </w:rPr>
        <w:t>International Travel</w:t>
      </w:r>
    </w:p>
    <w:p w14:paraId="7E435A06" w14:textId="18AD9FE6" w:rsidR="00A96D55" w:rsidRPr="007B24A4" w:rsidRDefault="007B24A4" w:rsidP="0027386E">
      <w:pPr>
        <w:jc w:val="both"/>
        <w:rPr>
          <w:rFonts w:ascii="Arial" w:hAnsi="Arial" w:cs="Arial"/>
        </w:rPr>
      </w:pPr>
      <w:r w:rsidRPr="007B24A4">
        <w:rPr>
          <w:rFonts w:ascii="Arial" w:hAnsi="Arial" w:cs="Arial"/>
        </w:rPr>
        <w:t xml:space="preserve">Travel for the PI to attend the International Society for Advancement of Cytometry in Year 03 of the project to present a paper or oral presentation to help disseminate the availability of the training materials among our target audience. </w:t>
      </w:r>
    </w:p>
    <w:p w14:paraId="6D89522B" w14:textId="77777777" w:rsidR="00A96D55" w:rsidRPr="00EB4AD3" w:rsidRDefault="00A96D55" w:rsidP="0027386E">
      <w:pPr>
        <w:jc w:val="both"/>
        <w:rPr>
          <w:rFonts w:ascii="Arial" w:hAnsi="Arial" w:cs="Arial"/>
        </w:rPr>
      </w:pPr>
    </w:p>
    <w:p w14:paraId="48222AD1" w14:textId="39981372" w:rsidR="00A96D55" w:rsidRPr="00EB4AD3" w:rsidRDefault="00A96D55" w:rsidP="0027386E">
      <w:pPr>
        <w:jc w:val="both"/>
        <w:rPr>
          <w:rFonts w:ascii="Arial" w:hAnsi="Arial" w:cs="Arial"/>
          <w:b/>
        </w:rPr>
      </w:pPr>
      <w:r w:rsidRPr="00EB4AD3">
        <w:rPr>
          <w:rFonts w:ascii="Arial" w:hAnsi="Arial" w:cs="Arial"/>
          <w:b/>
        </w:rPr>
        <w:t>International Travel - Year 01 - $ 0</w:t>
      </w:r>
    </w:p>
    <w:p w14:paraId="61D16838" w14:textId="054A74F6" w:rsidR="00A96D55" w:rsidRPr="00EB4AD3" w:rsidRDefault="00A96D55" w:rsidP="0027386E">
      <w:pPr>
        <w:jc w:val="both"/>
        <w:rPr>
          <w:rFonts w:ascii="Arial" w:hAnsi="Arial" w:cs="Arial"/>
          <w:b/>
        </w:rPr>
      </w:pPr>
      <w:r w:rsidRPr="00EB4AD3">
        <w:rPr>
          <w:rFonts w:ascii="Arial" w:hAnsi="Arial" w:cs="Arial"/>
          <w:b/>
        </w:rPr>
        <w:t>International Travel - Year 02 - $ 0</w:t>
      </w:r>
    </w:p>
    <w:p w14:paraId="2A832C62" w14:textId="1475AE2D" w:rsidR="00A96D55" w:rsidRPr="00EB4AD3" w:rsidRDefault="00A96D55" w:rsidP="0027386E">
      <w:pPr>
        <w:jc w:val="both"/>
        <w:rPr>
          <w:rFonts w:ascii="Arial" w:hAnsi="Arial" w:cs="Arial"/>
          <w:b/>
        </w:rPr>
      </w:pPr>
      <w:r w:rsidRPr="00EB4AD3">
        <w:rPr>
          <w:rFonts w:ascii="Arial" w:hAnsi="Arial" w:cs="Arial"/>
          <w:b/>
        </w:rPr>
        <w:t>International Travel - Year 03 - $ 2,300</w:t>
      </w:r>
    </w:p>
    <w:p w14:paraId="01A7BFA8" w14:textId="77777777" w:rsidR="00A96D55" w:rsidRPr="00EB4AD3" w:rsidRDefault="00A96D55" w:rsidP="0027386E">
      <w:pPr>
        <w:jc w:val="both"/>
        <w:rPr>
          <w:rFonts w:ascii="Arial" w:hAnsi="Arial" w:cs="Arial"/>
          <w:b/>
        </w:rPr>
      </w:pPr>
    </w:p>
    <w:p w14:paraId="1B703233" w14:textId="49126F26" w:rsidR="00A96D55" w:rsidRPr="00EB4AD3" w:rsidRDefault="00A96D55" w:rsidP="0027386E">
      <w:pPr>
        <w:jc w:val="both"/>
        <w:rPr>
          <w:rFonts w:ascii="Arial" w:hAnsi="Arial" w:cs="Arial"/>
          <w:b/>
        </w:rPr>
      </w:pPr>
      <w:r w:rsidRPr="00EB4AD3">
        <w:rPr>
          <w:rFonts w:ascii="Arial" w:hAnsi="Arial" w:cs="Arial"/>
          <w:b/>
        </w:rPr>
        <w:t>Total International Travel</w:t>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t>$    2,300</w:t>
      </w:r>
    </w:p>
    <w:p w14:paraId="07CCE41E" w14:textId="77777777" w:rsidR="00A96D55" w:rsidRPr="00EB4AD3" w:rsidRDefault="00A96D55" w:rsidP="00A96D55">
      <w:pPr>
        <w:pStyle w:val="Heading1"/>
        <w:ind w:left="0"/>
        <w:jc w:val="both"/>
        <w:rPr>
          <w:rFonts w:ascii="Arial" w:hAnsi="Arial" w:cs="Arial"/>
          <w:w w:val="110"/>
          <w:sz w:val="22"/>
          <w:szCs w:val="22"/>
          <w:u w:val="single"/>
        </w:rPr>
      </w:pPr>
    </w:p>
    <w:p w14:paraId="384A0901" w14:textId="77777777" w:rsidR="00D75206" w:rsidRPr="00EB4AD3" w:rsidRDefault="00343694" w:rsidP="00A96D55">
      <w:pPr>
        <w:pStyle w:val="Heading1"/>
        <w:ind w:left="0"/>
        <w:jc w:val="both"/>
        <w:rPr>
          <w:rFonts w:ascii="Arial" w:hAnsi="Arial" w:cs="Arial"/>
          <w:b w:val="0"/>
          <w:bCs w:val="0"/>
          <w:sz w:val="22"/>
          <w:szCs w:val="22"/>
          <w:u w:val="single"/>
        </w:rPr>
      </w:pPr>
      <w:r w:rsidRPr="00EB4AD3">
        <w:rPr>
          <w:rFonts w:ascii="Arial" w:hAnsi="Arial" w:cs="Arial"/>
          <w:w w:val="110"/>
          <w:sz w:val="22"/>
          <w:szCs w:val="22"/>
          <w:u w:val="single"/>
        </w:rPr>
        <w:t>Materials and Supplies</w:t>
      </w:r>
    </w:p>
    <w:p w14:paraId="0B48303A" w14:textId="0FD6C8A7" w:rsidR="00D75206" w:rsidRPr="003803A5" w:rsidRDefault="00343694" w:rsidP="003803A5">
      <w:pPr>
        <w:rPr>
          <w:rFonts w:ascii="Arial" w:hAnsi="Arial" w:cs="Arial"/>
        </w:rPr>
      </w:pPr>
      <w:r w:rsidRPr="003803A5">
        <w:rPr>
          <w:rFonts w:ascii="Arial" w:hAnsi="Arial" w:cs="Arial"/>
          <w:w w:val="110"/>
        </w:rPr>
        <w:t>Annual</w:t>
      </w:r>
      <w:r w:rsidRPr="003803A5">
        <w:rPr>
          <w:rFonts w:ascii="Arial" w:hAnsi="Arial" w:cs="Arial"/>
          <w:spacing w:val="-25"/>
          <w:w w:val="110"/>
        </w:rPr>
        <w:t xml:space="preserve"> </w:t>
      </w:r>
      <w:r w:rsidRPr="003803A5">
        <w:rPr>
          <w:rFonts w:ascii="Arial" w:hAnsi="Arial" w:cs="Arial"/>
          <w:w w:val="110"/>
        </w:rPr>
        <w:t>funds</w:t>
      </w:r>
      <w:r w:rsidRPr="003803A5">
        <w:rPr>
          <w:rFonts w:ascii="Arial" w:hAnsi="Arial" w:cs="Arial"/>
          <w:spacing w:val="-23"/>
          <w:w w:val="110"/>
        </w:rPr>
        <w:t xml:space="preserve"> </w:t>
      </w:r>
      <w:r w:rsidRPr="003803A5">
        <w:rPr>
          <w:rFonts w:ascii="Arial" w:hAnsi="Arial" w:cs="Arial"/>
          <w:w w:val="110"/>
        </w:rPr>
        <w:t>($300/year)</w:t>
      </w:r>
      <w:r w:rsidRPr="003803A5">
        <w:rPr>
          <w:rFonts w:ascii="Arial" w:hAnsi="Arial" w:cs="Arial"/>
          <w:spacing w:val="-24"/>
          <w:w w:val="110"/>
        </w:rPr>
        <w:t xml:space="preserve"> </w:t>
      </w:r>
      <w:r w:rsidRPr="003803A5">
        <w:rPr>
          <w:rFonts w:ascii="Arial" w:hAnsi="Arial" w:cs="Arial"/>
          <w:spacing w:val="-2"/>
          <w:w w:val="110"/>
        </w:rPr>
        <w:t>ar</w:t>
      </w:r>
      <w:r w:rsidRPr="003803A5">
        <w:rPr>
          <w:rFonts w:ascii="Arial" w:hAnsi="Arial" w:cs="Arial"/>
          <w:spacing w:val="-3"/>
          <w:w w:val="110"/>
        </w:rPr>
        <w:t>e</w:t>
      </w:r>
      <w:r w:rsidRPr="003803A5">
        <w:rPr>
          <w:rFonts w:ascii="Arial" w:hAnsi="Arial" w:cs="Arial"/>
          <w:spacing w:val="-23"/>
          <w:w w:val="110"/>
        </w:rPr>
        <w:t xml:space="preserve"> </w:t>
      </w:r>
      <w:r w:rsidRPr="003803A5">
        <w:rPr>
          <w:rFonts w:ascii="Arial" w:hAnsi="Arial" w:cs="Arial"/>
          <w:spacing w:val="-1"/>
          <w:w w:val="110"/>
        </w:rPr>
        <w:t>requested</w:t>
      </w:r>
      <w:r w:rsidRPr="003803A5">
        <w:rPr>
          <w:rFonts w:ascii="Arial" w:hAnsi="Arial" w:cs="Arial"/>
          <w:spacing w:val="-24"/>
          <w:w w:val="110"/>
        </w:rPr>
        <w:t xml:space="preserve"> </w:t>
      </w:r>
      <w:r w:rsidRPr="003803A5">
        <w:rPr>
          <w:rFonts w:ascii="Arial" w:hAnsi="Arial" w:cs="Arial"/>
          <w:w w:val="110"/>
        </w:rPr>
        <w:t>for</w:t>
      </w:r>
      <w:r w:rsidRPr="003803A5">
        <w:rPr>
          <w:rFonts w:ascii="Arial" w:hAnsi="Arial" w:cs="Arial"/>
          <w:spacing w:val="-24"/>
          <w:w w:val="110"/>
        </w:rPr>
        <w:t xml:space="preserve"> </w:t>
      </w:r>
      <w:r w:rsidRPr="003803A5">
        <w:rPr>
          <w:rFonts w:ascii="Arial" w:hAnsi="Arial" w:cs="Arial"/>
          <w:spacing w:val="-2"/>
          <w:w w:val="110"/>
        </w:rPr>
        <w:t>scr</w:t>
      </w:r>
      <w:r w:rsidRPr="003803A5">
        <w:rPr>
          <w:rFonts w:ascii="Arial" w:hAnsi="Arial" w:cs="Arial"/>
          <w:spacing w:val="-1"/>
          <w:w w:val="110"/>
        </w:rPr>
        <w:t>een-captur</w:t>
      </w:r>
      <w:r w:rsidRPr="003803A5">
        <w:rPr>
          <w:rFonts w:ascii="Arial" w:hAnsi="Arial" w:cs="Arial"/>
          <w:spacing w:val="-2"/>
          <w:w w:val="110"/>
        </w:rPr>
        <w:t>e</w:t>
      </w:r>
      <w:r w:rsidRPr="003803A5">
        <w:rPr>
          <w:rFonts w:ascii="Arial" w:hAnsi="Arial" w:cs="Arial"/>
          <w:spacing w:val="-23"/>
          <w:w w:val="110"/>
        </w:rPr>
        <w:t xml:space="preserve"> </w:t>
      </w:r>
      <w:r w:rsidRPr="003803A5">
        <w:rPr>
          <w:rFonts w:ascii="Arial" w:hAnsi="Arial" w:cs="Arial"/>
          <w:spacing w:val="-1"/>
          <w:w w:val="110"/>
        </w:rPr>
        <w:t>softwar</w:t>
      </w:r>
      <w:r w:rsidRPr="003803A5">
        <w:rPr>
          <w:rFonts w:ascii="Arial" w:hAnsi="Arial" w:cs="Arial"/>
          <w:spacing w:val="-2"/>
          <w:w w:val="110"/>
        </w:rPr>
        <w:t>e</w:t>
      </w:r>
      <w:r w:rsidRPr="003803A5">
        <w:rPr>
          <w:rFonts w:ascii="Arial" w:hAnsi="Arial" w:cs="Arial"/>
          <w:spacing w:val="-24"/>
          <w:w w:val="110"/>
        </w:rPr>
        <w:t xml:space="preserve"> </w:t>
      </w:r>
      <w:r w:rsidRPr="003803A5">
        <w:rPr>
          <w:rFonts w:ascii="Arial" w:hAnsi="Arial" w:cs="Arial"/>
          <w:w w:val="110"/>
        </w:rPr>
        <w:t>(e.g.,</w:t>
      </w:r>
      <w:r w:rsidRPr="003803A5">
        <w:rPr>
          <w:rFonts w:ascii="Arial" w:hAnsi="Arial" w:cs="Arial"/>
          <w:spacing w:val="-22"/>
          <w:w w:val="110"/>
        </w:rPr>
        <w:t xml:space="preserve"> </w:t>
      </w:r>
      <w:r w:rsidRPr="003803A5">
        <w:rPr>
          <w:rFonts w:ascii="Arial" w:hAnsi="Arial" w:cs="Arial"/>
          <w:i/>
          <w:w w:val="110"/>
        </w:rPr>
        <w:t>Camtasia</w:t>
      </w:r>
      <w:r w:rsidRPr="003803A5">
        <w:rPr>
          <w:rFonts w:ascii="Arial" w:hAnsi="Arial" w:cs="Arial"/>
          <w:w w:val="110"/>
        </w:rPr>
        <w:t>),</w:t>
      </w:r>
      <w:r w:rsidRPr="003803A5">
        <w:rPr>
          <w:rFonts w:ascii="Arial" w:hAnsi="Arial" w:cs="Arial"/>
          <w:spacing w:val="-21"/>
          <w:w w:val="110"/>
        </w:rPr>
        <w:t xml:space="preserve"> </w:t>
      </w:r>
      <w:r w:rsidRPr="003803A5">
        <w:rPr>
          <w:rFonts w:ascii="Arial" w:hAnsi="Arial" w:cs="Arial"/>
          <w:spacing w:val="-1"/>
          <w:w w:val="110"/>
        </w:rPr>
        <w:t>other</w:t>
      </w:r>
      <w:r w:rsidRPr="003803A5">
        <w:rPr>
          <w:rFonts w:ascii="Arial" w:hAnsi="Arial" w:cs="Arial"/>
          <w:spacing w:val="-24"/>
          <w:w w:val="110"/>
        </w:rPr>
        <w:t xml:space="preserve"> </w:t>
      </w:r>
      <w:r w:rsidR="002571CC" w:rsidRPr="003803A5">
        <w:rPr>
          <w:rFonts w:ascii="Arial" w:hAnsi="Arial" w:cs="Arial"/>
          <w:w w:val="110"/>
        </w:rPr>
        <w:t>soft</w:t>
      </w:r>
      <w:r w:rsidRPr="003803A5">
        <w:rPr>
          <w:rFonts w:ascii="Arial" w:hAnsi="Arial" w:cs="Arial"/>
          <w:spacing w:val="-1"/>
          <w:w w:val="110"/>
        </w:rPr>
        <w:t>war</w:t>
      </w:r>
      <w:r w:rsidRPr="003803A5">
        <w:rPr>
          <w:rFonts w:ascii="Arial" w:hAnsi="Arial" w:cs="Arial"/>
          <w:spacing w:val="-2"/>
          <w:w w:val="110"/>
        </w:rPr>
        <w:t>e,</w:t>
      </w:r>
      <w:r w:rsidRPr="003803A5">
        <w:rPr>
          <w:rFonts w:ascii="Arial" w:hAnsi="Arial" w:cs="Arial"/>
          <w:spacing w:val="4"/>
          <w:w w:val="110"/>
        </w:rPr>
        <w:t xml:space="preserve"> </w:t>
      </w:r>
      <w:r w:rsidRPr="003803A5">
        <w:rPr>
          <w:rFonts w:ascii="Arial" w:hAnsi="Arial" w:cs="Arial"/>
          <w:w w:val="110"/>
        </w:rPr>
        <w:t>and</w:t>
      </w:r>
      <w:r w:rsidRPr="003803A5">
        <w:rPr>
          <w:rFonts w:ascii="Arial" w:hAnsi="Arial" w:cs="Arial"/>
          <w:spacing w:val="4"/>
          <w:w w:val="110"/>
        </w:rPr>
        <w:t xml:space="preserve"> </w:t>
      </w:r>
      <w:r w:rsidRPr="003803A5">
        <w:rPr>
          <w:rFonts w:ascii="Arial" w:hAnsi="Arial" w:cs="Arial"/>
          <w:w w:val="110"/>
        </w:rPr>
        <w:t>books</w:t>
      </w:r>
      <w:r w:rsidRPr="003803A5">
        <w:rPr>
          <w:rFonts w:ascii="Arial" w:hAnsi="Arial" w:cs="Arial"/>
          <w:spacing w:val="4"/>
          <w:w w:val="110"/>
        </w:rPr>
        <w:t xml:space="preserve"> </w:t>
      </w:r>
      <w:r w:rsidRPr="003803A5">
        <w:rPr>
          <w:rFonts w:ascii="Arial" w:hAnsi="Arial" w:cs="Arial"/>
          <w:w w:val="110"/>
        </w:rPr>
        <w:t>to</w:t>
      </w:r>
      <w:r w:rsidRPr="003803A5">
        <w:rPr>
          <w:rFonts w:ascii="Arial" w:hAnsi="Arial" w:cs="Arial"/>
          <w:spacing w:val="4"/>
          <w:w w:val="110"/>
        </w:rPr>
        <w:t xml:space="preserve"> </w:t>
      </w:r>
      <w:r w:rsidRPr="003803A5">
        <w:rPr>
          <w:rFonts w:ascii="Arial" w:hAnsi="Arial" w:cs="Arial"/>
          <w:w w:val="110"/>
        </w:rPr>
        <w:t>facilitate</w:t>
      </w:r>
      <w:r w:rsidRPr="003803A5">
        <w:rPr>
          <w:rFonts w:ascii="Arial" w:hAnsi="Arial" w:cs="Arial"/>
          <w:spacing w:val="5"/>
          <w:w w:val="110"/>
        </w:rPr>
        <w:t xml:space="preserve"> </w:t>
      </w:r>
      <w:r w:rsidRPr="003803A5">
        <w:rPr>
          <w:rFonts w:ascii="Arial" w:hAnsi="Arial" w:cs="Arial"/>
          <w:w w:val="110"/>
        </w:rPr>
        <w:t>the</w:t>
      </w:r>
      <w:r w:rsidRPr="003803A5">
        <w:rPr>
          <w:rFonts w:ascii="Arial" w:hAnsi="Arial" w:cs="Arial"/>
          <w:spacing w:val="4"/>
          <w:w w:val="110"/>
        </w:rPr>
        <w:t xml:space="preserve"> </w:t>
      </w:r>
      <w:r w:rsidRPr="003803A5">
        <w:rPr>
          <w:rFonts w:ascii="Arial" w:hAnsi="Arial" w:cs="Arial"/>
          <w:spacing w:val="-1"/>
          <w:w w:val="110"/>
        </w:rPr>
        <w:t>proposed</w:t>
      </w:r>
      <w:r w:rsidRPr="003803A5">
        <w:rPr>
          <w:rFonts w:ascii="Arial" w:hAnsi="Arial" w:cs="Arial"/>
          <w:spacing w:val="4"/>
          <w:w w:val="110"/>
        </w:rPr>
        <w:t xml:space="preserve"> </w:t>
      </w:r>
      <w:r w:rsidRPr="003803A5">
        <w:rPr>
          <w:rFonts w:ascii="Arial" w:hAnsi="Arial" w:cs="Arial"/>
          <w:w w:val="110"/>
        </w:rPr>
        <w:t>training</w:t>
      </w:r>
      <w:r w:rsidRPr="003803A5">
        <w:rPr>
          <w:rFonts w:ascii="Arial" w:hAnsi="Arial" w:cs="Arial"/>
          <w:spacing w:val="4"/>
          <w:w w:val="110"/>
        </w:rPr>
        <w:t xml:space="preserve"> </w:t>
      </w:r>
      <w:r w:rsidRPr="003803A5">
        <w:rPr>
          <w:rFonts w:ascii="Arial" w:hAnsi="Arial" w:cs="Arial"/>
          <w:w w:val="110"/>
        </w:rPr>
        <w:t>module</w:t>
      </w:r>
      <w:r w:rsidRPr="003803A5">
        <w:rPr>
          <w:rFonts w:ascii="Arial" w:hAnsi="Arial" w:cs="Arial"/>
          <w:spacing w:val="5"/>
          <w:w w:val="110"/>
        </w:rPr>
        <w:t xml:space="preserve"> </w:t>
      </w:r>
      <w:r w:rsidRPr="003803A5">
        <w:rPr>
          <w:rFonts w:ascii="Arial" w:hAnsi="Arial" w:cs="Arial"/>
          <w:w w:val="110"/>
        </w:rPr>
        <w:t>development.</w:t>
      </w:r>
    </w:p>
    <w:p w14:paraId="30B8378A" w14:textId="77777777" w:rsidR="0048252E" w:rsidRPr="00EB4AD3" w:rsidRDefault="0048252E">
      <w:pPr>
        <w:spacing w:line="251" w:lineRule="auto"/>
        <w:jc w:val="both"/>
        <w:rPr>
          <w:rFonts w:ascii="Arial" w:hAnsi="Arial" w:cs="Arial"/>
        </w:rPr>
      </w:pPr>
    </w:p>
    <w:p w14:paraId="3A01A3A1" w14:textId="6CA1D5B5" w:rsidR="0048252E" w:rsidRPr="00EB4AD3" w:rsidRDefault="0048252E" w:rsidP="0048252E">
      <w:pPr>
        <w:jc w:val="both"/>
        <w:rPr>
          <w:rFonts w:ascii="Arial" w:hAnsi="Arial" w:cs="Arial"/>
          <w:b/>
        </w:rPr>
      </w:pPr>
      <w:r w:rsidRPr="00EB4AD3">
        <w:rPr>
          <w:rFonts w:ascii="Arial" w:hAnsi="Arial" w:cs="Arial"/>
          <w:b/>
        </w:rPr>
        <w:t xml:space="preserve">Materials and Supplies - Year 01 - $ </w:t>
      </w:r>
      <w:r w:rsidR="001900D1" w:rsidRPr="00EB4AD3">
        <w:rPr>
          <w:rFonts w:ascii="Arial" w:hAnsi="Arial" w:cs="Arial"/>
          <w:b/>
        </w:rPr>
        <w:t>300</w:t>
      </w:r>
    </w:p>
    <w:p w14:paraId="6BEF39B8" w14:textId="2D866B50" w:rsidR="0048252E" w:rsidRPr="00EB4AD3" w:rsidRDefault="0048252E" w:rsidP="0048252E">
      <w:pPr>
        <w:jc w:val="both"/>
        <w:rPr>
          <w:rFonts w:ascii="Arial" w:hAnsi="Arial" w:cs="Arial"/>
          <w:b/>
        </w:rPr>
      </w:pPr>
      <w:r w:rsidRPr="00EB4AD3">
        <w:rPr>
          <w:rFonts w:ascii="Arial" w:hAnsi="Arial" w:cs="Arial"/>
          <w:b/>
        </w:rPr>
        <w:t xml:space="preserve">Materials and Supplies - Year 02 - $ </w:t>
      </w:r>
      <w:r w:rsidR="001900D1" w:rsidRPr="00EB4AD3">
        <w:rPr>
          <w:rFonts w:ascii="Arial" w:hAnsi="Arial" w:cs="Arial"/>
          <w:b/>
        </w:rPr>
        <w:t>300</w:t>
      </w:r>
    </w:p>
    <w:p w14:paraId="5A07A8B1" w14:textId="0AEC2DA7" w:rsidR="0048252E" w:rsidRPr="00EB4AD3" w:rsidRDefault="0048252E" w:rsidP="001900D1">
      <w:pPr>
        <w:jc w:val="both"/>
        <w:rPr>
          <w:rFonts w:ascii="Arial" w:hAnsi="Arial" w:cs="Arial"/>
          <w:b/>
        </w:rPr>
      </w:pPr>
      <w:r w:rsidRPr="00EB4AD3">
        <w:rPr>
          <w:rFonts w:ascii="Arial" w:hAnsi="Arial" w:cs="Arial"/>
          <w:b/>
        </w:rPr>
        <w:t xml:space="preserve">Materials and Supplies - Year 03 - $ </w:t>
      </w:r>
      <w:r w:rsidR="001900D1" w:rsidRPr="00EB4AD3">
        <w:rPr>
          <w:rFonts w:ascii="Arial" w:hAnsi="Arial" w:cs="Arial"/>
          <w:b/>
        </w:rPr>
        <w:t>300</w:t>
      </w:r>
    </w:p>
    <w:p w14:paraId="72DF6D62" w14:textId="77777777" w:rsidR="0048252E" w:rsidRPr="00EB4AD3" w:rsidRDefault="0048252E" w:rsidP="0048252E">
      <w:pPr>
        <w:jc w:val="both"/>
        <w:rPr>
          <w:rFonts w:ascii="Arial" w:hAnsi="Arial" w:cs="Arial"/>
          <w:b/>
        </w:rPr>
      </w:pPr>
    </w:p>
    <w:p w14:paraId="3EDBDB94" w14:textId="77777777" w:rsidR="004A6F22" w:rsidRPr="00EB4AD3" w:rsidRDefault="0048252E" w:rsidP="0048252E">
      <w:pPr>
        <w:jc w:val="both"/>
        <w:rPr>
          <w:rFonts w:ascii="Arial" w:hAnsi="Arial" w:cs="Arial"/>
          <w:b/>
        </w:rPr>
      </w:pPr>
      <w:r w:rsidRPr="00EB4AD3">
        <w:rPr>
          <w:rFonts w:ascii="Arial" w:hAnsi="Arial" w:cs="Arial"/>
          <w:b/>
        </w:rPr>
        <w:lastRenderedPageBreak/>
        <w:t>Total Materials and Supplies</w:t>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t xml:space="preserve">$    </w:t>
      </w:r>
      <w:r w:rsidR="00172B4E" w:rsidRPr="00EB4AD3">
        <w:rPr>
          <w:rFonts w:ascii="Arial" w:hAnsi="Arial" w:cs="Arial"/>
          <w:b/>
        </w:rPr>
        <w:t>900</w:t>
      </w:r>
    </w:p>
    <w:p w14:paraId="3C1E33FF" w14:textId="77777777" w:rsidR="004A6F22" w:rsidRPr="00EB4AD3" w:rsidRDefault="004A6F22" w:rsidP="0048252E">
      <w:pPr>
        <w:jc w:val="both"/>
        <w:rPr>
          <w:rFonts w:ascii="Arial" w:hAnsi="Arial" w:cs="Arial"/>
          <w:b/>
        </w:rPr>
      </w:pPr>
    </w:p>
    <w:p w14:paraId="007435B4" w14:textId="6DBD8CFC" w:rsidR="0048252E" w:rsidRPr="00EB4AD3" w:rsidRDefault="004A6F22" w:rsidP="0048252E">
      <w:pPr>
        <w:jc w:val="both"/>
        <w:rPr>
          <w:rFonts w:ascii="Arial" w:hAnsi="Arial" w:cs="Arial"/>
          <w:b/>
        </w:rPr>
      </w:pPr>
      <w:r w:rsidRPr="00EB4AD3">
        <w:rPr>
          <w:rFonts w:ascii="Arial" w:hAnsi="Arial" w:cs="Arial"/>
          <w:b/>
          <w:u w:val="single"/>
        </w:rPr>
        <w:t>Other Direct Costs</w:t>
      </w:r>
      <w:r w:rsidR="0048252E" w:rsidRPr="00EB4AD3">
        <w:rPr>
          <w:rFonts w:ascii="Arial" w:hAnsi="Arial" w:cs="Arial"/>
          <w:b/>
        </w:rPr>
        <w:t xml:space="preserve">  </w:t>
      </w:r>
    </w:p>
    <w:p w14:paraId="0EB6D275" w14:textId="4E0F5278" w:rsidR="004A6F22" w:rsidRPr="00373F54" w:rsidRDefault="004A6F22" w:rsidP="00EE72F3">
      <w:pPr>
        <w:pStyle w:val="BodyText"/>
        <w:spacing w:before="45" w:line="251" w:lineRule="auto"/>
        <w:ind w:left="0" w:right="105"/>
        <w:jc w:val="both"/>
        <w:rPr>
          <w:rFonts w:ascii="Arial" w:hAnsi="Arial" w:cs="Arial"/>
          <w:i/>
        </w:rPr>
      </w:pPr>
      <w:r w:rsidRPr="00EB4AD3">
        <w:rPr>
          <w:rFonts w:ascii="Arial" w:hAnsi="Arial" w:cs="Arial"/>
          <w:i/>
          <w:sz w:val="22"/>
          <w:szCs w:val="22"/>
        </w:rPr>
        <w:t>Conference Registrations</w:t>
      </w:r>
      <w:r w:rsidR="005853E7">
        <w:rPr>
          <w:rFonts w:ascii="Arial" w:hAnsi="Arial" w:cs="Arial"/>
          <w:i/>
          <w:sz w:val="22"/>
          <w:szCs w:val="22"/>
        </w:rPr>
        <w:t>.</w:t>
      </w:r>
      <w:r w:rsidR="00373F54" w:rsidRPr="00373F54">
        <w:rPr>
          <w:rFonts w:ascii="Times Roman" w:hAnsi="Times Roman" w:cs="Times Roman"/>
          <w:color w:val="000000"/>
          <w:sz w:val="29"/>
          <w:szCs w:val="29"/>
        </w:rPr>
        <w:t xml:space="preserve"> </w:t>
      </w:r>
      <w:r w:rsidR="00373F54" w:rsidRPr="005853E7">
        <w:rPr>
          <w:rFonts w:ascii="Arial" w:hAnsi="Arial" w:cs="Arial"/>
          <w:sz w:val="22"/>
          <w:szCs w:val="22"/>
        </w:rPr>
        <w:t>Funds are budgeted for (1) Registration for PI and one co-I to attend either the UseR or RStudio Conferences in Year 01 of the project period</w:t>
      </w:r>
      <w:r w:rsidR="005853E7">
        <w:rPr>
          <w:rFonts w:ascii="Arial" w:hAnsi="Arial" w:cs="Arial"/>
          <w:sz w:val="22"/>
          <w:szCs w:val="22"/>
        </w:rPr>
        <w:t>, to ensure cutting-edge imple</w:t>
      </w:r>
      <w:r w:rsidR="00373F54" w:rsidRPr="005853E7">
        <w:rPr>
          <w:rFonts w:ascii="Arial" w:hAnsi="Arial" w:cs="Arial"/>
          <w:sz w:val="22"/>
          <w:szCs w:val="22"/>
        </w:rPr>
        <w:t xml:space="preserve">mentation methods for improving computational reproducibility of research are included in the training materials and to learn the latest techniques for using R’s </w:t>
      </w:r>
      <w:r w:rsidR="00373F54" w:rsidRPr="00424D58">
        <w:rPr>
          <w:rFonts w:ascii="Arial" w:hAnsi="Arial" w:cs="Arial"/>
          <w:i/>
          <w:iCs/>
          <w:sz w:val="22"/>
          <w:szCs w:val="22"/>
        </w:rPr>
        <w:t>bookdown</w:t>
      </w:r>
      <w:r w:rsidR="00373F54" w:rsidRPr="005853E7">
        <w:rPr>
          <w:rFonts w:ascii="Arial" w:hAnsi="Arial" w:cs="Arial"/>
          <w:iCs/>
          <w:sz w:val="22"/>
          <w:szCs w:val="22"/>
        </w:rPr>
        <w:t xml:space="preserve"> </w:t>
      </w:r>
      <w:r w:rsidR="00373F54" w:rsidRPr="005853E7">
        <w:rPr>
          <w:rFonts w:ascii="Arial" w:hAnsi="Arial" w:cs="Arial"/>
          <w:sz w:val="22"/>
          <w:szCs w:val="22"/>
        </w:rPr>
        <w:t>interface to create and disseminate free and open training materials; (2) Registration for the PI and one co-I to for the American Society for Microbiology Conference in Year 02 of the project period, for which they will apply to lead a workshop based on the developed training materials and to present a poster or oral presentation on the project results to help disseminate these results to laboratory-based biomedical researchers; (3) Registration for the PI to attend the American Association of Immunologists Meetin</w:t>
      </w:r>
      <w:r w:rsidR="005853E7">
        <w:rPr>
          <w:rFonts w:ascii="Arial" w:hAnsi="Arial" w:cs="Arial"/>
          <w:sz w:val="22"/>
          <w:szCs w:val="22"/>
        </w:rPr>
        <w:t>g in Year 02 of the project pe</w:t>
      </w:r>
      <w:r w:rsidR="00373F54" w:rsidRPr="005853E7">
        <w:rPr>
          <w:rFonts w:ascii="Arial" w:hAnsi="Arial" w:cs="Arial"/>
          <w:sz w:val="22"/>
          <w:szCs w:val="22"/>
        </w:rPr>
        <w:t>riod to present a poster or oral presentation on the project results to help disseminate these results to laboratory-based biomedical researchers; and (4) Registration for PI to attend the International Society for Advancement of Cytometry in Year 03 of the project period to present a poster or oral presentation on the project results to help disseminate these results to laboratory-based biomedical researchers.</w:t>
      </w:r>
      <w:r w:rsidR="00373F54" w:rsidRPr="00373F54">
        <w:rPr>
          <w:rFonts w:ascii="Arial" w:hAnsi="Arial" w:cs="Arial"/>
          <w:i/>
        </w:rPr>
        <w:t xml:space="preserve"> </w:t>
      </w:r>
    </w:p>
    <w:p w14:paraId="5DDB723B" w14:textId="313CFF90" w:rsidR="00D75206" w:rsidRPr="00EB4AD3" w:rsidRDefault="00343694" w:rsidP="00EB4AD3">
      <w:pPr>
        <w:pStyle w:val="BodyText"/>
        <w:spacing w:before="145"/>
        <w:rPr>
          <w:rFonts w:ascii="Arial" w:hAnsi="Arial" w:cs="Arial"/>
          <w:sz w:val="22"/>
          <w:szCs w:val="22"/>
        </w:rPr>
      </w:pPr>
      <w:r w:rsidRPr="00EB4AD3">
        <w:rPr>
          <w:rFonts w:ascii="Arial" w:hAnsi="Arial" w:cs="Arial"/>
          <w:i/>
          <w:w w:val="115"/>
          <w:sz w:val="22"/>
          <w:szCs w:val="22"/>
        </w:rPr>
        <w:t>•</w:t>
      </w:r>
      <w:r w:rsidRPr="00EB4AD3">
        <w:rPr>
          <w:rFonts w:ascii="Arial" w:hAnsi="Arial" w:cs="Arial"/>
          <w:i/>
          <w:spacing w:val="4"/>
          <w:w w:val="115"/>
          <w:sz w:val="22"/>
          <w:szCs w:val="22"/>
        </w:rPr>
        <w:t xml:space="preserve"> </w:t>
      </w:r>
      <w:r w:rsidRPr="00EB4AD3">
        <w:rPr>
          <w:rFonts w:ascii="Arial" w:hAnsi="Arial" w:cs="Arial"/>
          <w:spacing w:val="-8"/>
          <w:w w:val="110"/>
          <w:sz w:val="22"/>
          <w:szCs w:val="22"/>
        </w:rPr>
        <w:t>Y</w:t>
      </w:r>
      <w:r w:rsidRPr="00EB4AD3">
        <w:rPr>
          <w:rFonts w:ascii="Arial" w:hAnsi="Arial" w:cs="Arial"/>
          <w:spacing w:val="-6"/>
          <w:w w:val="110"/>
          <w:sz w:val="22"/>
          <w:szCs w:val="22"/>
        </w:rPr>
        <w:t>ear</w:t>
      </w:r>
      <w:r w:rsidRPr="00EB4AD3">
        <w:rPr>
          <w:rFonts w:ascii="Arial" w:hAnsi="Arial" w:cs="Arial"/>
          <w:spacing w:val="-29"/>
          <w:w w:val="110"/>
          <w:sz w:val="22"/>
          <w:szCs w:val="22"/>
        </w:rPr>
        <w:t xml:space="preserve"> </w:t>
      </w:r>
      <w:r w:rsidRPr="00EB4AD3">
        <w:rPr>
          <w:rFonts w:ascii="Arial" w:hAnsi="Arial" w:cs="Arial"/>
          <w:w w:val="110"/>
          <w:sz w:val="22"/>
          <w:szCs w:val="22"/>
        </w:rPr>
        <w:t>01:</w:t>
      </w:r>
      <w:r w:rsidRPr="00EB4AD3">
        <w:rPr>
          <w:rFonts w:ascii="Arial" w:hAnsi="Arial" w:cs="Arial"/>
          <w:spacing w:val="-20"/>
          <w:w w:val="110"/>
          <w:sz w:val="22"/>
          <w:szCs w:val="22"/>
        </w:rPr>
        <w:t xml:space="preserve"> </w:t>
      </w:r>
      <w:r w:rsidRPr="00EB4AD3">
        <w:rPr>
          <w:rFonts w:ascii="Arial" w:hAnsi="Arial" w:cs="Arial"/>
          <w:w w:val="110"/>
          <w:sz w:val="22"/>
          <w:szCs w:val="22"/>
        </w:rPr>
        <w:t>$</w:t>
      </w:r>
      <w:r w:rsidR="00A96D55" w:rsidRPr="00EB4AD3">
        <w:rPr>
          <w:rFonts w:ascii="Arial" w:hAnsi="Arial" w:cs="Arial"/>
          <w:w w:val="110"/>
          <w:sz w:val="22"/>
          <w:szCs w:val="22"/>
        </w:rPr>
        <w:t>1,6</w:t>
      </w:r>
      <w:r w:rsidRPr="00EB4AD3">
        <w:rPr>
          <w:rFonts w:ascii="Arial" w:hAnsi="Arial" w:cs="Arial"/>
          <w:w w:val="110"/>
          <w:sz w:val="22"/>
          <w:szCs w:val="22"/>
        </w:rPr>
        <w:t>00</w:t>
      </w:r>
      <w:r w:rsidR="00EB4AD3" w:rsidRPr="00EB4AD3">
        <w:rPr>
          <w:rFonts w:ascii="Arial" w:hAnsi="Arial" w:cs="Arial"/>
          <w:w w:val="110"/>
          <w:sz w:val="22"/>
          <w:szCs w:val="22"/>
        </w:rPr>
        <w:t xml:space="preserve">     </w:t>
      </w:r>
      <w:r w:rsidRPr="00EB4AD3">
        <w:rPr>
          <w:rFonts w:ascii="Arial" w:hAnsi="Arial" w:cs="Arial"/>
          <w:i/>
          <w:w w:val="115"/>
          <w:sz w:val="22"/>
          <w:szCs w:val="22"/>
        </w:rPr>
        <w:t>•</w:t>
      </w:r>
      <w:r w:rsidRPr="00EB4AD3">
        <w:rPr>
          <w:rFonts w:ascii="Arial" w:hAnsi="Arial" w:cs="Arial"/>
          <w:i/>
          <w:spacing w:val="-2"/>
          <w:w w:val="115"/>
          <w:sz w:val="22"/>
          <w:szCs w:val="22"/>
        </w:rPr>
        <w:t xml:space="preserve"> </w:t>
      </w:r>
      <w:r w:rsidRPr="00EB4AD3">
        <w:rPr>
          <w:rFonts w:ascii="Arial" w:hAnsi="Arial" w:cs="Arial"/>
          <w:spacing w:val="-8"/>
          <w:w w:val="110"/>
          <w:sz w:val="22"/>
          <w:szCs w:val="22"/>
        </w:rPr>
        <w:t>Y</w:t>
      </w:r>
      <w:r w:rsidRPr="00EB4AD3">
        <w:rPr>
          <w:rFonts w:ascii="Arial" w:hAnsi="Arial" w:cs="Arial"/>
          <w:spacing w:val="-6"/>
          <w:w w:val="110"/>
          <w:sz w:val="22"/>
          <w:szCs w:val="22"/>
        </w:rPr>
        <w:t>ear</w:t>
      </w:r>
      <w:r w:rsidRPr="00EB4AD3">
        <w:rPr>
          <w:rFonts w:ascii="Arial" w:hAnsi="Arial" w:cs="Arial"/>
          <w:spacing w:val="-32"/>
          <w:w w:val="110"/>
          <w:sz w:val="22"/>
          <w:szCs w:val="22"/>
        </w:rPr>
        <w:t xml:space="preserve"> </w:t>
      </w:r>
      <w:r w:rsidRPr="00EB4AD3">
        <w:rPr>
          <w:rFonts w:ascii="Arial" w:hAnsi="Arial" w:cs="Arial"/>
          <w:w w:val="110"/>
          <w:sz w:val="22"/>
          <w:szCs w:val="22"/>
        </w:rPr>
        <w:t>02:</w:t>
      </w:r>
      <w:r w:rsidRPr="00EB4AD3">
        <w:rPr>
          <w:rFonts w:ascii="Arial" w:hAnsi="Arial" w:cs="Arial"/>
          <w:spacing w:val="-24"/>
          <w:w w:val="110"/>
          <w:sz w:val="22"/>
          <w:szCs w:val="22"/>
        </w:rPr>
        <w:t xml:space="preserve"> </w:t>
      </w:r>
      <w:r w:rsidR="00A96D55" w:rsidRPr="00EB4AD3">
        <w:rPr>
          <w:rFonts w:ascii="Arial" w:hAnsi="Arial" w:cs="Arial"/>
          <w:w w:val="110"/>
          <w:sz w:val="22"/>
          <w:szCs w:val="22"/>
        </w:rPr>
        <w:t>$2,400</w:t>
      </w:r>
      <w:r w:rsidR="00EB4AD3" w:rsidRPr="00EB4AD3">
        <w:rPr>
          <w:rFonts w:ascii="Arial" w:hAnsi="Arial" w:cs="Arial"/>
          <w:w w:val="110"/>
          <w:sz w:val="22"/>
          <w:szCs w:val="22"/>
        </w:rPr>
        <w:t xml:space="preserve">     </w:t>
      </w:r>
      <w:r w:rsidRPr="00EB4AD3">
        <w:rPr>
          <w:rFonts w:ascii="Arial" w:hAnsi="Arial" w:cs="Arial"/>
          <w:i/>
          <w:w w:val="115"/>
          <w:sz w:val="22"/>
          <w:szCs w:val="22"/>
        </w:rPr>
        <w:t>•</w:t>
      </w:r>
      <w:r w:rsidRPr="00EB4AD3">
        <w:rPr>
          <w:rFonts w:ascii="Arial" w:hAnsi="Arial" w:cs="Arial"/>
          <w:i/>
          <w:spacing w:val="16"/>
          <w:w w:val="115"/>
          <w:sz w:val="22"/>
          <w:szCs w:val="22"/>
        </w:rPr>
        <w:t xml:space="preserve"> </w:t>
      </w:r>
      <w:r w:rsidRPr="00EB4AD3">
        <w:rPr>
          <w:rFonts w:ascii="Arial" w:hAnsi="Arial" w:cs="Arial"/>
          <w:spacing w:val="-8"/>
          <w:w w:val="110"/>
          <w:sz w:val="22"/>
          <w:szCs w:val="22"/>
        </w:rPr>
        <w:t>Y</w:t>
      </w:r>
      <w:r w:rsidRPr="00EB4AD3">
        <w:rPr>
          <w:rFonts w:ascii="Arial" w:hAnsi="Arial" w:cs="Arial"/>
          <w:spacing w:val="-6"/>
          <w:w w:val="110"/>
          <w:sz w:val="22"/>
          <w:szCs w:val="22"/>
        </w:rPr>
        <w:t>ear</w:t>
      </w:r>
      <w:r w:rsidRPr="00EB4AD3">
        <w:rPr>
          <w:rFonts w:ascii="Arial" w:hAnsi="Arial" w:cs="Arial"/>
          <w:spacing w:val="-23"/>
          <w:w w:val="110"/>
          <w:sz w:val="22"/>
          <w:szCs w:val="22"/>
        </w:rPr>
        <w:t xml:space="preserve"> </w:t>
      </w:r>
      <w:r w:rsidRPr="00EB4AD3">
        <w:rPr>
          <w:rFonts w:ascii="Arial" w:hAnsi="Arial" w:cs="Arial"/>
          <w:w w:val="110"/>
          <w:sz w:val="22"/>
          <w:szCs w:val="22"/>
        </w:rPr>
        <w:t>03:</w:t>
      </w:r>
      <w:r w:rsidRPr="00EB4AD3">
        <w:rPr>
          <w:rFonts w:ascii="Arial" w:hAnsi="Arial" w:cs="Arial"/>
          <w:spacing w:val="-11"/>
          <w:w w:val="110"/>
          <w:sz w:val="22"/>
          <w:szCs w:val="22"/>
        </w:rPr>
        <w:t xml:space="preserve"> </w:t>
      </w:r>
      <w:r w:rsidR="00A96D55" w:rsidRPr="00EB4AD3">
        <w:rPr>
          <w:rFonts w:ascii="Arial" w:hAnsi="Arial" w:cs="Arial"/>
          <w:w w:val="110"/>
          <w:sz w:val="22"/>
          <w:szCs w:val="22"/>
        </w:rPr>
        <w:t>$800</w:t>
      </w:r>
    </w:p>
    <w:p w14:paraId="46BA2F47" w14:textId="47F0D7DA" w:rsidR="00D75206" w:rsidRPr="00CB198E" w:rsidRDefault="00343694" w:rsidP="00CB198E">
      <w:pPr>
        <w:pStyle w:val="BodyText"/>
        <w:spacing w:line="251" w:lineRule="auto"/>
        <w:ind w:left="107" w:right="105"/>
        <w:jc w:val="both"/>
        <w:rPr>
          <w:rFonts w:ascii="Arial" w:hAnsi="Arial" w:cs="Arial"/>
          <w:w w:val="110"/>
        </w:rPr>
      </w:pPr>
      <w:r w:rsidRPr="00EB4AD3">
        <w:rPr>
          <w:rFonts w:ascii="Arial" w:hAnsi="Arial" w:cs="Arial"/>
          <w:i/>
          <w:spacing w:val="-3"/>
          <w:w w:val="110"/>
          <w:sz w:val="22"/>
          <w:szCs w:val="22"/>
        </w:rPr>
        <w:t>Hospitalit</w:t>
      </w:r>
      <w:r w:rsidRPr="00EB4AD3">
        <w:rPr>
          <w:rFonts w:ascii="Arial" w:hAnsi="Arial" w:cs="Arial"/>
          <w:i/>
          <w:spacing w:val="-2"/>
          <w:w w:val="110"/>
          <w:sz w:val="22"/>
          <w:szCs w:val="22"/>
        </w:rPr>
        <w:t>y</w:t>
      </w:r>
      <w:r w:rsidRPr="00EB4AD3">
        <w:rPr>
          <w:rFonts w:ascii="Arial" w:hAnsi="Arial" w:cs="Arial"/>
          <w:i/>
          <w:spacing w:val="-3"/>
          <w:w w:val="110"/>
          <w:sz w:val="22"/>
          <w:szCs w:val="22"/>
        </w:rPr>
        <w:t>.</w:t>
      </w:r>
      <w:r w:rsidRPr="00EB4AD3">
        <w:rPr>
          <w:rFonts w:ascii="Arial" w:hAnsi="Arial" w:cs="Arial"/>
          <w:b/>
          <w:spacing w:val="25"/>
          <w:w w:val="110"/>
          <w:sz w:val="22"/>
          <w:szCs w:val="22"/>
        </w:rPr>
        <w:t xml:space="preserve"> </w:t>
      </w:r>
      <w:r w:rsidR="00CB198E" w:rsidRPr="00CB198E">
        <w:rPr>
          <w:rFonts w:ascii="Arial" w:hAnsi="Arial" w:cs="Arial"/>
          <w:sz w:val="22"/>
          <w:szCs w:val="22"/>
        </w:rPr>
        <w:t>Funds are budgeted each year to provide breakfast, lunch, coffee, and snacks for biannual user testing days with up to 20 faculty, research associates, postdoctoral fellows, graduate students, and undergraduate students from Colorado State University (budgeted at $425/day). Colorado State University provides room reservations free to faculty for similar events, and so funds to rent a space are not required. Our budget for this is based on previous costs of similar da</w:t>
      </w:r>
      <w:r w:rsidR="003C660B">
        <w:rPr>
          <w:rFonts w:ascii="Arial" w:hAnsi="Arial" w:cs="Arial"/>
          <w:sz w:val="22"/>
          <w:szCs w:val="22"/>
        </w:rPr>
        <w:t>y-long user testing sessions le</w:t>
      </w:r>
      <w:r w:rsidR="00CB198E" w:rsidRPr="00CB198E">
        <w:rPr>
          <w:rFonts w:ascii="Arial" w:hAnsi="Arial" w:cs="Arial"/>
          <w:sz w:val="22"/>
          <w:szCs w:val="22"/>
        </w:rPr>
        <w:t>d by the PI at Colorado State University.</w:t>
      </w:r>
      <w:r w:rsidR="00CB198E" w:rsidRPr="00CB198E">
        <w:rPr>
          <w:rFonts w:ascii="Arial" w:hAnsi="Arial" w:cs="Arial"/>
          <w:w w:val="110"/>
        </w:rPr>
        <w:t xml:space="preserve"> </w:t>
      </w:r>
    </w:p>
    <w:p w14:paraId="50681A1B" w14:textId="76F8C13B" w:rsidR="00D75206" w:rsidRPr="00EB4AD3" w:rsidRDefault="00343694" w:rsidP="00EB4AD3">
      <w:pPr>
        <w:pStyle w:val="BodyText"/>
        <w:spacing w:before="145"/>
        <w:rPr>
          <w:rFonts w:ascii="Arial" w:hAnsi="Arial" w:cs="Arial"/>
          <w:sz w:val="22"/>
          <w:szCs w:val="22"/>
        </w:rPr>
      </w:pPr>
      <w:r w:rsidRPr="00EB4AD3">
        <w:rPr>
          <w:rFonts w:ascii="Arial" w:hAnsi="Arial" w:cs="Arial"/>
          <w:i/>
          <w:w w:val="115"/>
          <w:sz w:val="22"/>
          <w:szCs w:val="22"/>
        </w:rPr>
        <w:t>•</w:t>
      </w:r>
      <w:r w:rsidRPr="00EB4AD3">
        <w:rPr>
          <w:rFonts w:ascii="Arial" w:hAnsi="Arial" w:cs="Arial"/>
          <w:i/>
          <w:spacing w:val="4"/>
          <w:w w:val="115"/>
          <w:sz w:val="22"/>
          <w:szCs w:val="22"/>
        </w:rPr>
        <w:t xml:space="preserve"> </w:t>
      </w:r>
      <w:r w:rsidRPr="00EB4AD3">
        <w:rPr>
          <w:rFonts w:ascii="Arial" w:hAnsi="Arial" w:cs="Arial"/>
          <w:spacing w:val="-8"/>
          <w:w w:val="110"/>
          <w:sz w:val="22"/>
          <w:szCs w:val="22"/>
        </w:rPr>
        <w:t>Y</w:t>
      </w:r>
      <w:r w:rsidRPr="00EB4AD3">
        <w:rPr>
          <w:rFonts w:ascii="Arial" w:hAnsi="Arial" w:cs="Arial"/>
          <w:spacing w:val="-6"/>
          <w:w w:val="110"/>
          <w:sz w:val="22"/>
          <w:szCs w:val="22"/>
        </w:rPr>
        <w:t>ear</w:t>
      </w:r>
      <w:r w:rsidRPr="00EB4AD3">
        <w:rPr>
          <w:rFonts w:ascii="Arial" w:hAnsi="Arial" w:cs="Arial"/>
          <w:spacing w:val="-29"/>
          <w:w w:val="110"/>
          <w:sz w:val="22"/>
          <w:szCs w:val="22"/>
        </w:rPr>
        <w:t xml:space="preserve"> </w:t>
      </w:r>
      <w:r w:rsidRPr="00EB4AD3">
        <w:rPr>
          <w:rFonts w:ascii="Arial" w:hAnsi="Arial" w:cs="Arial"/>
          <w:w w:val="110"/>
          <w:sz w:val="22"/>
          <w:szCs w:val="22"/>
        </w:rPr>
        <w:t>01:</w:t>
      </w:r>
      <w:r w:rsidRPr="00EB4AD3">
        <w:rPr>
          <w:rFonts w:ascii="Arial" w:hAnsi="Arial" w:cs="Arial"/>
          <w:spacing w:val="-20"/>
          <w:w w:val="110"/>
          <w:sz w:val="22"/>
          <w:szCs w:val="22"/>
        </w:rPr>
        <w:t xml:space="preserve"> </w:t>
      </w:r>
      <w:r w:rsidRPr="00EB4AD3">
        <w:rPr>
          <w:rFonts w:ascii="Arial" w:hAnsi="Arial" w:cs="Arial"/>
          <w:w w:val="110"/>
          <w:sz w:val="22"/>
          <w:szCs w:val="22"/>
        </w:rPr>
        <w:t>$850</w:t>
      </w:r>
      <w:r w:rsidR="00EB4AD3" w:rsidRPr="00EB4AD3">
        <w:rPr>
          <w:rFonts w:ascii="Arial" w:hAnsi="Arial" w:cs="Arial"/>
          <w:w w:val="110"/>
          <w:sz w:val="22"/>
          <w:szCs w:val="22"/>
        </w:rPr>
        <w:t xml:space="preserve">     </w:t>
      </w:r>
      <w:r w:rsidRPr="00EB4AD3">
        <w:rPr>
          <w:rFonts w:ascii="Arial" w:hAnsi="Arial" w:cs="Arial"/>
          <w:i/>
          <w:w w:val="115"/>
          <w:sz w:val="22"/>
          <w:szCs w:val="22"/>
        </w:rPr>
        <w:t>•</w:t>
      </w:r>
      <w:r w:rsidRPr="00EB4AD3">
        <w:rPr>
          <w:rFonts w:ascii="Arial" w:hAnsi="Arial" w:cs="Arial"/>
          <w:i/>
          <w:spacing w:val="4"/>
          <w:w w:val="115"/>
          <w:sz w:val="22"/>
          <w:szCs w:val="22"/>
        </w:rPr>
        <w:t xml:space="preserve"> </w:t>
      </w:r>
      <w:r w:rsidRPr="00EB4AD3">
        <w:rPr>
          <w:rFonts w:ascii="Arial" w:hAnsi="Arial" w:cs="Arial"/>
          <w:spacing w:val="-8"/>
          <w:w w:val="110"/>
          <w:sz w:val="22"/>
          <w:szCs w:val="22"/>
        </w:rPr>
        <w:t>Y</w:t>
      </w:r>
      <w:r w:rsidRPr="00EB4AD3">
        <w:rPr>
          <w:rFonts w:ascii="Arial" w:hAnsi="Arial" w:cs="Arial"/>
          <w:spacing w:val="-6"/>
          <w:w w:val="110"/>
          <w:sz w:val="22"/>
          <w:szCs w:val="22"/>
        </w:rPr>
        <w:t>ear</w:t>
      </w:r>
      <w:r w:rsidRPr="00EB4AD3">
        <w:rPr>
          <w:rFonts w:ascii="Arial" w:hAnsi="Arial" w:cs="Arial"/>
          <w:spacing w:val="-29"/>
          <w:w w:val="110"/>
          <w:sz w:val="22"/>
          <w:szCs w:val="22"/>
        </w:rPr>
        <w:t xml:space="preserve"> </w:t>
      </w:r>
      <w:r w:rsidRPr="00EB4AD3">
        <w:rPr>
          <w:rFonts w:ascii="Arial" w:hAnsi="Arial" w:cs="Arial"/>
          <w:w w:val="110"/>
          <w:sz w:val="22"/>
          <w:szCs w:val="22"/>
        </w:rPr>
        <w:t>02:</w:t>
      </w:r>
      <w:r w:rsidRPr="00EB4AD3">
        <w:rPr>
          <w:rFonts w:ascii="Arial" w:hAnsi="Arial" w:cs="Arial"/>
          <w:spacing w:val="-20"/>
          <w:w w:val="110"/>
          <w:sz w:val="22"/>
          <w:szCs w:val="22"/>
        </w:rPr>
        <w:t xml:space="preserve"> </w:t>
      </w:r>
      <w:r w:rsidRPr="00EB4AD3">
        <w:rPr>
          <w:rFonts w:ascii="Arial" w:hAnsi="Arial" w:cs="Arial"/>
          <w:w w:val="110"/>
          <w:sz w:val="22"/>
          <w:szCs w:val="22"/>
        </w:rPr>
        <w:t>$850</w:t>
      </w:r>
      <w:r w:rsidR="00EB4AD3" w:rsidRPr="00EB4AD3">
        <w:rPr>
          <w:rFonts w:ascii="Arial" w:hAnsi="Arial" w:cs="Arial"/>
          <w:w w:val="110"/>
          <w:sz w:val="22"/>
          <w:szCs w:val="22"/>
        </w:rPr>
        <w:t xml:space="preserve">     </w:t>
      </w:r>
      <w:r w:rsidRPr="00EB4AD3">
        <w:rPr>
          <w:rFonts w:ascii="Arial" w:hAnsi="Arial" w:cs="Arial"/>
          <w:i/>
          <w:w w:val="115"/>
          <w:sz w:val="22"/>
          <w:szCs w:val="22"/>
        </w:rPr>
        <w:t>•</w:t>
      </w:r>
      <w:r w:rsidRPr="00EB4AD3">
        <w:rPr>
          <w:rFonts w:ascii="Arial" w:hAnsi="Arial" w:cs="Arial"/>
          <w:i/>
          <w:spacing w:val="4"/>
          <w:w w:val="115"/>
          <w:sz w:val="22"/>
          <w:szCs w:val="22"/>
        </w:rPr>
        <w:t xml:space="preserve"> </w:t>
      </w:r>
      <w:r w:rsidRPr="00EB4AD3">
        <w:rPr>
          <w:rFonts w:ascii="Arial" w:hAnsi="Arial" w:cs="Arial"/>
          <w:spacing w:val="-8"/>
          <w:w w:val="110"/>
          <w:sz w:val="22"/>
          <w:szCs w:val="22"/>
        </w:rPr>
        <w:t>Y</w:t>
      </w:r>
      <w:r w:rsidRPr="00EB4AD3">
        <w:rPr>
          <w:rFonts w:ascii="Arial" w:hAnsi="Arial" w:cs="Arial"/>
          <w:spacing w:val="-6"/>
          <w:w w:val="110"/>
          <w:sz w:val="22"/>
          <w:szCs w:val="22"/>
        </w:rPr>
        <w:t>ear</w:t>
      </w:r>
      <w:r w:rsidRPr="00EB4AD3">
        <w:rPr>
          <w:rFonts w:ascii="Arial" w:hAnsi="Arial" w:cs="Arial"/>
          <w:spacing w:val="-29"/>
          <w:w w:val="110"/>
          <w:sz w:val="22"/>
          <w:szCs w:val="22"/>
        </w:rPr>
        <w:t xml:space="preserve"> </w:t>
      </w:r>
      <w:r w:rsidRPr="00EB4AD3">
        <w:rPr>
          <w:rFonts w:ascii="Arial" w:hAnsi="Arial" w:cs="Arial"/>
          <w:w w:val="110"/>
          <w:sz w:val="22"/>
          <w:szCs w:val="22"/>
        </w:rPr>
        <w:t>03:</w:t>
      </w:r>
      <w:r w:rsidRPr="00EB4AD3">
        <w:rPr>
          <w:rFonts w:ascii="Arial" w:hAnsi="Arial" w:cs="Arial"/>
          <w:spacing w:val="-20"/>
          <w:w w:val="110"/>
          <w:sz w:val="22"/>
          <w:szCs w:val="22"/>
        </w:rPr>
        <w:t xml:space="preserve"> </w:t>
      </w:r>
      <w:r w:rsidRPr="00EB4AD3">
        <w:rPr>
          <w:rFonts w:ascii="Arial" w:hAnsi="Arial" w:cs="Arial"/>
          <w:w w:val="110"/>
          <w:sz w:val="22"/>
          <w:szCs w:val="22"/>
        </w:rPr>
        <w:t>$850</w:t>
      </w:r>
    </w:p>
    <w:p w14:paraId="5E68F91A" w14:textId="78D2ACD5" w:rsidR="00EB4AD3" w:rsidRPr="00115DAD" w:rsidRDefault="00A96D55" w:rsidP="00115DAD">
      <w:pPr>
        <w:pStyle w:val="BodyText"/>
        <w:ind w:left="0"/>
        <w:rPr>
          <w:rFonts w:ascii="Arial" w:hAnsi="Arial" w:cs="Arial"/>
          <w:i/>
          <w:w w:val="110"/>
        </w:rPr>
      </w:pPr>
      <w:r w:rsidRPr="00373F54">
        <w:rPr>
          <w:rFonts w:ascii="Arial" w:hAnsi="Arial" w:cs="Arial"/>
          <w:i/>
          <w:w w:val="110"/>
          <w:sz w:val="22"/>
          <w:szCs w:val="22"/>
        </w:rPr>
        <w:t>Publication charges</w:t>
      </w:r>
      <w:r w:rsidR="00115DAD">
        <w:rPr>
          <w:rFonts w:ascii="Arial" w:hAnsi="Arial" w:cs="Arial"/>
          <w:i/>
          <w:w w:val="110"/>
          <w:sz w:val="22"/>
          <w:szCs w:val="22"/>
        </w:rPr>
        <w:t>.</w:t>
      </w:r>
      <w:r w:rsidR="00115DAD" w:rsidRPr="00397E59">
        <w:rPr>
          <w:rFonts w:ascii="Arial" w:hAnsi="Arial" w:cs="Arial"/>
          <w:i/>
          <w:w w:val="110"/>
          <w:sz w:val="22"/>
          <w:szCs w:val="22"/>
        </w:rPr>
        <w:t xml:space="preserve"> </w:t>
      </w:r>
      <w:r w:rsidR="00115DAD" w:rsidRPr="00397E59">
        <w:rPr>
          <w:rFonts w:ascii="Arial" w:hAnsi="Arial" w:cs="Arial"/>
          <w:w w:val="110"/>
          <w:sz w:val="22"/>
          <w:szCs w:val="22"/>
        </w:rPr>
        <w:t>Funds are requested for publication fees for the paper we plan to submit to describe the modules and help disseminate their availability to our target audience.</w:t>
      </w:r>
      <w:r w:rsidR="00115DAD" w:rsidRPr="00115DAD">
        <w:rPr>
          <w:rFonts w:ascii="Arial" w:hAnsi="Arial" w:cs="Arial"/>
          <w:i/>
          <w:w w:val="110"/>
        </w:rPr>
        <w:t xml:space="preserve"> </w:t>
      </w:r>
    </w:p>
    <w:p w14:paraId="5959F319" w14:textId="43F73CE4" w:rsidR="00A96D55" w:rsidRPr="00EB4AD3" w:rsidRDefault="00A96D55" w:rsidP="00EB4AD3">
      <w:pPr>
        <w:pStyle w:val="BodyText"/>
        <w:spacing w:before="145"/>
        <w:rPr>
          <w:rFonts w:ascii="Arial" w:hAnsi="Arial" w:cs="Arial"/>
          <w:sz w:val="22"/>
          <w:szCs w:val="22"/>
        </w:rPr>
      </w:pPr>
      <w:r w:rsidRPr="00EB4AD3">
        <w:rPr>
          <w:rFonts w:ascii="Arial" w:hAnsi="Arial" w:cs="Arial"/>
          <w:i/>
          <w:w w:val="115"/>
          <w:sz w:val="22"/>
          <w:szCs w:val="22"/>
        </w:rPr>
        <w:t>•</w:t>
      </w:r>
      <w:r w:rsidRPr="00EB4AD3">
        <w:rPr>
          <w:rFonts w:ascii="Arial" w:hAnsi="Arial" w:cs="Arial"/>
          <w:i/>
          <w:spacing w:val="4"/>
          <w:w w:val="115"/>
          <w:sz w:val="22"/>
          <w:szCs w:val="22"/>
        </w:rPr>
        <w:t xml:space="preserve"> </w:t>
      </w:r>
      <w:r w:rsidRPr="00EB4AD3">
        <w:rPr>
          <w:rFonts w:ascii="Arial" w:hAnsi="Arial" w:cs="Arial"/>
          <w:spacing w:val="-8"/>
          <w:w w:val="110"/>
          <w:sz w:val="22"/>
          <w:szCs w:val="22"/>
        </w:rPr>
        <w:t>Y</w:t>
      </w:r>
      <w:r w:rsidRPr="00EB4AD3">
        <w:rPr>
          <w:rFonts w:ascii="Arial" w:hAnsi="Arial" w:cs="Arial"/>
          <w:spacing w:val="-6"/>
          <w:w w:val="110"/>
          <w:sz w:val="22"/>
          <w:szCs w:val="22"/>
        </w:rPr>
        <w:t>ear</w:t>
      </w:r>
      <w:r w:rsidRPr="00EB4AD3">
        <w:rPr>
          <w:rFonts w:ascii="Arial" w:hAnsi="Arial" w:cs="Arial"/>
          <w:spacing w:val="-29"/>
          <w:w w:val="110"/>
          <w:sz w:val="22"/>
          <w:szCs w:val="22"/>
        </w:rPr>
        <w:t xml:space="preserve"> </w:t>
      </w:r>
      <w:r w:rsidRPr="00EB4AD3">
        <w:rPr>
          <w:rFonts w:ascii="Arial" w:hAnsi="Arial" w:cs="Arial"/>
          <w:w w:val="110"/>
          <w:sz w:val="22"/>
          <w:szCs w:val="22"/>
        </w:rPr>
        <w:t>01:</w:t>
      </w:r>
      <w:r w:rsidRPr="00EB4AD3">
        <w:rPr>
          <w:rFonts w:ascii="Arial" w:hAnsi="Arial" w:cs="Arial"/>
          <w:spacing w:val="-20"/>
          <w:w w:val="110"/>
          <w:sz w:val="22"/>
          <w:szCs w:val="22"/>
        </w:rPr>
        <w:t xml:space="preserve"> </w:t>
      </w:r>
      <w:r w:rsidRPr="00EB4AD3">
        <w:rPr>
          <w:rFonts w:ascii="Arial" w:hAnsi="Arial" w:cs="Arial"/>
          <w:w w:val="110"/>
          <w:sz w:val="22"/>
          <w:szCs w:val="22"/>
        </w:rPr>
        <w:t>$0</w:t>
      </w:r>
      <w:r w:rsidR="00EB4AD3" w:rsidRPr="00EB4AD3">
        <w:rPr>
          <w:rFonts w:ascii="Arial" w:hAnsi="Arial" w:cs="Arial"/>
          <w:w w:val="110"/>
          <w:sz w:val="22"/>
          <w:szCs w:val="22"/>
        </w:rPr>
        <w:t xml:space="preserve">     </w:t>
      </w:r>
      <w:r w:rsidRPr="00EB4AD3">
        <w:rPr>
          <w:rFonts w:ascii="Arial" w:hAnsi="Arial" w:cs="Arial"/>
          <w:i/>
          <w:w w:val="115"/>
          <w:sz w:val="22"/>
          <w:szCs w:val="22"/>
        </w:rPr>
        <w:t>•</w:t>
      </w:r>
      <w:r w:rsidRPr="00EB4AD3">
        <w:rPr>
          <w:rFonts w:ascii="Arial" w:hAnsi="Arial" w:cs="Arial"/>
          <w:i/>
          <w:spacing w:val="4"/>
          <w:w w:val="115"/>
          <w:sz w:val="22"/>
          <w:szCs w:val="22"/>
        </w:rPr>
        <w:t xml:space="preserve"> </w:t>
      </w:r>
      <w:r w:rsidRPr="00EB4AD3">
        <w:rPr>
          <w:rFonts w:ascii="Arial" w:hAnsi="Arial" w:cs="Arial"/>
          <w:spacing w:val="-8"/>
          <w:w w:val="110"/>
          <w:sz w:val="22"/>
          <w:szCs w:val="22"/>
        </w:rPr>
        <w:t>Y</w:t>
      </w:r>
      <w:r w:rsidRPr="00EB4AD3">
        <w:rPr>
          <w:rFonts w:ascii="Arial" w:hAnsi="Arial" w:cs="Arial"/>
          <w:spacing w:val="-6"/>
          <w:w w:val="110"/>
          <w:sz w:val="22"/>
          <w:szCs w:val="22"/>
        </w:rPr>
        <w:t>ear</w:t>
      </w:r>
      <w:r w:rsidRPr="00EB4AD3">
        <w:rPr>
          <w:rFonts w:ascii="Arial" w:hAnsi="Arial" w:cs="Arial"/>
          <w:spacing w:val="-29"/>
          <w:w w:val="110"/>
          <w:sz w:val="22"/>
          <w:szCs w:val="22"/>
        </w:rPr>
        <w:t xml:space="preserve"> </w:t>
      </w:r>
      <w:r w:rsidRPr="00EB4AD3">
        <w:rPr>
          <w:rFonts w:ascii="Arial" w:hAnsi="Arial" w:cs="Arial"/>
          <w:w w:val="110"/>
          <w:sz w:val="22"/>
          <w:szCs w:val="22"/>
        </w:rPr>
        <w:t>02:</w:t>
      </w:r>
      <w:r w:rsidRPr="00EB4AD3">
        <w:rPr>
          <w:rFonts w:ascii="Arial" w:hAnsi="Arial" w:cs="Arial"/>
          <w:spacing w:val="-20"/>
          <w:w w:val="110"/>
          <w:sz w:val="22"/>
          <w:szCs w:val="22"/>
        </w:rPr>
        <w:t xml:space="preserve"> </w:t>
      </w:r>
      <w:r w:rsidRPr="00EB4AD3">
        <w:rPr>
          <w:rFonts w:ascii="Arial" w:hAnsi="Arial" w:cs="Arial"/>
          <w:w w:val="110"/>
          <w:sz w:val="22"/>
          <w:szCs w:val="22"/>
        </w:rPr>
        <w:t>$0</w:t>
      </w:r>
      <w:r w:rsidR="00EB4AD3" w:rsidRPr="00EB4AD3">
        <w:rPr>
          <w:rFonts w:ascii="Arial" w:hAnsi="Arial" w:cs="Arial"/>
          <w:w w:val="110"/>
          <w:sz w:val="22"/>
          <w:szCs w:val="22"/>
        </w:rPr>
        <w:t xml:space="preserve">     </w:t>
      </w:r>
      <w:r w:rsidRPr="00EB4AD3">
        <w:rPr>
          <w:rFonts w:ascii="Arial" w:hAnsi="Arial" w:cs="Arial"/>
          <w:i/>
          <w:w w:val="115"/>
          <w:sz w:val="22"/>
          <w:szCs w:val="22"/>
        </w:rPr>
        <w:t>•</w:t>
      </w:r>
      <w:r w:rsidRPr="00EB4AD3">
        <w:rPr>
          <w:rFonts w:ascii="Arial" w:hAnsi="Arial" w:cs="Arial"/>
          <w:i/>
          <w:spacing w:val="4"/>
          <w:w w:val="115"/>
          <w:sz w:val="22"/>
          <w:szCs w:val="22"/>
        </w:rPr>
        <w:t xml:space="preserve"> </w:t>
      </w:r>
      <w:r w:rsidRPr="00EB4AD3">
        <w:rPr>
          <w:rFonts w:ascii="Arial" w:hAnsi="Arial" w:cs="Arial"/>
          <w:spacing w:val="-8"/>
          <w:w w:val="110"/>
          <w:sz w:val="22"/>
          <w:szCs w:val="22"/>
        </w:rPr>
        <w:t>Y</w:t>
      </w:r>
      <w:r w:rsidRPr="00EB4AD3">
        <w:rPr>
          <w:rFonts w:ascii="Arial" w:hAnsi="Arial" w:cs="Arial"/>
          <w:spacing w:val="-6"/>
          <w:w w:val="110"/>
          <w:sz w:val="22"/>
          <w:szCs w:val="22"/>
        </w:rPr>
        <w:t>ear</w:t>
      </w:r>
      <w:r w:rsidRPr="00EB4AD3">
        <w:rPr>
          <w:rFonts w:ascii="Arial" w:hAnsi="Arial" w:cs="Arial"/>
          <w:spacing w:val="-29"/>
          <w:w w:val="110"/>
          <w:sz w:val="22"/>
          <w:szCs w:val="22"/>
        </w:rPr>
        <w:t xml:space="preserve"> </w:t>
      </w:r>
      <w:r w:rsidRPr="00EB4AD3">
        <w:rPr>
          <w:rFonts w:ascii="Arial" w:hAnsi="Arial" w:cs="Arial"/>
          <w:w w:val="110"/>
          <w:sz w:val="22"/>
          <w:szCs w:val="22"/>
        </w:rPr>
        <w:t>03:</w:t>
      </w:r>
      <w:r w:rsidRPr="00EB4AD3">
        <w:rPr>
          <w:rFonts w:ascii="Arial" w:hAnsi="Arial" w:cs="Arial"/>
          <w:spacing w:val="-20"/>
          <w:w w:val="110"/>
          <w:sz w:val="22"/>
          <w:szCs w:val="22"/>
        </w:rPr>
        <w:t xml:space="preserve"> </w:t>
      </w:r>
      <w:r w:rsidRPr="00EB4AD3">
        <w:rPr>
          <w:rFonts w:ascii="Arial" w:hAnsi="Arial" w:cs="Arial"/>
          <w:w w:val="110"/>
          <w:sz w:val="22"/>
          <w:szCs w:val="22"/>
        </w:rPr>
        <w:t>$1,000</w:t>
      </w:r>
    </w:p>
    <w:p w14:paraId="3E51A93E" w14:textId="728947BB" w:rsidR="00A96D55" w:rsidRPr="00EB4AD3" w:rsidRDefault="00A96D55" w:rsidP="00A96D55">
      <w:pPr>
        <w:pStyle w:val="BodyText"/>
        <w:ind w:left="0"/>
        <w:rPr>
          <w:rFonts w:ascii="Arial" w:hAnsi="Arial" w:cs="Arial"/>
          <w:w w:val="110"/>
          <w:sz w:val="22"/>
          <w:szCs w:val="22"/>
        </w:rPr>
      </w:pPr>
    </w:p>
    <w:p w14:paraId="04EB15E1" w14:textId="505648F0" w:rsidR="00AA1BD5" w:rsidRPr="00EB4AD3" w:rsidRDefault="00AA1BD5" w:rsidP="00AA1BD5">
      <w:pPr>
        <w:jc w:val="both"/>
        <w:rPr>
          <w:rFonts w:ascii="Arial" w:hAnsi="Arial" w:cs="Arial"/>
          <w:b/>
        </w:rPr>
      </w:pPr>
      <w:r w:rsidRPr="00EB4AD3">
        <w:rPr>
          <w:rFonts w:ascii="Arial" w:hAnsi="Arial" w:cs="Arial"/>
          <w:b/>
        </w:rPr>
        <w:t xml:space="preserve">Other Direct Costs - Year 01 - $ </w:t>
      </w:r>
      <w:r w:rsidR="00A96D55" w:rsidRPr="00EB4AD3">
        <w:rPr>
          <w:rFonts w:ascii="Arial" w:hAnsi="Arial" w:cs="Arial"/>
          <w:b/>
        </w:rPr>
        <w:t>2,450</w:t>
      </w:r>
    </w:p>
    <w:p w14:paraId="49B30372" w14:textId="193905FE" w:rsidR="00AA1BD5" w:rsidRPr="00EB4AD3" w:rsidRDefault="00AA1BD5" w:rsidP="00AA1BD5">
      <w:pPr>
        <w:jc w:val="both"/>
        <w:rPr>
          <w:rFonts w:ascii="Arial" w:hAnsi="Arial" w:cs="Arial"/>
          <w:b/>
        </w:rPr>
      </w:pPr>
      <w:r w:rsidRPr="00EB4AD3">
        <w:rPr>
          <w:rFonts w:ascii="Arial" w:hAnsi="Arial" w:cs="Arial"/>
          <w:b/>
        </w:rPr>
        <w:t xml:space="preserve">Other Direct Costs - Year 02 - $ </w:t>
      </w:r>
      <w:r w:rsidR="00A96D55" w:rsidRPr="00EB4AD3">
        <w:rPr>
          <w:rFonts w:ascii="Arial" w:hAnsi="Arial" w:cs="Arial"/>
          <w:b/>
        </w:rPr>
        <w:t>3,250</w:t>
      </w:r>
    </w:p>
    <w:p w14:paraId="4BABC8F3" w14:textId="3BA79CD8" w:rsidR="00AA1BD5" w:rsidRPr="00EB4AD3" w:rsidRDefault="00AA1BD5" w:rsidP="00E24121">
      <w:pPr>
        <w:jc w:val="both"/>
        <w:rPr>
          <w:rFonts w:ascii="Arial" w:hAnsi="Arial" w:cs="Arial"/>
          <w:b/>
        </w:rPr>
      </w:pPr>
      <w:r w:rsidRPr="00EB4AD3">
        <w:rPr>
          <w:rFonts w:ascii="Arial" w:hAnsi="Arial" w:cs="Arial"/>
          <w:b/>
        </w:rPr>
        <w:t xml:space="preserve">Other Direct Costs - Year 03 - $ </w:t>
      </w:r>
      <w:r w:rsidR="00A96D55" w:rsidRPr="00EB4AD3">
        <w:rPr>
          <w:rFonts w:ascii="Arial" w:hAnsi="Arial" w:cs="Arial"/>
          <w:b/>
        </w:rPr>
        <w:t>2,650</w:t>
      </w:r>
    </w:p>
    <w:p w14:paraId="1848FA6E" w14:textId="77777777" w:rsidR="00AA1BD5" w:rsidRPr="00EB4AD3" w:rsidRDefault="00AA1BD5" w:rsidP="00AA1BD5">
      <w:pPr>
        <w:jc w:val="both"/>
        <w:rPr>
          <w:rFonts w:ascii="Arial" w:hAnsi="Arial" w:cs="Arial"/>
          <w:b/>
        </w:rPr>
      </w:pPr>
    </w:p>
    <w:p w14:paraId="42BC13DF" w14:textId="549B373E" w:rsidR="00AA1BD5" w:rsidRPr="00EB4AD3" w:rsidRDefault="00AA1BD5" w:rsidP="00AA1BD5">
      <w:pPr>
        <w:jc w:val="both"/>
        <w:rPr>
          <w:rFonts w:ascii="Arial" w:hAnsi="Arial" w:cs="Arial"/>
          <w:b/>
        </w:rPr>
      </w:pPr>
      <w:r w:rsidRPr="00EB4AD3">
        <w:rPr>
          <w:rFonts w:ascii="Arial" w:hAnsi="Arial" w:cs="Arial"/>
          <w:b/>
        </w:rPr>
        <w:t>Total Other Direct Costs</w:t>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t>$</w:t>
      </w:r>
      <w:r w:rsidR="00A96D55" w:rsidRPr="00EB4AD3">
        <w:rPr>
          <w:rFonts w:ascii="Arial" w:hAnsi="Arial" w:cs="Arial"/>
          <w:b/>
        </w:rPr>
        <w:t xml:space="preserve">     8,350</w:t>
      </w:r>
    </w:p>
    <w:p w14:paraId="192E938C" w14:textId="77777777" w:rsidR="00A96D55" w:rsidRPr="00EB4AD3" w:rsidRDefault="00A96D55" w:rsidP="00AA1BD5">
      <w:pPr>
        <w:jc w:val="both"/>
        <w:rPr>
          <w:rFonts w:ascii="Arial" w:hAnsi="Arial" w:cs="Arial"/>
          <w:b/>
        </w:rPr>
      </w:pPr>
    </w:p>
    <w:p w14:paraId="2ADF1124" w14:textId="2B7FA186" w:rsidR="00A96D55" w:rsidRPr="00EB4AD3" w:rsidRDefault="00A96D55" w:rsidP="00AA1BD5">
      <w:pPr>
        <w:jc w:val="both"/>
        <w:rPr>
          <w:rFonts w:ascii="Arial" w:hAnsi="Arial" w:cs="Arial"/>
          <w:b/>
        </w:rPr>
      </w:pPr>
      <w:r w:rsidRPr="00EB4AD3">
        <w:rPr>
          <w:rFonts w:ascii="Arial" w:hAnsi="Arial" w:cs="Arial"/>
          <w:b/>
        </w:rPr>
        <w:t>Total Direct Cost of Project</w:t>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t>$ 241,860</w:t>
      </w:r>
    </w:p>
    <w:p w14:paraId="4453178C" w14:textId="77777777" w:rsidR="00AA1BD5" w:rsidRPr="00EB4AD3" w:rsidRDefault="00AA1BD5" w:rsidP="00AA1BD5">
      <w:pPr>
        <w:jc w:val="both"/>
        <w:rPr>
          <w:rFonts w:ascii="Arial" w:hAnsi="Arial" w:cs="Arial"/>
          <w:b/>
        </w:rPr>
      </w:pPr>
    </w:p>
    <w:p w14:paraId="42BB1EEA" w14:textId="77777777" w:rsidR="00AA1BD5" w:rsidRPr="00EB4AD3" w:rsidRDefault="00AA1BD5" w:rsidP="00AA1BD5">
      <w:pPr>
        <w:jc w:val="both"/>
        <w:rPr>
          <w:rFonts w:ascii="Arial" w:hAnsi="Arial" w:cs="Arial"/>
          <w:b/>
          <w:u w:val="single"/>
        </w:rPr>
      </w:pPr>
      <w:r w:rsidRPr="00EB4AD3">
        <w:rPr>
          <w:rFonts w:ascii="Arial" w:hAnsi="Arial" w:cs="Arial"/>
          <w:b/>
          <w:u w:val="single"/>
        </w:rPr>
        <w:t>Indirect Cost</w:t>
      </w:r>
    </w:p>
    <w:p w14:paraId="1F9DD4AC" w14:textId="5AA133E7" w:rsidR="00AA1BD5" w:rsidRPr="00EB4AD3" w:rsidRDefault="00AA1BD5" w:rsidP="00AA1BD5">
      <w:pPr>
        <w:jc w:val="both"/>
        <w:rPr>
          <w:rFonts w:ascii="Arial" w:hAnsi="Arial" w:cs="Arial"/>
        </w:rPr>
      </w:pPr>
      <w:r w:rsidRPr="00EB4AD3">
        <w:rPr>
          <w:rFonts w:ascii="Arial" w:hAnsi="Arial" w:cs="Arial"/>
        </w:rPr>
        <w:t>Ind</w:t>
      </w:r>
      <w:r w:rsidR="00100365" w:rsidRPr="00EB4AD3">
        <w:rPr>
          <w:rFonts w:ascii="Arial" w:hAnsi="Arial" w:cs="Arial"/>
        </w:rPr>
        <w:t>irect rate is calculated at 8</w:t>
      </w:r>
      <w:r w:rsidRPr="00EB4AD3">
        <w:rPr>
          <w:rFonts w:ascii="Arial" w:hAnsi="Arial" w:cs="Arial"/>
        </w:rPr>
        <w:t>%</w:t>
      </w:r>
      <w:r w:rsidR="00343694" w:rsidRPr="00EB4AD3">
        <w:rPr>
          <w:rFonts w:ascii="Arial" w:hAnsi="Arial" w:cs="Arial"/>
        </w:rPr>
        <w:t xml:space="preserve"> </w:t>
      </w:r>
      <w:r w:rsidRPr="00EB4AD3">
        <w:rPr>
          <w:rFonts w:ascii="Arial" w:hAnsi="Arial" w:cs="Arial"/>
        </w:rPr>
        <w:t>in Years 01</w:t>
      </w:r>
      <w:r w:rsidR="002061A9" w:rsidRPr="00EB4AD3">
        <w:rPr>
          <w:rFonts w:ascii="Arial" w:hAnsi="Arial" w:cs="Arial"/>
        </w:rPr>
        <w:t xml:space="preserve"> through 03</w:t>
      </w:r>
      <w:r w:rsidRPr="00EB4AD3">
        <w:rPr>
          <w:rFonts w:ascii="Arial" w:hAnsi="Arial" w:cs="Arial"/>
        </w:rPr>
        <w:t>.</w:t>
      </w:r>
    </w:p>
    <w:p w14:paraId="04F47FEA" w14:textId="77777777" w:rsidR="00AA1BD5" w:rsidRPr="00EB4AD3" w:rsidRDefault="00AA1BD5" w:rsidP="00AA1BD5">
      <w:pPr>
        <w:jc w:val="both"/>
        <w:rPr>
          <w:rFonts w:ascii="Arial" w:hAnsi="Arial" w:cs="Arial"/>
        </w:rPr>
      </w:pPr>
    </w:p>
    <w:p w14:paraId="32DBD4AD" w14:textId="262EC3D1" w:rsidR="00AA1BD5" w:rsidRPr="00EB4AD3" w:rsidRDefault="00AA1BD5" w:rsidP="00AA1BD5">
      <w:pPr>
        <w:jc w:val="both"/>
        <w:rPr>
          <w:rFonts w:ascii="Arial" w:hAnsi="Arial" w:cs="Arial"/>
          <w:b/>
        </w:rPr>
      </w:pPr>
      <w:r w:rsidRPr="00EB4AD3">
        <w:rPr>
          <w:rFonts w:ascii="Arial" w:hAnsi="Arial" w:cs="Arial"/>
          <w:b/>
        </w:rPr>
        <w:t>Indirect Cost - Year 01 - $</w:t>
      </w:r>
      <w:r w:rsidR="00A96D55" w:rsidRPr="00EB4AD3">
        <w:rPr>
          <w:rFonts w:ascii="Arial" w:hAnsi="Arial" w:cs="Arial"/>
          <w:b/>
        </w:rPr>
        <w:t xml:space="preserve"> 7,103</w:t>
      </w:r>
      <w:r w:rsidRPr="00EB4AD3">
        <w:rPr>
          <w:rFonts w:ascii="Arial" w:hAnsi="Arial" w:cs="Arial"/>
          <w:b/>
        </w:rPr>
        <w:t xml:space="preserve"> </w:t>
      </w:r>
    </w:p>
    <w:p w14:paraId="367AD22E" w14:textId="04D8DB4E" w:rsidR="00AA1BD5" w:rsidRPr="00EB4AD3" w:rsidRDefault="00AA1BD5" w:rsidP="00AA1BD5">
      <w:pPr>
        <w:jc w:val="both"/>
        <w:rPr>
          <w:rFonts w:ascii="Arial" w:hAnsi="Arial" w:cs="Arial"/>
          <w:b/>
        </w:rPr>
      </w:pPr>
      <w:r w:rsidRPr="00EB4AD3">
        <w:rPr>
          <w:rFonts w:ascii="Arial" w:hAnsi="Arial" w:cs="Arial"/>
          <w:b/>
        </w:rPr>
        <w:t xml:space="preserve">Indirect Cost - Year 02 - $ </w:t>
      </w:r>
      <w:r w:rsidR="00A96D55" w:rsidRPr="00EB4AD3">
        <w:rPr>
          <w:rFonts w:ascii="Arial" w:hAnsi="Arial" w:cs="Arial"/>
          <w:b/>
        </w:rPr>
        <w:t>7,335</w:t>
      </w:r>
    </w:p>
    <w:p w14:paraId="6DCC0550" w14:textId="0E61E4BA" w:rsidR="00AA1BD5" w:rsidRPr="00EB4AD3" w:rsidRDefault="00AA1BD5" w:rsidP="002061A9">
      <w:pPr>
        <w:jc w:val="both"/>
        <w:rPr>
          <w:rFonts w:ascii="Arial" w:hAnsi="Arial" w:cs="Arial"/>
          <w:b/>
        </w:rPr>
      </w:pPr>
      <w:r w:rsidRPr="00EB4AD3">
        <w:rPr>
          <w:rFonts w:ascii="Arial" w:hAnsi="Arial" w:cs="Arial"/>
          <w:b/>
        </w:rPr>
        <w:t xml:space="preserve">Indirect Cost - Year 03 - $ </w:t>
      </w:r>
      <w:r w:rsidR="00A96D55" w:rsidRPr="00EB4AD3">
        <w:rPr>
          <w:rFonts w:ascii="Arial" w:hAnsi="Arial" w:cs="Arial"/>
          <w:b/>
        </w:rPr>
        <w:t>4,911</w:t>
      </w:r>
    </w:p>
    <w:p w14:paraId="46F4B949" w14:textId="77777777" w:rsidR="00AA1BD5" w:rsidRPr="00EB4AD3" w:rsidRDefault="00AA1BD5" w:rsidP="00AA1BD5">
      <w:pPr>
        <w:jc w:val="both"/>
        <w:rPr>
          <w:rFonts w:ascii="Arial" w:hAnsi="Arial" w:cs="Arial"/>
          <w:b/>
        </w:rPr>
      </w:pPr>
    </w:p>
    <w:p w14:paraId="35750833" w14:textId="61A33ADC" w:rsidR="00AA1BD5" w:rsidRPr="00EB4AD3" w:rsidRDefault="00AA1BD5" w:rsidP="00AA1BD5">
      <w:pPr>
        <w:jc w:val="both"/>
        <w:rPr>
          <w:rFonts w:ascii="Arial" w:hAnsi="Arial" w:cs="Arial"/>
          <w:b/>
        </w:rPr>
      </w:pPr>
      <w:r w:rsidRPr="00EB4AD3">
        <w:rPr>
          <w:rFonts w:ascii="Arial" w:hAnsi="Arial" w:cs="Arial"/>
          <w:b/>
        </w:rPr>
        <w:t>Total Indirect Cost</w:t>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t xml:space="preserve">$ </w:t>
      </w:r>
      <w:r w:rsidR="00A96D55" w:rsidRPr="00EB4AD3">
        <w:rPr>
          <w:rFonts w:ascii="Arial" w:hAnsi="Arial" w:cs="Arial"/>
          <w:b/>
        </w:rPr>
        <w:t xml:space="preserve">  19,349</w:t>
      </w:r>
      <w:r w:rsidRPr="00EB4AD3">
        <w:rPr>
          <w:rFonts w:ascii="Arial" w:hAnsi="Arial" w:cs="Arial"/>
          <w:b/>
        </w:rPr>
        <w:t xml:space="preserve"> </w:t>
      </w:r>
    </w:p>
    <w:p w14:paraId="65C86ED5" w14:textId="77777777" w:rsidR="00AA1BD5" w:rsidRPr="00EB4AD3" w:rsidRDefault="00AA1BD5" w:rsidP="00AA1BD5">
      <w:pPr>
        <w:jc w:val="both"/>
        <w:rPr>
          <w:rFonts w:ascii="Arial" w:hAnsi="Arial" w:cs="Arial"/>
          <w:b/>
        </w:rPr>
      </w:pPr>
    </w:p>
    <w:p w14:paraId="5550C735" w14:textId="77777777" w:rsidR="00AA1BD5" w:rsidRPr="00EB4AD3" w:rsidRDefault="00AA1BD5" w:rsidP="00AA1BD5">
      <w:pPr>
        <w:jc w:val="both"/>
        <w:rPr>
          <w:rFonts w:ascii="Arial" w:hAnsi="Arial" w:cs="Arial"/>
          <w:b/>
        </w:rPr>
      </w:pPr>
    </w:p>
    <w:p w14:paraId="16F71054" w14:textId="2E79FEBE" w:rsidR="00AA1BD5" w:rsidRPr="00EB4AD3" w:rsidRDefault="00AA1BD5" w:rsidP="00AA1BD5">
      <w:pPr>
        <w:jc w:val="both"/>
        <w:rPr>
          <w:rFonts w:ascii="Arial" w:hAnsi="Arial" w:cs="Arial"/>
          <w:b/>
        </w:rPr>
      </w:pPr>
      <w:r w:rsidRPr="00EB4AD3">
        <w:rPr>
          <w:rFonts w:ascii="Arial" w:hAnsi="Arial" w:cs="Arial"/>
          <w:b/>
        </w:rPr>
        <w:t>TOTAL PROJECT</w:t>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r>
      <w:r w:rsidRPr="00EB4AD3">
        <w:rPr>
          <w:rFonts w:ascii="Arial" w:hAnsi="Arial" w:cs="Arial"/>
          <w:b/>
        </w:rPr>
        <w:tab/>
        <w:t xml:space="preserve">$ </w:t>
      </w:r>
      <w:r w:rsidR="00A96D55" w:rsidRPr="00EB4AD3">
        <w:rPr>
          <w:rFonts w:ascii="Arial" w:hAnsi="Arial" w:cs="Arial"/>
          <w:b/>
        </w:rPr>
        <w:t>261,209</w:t>
      </w:r>
    </w:p>
    <w:p w14:paraId="1F3A125A" w14:textId="77777777" w:rsidR="00AA1BD5" w:rsidRPr="00EB4AD3" w:rsidRDefault="00AA1BD5" w:rsidP="00AA1BD5">
      <w:pPr>
        <w:jc w:val="both"/>
        <w:rPr>
          <w:rFonts w:ascii="Arial" w:hAnsi="Arial" w:cs="Arial"/>
          <w:b/>
        </w:rPr>
      </w:pPr>
    </w:p>
    <w:p w14:paraId="411CB225" w14:textId="77777777" w:rsidR="00AA1BD5" w:rsidRPr="00EB4AD3" w:rsidRDefault="00AA1BD5" w:rsidP="00AA1BD5">
      <w:pPr>
        <w:pStyle w:val="BodyText"/>
        <w:ind w:left="0"/>
        <w:rPr>
          <w:rFonts w:ascii="Arial" w:hAnsi="Arial" w:cs="Arial"/>
          <w:w w:val="110"/>
          <w:sz w:val="22"/>
          <w:szCs w:val="22"/>
        </w:rPr>
      </w:pPr>
    </w:p>
    <w:sectPr w:rsidR="00AA1BD5" w:rsidRPr="00EB4AD3" w:rsidSect="00EB4AD3">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Menlo Bold"/>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06"/>
    <w:rsid w:val="00015527"/>
    <w:rsid w:val="00023662"/>
    <w:rsid w:val="0005083C"/>
    <w:rsid w:val="00053B08"/>
    <w:rsid w:val="00100365"/>
    <w:rsid w:val="00101A29"/>
    <w:rsid w:val="00115DAD"/>
    <w:rsid w:val="0013390B"/>
    <w:rsid w:val="00137A86"/>
    <w:rsid w:val="00142D64"/>
    <w:rsid w:val="00172B4E"/>
    <w:rsid w:val="001802CF"/>
    <w:rsid w:val="00185C39"/>
    <w:rsid w:val="001900D1"/>
    <w:rsid w:val="001A6DD4"/>
    <w:rsid w:val="001C1A20"/>
    <w:rsid w:val="002061A9"/>
    <w:rsid w:val="00245022"/>
    <w:rsid w:val="002571CC"/>
    <w:rsid w:val="0027386E"/>
    <w:rsid w:val="002B067A"/>
    <w:rsid w:val="002B33A6"/>
    <w:rsid w:val="002B690E"/>
    <w:rsid w:val="002C0003"/>
    <w:rsid w:val="002E3B6E"/>
    <w:rsid w:val="003100FA"/>
    <w:rsid w:val="00334B2D"/>
    <w:rsid w:val="00343694"/>
    <w:rsid w:val="00373F54"/>
    <w:rsid w:val="003803A5"/>
    <w:rsid w:val="00397E59"/>
    <w:rsid w:val="003B38BB"/>
    <w:rsid w:val="003C660B"/>
    <w:rsid w:val="00424D58"/>
    <w:rsid w:val="00457732"/>
    <w:rsid w:val="0048252E"/>
    <w:rsid w:val="004A6F22"/>
    <w:rsid w:val="004B0101"/>
    <w:rsid w:val="004B2900"/>
    <w:rsid w:val="004F21F4"/>
    <w:rsid w:val="00524BDC"/>
    <w:rsid w:val="00583038"/>
    <w:rsid w:val="005853E7"/>
    <w:rsid w:val="005D4C76"/>
    <w:rsid w:val="006500BB"/>
    <w:rsid w:val="00662FB1"/>
    <w:rsid w:val="007B24A4"/>
    <w:rsid w:val="00814962"/>
    <w:rsid w:val="008562BF"/>
    <w:rsid w:val="008A0205"/>
    <w:rsid w:val="008C4886"/>
    <w:rsid w:val="0090007F"/>
    <w:rsid w:val="009273A5"/>
    <w:rsid w:val="009D2B39"/>
    <w:rsid w:val="009F0358"/>
    <w:rsid w:val="00A16252"/>
    <w:rsid w:val="00A230AE"/>
    <w:rsid w:val="00A96D55"/>
    <w:rsid w:val="00AA1BD5"/>
    <w:rsid w:val="00B575FF"/>
    <w:rsid w:val="00B60BEF"/>
    <w:rsid w:val="00B816BA"/>
    <w:rsid w:val="00B818CE"/>
    <w:rsid w:val="00B8468D"/>
    <w:rsid w:val="00B94B4D"/>
    <w:rsid w:val="00C13205"/>
    <w:rsid w:val="00C1347E"/>
    <w:rsid w:val="00C77A38"/>
    <w:rsid w:val="00CB198E"/>
    <w:rsid w:val="00D75206"/>
    <w:rsid w:val="00D85423"/>
    <w:rsid w:val="00D9227D"/>
    <w:rsid w:val="00E24121"/>
    <w:rsid w:val="00E86393"/>
    <w:rsid w:val="00E92A70"/>
    <w:rsid w:val="00EB4AD3"/>
    <w:rsid w:val="00EE72F3"/>
    <w:rsid w:val="00F871BB"/>
    <w:rsid w:val="00FF2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55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7"/>
      <w:outlineLvl w:val="0"/>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7"/>
      <w:ind w:left="456"/>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571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1CC"/>
    <w:rPr>
      <w:rFonts w:ascii="Segoe UI" w:hAnsi="Segoe UI" w:cs="Segoe UI"/>
      <w:sz w:val="18"/>
      <w:szCs w:val="18"/>
    </w:rPr>
  </w:style>
  <w:style w:type="character" w:styleId="CommentReference">
    <w:name w:val="annotation reference"/>
    <w:basedOn w:val="DefaultParagraphFont"/>
    <w:uiPriority w:val="99"/>
    <w:semiHidden/>
    <w:unhideWhenUsed/>
    <w:rsid w:val="00115DAD"/>
    <w:rPr>
      <w:sz w:val="18"/>
      <w:szCs w:val="18"/>
    </w:rPr>
  </w:style>
  <w:style w:type="paragraph" w:styleId="CommentText">
    <w:name w:val="annotation text"/>
    <w:basedOn w:val="Normal"/>
    <w:link w:val="CommentTextChar"/>
    <w:uiPriority w:val="99"/>
    <w:semiHidden/>
    <w:unhideWhenUsed/>
    <w:rsid w:val="00115DAD"/>
    <w:rPr>
      <w:sz w:val="24"/>
      <w:szCs w:val="24"/>
    </w:rPr>
  </w:style>
  <w:style w:type="character" w:customStyle="1" w:styleId="CommentTextChar">
    <w:name w:val="Comment Text Char"/>
    <w:basedOn w:val="DefaultParagraphFont"/>
    <w:link w:val="CommentText"/>
    <w:uiPriority w:val="99"/>
    <w:semiHidden/>
    <w:rsid w:val="00115DAD"/>
    <w:rPr>
      <w:sz w:val="24"/>
      <w:szCs w:val="24"/>
    </w:rPr>
  </w:style>
  <w:style w:type="paragraph" w:styleId="CommentSubject">
    <w:name w:val="annotation subject"/>
    <w:basedOn w:val="CommentText"/>
    <w:next w:val="CommentText"/>
    <w:link w:val="CommentSubjectChar"/>
    <w:uiPriority w:val="99"/>
    <w:semiHidden/>
    <w:unhideWhenUsed/>
    <w:rsid w:val="00115DAD"/>
    <w:rPr>
      <w:b/>
      <w:bCs/>
      <w:sz w:val="20"/>
      <w:szCs w:val="20"/>
    </w:rPr>
  </w:style>
  <w:style w:type="character" w:customStyle="1" w:styleId="CommentSubjectChar">
    <w:name w:val="Comment Subject Char"/>
    <w:basedOn w:val="CommentTextChar"/>
    <w:link w:val="CommentSubject"/>
    <w:uiPriority w:val="99"/>
    <w:semiHidden/>
    <w:rsid w:val="00115DA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7"/>
      <w:outlineLvl w:val="0"/>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7"/>
      <w:ind w:left="456"/>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571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1CC"/>
    <w:rPr>
      <w:rFonts w:ascii="Segoe UI" w:hAnsi="Segoe UI" w:cs="Segoe UI"/>
      <w:sz w:val="18"/>
      <w:szCs w:val="18"/>
    </w:rPr>
  </w:style>
  <w:style w:type="character" w:styleId="CommentReference">
    <w:name w:val="annotation reference"/>
    <w:basedOn w:val="DefaultParagraphFont"/>
    <w:uiPriority w:val="99"/>
    <w:semiHidden/>
    <w:unhideWhenUsed/>
    <w:rsid w:val="00115DAD"/>
    <w:rPr>
      <w:sz w:val="18"/>
      <w:szCs w:val="18"/>
    </w:rPr>
  </w:style>
  <w:style w:type="paragraph" w:styleId="CommentText">
    <w:name w:val="annotation text"/>
    <w:basedOn w:val="Normal"/>
    <w:link w:val="CommentTextChar"/>
    <w:uiPriority w:val="99"/>
    <w:semiHidden/>
    <w:unhideWhenUsed/>
    <w:rsid w:val="00115DAD"/>
    <w:rPr>
      <w:sz w:val="24"/>
      <w:szCs w:val="24"/>
    </w:rPr>
  </w:style>
  <w:style w:type="character" w:customStyle="1" w:styleId="CommentTextChar">
    <w:name w:val="Comment Text Char"/>
    <w:basedOn w:val="DefaultParagraphFont"/>
    <w:link w:val="CommentText"/>
    <w:uiPriority w:val="99"/>
    <w:semiHidden/>
    <w:rsid w:val="00115DAD"/>
    <w:rPr>
      <w:sz w:val="24"/>
      <w:szCs w:val="24"/>
    </w:rPr>
  </w:style>
  <w:style w:type="paragraph" w:styleId="CommentSubject">
    <w:name w:val="annotation subject"/>
    <w:basedOn w:val="CommentText"/>
    <w:next w:val="CommentText"/>
    <w:link w:val="CommentSubjectChar"/>
    <w:uiPriority w:val="99"/>
    <w:semiHidden/>
    <w:unhideWhenUsed/>
    <w:rsid w:val="00115DAD"/>
    <w:rPr>
      <w:b/>
      <w:bCs/>
      <w:sz w:val="20"/>
      <w:szCs w:val="20"/>
    </w:rPr>
  </w:style>
  <w:style w:type="character" w:customStyle="1" w:styleId="CommentSubjectChar">
    <w:name w:val="Comment Subject Char"/>
    <w:basedOn w:val="CommentTextChar"/>
    <w:link w:val="CommentSubject"/>
    <w:uiPriority w:val="99"/>
    <w:semiHidden/>
    <w:rsid w:val="00115D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2454</Words>
  <Characters>13993</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Petersen,Kathy</dc:creator>
  <cp:lastModifiedBy>gbanders</cp:lastModifiedBy>
  <cp:revision>3</cp:revision>
  <cp:lastPrinted>2018-06-14T20:07:00Z</cp:lastPrinted>
  <dcterms:created xsi:type="dcterms:W3CDTF">2018-06-20T20:52:00Z</dcterms:created>
  <dcterms:modified xsi:type="dcterms:W3CDTF">2018-06-21T00:26:00Z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2018-06-14T00:00:00Z</vt:filetime>
  </property>
  <property fmtid="{D5CDD505-2E9C-101B-9397-08002B2CF9AE}" pid="3" name="LastSaved">
    <vt:filetime>2018-06-14T00:00:00Z</vt:filetime>
  </property>
</Properties>
</file>