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rPr>
      </w:pPr>
      <w:r w:rsidDel="00000000" w:rsidR="00000000" w:rsidRPr="00000000">
        <w:rPr>
          <w:rtl w:val="0"/>
        </w:rPr>
      </w:r>
    </w:p>
    <w:p w:rsidR="00000000" w:rsidDel="00000000" w:rsidP="00000000" w:rsidRDefault="00000000" w:rsidRPr="00000000" w14:paraId="00000004">
      <w:pPr>
        <w:rPr>
          <w:color w:val="595959"/>
        </w:rPr>
      </w:pPr>
      <w:r w:rsidDel="00000000" w:rsidR="00000000" w:rsidRPr="00000000">
        <w:rPr>
          <w:rtl w:val="0"/>
        </w:rPr>
      </w:r>
    </w:p>
    <w:p w:rsidR="00000000" w:rsidDel="00000000" w:rsidP="00000000" w:rsidRDefault="00000000" w:rsidRPr="00000000" w14:paraId="00000005">
      <w:pPr>
        <w:rPr>
          <w:color w:val="595959"/>
        </w:rPr>
      </w:pPr>
      <w:r w:rsidDel="00000000" w:rsidR="00000000" w:rsidRPr="00000000">
        <w:rPr>
          <w:rtl w:val="0"/>
        </w:rPr>
      </w:r>
    </w:p>
    <w:p w:rsidR="00000000" w:rsidDel="00000000" w:rsidP="00000000" w:rsidRDefault="00000000" w:rsidRPr="00000000" w14:paraId="00000006">
      <w:pPr>
        <w:rPr>
          <w:color w:val="595959"/>
        </w:rPr>
      </w:pPr>
      <w:r w:rsidDel="00000000" w:rsidR="00000000" w:rsidRPr="00000000">
        <w:rPr>
          <w:rtl w:val="0"/>
        </w:rPr>
      </w:r>
    </w:p>
    <w:p w:rsidR="00000000" w:rsidDel="00000000" w:rsidP="00000000" w:rsidRDefault="00000000" w:rsidRPr="00000000" w14:paraId="00000007">
      <w:pPr>
        <w:rPr>
          <w:color w:val="595959"/>
        </w:rPr>
      </w:pPr>
      <w:r w:rsidDel="00000000" w:rsidR="00000000" w:rsidRPr="00000000">
        <w:rPr>
          <w:rtl w:val="0"/>
        </w:rPr>
      </w:r>
    </w:p>
    <w:p w:rsidR="00000000" w:rsidDel="00000000" w:rsidP="00000000" w:rsidRDefault="00000000" w:rsidRPr="00000000" w14:paraId="00000008">
      <w:pPr>
        <w:rPr>
          <w:color w:val="595959"/>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rPr>
            </w:pPr>
            <w:r w:rsidDel="00000000" w:rsidR="00000000" w:rsidRPr="00000000">
              <w:rPr>
                <w:b w:val="1"/>
                <w:bCs w:val="1"/>
                <w:color w:val="1f3864"/>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rPr>
      </w:pPr>
      <w:r w:rsidDel="00000000" w:rsidR="00000000" w:rsidRPr="00000000">
        <w:rPr>
          <w:rtl w:val="0"/>
        </w:rPr>
      </w:r>
    </w:p>
    <w:p w:rsidR="00000000" w:rsidDel="00000000" w:rsidP="00000000" w:rsidRDefault="00000000" w:rsidRPr="00000000" w14:paraId="0000000C">
      <w:pPr>
        <w:spacing w:after="0" w:line="240" w:lineRule="auto"/>
        <w:rPr>
          <w:color w:val="595959"/>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El proyecto </w:t>
            </w:r>
            <w:r w:rsidDel="00000000" w:rsidR="00000000" w:rsidRPr="00000000">
              <w:rPr>
                <w:b w:val="1"/>
                <w:bCs w:val="1"/>
                <w:rtl w:val="0"/>
              </w:rPr>
              <w:t xml:space="preserve">Haircut Home Studio</w:t>
            </w:r>
            <w:r w:rsidDel="00000000" w:rsidR="00000000" w:rsidRPr="00000000">
              <w:rPr>
                <w:rtl w:val="0"/>
              </w:rPr>
              <w:t xml:space="preserve"> se enfoca en la actualización operativa de un estudio de peluquería ubicado en Pasaje Profesor Ricardo Luengo Mardones N°0911, Melipilla. La problemática principal radicaba en la gestión manual de citas a través de WhatsApp y llamadas telefónicas, lo que generaba tiempos de respuesta de hasta 24 a 48 horas e ineficiencias en la programación de la agenda. Para resolver esto, se trabaja en el desarrollo de una plataforma web con un motor de asignación inteligente de bloques que automatice el agendamiento y maximice el aprovechamiento de la jornada laboral. </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A la fecha (10 de octubre), el proyecto registra la </w:t>
            </w:r>
            <w:r w:rsidDel="00000000" w:rsidR="00000000" w:rsidRPr="00000000">
              <w:rPr>
                <w:b w:val="1"/>
                <w:bCs w:val="1"/>
                <w:rtl w:val="0"/>
              </w:rPr>
              <w:t xml:space="preserve">conclusión de la Fase 1 (Levantamiento y Diseño)</w:t>
            </w:r>
            <w:r w:rsidDel="00000000" w:rsidR="00000000" w:rsidRPr="00000000">
              <w:rPr>
                <w:rtl w:val="0"/>
              </w:rPr>
              <w:t xml:space="preserve"> y un </w:t>
            </w:r>
            <w:r w:rsidDel="00000000" w:rsidR="00000000" w:rsidRPr="00000000">
              <w:rPr>
                <w:b w:val="1"/>
                <w:bCs w:val="1"/>
                <w:rtl w:val="0"/>
              </w:rPr>
              <w:t xml:space="preserve">avance importante en la Fase 2 (Implementación de la Solución)</w:t>
            </w:r>
            <w:r w:rsidDel="00000000" w:rsidR="00000000" w:rsidRPr="00000000">
              <w:rPr>
                <w:rtl w:val="0"/>
              </w:rPr>
              <w:t>. Lo que partió como prototipo en PHP con XAMPP hoy está migrado a Laravel 12 con MySQL, con pruebas automáticas funcionando y el simulador de IA ya integrado. El entorno local ya corre en Docker: se instaló WSL 2 con Ubuntu y Docker Desktop, y con Docker Compose se levantan tres contenedores, la aplicación Laravel, MySQL 8.2 y Redis. Al iniciar, se crean las tablas con las migraciones y, si la base está vacía, se cargan los datos iniciales (usuarios, categorías, servicios y productos). La aplicación queda en http://localhost:8000.</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A continuación, se detalla el cumplimiento de los objetivos específicos a través de las actividades ejecutadas:</w:t>
            </w:r>
          </w:p>
          <w:p w:rsidR="00000000" w:rsidDel="00000000" w:rsidP="00000000" w:rsidRDefault="00000000" w:rsidRPr="00000000" w14:paraId="00000012">
            <w:pPr>
              <w:numPr>
                <w:ilvl w:val="0"/>
                <w:numId w:val="3"/>
              </w:numPr>
              <w:spacing w:after="0" w:before="240" w:lineRule="auto"/>
              <w:ind w:left="720" w:hanging="360"/>
              <w:rPr/>
            </w:pPr>
            <w:r w:rsidDel="00000000" w:rsidR="00000000" w:rsidRPr="00000000">
              <w:rPr>
                <w:b w:val="1"/>
                <w:bCs w:val="1"/>
                <w:rtl w:val="0"/>
              </w:rPr>
              <w:t xml:space="preserve">Objetivo 1: Levantamiento y documentación del proceso actual.</w:t>
            </w:r>
            <w:r w:rsidDel="00000000" w:rsidR="00000000" w:rsidRPr="00000000">
              <w:rPr>
                <w:rtl w:val="0"/>
              </w:rPr>
            </w:r>
          </w:p>
          <w:p w:rsidR="00000000" w:rsidDel="00000000" w:rsidP="00000000" w:rsidRDefault="00000000" w:rsidRPr="00000000" w14:paraId="00000013">
            <w:pPr>
              <w:numPr>
                <w:ilvl w:val="1"/>
                <w:numId w:val="3"/>
              </w:numPr>
              <w:spacing w:after="0" w:lineRule="auto"/>
              <w:ind w:left="1440" w:hanging="360"/>
              <w:rPr/>
            </w:pPr>
            <w:r w:rsidDel="00000000" w:rsidR="00000000" w:rsidRPr="00000000">
              <w:rPr>
                <w:b w:val="1"/>
                <w:bCs w:val="1"/>
                <w:rtl w:val="0"/>
              </w:rPr>
              <w:t xml:space="preserve">Actividades realizadas:</w:t>
            </w:r>
            <w:r w:rsidDel="00000000" w:rsidR="00000000" w:rsidRPr="00000000">
              <w:rPr>
                <w:rtl w:val="0"/>
              </w:rPr>
              <w:t xml:space="preserve"> Se realizaron entrevistas semanales con el profesional del estudio para mapear el flujo de trabajo manual e identificar cuellos de botella e ineficiencias operativas.</w:t>
            </w:r>
          </w:p>
          <w:p w:rsidR="00000000" w:rsidDel="00000000" w:rsidP="00000000" w:rsidRDefault="00000000" w:rsidRPr="00000000" w14:paraId="00000014">
            <w:pPr>
              <w:numPr>
                <w:ilvl w:val="1"/>
                <w:numId w:val="3"/>
              </w:numPr>
              <w:spacing w:after="0" w:lineRule="auto"/>
              <w:ind w:left="1440" w:hanging="360"/>
              <w:rPr/>
            </w:pP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Cumplido.</w:t>
            </w:r>
            <w:r w:rsidDel="00000000" w:rsidR="00000000" w:rsidRPr="00000000">
              <w:rPr>
                <w:rtl w:val="0"/>
              </w:rPr>
            </w:r>
          </w:p>
          <w:p w:rsidR="00000000" w:rsidDel="00000000" w:rsidP="00000000" w:rsidRDefault="00000000" w:rsidRPr="00000000" w14:paraId="00000015">
            <w:pPr>
              <w:numPr>
                <w:ilvl w:val="0"/>
                <w:numId w:val="3"/>
              </w:numPr>
              <w:spacing w:after="0" w:lineRule="auto"/>
              <w:ind w:left="720" w:hanging="360"/>
              <w:rPr/>
            </w:pPr>
            <w:r w:rsidDel="00000000" w:rsidR="00000000" w:rsidRPr="00000000">
              <w:rPr>
                <w:b w:val="1"/>
                <w:bCs w:val="1"/>
                <w:rtl w:val="0"/>
              </w:rPr>
              <w:t xml:space="preserve">Objetivo 2: Diseño de arquitectura y modelo de datos.</w:t>
            </w:r>
            <w:r w:rsidDel="00000000" w:rsidR="00000000" w:rsidRPr="00000000">
              <w:rPr>
                <w:rtl w:val="0"/>
              </w:rPr>
            </w:r>
          </w:p>
          <w:p w:rsidR="00000000" w:rsidDel="00000000" w:rsidP="00000000" w:rsidRDefault="00000000" w:rsidRPr="00000000" w14:paraId="00000016">
            <w:pPr>
              <w:numPr>
                <w:ilvl w:val="1"/>
                <w:numId w:val="3"/>
              </w:numPr>
              <w:spacing w:after="0" w:lineRule="auto"/>
              <w:ind w:left="1440" w:hanging="360"/>
              <w:rPr/>
            </w:pPr>
            <w:r w:rsidDel="00000000" w:rsidR="00000000" w:rsidRPr="00000000">
              <w:rPr>
                <w:b w:val="1"/>
                <w:bCs w:val="1"/>
                <w:rtl w:val="0"/>
              </w:rPr>
              <w:t xml:space="preserve">Actividades realizadas:</w:t>
            </w:r>
            <w:r w:rsidDel="00000000" w:rsidR="00000000" w:rsidRPr="00000000">
              <w:rPr>
                <w:rtl w:val="0"/>
              </w:rPr>
              <w:t xml:space="preserve"> Se armó el modelo de datos relacional y la arquitectura de la plataforma, considerando las restricciones del negocio: un único profesional, dos estaciones de trabajo simultáneas, servicios de duración variable y atención a domicilio. Además de la arquitectura 4+1, ya están hechos los diagramas de casos de uso, modelo relacional, componentes, paquetes, despliegue, clases, secuencia, comunicaciones y actividades, y el Documento de Arquitectura del Sistema (DAS).</w:t>
            </w:r>
          </w:p>
          <w:p w:rsidR="00000000" w:rsidDel="00000000" w:rsidP="00000000" w:rsidRDefault="00000000" w:rsidRPr="00000000" w14:paraId="00000017">
            <w:pPr>
              <w:numPr>
                <w:ilvl w:val="1"/>
                <w:numId w:val="3"/>
              </w:numPr>
              <w:spacing w:after="0" w:lineRule="auto"/>
              <w:ind w:left="1440" w:hanging="360"/>
              <w:rPr/>
            </w:pP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Cumplido.</w:t>
            </w:r>
            <w:r w:rsidDel="00000000" w:rsidR="00000000" w:rsidRPr="00000000">
              <w:rPr>
                <w:rtl w:val="0"/>
              </w:rPr>
            </w:r>
          </w:p>
          <w:p w:rsidR="00000000" w:rsidDel="00000000" w:rsidP="00000000" w:rsidRDefault="00000000" w:rsidRPr="00000000" w14:paraId="00000018">
            <w:pPr>
              <w:numPr>
                <w:ilvl w:val="0"/>
                <w:numId w:val="3"/>
              </w:numPr>
              <w:spacing w:after="0" w:lineRule="auto"/>
              <w:ind w:left="720" w:hanging="360"/>
              <w:rPr/>
            </w:pPr>
            <w:r w:rsidDel="00000000" w:rsidR="00000000" w:rsidRPr="00000000">
              <w:rPr>
                <w:b w:val="1"/>
                <w:bCs w:val="1"/>
                <w:rtl w:val="0"/>
              </w:rPr>
              <w:t xml:space="preserve">Objetivo 3: Implementación de módulos clave (Fase en desarrollo).</w:t>
            </w:r>
            <w:r w:rsidDel="00000000" w:rsidR="00000000" w:rsidRPr="00000000">
              <w:rPr>
                <w:rtl w:val="0"/>
              </w:rPr>
            </w:r>
          </w:p>
          <w:p w:rsidR="00000000" w:rsidDel="00000000" w:rsidP="00000000" w:rsidRDefault="00000000" w:rsidRPr="00000000" w14:paraId="00000019">
            <w:pPr>
              <w:numPr>
                <w:ilvl w:val="1"/>
                <w:numId w:val="3"/>
              </w:numPr>
              <w:spacing w:after="0" w:lineRule="auto"/>
              <w:ind w:left="1440" w:hanging="360"/>
              <w:rPr/>
            </w:pPr>
            <w:r w:rsidDel="00000000" w:rsidR="00000000" w:rsidRPr="00000000">
              <w:rPr>
                <w:b w:val="1"/>
                <w:bCs w:val="1"/>
                <w:rtl w:val="0"/>
              </w:rPr>
              <w:t xml:space="preserve">Actividades realizadas:</w:t>
            </w:r>
            <w:r w:rsidDel="00000000" w:rsidR="00000000" w:rsidRPr="00000000">
              <w:rPr>
                <w:rtl w:val="0"/>
              </w:rPr>
              <w:t xml:space="preserve"> Se diseñaron e implementaron en entorno local las vistas e interfaces de los tres roles del sistema: cliente, peluquero y administrador. Con la migración a Laravel, cada rol quedó separado por rutas y por un middleware de acceso.</w:t>
            </w:r>
          </w:p>
          <w:p w:rsidR="00000000" w:rsidDel="00000000" w:rsidP="00000000" w:rsidRDefault="00000000" w:rsidRPr="00000000" w14:paraId="0000001A">
            <w:pPr>
              <w:numPr>
                <w:ilvl w:val="2"/>
                <w:numId w:val="3"/>
              </w:numPr>
              <w:spacing w:after="0" w:lineRule="auto"/>
              <w:ind w:left="2160" w:hanging="360"/>
              <w:rPr/>
            </w:pPr>
            <w:r w:rsidDel="00000000" w:rsidR="00000000" w:rsidRPr="00000000">
              <w:rPr>
                <w:b w:val="1"/>
                <w:bCs w:val="1"/>
                <w:rtl w:val="0"/>
              </w:rPr>
              <w:t xml:space="preserve">Módulo Cliente:</w:t>
            </w:r>
            <w:r w:rsidDel="00000000" w:rsidR="00000000" w:rsidRPr="00000000">
              <w:rPr>
                <w:rtl w:val="0"/>
              </w:rPr>
              <w:t xml:space="preserve"> Inicio de sesión (Login) y registro, solicitud de reserva en cinco pasos (</w:t>
            </w:r>
            <w:r w:rsidDel="00000000" w:rsidR="00000000" w:rsidRPr="00000000">
              <w:rPr>
                <w:i w:val="1"/>
                <w:iCs w:val="1"/>
                <w:rtl w:val="0"/>
              </w:rPr>
              <w:t xml:space="preserve">Nueva Reserva Pendiente</w:t>
            </w:r>
            <w:r w:rsidDel="00000000" w:rsidR="00000000" w:rsidRPr="00000000">
              <w:rPr>
                <w:rtl w:val="0"/>
              </w:rPr>
              <w:t xml:space="preserve">), historial con cancelación hasta diez minutos antes (</w:t>
            </w:r>
            <w:r w:rsidDel="00000000" w:rsidR="00000000" w:rsidRPr="00000000">
              <w:rPr>
                <w:i w:val="1"/>
                <w:iCs w:val="1"/>
                <w:rtl w:val="0"/>
              </w:rPr>
              <w:t xml:space="preserve">Mis Reservas</w:t>
            </w:r>
            <w:r w:rsidDel="00000000" w:rsidR="00000000" w:rsidRPr="00000000">
              <w:rPr>
                <w:rtl w:val="0"/>
              </w:rPr>
              <w:t xml:space="preserve">), simulador de IA para probar cortes y colores, y </w:t>
            </w:r>
            <w:r w:rsidDel="00000000" w:rsidR="00000000" w:rsidRPr="00000000">
              <w:rPr>
                <w:i w:val="1"/>
                <w:iCs w:val="1"/>
                <w:rtl w:val="0"/>
              </w:rPr>
              <w:t xml:space="preserve">Catálogo de servicios/productos</w:t>
            </w:r>
            <w:r w:rsidDel="00000000" w:rsidR="00000000" w:rsidRPr="00000000">
              <w:rPr>
                <w:rtl w:val="0"/>
              </w:rPr>
              <w:t xml:space="preserve">.</w:t>
            </w:r>
          </w:p>
          <w:p w:rsidR="00000000" w:rsidDel="00000000" w:rsidP="00000000" w:rsidRDefault="00000000" w:rsidRPr="00000000" w14:paraId="0000001B">
            <w:pPr>
              <w:numPr>
                <w:ilvl w:val="2"/>
                <w:numId w:val="3"/>
              </w:numPr>
              <w:spacing w:after="0" w:lineRule="auto"/>
              <w:ind w:left="2160" w:hanging="360"/>
              <w:rPr/>
            </w:pPr>
            <w:r w:rsidDel="00000000" w:rsidR="00000000" w:rsidRPr="00000000">
              <w:rPr>
                <w:b w:val="1"/>
                <w:bCs w:val="1"/>
                <w:rtl w:val="0"/>
              </w:rPr>
              <w:t xml:space="preserve">Módulo Peluquero y Administrador:</w:t>
            </w:r>
            <w:r w:rsidDel="00000000" w:rsidR="00000000" w:rsidRPr="00000000">
              <w:rPr>
                <w:rtl w:val="0"/>
              </w:rPr>
              <w:t xml:space="preserve"> </w:t>
            </w:r>
            <w:r w:rsidDel="00000000" w:rsidR="00000000" w:rsidRPr="00000000">
              <w:rPr>
                <w:i w:val="1"/>
                <w:iCs w:val="1"/>
                <w:rtl w:val="0"/>
              </w:rPr>
              <w:t xml:space="preserve">Panel de administración</w:t>
            </w:r>
            <w:r w:rsidDel="00000000" w:rsidR="00000000" w:rsidRPr="00000000">
              <w:rPr>
                <w:rtl w:val="0"/>
              </w:rPr>
              <w:t xml:space="preserve">, gestión de </w:t>
            </w:r>
            <w:r w:rsidDel="00000000" w:rsidR="00000000" w:rsidRPr="00000000">
              <w:rPr>
                <w:i w:val="1"/>
                <w:iCs w:val="1"/>
                <w:rtl w:val="0"/>
              </w:rPr>
              <w:t xml:space="preserve">Disponibilidad de agenda</w:t>
            </w:r>
            <w:r w:rsidDel="00000000" w:rsidR="00000000" w:rsidRPr="00000000">
              <w:rPr>
                <w:rtl w:val="0"/>
              </w:rPr>
              <w:t xml:space="preserve">, aprobación/rechazo de </w:t>
            </w:r>
            <w:r w:rsidDel="00000000" w:rsidR="00000000" w:rsidRPr="00000000">
              <w:rPr>
                <w:i w:val="1"/>
                <w:iCs w:val="1"/>
                <w:rtl w:val="0"/>
              </w:rPr>
              <w:t xml:space="preserve">Solicitudes</w:t>
            </w:r>
            <w:r w:rsidDel="00000000" w:rsidR="00000000" w:rsidRPr="00000000">
              <w:rPr>
                <w:rtl w:val="0"/>
              </w:rPr>
              <w:t xml:space="preserve">, administración de </w:t>
            </w:r>
            <w:r w:rsidDel="00000000" w:rsidR="00000000" w:rsidRPr="00000000">
              <w:rPr>
                <w:i w:val="1"/>
                <w:iCs w:val="1"/>
                <w:rtl w:val="0"/>
              </w:rPr>
              <w:t xml:space="preserve">Servicios/Productos</w:t>
            </w:r>
            <w:r w:rsidDel="00000000" w:rsidR="00000000" w:rsidRPr="00000000">
              <w:rPr>
                <w:rtl w:val="0"/>
              </w:rPr>
              <w:t xml:space="preserve"> y generación de </w:t>
            </w:r>
            <w:r w:rsidDel="00000000" w:rsidR="00000000" w:rsidRPr="00000000">
              <w:rPr>
                <w:i w:val="1"/>
                <w:iCs w:val="1"/>
                <w:rtl w:val="0"/>
              </w:rPr>
              <w:t xml:space="preserve">Reportes</w:t>
            </w:r>
            <w:r w:rsidDel="00000000" w:rsidR="00000000" w:rsidRPr="00000000">
              <w:rPr>
                <w:rtl w:val="0"/>
              </w:rPr>
              <w:t xml:space="preserve"> en CSV y PDF. El peluquero ve la agenda y las solicitudes, y el administrador maneja categorías, servicios y productos.</w:t>
            </w:r>
          </w:p>
          <w:p w:rsidR="00000000" w:rsidDel="00000000" w:rsidP="00000000" w:rsidRDefault="00000000" w:rsidRPr="00000000" w14:paraId="0000001C">
            <w:pPr>
              <w:numPr>
                <w:ilvl w:val="1"/>
                <w:numId w:val="3"/>
              </w:numPr>
              <w:spacing w:after="240" w:lineRule="auto"/>
              <w:ind w:left="1440" w:hanging="360"/>
              <w:rPr/>
            </w:pP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En progreso (Fase 2).</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F">
            <w:pPr>
              <w:spacing w:after="240" w:before="240" w:lineRule="auto"/>
              <w:jc w:val="both"/>
              <w:rPr/>
            </w:pPr>
            <w:r w:rsidDel="00000000" w:rsidR="00000000" w:rsidRPr="00000000">
              <w:rPr>
                <w:b w:val="1"/>
                <w:bCs w:val="1"/>
                <w:rtl w:val="0"/>
              </w:rPr>
              <w:t xml:space="preserve">Objetivo general</w:t>
            </w:r>
            <w:r w:rsidDel="00000000" w:rsidR="00000000" w:rsidRPr="00000000">
              <w:rPr>
                <w:rtl w:val="0"/>
              </w:rPr>
              <w:t xml:space="preserve"> Desarrollar una plataforma web para Haircut Home Studio que automatice el agendamiento de horas de atención e incorpore un motor de asignación inteligente de bloques, con el fin de reducir el tiempo de gestión manual del profesional y aumentar el aprovechamiento de su jornada laboral. (EN PROCESO)</w:t>
            </w:r>
          </w:p>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1">
            <w:pPr>
              <w:numPr>
                <w:ilvl w:val="0"/>
                <w:numId w:val="4"/>
              </w:numPr>
              <w:spacing w:after="0" w:before="240" w:lineRule="auto"/>
              <w:ind w:left="720" w:hanging="360"/>
              <w:rPr/>
            </w:pPr>
            <w:r w:rsidDel="00000000" w:rsidR="00000000" w:rsidRPr="00000000">
              <w:rPr>
                <w:rtl w:val="0"/>
              </w:rPr>
              <w:t xml:space="preserve">Levantar y documentar el proceso actual de agendamiento mediante entrevistas con el cliente, identificando las ineficiencias operativas. (COMPLETADO)</w:t>
            </w:r>
          </w:p>
          <w:p w:rsidR="00000000" w:rsidDel="00000000" w:rsidP="00000000" w:rsidRDefault="00000000" w:rsidRPr="00000000" w14:paraId="00000022">
            <w:pPr>
              <w:numPr>
                <w:ilvl w:val="0"/>
                <w:numId w:val="4"/>
              </w:numPr>
              <w:spacing w:after="0" w:lineRule="auto"/>
              <w:ind w:left="720" w:hanging="360"/>
              <w:rPr/>
            </w:pPr>
            <w:r w:rsidDel="00000000" w:rsidR="00000000" w:rsidRPr="00000000">
              <w:rPr>
                <w:rtl w:val="0"/>
              </w:rPr>
              <w:t xml:space="preserve">Diseñar la arquitectura y el modelo de datos de la plataforma, considerando las restricciones del negocio: profesional único, dos estaciones de trabajo, servicios de duración variable y atención a domicilio. (COMPLETADO)</w:t>
            </w:r>
          </w:p>
          <w:p w:rsidR="00000000" w:rsidDel="00000000" w:rsidP="00000000" w:rsidRDefault="00000000" w:rsidRPr="00000000" w14:paraId="00000023">
            <w:pPr>
              <w:numPr>
                <w:ilvl w:val="0"/>
                <w:numId w:val="4"/>
              </w:numPr>
              <w:spacing w:after="0" w:lineRule="auto"/>
              <w:ind w:left="720" w:hanging="360"/>
              <w:rPr/>
            </w:pPr>
            <w:r w:rsidDel="00000000" w:rsidR="00000000" w:rsidRPr="00000000">
              <w:rPr>
                <w:rtl w:val="0"/>
              </w:rPr>
              <w:t xml:space="preserve">Implementar los módulos de gestión de clientes, reservas y administración aplicando Scrum en sprints de dos semanas, con entregas funcionales incrementales. (EN PROCESO)</w:t>
            </w:r>
          </w:p>
          <w:p w:rsidR="00000000" w:rsidDel="00000000" w:rsidP="00000000" w:rsidRDefault="00000000" w:rsidRPr="00000000" w14:paraId="00000024">
            <w:pPr>
              <w:numPr>
                <w:ilvl w:val="0"/>
                <w:numId w:val="4"/>
              </w:numPr>
              <w:spacing w:after="0" w:lineRule="auto"/>
              <w:ind w:left="720" w:hanging="360"/>
              <w:rPr/>
            </w:pPr>
            <w:r w:rsidDel="00000000" w:rsidR="00000000" w:rsidRPr="00000000">
              <w:rPr>
                <w:rtl w:val="0"/>
              </w:rPr>
              <w:t xml:space="preserve">Desarrollar y evaluar el componente de agente, comparando su desempeño con el método manual actual mediante métricas de ocupación. (NO COMENZADO)</w:t>
            </w:r>
          </w:p>
          <w:p w:rsidR="00000000" w:rsidDel="00000000" w:rsidP="00000000" w:rsidRDefault="00000000" w:rsidRPr="00000000" w14:paraId="00000025">
            <w:pPr>
              <w:numPr>
                <w:ilvl w:val="0"/>
                <w:numId w:val="4"/>
              </w:numPr>
              <w:spacing w:after="240" w:lineRule="auto"/>
              <w:ind w:left="720" w:hanging="360"/>
              <w:rPr/>
            </w:pPr>
            <w:r w:rsidDel="00000000" w:rsidR="00000000" w:rsidRPr="00000000">
              <w:rPr>
                <w:rtl w:val="0"/>
              </w:rPr>
              <w:t xml:space="preserve">Validar la solución mediante un período de uso real por parte del cliente, contrastando los resultados con los criterios de éxito definidos. (NO COMENZADO).</w:t>
            </w:r>
          </w:p>
        </w:tc>
      </w:tr>
      <w:tr>
        <w:trPr>
          <w:cantSplit w:val="0"/>
          <w:trHeight w:val="939"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27">
            <w:pPr>
              <w:jc w:val="both"/>
              <w:rPr/>
            </w:pPr>
            <w:r w:rsidDel="00000000" w:rsidR="00000000" w:rsidRPr="00000000">
              <w:rPr>
                <w:rtl w:val="0"/>
              </w:rPr>
              <w:t xml:space="preserve">Utilizaremos una metodología ágil, específicamente SCRUM + Kanban para poder desarrollar el proyecto, dado a la incertidumbre respecto a los requerimientos de la peluquería. Se organizará de la siguiente manera.</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Fase 1: 4 semanas</w:t>
            </w:r>
          </w:p>
          <w:p w:rsidR="00000000" w:rsidDel="00000000" w:rsidP="00000000" w:rsidRDefault="00000000" w:rsidRPr="00000000" w14:paraId="0000002A">
            <w:pPr>
              <w:jc w:val="both"/>
              <w:rPr/>
            </w:pPr>
            <w:r w:rsidDel="00000000" w:rsidR="00000000" w:rsidRPr="00000000">
              <w:rPr>
                <w:rtl w:val="0"/>
              </w:rPr>
              <w:t xml:space="preserve">Semanas 1 y 2: Primer contacto con el cliente + presentar la visión del proyecto + Definición de Épicas e Historias de usuario.</w:t>
            </w:r>
          </w:p>
          <w:p w:rsidR="00000000" w:rsidDel="00000000" w:rsidP="00000000" w:rsidRDefault="00000000" w:rsidRPr="00000000" w14:paraId="0000002B">
            <w:pPr>
              <w:jc w:val="both"/>
              <w:rPr/>
            </w:pPr>
            <w:r w:rsidDel="00000000" w:rsidR="00000000" w:rsidRPr="00000000">
              <w:rPr>
                <w:rtl w:val="0"/>
              </w:rPr>
              <w:t xml:space="preserve">Semanas 3-4: Definición del Product Backlog y Sprint Backlog inicial + Diseño de la arquitectura vistas (4+1)  y mockups. </w:t>
            </w:r>
          </w:p>
          <w:p w:rsidR="00000000" w:rsidDel="00000000" w:rsidP="00000000" w:rsidRDefault="00000000" w:rsidRPr="00000000" w14:paraId="0000002C">
            <w:pPr>
              <w:jc w:val="both"/>
              <w:rPr/>
            </w:pPr>
            <w:r w:rsidDel="00000000" w:rsidR="00000000" w:rsidRPr="00000000">
              <w:rPr>
                <w:rtl w:val="0"/>
              </w:rPr>
              <w:t xml:space="preserve">Fase 2: 10 a 13 semanas</w:t>
            </w:r>
          </w:p>
          <w:p w:rsidR="00000000" w:rsidDel="00000000" w:rsidP="00000000" w:rsidRDefault="00000000" w:rsidRPr="00000000" w14:paraId="0000002D">
            <w:pPr>
              <w:jc w:val="both"/>
              <w:rPr/>
            </w:pPr>
            <w:r w:rsidDel="00000000" w:rsidR="00000000" w:rsidRPr="00000000">
              <w:rPr>
                <w:rtl w:val="0"/>
              </w:rPr>
              <w:t xml:space="preserve">Iniciando esta fase, se realizará la instalación de las herramientas necesarias y se configurará el entorno de desarrollo.</w:t>
            </w:r>
          </w:p>
          <w:p w:rsidR="00000000" w:rsidDel="00000000" w:rsidP="00000000" w:rsidRDefault="00000000" w:rsidRPr="00000000" w14:paraId="0000002E">
            <w:pPr>
              <w:jc w:val="both"/>
              <w:rPr/>
            </w:pPr>
            <w:r w:rsidDel="00000000" w:rsidR="00000000" w:rsidRPr="00000000">
              <w:rPr>
                <w:rtl w:val="0"/>
              </w:rPr>
              <w:t xml:space="preserve">SPRINT 1 (Semanas 4 a 5):</w:t>
            </w:r>
          </w:p>
          <w:p w:rsidR="00000000" w:rsidDel="00000000" w:rsidP="00000000" w:rsidRDefault="00000000" w:rsidRPr="00000000" w14:paraId="0000002F">
            <w:pPr>
              <w:numPr>
                <w:ilvl w:val="0"/>
                <w:numId w:val="5"/>
              </w:numPr>
              <w:spacing w:after="0" w:lineRule="auto"/>
              <w:ind w:left="720" w:hanging="360"/>
              <w:jc w:val="both"/>
              <w:rPr/>
            </w:pPr>
            <w:r w:rsidDel="00000000" w:rsidR="00000000" w:rsidRPr="00000000">
              <w:rPr>
                <w:rtl w:val="0"/>
              </w:rPr>
              <w:t xml:space="preserve">Desarrollo de la Épica 01: Reserva de horas de atención.</w:t>
            </w:r>
          </w:p>
          <w:p w:rsidR="00000000" w:rsidDel="00000000" w:rsidP="00000000" w:rsidRDefault="00000000" w:rsidRPr="00000000" w14:paraId="00000030">
            <w:pPr>
              <w:numPr>
                <w:ilvl w:val="0"/>
                <w:numId w:val="5"/>
              </w:numPr>
              <w:spacing w:after="0" w:lineRule="auto"/>
              <w:ind w:left="720" w:hanging="360"/>
              <w:jc w:val="both"/>
              <w:rPr/>
            </w:pPr>
            <w:r w:rsidDel="00000000" w:rsidR="00000000" w:rsidRPr="00000000">
              <w:rPr>
                <w:rtl w:val="0"/>
              </w:rPr>
              <w:t xml:space="preserve">Desarrollo de la Épica 02: Vista del peluquero.</w:t>
            </w:r>
          </w:p>
          <w:p w:rsidR="00000000" w:rsidDel="00000000" w:rsidP="00000000" w:rsidRDefault="00000000" w:rsidRPr="00000000" w14:paraId="00000031">
            <w:pPr>
              <w:numPr>
                <w:ilvl w:val="0"/>
                <w:numId w:val="5"/>
              </w:numPr>
              <w:ind w:left="720" w:hanging="360"/>
              <w:jc w:val="both"/>
              <w:rPr/>
            </w:pPr>
            <w:r w:rsidDel="00000000" w:rsidR="00000000" w:rsidRPr="00000000">
              <w:rPr>
                <w:rtl w:val="0"/>
              </w:rPr>
              <w:t xml:space="preserve">Pruebas unitarias x módulo</w:t>
            </w:r>
          </w:p>
          <w:p w:rsidR="00000000" w:rsidDel="00000000" w:rsidP="00000000" w:rsidRDefault="00000000" w:rsidRPr="00000000" w14:paraId="00000032">
            <w:pPr>
              <w:jc w:val="both"/>
              <w:rPr/>
            </w:pPr>
            <w:r w:rsidDel="00000000" w:rsidR="00000000" w:rsidRPr="00000000">
              <w:rPr>
                <w:rtl w:val="0"/>
              </w:rPr>
              <w:t xml:space="preserve">SPRINT 2 (Semanas 6 a 7):</w:t>
            </w:r>
          </w:p>
          <w:p w:rsidR="00000000" w:rsidDel="00000000" w:rsidP="00000000" w:rsidRDefault="00000000" w:rsidRPr="00000000" w14:paraId="00000033">
            <w:pPr>
              <w:numPr>
                <w:ilvl w:val="0"/>
                <w:numId w:val="5"/>
              </w:numPr>
              <w:spacing w:after="0" w:lineRule="auto"/>
              <w:ind w:left="720" w:hanging="360"/>
              <w:jc w:val="both"/>
              <w:rPr/>
            </w:pPr>
            <w:r w:rsidDel="00000000" w:rsidR="00000000" w:rsidRPr="00000000">
              <w:rPr>
                <w:rtl w:val="0"/>
              </w:rPr>
              <w:t xml:space="preserve">Continuación del desarrollo de la Épica 01.</w:t>
            </w:r>
          </w:p>
          <w:p w:rsidR="00000000" w:rsidDel="00000000" w:rsidP="00000000" w:rsidRDefault="00000000" w:rsidRPr="00000000" w14:paraId="00000034">
            <w:pPr>
              <w:numPr>
                <w:ilvl w:val="0"/>
                <w:numId w:val="5"/>
              </w:numPr>
              <w:spacing w:after="0" w:lineRule="auto"/>
              <w:ind w:left="720" w:hanging="360"/>
              <w:jc w:val="both"/>
              <w:rPr/>
            </w:pPr>
            <w:r w:rsidDel="00000000" w:rsidR="00000000" w:rsidRPr="00000000">
              <w:rPr>
                <w:rtl w:val="0"/>
              </w:rPr>
              <w:t xml:space="preserve">Desarrollo de la Épica 05: Vista del cliente.</w:t>
            </w:r>
          </w:p>
          <w:p w:rsidR="00000000" w:rsidDel="00000000" w:rsidP="00000000" w:rsidRDefault="00000000" w:rsidRPr="00000000" w14:paraId="00000035">
            <w:pPr>
              <w:numPr>
                <w:ilvl w:val="0"/>
                <w:numId w:val="5"/>
              </w:numPr>
              <w:spacing w:after="0" w:lineRule="auto"/>
              <w:ind w:left="720" w:hanging="360"/>
              <w:jc w:val="both"/>
              <w:rPr/>
            </w:pPr>
            <w:r w:rsidDel="00000000" w:rsidR="00000000" w:rsidRPr="00000000">
              <w:rPr>
                <w:rtl w:val="0"/>
              </w:rPr>
              <w:t xml:space="preserve">Desarrollo de la Épica 06: Desarrollo del agente whatsapp.</w:t>
            </w:r>
          </w:p>
          <w:p w:rsidR="00000000" w:rsidDel="00000000" w:rsidP="00000000" w:rsidRDefault="00000000" w:rsidRPr="00000000" w14:paraId="00000036">
            <w:pPr>
              <w:numPr>
                <w:ilvl w:val="0"/>
                <w:numId w:val="5"/>
              </w:numPr>
              <w:ind w:left="720" w:hanging="360"/>
              <w:jc w:val="both"/>
              <w:rPr/>
            </w:pPr>
            <w:r w:rsidDel="00000000" w:rsidR="00000000" w:rsidRPr="00000000">
              <w:rPr>
                <w:rtl w:val="0"/>
              </w:rPr>
              <w:t xml:space="preserve">Pruebas unitarias x módulo</w:t>
            </w:r>
          </w:p>
          <w:p w:rsidR="00000000" w:rsidDel="00000000" w:rsidP="00000000" w:rsidRDefault="00000000" w:rsidRPr="00000000" w14:paraId="00000037">
            <w:pPr>
              <w:jc w:val="both"/>
              <w:rPr/>
            </w:pPr>
            <w:r w:rsidDel="00000000" w:rsidR="00000000" w:rsidRPr="00000000">
              <w:rPr>
                <w:rtl w:val="0"/>
              </w:rPr>
              <w:t xml:space="preserve">SPRINT 3 (Semanas 8 a 9):</w:t>
            </w:r>
          </w:p>
          <w:p w:rsidR="00000000" w:rsidDel="00000000" w:rsidP="00000000" w:rsidRDefault="00000000" w:rsidRPr="00000000" w14:paraId="00000038">
            <w:pPr>
              <w:numPr>
                <w:ilvl w:val="0"/>
                <w:numId w:val="5"/>
              </w:numPr>
              <w:spacing w:after="0" w:lineRule="auto"/>
              <w:ind w:left="720" w:hanging="360"/>
              <w:jc w:val="both"/>
              <w:rPr/>
            </w:pPr>
            <w:r w:rsidDel="00000000" w:rsidR="00000000" w:rsidRPr="00000000">
              <w:rPr>
                <w:rtl w:val="0"/>
              </w:rPr>
              <w:t xml:space="preserve">Continuación del desarrollo de la Épica 05.</w:t>
            </w:r>
          </w:p>
          <w:p w:rsidR="00000000" w:rsidDel="00000000" w:rsidP="00000000" w:rsidRDefault="00000000" w:rsidRPr="00000000" w14:paraId="00000039">
            <w:pPr>
              <w:numPr>
                <w:ilvl w:val="0"/>
                <w:numId w:val="5"/>
              </w:numPr>
              <w:spacing w:after="0" w:lineRule="auto"/>
              <w:ind w:left="720" w:hanging="360"/>
              <w:jc w:val="both"/>
              <w:rPr/>
            </w:pPr>
            <w:r w:rsidDel="00000000" w:rsidR="00000000" w:rsidRPr="00000000">
              <w:rPr>
                <w:rtl w:val="0"/>
              </w:rPr>
              <w:t xml:space="preserve">Continuación del desarrollo de la Épica 06.</w:t>
            </w:r>
          </w:p>
          <w:p w:rsidR="00000000" w:rsidDel="00000000" w:rsidP="00000000" w:rsidRDefault="00000000" w:rsidRPr="00000000" w14:paraId="0000003A">
            <w:pPr>
              <w:numPr>
                <w:ilvl w:val="0"/>
                <w:numId w:val="5"/>
              </w:numPr>
              <w:spacing w:after="0" w:lineRule="auto"/>
              <w:ind w:left="720" w:hanging="360"/>
              <w:jc w:val="both"/>
              <w:rPr/>
            </w:pPr>
            <w:r w:rsidDel="00000000" w:rsidR="00000000" w:rsidRPr="00000000">
              <w:rPr>
                <w:rtl w:val="0"/>
              </w:rPr>
              <w:t xml:space="preserve">Desarrollo de la Épica 03: Perfil de usuario.</w:t>
            </w:r>
          </w:p>
          <w:p w:rsidR="00000000" w:rsidDel="00000000" w:rsidP="00000000" w:rsidRDefault="00000000" w:rsidRPr="00000000" w14:paraId="0000003B">
            <w:pPr>
              <w:numPr>
                <w:ilvl w:val="0"/>
                <w:numId w:val="5"/>
              </w:numPr>
              <w:ind w:left="720" w:hanging="360"/>
              <w:jc w:val="both"/>
              <w:rPr/>
            </w:pPr>
            <w:r w:rsidDel="00000000" w:rsidR="00000000" w:rsidRPr="00000000">
              <w:rPr>
                <w:rtl w:val="0"/>
              </w:rPr>
              <w:t xml:space="preserve">Pruebas unitarias x módulo</w:t>
            </w:r>
          </w:p>
          <w:p w:rsidR="00000000" w:rsidDel="00000000" w:rsidP="00000000" w:rsidRDefault="00000000" w:rsidRPr="00000000" w14:paraId="0000003C">
            <w:pPr>
              <w:jc w:val="both"/>
              <w:rPr/>
            </w:pPr>
            <w:r w:rsidDel="00000000" w:rsidR="00000000" w:rsidRPr="00000000">
              <w:rPr>
                <w:rtl w:val="0"/>
              </w:rPr>
              <w:t xml:space="preserve">SPRINT 4 (Semanas 10 a 11):</w:t>
            </w:r>
          </w:p>
          <w:p w:rsidR="00000000" w:rsidDel="00000000" w:rsidP="00000000" w:rsidRDefault="00000000" w:rsidRPr="00000000" w14:paraId="0000003D">
            <w:pPr>
              <w:numPr>
                <w:ilvl w:val="0"/>
                <w:numId w:val="5"/>
              </w:numPr>
              <w:spacing w:after="0" w:lineRule="auto"/>
              <w:ind w:left="720" w:hanging="360"/>
              <w:jc w:val="both"/>
              <w:rPr/>
            </w:pPr>
            <w:r w:rsidDel="00000000" w:rsidR="00000000" w:rsidRPr="00000000">
              <w:rPr>
                <w:rtl w:val="0"/>
              </w:rPr>
              <w:t xml:space="preserve">Desarrollo de la Épica 04: Vista Admin.</w:t>
            </w:r>
          </w:p>
          <w:p w:rsidR="00000000" w:rsidDel="00000000" w:rsidP="00000000" w:rsidRDefault="00000000" w:rsidRPr="00000000" w14:paraId="0000003E">
            <w:pPr>
              <w:numPr>
                <w:ilvl w:val="0"/>
                <w:numId w:val="5"/>
              </w:numPr>
              <w:spacing w:after="0" w:lineRule="auto"/>
              <w:ind w:left="720" w:hanging="360"/>
              <w:jc w:val="both"/>
              <w:rPr/>
            </w:pPr>
            <w:r w:rsidDel="00000000" w:rsidR="00000000" w:rsidRPr="00000000">
              <w:rPr>
                <w:rtl w:val="0"/>
              </w:rPr>
              <w:t xml:space="preserve">Desarrollo de la Épica 07: Desarrollo de IA simuladora de corte de pelo.</w:t>
            </w:r>
          </w:p>
          <w:p w:rsidR="00000000" w:rsidDel="00000000" w:rsidP="00000000" w:rsidRDefault="00000000" w:rsidRPr="00000000" w14:paraId="0000003F">
            <w:pPr>
              <w:numPr>
                <w:ilvl w:val="0"/>
                <w:numId w:val="5"/>
              </w:numPr>
              <w:ind w:left="720" w:hanging="360"/>
              <w:jc w:val="both"/>
              <w:rPr/>
            </w:pPr>
            <w:r w:rsidDel="00000000" w:rsidR="00000000" w:rsidRPr="00000000">
              <w:rPr>
                <w:rtl w:val="0"/>
              </w:rPr>
              <w:t xml:space="preserve">Pruebas unitarias x módulo</w:t>
            </w:r>
          </w:p>
          <w:p w:rsidR="00000000" w:rsidDel="00000000" w:rsidP="00000000" w:rsidRDefault="00000000" w:rsidRPr="00000000" w14:paraId="00000040">
            <w:pPr>
              <w:jc w:val="both"/>
              <w:rPr/>
            </w:pPr>
            <w:r w:rsidDel="00000000" w:rsidR="00000000" w:rsidRPr="00000000">
              <w:rPr>
                <w:rtl w:val="0"/>
              </w:rPr>
              <w:t xml:space="preserve">SPRINT 5 (Semanas 12 a 13):</w:t>
            </w:r>
          </w:p>
          <w:p w:rsidR="00000000" w:rsidDel="00000000" w:rsidP="00000000" w:rsidRDefault="00000000" w:rsidRPr="00000000" w14:paraId="00000041">
            <w:pPr>
              <w:numPr>
                <w:ilvl w:val="0"/>
                <w:numId w:val="5"/>
              </w:numPr>
              <w:spacing w:after="0" w:lineRule="auto"/>
              <w:ind w:left="720" w:hanging="360"/>
              <w:jc w:val="both"/>
              <w:rPr/>
            </w:pPr>
            <w:r w:rsidDel="00000000" w:rsidR="00000000" w:rsidRPr="00000000">
              <w:rPr>
                <w:rtl w:val="0"/>
              </w:rPr>
              <w:t xml:space="preserve">Continuación del desarrollo de la Épica 07.</w:t>
            </w:r>
          </w:p>
          <w:p w:rsidR="00000000" w:rsidDel="00000000" w:rsidP="00000000" w:rsidRDefault="00000000" w:rsidRPr="00000000" w14:paraId="00000042">
            <w:pPr>
              <w:numPr>
                <w:ilvl w:val="0"/>
                <w:numId w:val="5"/>
              </w:numPr>
              <w:ind w:left="720" w:hanging="360"/>
              <w:jc w:val="both"/>
              <w:rPr/>
            </w:pPr>
            <w:r w:rsidDel="00000000" w:rsidR="00000000" w:rsidRPr="00000000">
              <w:rPr>
                <w:rtl w:val="0"/>
              </w:rPr>
              <w:t xml:space="preserve">Pruebas unitarias x módulo</w:t>
            </w:r>
          </w:p>
          <w:p w:rsidR="00000000" w:rsidDel="00000000" w:rsidP="00000000" w:rsidRDefault="00000000" w:rsidRPr="00000000" w14:paraId="00000043">
            <w:pPr>
              <w:jc w:val="both"/>
              <w:rPr/>
            </w:pPr>
            <w:r w:rsidDel="00000000" w:rsidR="00000000" w:rsidRPr="00000000">
              <w:rPr>
                <w:rtl w:val="0"/>
              </w:rPr>
              <w:t xml:space="preserve">Fase 3:  4 a 5 semanas</w:t>
            </w:r>
          </w:p>
          <w:p w:rsidR="00000000" w:rsidDel="00000000" w:rsidP="00000000" w:rsidRDefault="00000000" w:rsidRPr="00000000" w14:paraId="00000044">
            <w:pPr>
              <w:jc w:val="both"/>
              <w:rPr/>
            </w:pPr>
            <w:r w:rsidDel="00000000" w:rsidR="00000000" w:rsidRPr="00000000">
              <w:rPr>
                <w:rtl w:val="0"/>
              </w:rPr>
              <w:t xml:space="preserve">Semana 14: Pruebas de calidad (manuales, automatizadas) + registro de pruebas, documentar. Revisión final.</w:t>
            </w:r>
          </w:p>
          <w:p w:rsidR="00000000" w:rsidDel="00000000" w:rsidP="00000000" w:rsidRDefault="00000000" w:rsidRPr="00000000" w14:paraId="00000045">
            <w:pPr>
              <w:jc w:val="both"/>
              <w:rPr/>
            </w:pPr>
            <w:r w:rsidDel="00000000" w:rsidR="00000000" w:rsidRPr="00000000">
              <w:rPr>
                <w:rtl w:val="0"/>
              </w:rPr>
              <w:t xml:space="preserve">Semana 15: Despliegue de entorno.</w:t>
            </w:r>
          </w:p>
          <w:p w:rsidR="00000000" w:rsidDel="00000000" w:rsidP="00000000" w:rsidRDefault="00000000" w:rsidRPr="00000000" w14:paraId="00000046">
            <w:pPr>
              <w:jc w:val="both"/>
              <w:rPr/>
            </w:pPr>
            <w:r w:rsidDel="00000000" w:rsidR="00000000" w:rsidRPr="00000000">
              <w:rPr>
                <w:rtl w:val="0"/>
              </w:rPr>
              <w:t xml:space="preserve">Semana 16: Manual de usuario, cierre del proyecto.</w:t>
            </w:r>
          </w:p>
          <w:p w:rsidR="00000000" w:rsidDel="00000000" w:rsidP="00000000" w:rsidRDefault="00000000" w:rsidRPr="00000000" w14:paraId="00000047">
            <w:pPr>
              <w:jc w:val="both"/>
              <w:rPr/>
            </w:pPr>
            <w:r w:rsidDel="00000000" w:rsidR="00000000" w:rsidRPr="00000000">
              <w:rPr>
                <w:rtl w:val="0"/>
              </w:rPr>
              <w:t xml:space="preserve">Semana 17:Preparar presentación + Presentar ante la comisión.</w:t>
            </w:r>
          </w:p>
        </w:tc>
      </w:tr>
      <w:tr>
        <w:trPr>
          <w:cantSplit w:val="0"/>
          <w:trHeight w:val="2377" w:hRule="atLeast"/>
          <w:tblHeader w:val="0"/>
        </w:trPr>
        <w:tc>
          <w:tcPr>
            <w:vAlign w:val="center"/>
          </w:tcPr>
          <w:p w:rsidR="00000000" w:rsidDel="00000000" w:rsidP="00000000" w:rsidRDefault="00000000" w:rsidRPr="00000000" w14:paraId="00000048">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49">
            <w:pPr>
              <w:jc w:val="both"/>
              <w:rPr>
                <w:b w:val="1"/>
                <w:bCs w:val="1"/>
              </w:rPr>
            </w:pPr>
            <w:r w:rsidDel="00000000" w:rsidR="00000000" w:rsidRPr="00000000">
              <w:rPr>
                <w:b w:val="1"/>
                <w:bCs w:val="1"/>
              </w:rPr>
              <w:drawing>
                <wp:inline distB="114300" distT="114300" distL="114300" distR="114300">
                  <wp:extent cx="4381500" cy="2082800"/>
                  <wp:effectExtent b="0" l="0" r="0" t="0"/>
                  <wp:docPr id="3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81500" cy="208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spacing w:after="0" w:line="240" w:lineRule="auto"/>
        <w:rPr>
          <w:color w:val="595959"/>
        </w:rPr>
      </w:pPr>
      <w:r w:rsidDel="00000000" w:rsidR="00000000" w:rsidRPr="00000000">
        <w:rPr>
          <w:rtl w:val="0"/>
        </w:rPr>
      </w:r>
    </w:p>
    <w:tbl>
      <w:tblPr>
        <w:tblStyle w:val="Table3"/>
        <w:tblpPr w:leftFromText="180" w:rightFromText="180" w:topFromText="0" w:bottomFromText="0" w:vertAnchor="page" w:horzAnchor="margin" w:tblpXSpec="center" w:tblpY="3517"/>
        <w:tblW w:w="1003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75"/>
        <w:gridCol w:w="1425"/>
        <w:gridCol w:w="1095"/>
        <w:tblGridChange w:id="0">
          <w:tblGrid>
            <w:gridCol w:w="1335"/>
            <w:gridCol w:w="1080"/>
            <w:gridCol w:w="1275"/>
            <w:gridCol w:w="1275"/>
            <w:gridCol w:w="1275"/>
            <w:gridCol w:w="1275"/>
            <w:gridCol w:w="1425"/>
            <w:gridCol w:w="1095"/>
          </w:tblGrid>
        </w:tblGridChange>
      </w:tblGrid>
      <w:tr>
        <w:trPr>
          <w:cantSplit w:val="0"/>
          <w:trHeight w:val="415" w:hRule="atLeast"/>
          <w:tblHeader w:val="0"/>
        </w:trPr>
        <w:tc>
          <w:tcPr>
            <w:gridSpan w:val="8"/>
            <w:vAlign w:val="center"/>
          </w:tcPr>
          <w:p w:rsidR="00000000" w:rsidDel="00000000" w:rsidP="00000000" w:rsidRDefault="00000000" w:rsidRPr="00000000" w14:paraId="0000004B">
            <w:pPr>
              <w:rPr>
                <w:color w:val="1f3864"/>
              </w:rPr>
            </w:pPr>
            <w:r w:rsidDel="00000000" w:rsidR="00000000" w:rsidRPr="00000000">
              <w:rPr>
                <w:b w:val="1"/>
                <w:bCs w:val="1"/>
                <w:color w:val="1f3864"/>
                <w:rtl w:val="0"/>
              </w:rPr>
              <w:t xml:space="preserve">2. Monitoreo del Plan de Trabajo </w:t>
            </w:r>
            <w:r w:rsidDel="00000000" w:rsidR="00000000" w:rsidRPr="00000000">
              <w:rPr>
                <w:rtl w:val="0"/>
              </w:rPr>
            </w:r>
          </w:p>
        </w:tc>
      </w:tr>
      <w:tr>
        <w:trPr>
          <w:cantSplit w:val="0"/>
          <w:trHeight w:val="415" w:hRule="atLeast"/>
          <w:tblHeader w:val="0"/>
        </w:trPr>
        <w:tc>
          <w:tcPr>
            <w:gridSpan w:val="8"/>
            <w:shd w:fill="d9e2f3" w:val="clear"/>
            <w:vAlign w:val="center"/>
          </w:tcPr>
          <w:p w:rsidR="00000000" w:rsidDel="00000000" w:rsidP="00000000" w:rsidRDefault="00000000" w:rsidRPr="00000000" w14:paraId="00000053">
            <w:pPr>
              <w:jc w:val="both"/>
              <w:rPr>
                <w:color w:val="1d2763"/>
              </w:rPr>
            </w:pPr>
            <w:r w:rsidDel="00000000" w:rsidR="00000000" w:rsidRPr="00000000">
              <w:rPr>
                <w:color w:val="1d2763"/>
                <w:rtl w:val="0"/>
              </w:rPr>
              <w:t xml:space="preserve">Examina cuidadosamente tu plan de trabajo, enfocándote especialmente en la columna de estado de avance y ajustes.</w:t>
            </w:r>
            <w:r w:rsidDel="00000000" w:rsidR="00000000" w:rsidRPr="00000000">
              <w:rPr>
                <w:rtl w:val="0"/>
              </w:rPr>
            </w:r>
          </w:p>
        </w:tc>
      </w:tr>
      <w:tr>
        <w:trPr>
          <w:cantSplit w:val="0"/>
          <w:trHeight w:val="415" w:hRule="atLeast"/>
          <w:tblHeader w:val="0"/>
        </w:trPr>
        <w:tc>
          <w:tcPr>
            <w:gridSpan w:val="8"/>
            <w:vAlign w:val="center"/>
          </w:tcPr>
          <w:p w:rsidR="00000000" w:rsidDel="00000000" w:rsidP="00000000" w:rsidRDefault="00000000" w:rsidRPr="00000000" w14:paraId="0000005B">
            <w:pPr>
              <w:jc w:val="center"/>
              <w:rPr>
                <w:color w:val="1f3864"/>
              </w:rPr>
            </w:pPr>
            <w:r w:rsidDel="00000000" w:rsidR="00000000" w:rsidRPr="00000000">
              <w:rPr>
                <w:color w:val="1f3864"/>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63">
            <w:pPr>
              <w:jc w:val="center"/>
              <w:rPr>
                <w:color w:val="1f3864"/>
              </w:rPr>
            </w:pPr>
            <w:r w:rsidDel="00000000" w:rsidR="00000000" w:rsidRPr="00000000">
              <w:rPr>
                <w:color w:val="1f3864"/>
                <w:rtl w:val="0"/>
              </w:rPr>
              <w:t xml:space="preserve">Competencia o unidades de competencias</w:t>
            </w:r>
          </w:p>
        </w:tc>
        <w:tc>
          <w:tcPr>
            <w:vAlign w:val="center"/>
          </w:tcPr>
          <w:p w:rsidR="00000000" w:rsidDel="00000000" w:rsidP="00000000" w:rsidRDefault="00000000" w:rsidRPr="00000000" w14:paraId="00000064">
            <w:pPr>
              <w:jc w:val="center"/>
              <w:rPr>
                <w:color w:val="1f3864"/>
              </w:rPr>
            </w:pPr>
            <w:r w:rsidDel="00000000" w:rsidR="00000000" w:rsidRPr="00000000">
              <w:rPr>
                <w:color w:val="1f3864"/>
                <w:rtl w:val="0"/>
              </w:rPr>
              <w:t xml:space="preserve">Actividades</w:t>
            </w:r>
          </w:p>
        </w:tc>
        <w:tc>
          <w:tcPr>
            <w:vAlign w:val="center"/>
          </w:tcPr>
          <w:p w:rsidR="00000000" w:rsidDel="00000000" w:rsidP="00000000" w:rsidRDefault="00000000" w:rsidRPr="00000000" w14:paraId="00000065">
            <w:pPr>
              <w:jc w:val="center"/>
              <w:rPr>
                <w:color w:val="1f3864"/>
              </w:rPr>
            </w:pPr>
            <w:r w:rsidDel="00000000" w:rsidR="00000000" w:rsidRPr="00000000">
              <w:rPr>
                <w:color w:val="1f3864"/>
                <w:rtl w:val="0"/>
              </w:rPr>
              <w:t xml:space="preserve">Recursos</w:t>
            </w:r>
          </w:p>
        </w:tc>
        <w:tc>
          <w:tcPr>
            <w:vAlign w:val="center"/>
          </w:tcPr>
          <w:p w:rsidR="00000000" w:rsidDel="00000000" w:rsidP="00000000" w:rsidRDefault="00000000" w:rsidRPr="00000000" w14:paraId="00000066">
            <w:pPr>
              <w:jc w:val="center"/>
              <w:rPr>
                <w:color w:val="1f3864"/>
              </w:rPr>
            </w:pPr>
            <w:r w:rsidDel="00000000" w:rsidR="00000000" w:rsidRPr="00000000">
              <w:rPr>
                <w:color w:val="1f3864"/>
                <w:rtl w:val="0"/>
              </w:rPr>
              <w:t xml:space="preserve">Duración de la actividad</w:t>
            </w:r>
          </w:p>
        </w:tc>
        <w:tc>
          <w:tcPr>
            <w:vAlign w:val="center"/>
          </w:tcPr>
          <w:p w:rsidR="00000000" w:rsidDel="00000000" w:rsidP="00000000" w:rsidRDefault="00000000" w:rsidRPr="00000000" w14:paraId="00000067">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8">
            <w:pPr>
              <w:jc w:val="center"/>
              <w:rPr>
                <w:color w:val="1f3864"/>
              </w:rPr>
            </w:pPr>
            <w:r w:rsidDel="00000000" w:rsidR="00000000" w:rsidRPr="00000000">
              <w:rPr>
                <w:color w:val="1f3864"/>
                <w:rtl w:val="0"/>
              </w:rPr>
              <w:t xml:space="preserve">Observaciones</w:t>
            </w:r>
          </w:p>
        </w:tc>
        <w:tc>
          <w:tcPr>
            <w:vAlign w:val="center"/>
          </w:tcPr>
          <w:p w:rsidR="00000000" w:rsidDel="00000000" w:rsidP="00000000" w:rsidRDefault="00000000" w:rsidRPr="00000000" w14:paraId="00000069">
            <w:pPr>
              <w:jc w:val="center"/>
              <w:rPr>
                <w:color w:val="1f3864"/>
              </w:rPr>
            </w:pPr>
            <w:r w:rsidDel="00000000" w:rsidR="00000000" w:rsidRPr="00000000">
              <w:rPr>
                <w:color w:val="1f3864"/>
                <w:rtl w:val="0"/>
              </w:rPr>
              <w:t xml:space="preserve">Estado de avance</w:t>
            </w:r>
          </w:p>
        </w:tc>
        <w:tc>
          <w:tcPr>
            <w:vAlign w:val="center"/>
          </w:tcPr>
          <w:p w:rsidR="00000000" w:rsidDel="00000000" w:rsidP="00000000" w:rsidRDefault="00000000" w:rsidRPr="00000000" w14:paraId="0000006A">
            <w:pPr>
              <w:jc w:val="center"/>
              <w:rPr>
                <w:color w:val="1f3864"/>
              </w:rPr>
            </w:pPr>
            <w:r w:rsidDel="00000000" w:rsidR="00000000" w:rsidRPr="00000000">
              <w:rPr>
                <w:color w:val="1f3864"/>
                <w:rtl w:val="0"/>
              </w:rPr>
              <w:t xml:space="preserve">Ajustes</w:t>
            </w:r>
          </w:p>
        </w:tc>
      </w:tr>
      <w:tr>
        <w:trPr>
          <w:cantSplit w:val="0"/>
          <w:trHeight w:val="2410" w:hRule="atLeast"/>
          <w:tblHeader w:val="0"/>
        </w:trPr>
        <w:tc>
          <w:tcPr/>
          <w:p w:rsidR="00000000" w:rsidDel="00000000" w:rsidP="00000000" w:rsidRDefault="00000000" w:rsidRPr="00000000" w14:paraId="0000006B">
            <w:pPr>
              <w:jc w:val="both"/>
              <w:rPr/>
            </w:pPr>
            <w:r w:rsidDel="00000000" w:rsidR="00000000" w:rsidRPr="00000000">
              <w:rPr>
                <w:rtl w:val="0"/>
              </w:rPr>
              <w:t xml:space="preserve">Desarrollo de software</w:t>
            </w:r>
          </w:p>
        </w:tc>
        <w:tc>
          <w:tcPr/>
          <w:p w:rsidR="00000000" w:rsidDel="00000000" w:rsidP="00000000" w:rsidRDefault="00000000" w:rsidRPr="00000000" w14:paraId="0000006C">
            <w:pPr>
              <w:jc w:val="both"/>
              <w:rPr/>
            </w:pPr>
            <w:r w:rsidDel="00000000" w:rsidR="00000000" w:rsidRPr="00000000">
              <w:rPr>
                <w:rtl w:val="0"/>
              </w:rPr>
              <w:t xml:space="preserve">Desarrollo de interfaz de usuario (home, login, reserva, panel admin, catálogo)</w:t>
            </w:r>
          </w:p>
        </w:tc>
        <w:tc>
          <w:tcPr/>
          <w:p w:rsidR="00000000" w:rsidDel="00000000" w:rsidP="00000000" w:rsidRDefault="00000000" w:rsidRPr="00000000" w14:paraId="0000006D">
            <w:pPr>
              <w:jc w:val="both"/>
              <w:rPr/>
            </w:pPr>
            <w:r w:rsidDel="00000000" w:rsidR="00000000" w:rsidRPr="00000000">
              <w:rPr>
                <w:rtl w:val="0"/>
              </w:rPr>
              <w:t xml:space="preserve">Blade (Laravel), CSS y JavaScript propios, Vite</w:t>
            </w:r>
          </w:p>
        </w:tc>
        <w:tc>
          <w:tcPr/>
          <w:p w:rsidR="00000000" w:rsidDel="00000000" w:rsidP="00000000" w:rsidRDefault="00000000" w:rsidRPr="00000000" w14:paraId="0000006E">
            <w:pPr>
              <w:jc w:val="both"/>
              <w:rPr/>
            </w:pPr>
            <w:r w:rsidDel="00000000" w:rsidR="00000000" w:rsidRPr="00000000">
              <w:rPr>
                <w:rtl w:val="0"/>
              </w:rPr>
              <w:t xml:space="preserve">2 semanas</w:t>
            </w:r>
          </w:p>
        </w:tc>
        <w:tc>
          <w:tcPr/>
          <w:p w:rsidR="00000000" w:rsidDel="00000000" w:rsidP="00000000" w:rsidRDefault="00000000" w:rsidRPr="00000000" w14:paraId="0000006F">
            <w:pPr>
              <w:jc w:val="both"/>
              <w:rPr/>
            </w:pPr>
            <w:r w:rsidDel="00000000" w:rsidR="00000000" w:rsidRPr="00000000">
              <w:rPr>
                <w:rtl w:val="0"/>
              </w:rPr>
              <w:t xml:space="preserve">Rosa</w:t>
            </w:r>
          </w:p>
        </w:tc>
        <w:tc>
          <w:tcPr/>
          <w:p w:rsidR="00000000" w:rsidDel="00000000" w:rsidP="00000000" w:rsidRDefault="00000000" w:rsidRPr="00000000" w14:paraId="00000070">
            <w:pPr>
              <w:jc w:val="both"/>
              <w:rPr/>
            </w:pPr>
            <w:r w:rsidDel="00000000" w:rsidR="00000000" w:rsidRPr="00000000">
              <w:rPr>
                <w:rtl w:val="0"/>
              </w:rPr>
              <w:t xml:space="preserve">Diseño web y móvil; estilo del studio. Facilitó tener mockups previos. Se sumaron el asistente de reserva por pasos y el simulador de IA. Aún está sujeto a cambios, dependiendo de las reuniones con el cliente.</w:t>
            </w:r>
          </w:p>
        </w:tc>
        <w:tc>
          <w:tcPr/>
          <w:p w:rsidR="00000000" w:rsidDel="00000000" w:rsidP="00000000" w:rsidRDefault="00000000" w:rsidRPr="00000000" w14:paraId="00000071">
            <w:pPr>
              <w:jc w:val="both"/>
              <w:rPr/>
            </w:pPr>
            <w:r w:rsidDel="00000000" w:rsidR="00000000" w:rsidRPr="00000000">
              <w:rPr>
                <w:rtl w:val="0"/>
              </w:rPr>
              <w:t xml:space="preserve">En curso</w:t>
            </w:r>
          </w:p>
        </w:tc>
        <w:tc>
          <w:tcPr/>
          <w:p w:rsidR="00000000" w:rsidDel="00000000" w:rsidP="00000000" w:rsidRDefault="00000000" w:rsidRPr="00000000" w14:paraId="00000072">
            <w:pPr>
              <w:jc w:val="both"/>
              <w:rPr/>
            </w:pPr>
            <w:r w:rsidDel="00000000" w:rsidR="00000000" w:rsidRPr="00000000">
              <w:rPr>
                <w:rtl w:val="0"/>
              </w:rPr>
              <w:t xml:space="preserve">Se usa CSS propio del sitio (app.css) en lugar de una librería externa pesada, para que cargue rápido en celular. Al migrar a Laravel las vistas pasaron a plantillas Blade.</w:t>
            </w:r>
          </w:p>
        </w:tc>
      </w:tr>
      <w:tr>
        <w:trPr>
          <w:cantSplit w:val="0"/>
          <w:trHeight w:val="2410" w:hRule="atLeast"/>
          <w:tblHeader w:val="0"/>
        </w:trPr>
        <w:tc>
          <w:tcPr/>
          <w:p w:rsidR="00000000" w:rsidDel="00000000" w:rsidP="00000000" w:rsidRDefault="00000000" w:rsidRPr="00000000" w14:paraId="00000073">
            <w:pPr>
              <w:jc w:val="both"/>
              <w:rPr/>
            </w:pPr>
            <w:r w:rsidDel="00000000" w:rsidR="00000000" w:rsidRPr="00000000">
              <w:rPr>
                <w:rtl w:val="0"/>
              </w:rPr>
              <w:t xml:space="preserve">Desarrollo de software / Base de datos</w:t>
            </w:r>
          </w:p>
        </w:tc>
        <w:tc>
          <w:tcPr/>
          <w:p w:rsidR="00000000" w:rsidDel="00000000" w:rsidP="00000000" w:rsidRDefault="00000000" w:rsidRPr="00000000" w14:paraId="00000074">
            <w:pPr>
              <w:jc w:val="both"/>
              <w:rPr/>
            </w:pPr>
            <w:r w:rsidDel="00000000" w:rsidR="00000000" w:rsidRPr="00000000">
              <w:rPr>
                <w:rtl w:val="0"/>
              </w:rPr>
              <w:t xml:space="preserve">Lógica de backend, modelo MySQL y validaciones de reserva</w:t>
            </w:r>
          </w:p>
        </w:tc>
        <w:tc>
          <w:tcPr/>
          <w:p w:rsidR="00000000" w:rsidDel="00000000" w:rsidP="00000000" w:rsidRDefault="00000000" w:rsidRPr="00000000" w14:paraId="00000075">
            <w:pPr>
              <w:jc w:val="both"/>
              <w:rPr/>
            </w:pPr>
            <w:r w:rsidDel="00000000" w:rsidR="00000000" w:rsidRPr="00000000">
              <w:rPr>
                <w:rtl w:val="0"/>
              </w:rPr>
              <w:t>VS Code, Docker Desktop, MySQL 8.2, Redis, Laravel 12 (PHP 8.2)</w:t>
            </w:r>
          </w:p>
        </w:tc>
        <w:tc>
          <w:tcPr/>
          <w:p w:rsidR="00000000" w:rsidDel="00000000" w:rsidP="00000000" w:rsidRDefault="00000000" w:rsidRPr="00000000" w14:paraId="00000076">
            <w:pPr>
              <w:jc w:val="both"/>
              <w:rPr/>
            </w:pPr>
            <w:r w:rsidDel="00000000" w:rsidR="00000000" w:rsidRPr="00000000">
              <w:rPr>
                <w:rtl w:val="0"/>
              </w:rPr>
              <w:t xml:space="preserve">4 semanas</w:t>
            </w:r>
          </w:p>
        </w:tc>
        <w:tc>
          <w:tcPr/>
          <w:p w:rsidR="00000000" w:rsidDel="00000000" w:rsidP="00000000" w:rsidRDefault="00000000" w:rsidRPr="00000000" w14:paraId="00000077">
            <w:pPr>
              <w:jc w:val="both"/>
              <w:rPr/>
            </w:pPr>
            <w:r w:rsidDel="00000000" w:rsidR="00000000" w:rsidRPr="00000000">
              <w:rPr>
                <w:rtl w:val="0"/>
              </w:rPr>
              <w:t xml:space="preserve">Mateo, Nicolas</w:t>
            </w:r>
          </w:p>
        </w:tc>
        <w:tc>
          <w:tcPr/>
          <w:p w:rsidR="00000000" w:rsidDel="00000000" w:rsidP="00000000" w:rsidRDefault="00000000" w:rsidRPr="00000000" w14:paraId="00000078">
            <w:pPr>
              <w:jc w:val="both"/>
              <w:rPr/>
            </w:pPr>
            <w:r w:rsidDel="00000000" w:rsidR="00000000" w:rsidRPr="00000000">
              <w:rPr>
                <w:rtl w:val="0"/>
              </w:rPr>
              <w:t xml:space="preserve">Integración admin-cliente. Riesgo: doble reserva, que ahora se revisa en el servidor y tiene prueba automática. Aún está sujeto a cambios, dependiendo de las reuniones con el cliente.</w:t>
            </w:r>
          </w:p>
        </w:tc>
        <w:tc>
          <w:tcPr/>
          <w:p w:rsidR="00000000" w:rsidDel="00000000" w:rsidP="00000000" w:rsidRDefault="00000000" w:rsidRPr="00000000" w14:paraId="00000079">
            <w:pPr>
              <w:jc w:val="both"/>
              <w:rPr/>
            </w:pPr>
            <w:r w:rsidDel="00000000" w:rsidR="00000000" w:rsidRPr="00000000">
              <w:rPr>
                <w:rtl w:val="0"/>
              </w:rPr>
              <w:t xml:space="preserve">En curso</w:t>
            </w:r>
          </w:p>
        </w:tc>
        <w:tc>
          <w:tcPr/>
          <w:p w:rsidR="00000000" w:rsidDel="00000000" w:rsidP="00000000" w:rsidRDefault="00000000" w:rsidRPr="00000000" w14:paraId="0000007A">
            <w:pPr>
              <w:jc w:val="both"/>
              <w:rPr/>
            </w:pPr>
            <w:r w:rsidDel="00000000" w:rsidR="00000000" w:rsidRPr="00000000">
              <w:rPr>
                <w:rtl w:val="0"/>
              </w:rPr>
              <w:t>La reserva no se confirma sola: queda pendiente hasta que el cliente, osea el dueño lo aprueba. También se agregó la regla de solapamiento entre la última hora de un color largo y un corte de una hora. La base se reinstala y carga dentro de Docker: MySQL 8.2 arranca vacío, corre las migraciones y siembra los datos iniciales.</w:t>
            </w:r>
          </w:p>
        </w:tc>
      </w:tr>
      <w:tr>
        <w:trPr>
          <w:cantSplit w:val="0"/>
          <w:trHeight w:val="2410" w:hRule="atLeast"/>
          <w:tblHeader w:val="0"/>
        </w:trPr>
        <w:tc>
          <w:tcPr/>
          <w:p w:rsidR="00000000" w:rsidDel="00000000" w:rsidP="00000000" w:rsidRDefault="00000000" w:rsidRPr="00000000" w14:paraId="0000007B">
            <w:pPr>
              <w:jc w:val="both"/>
              <w:rPr/>
            </w:pPr>
            <w:r w:rsidDel="00000000" w:rsidR="00000000" w:rsidRPr="00000000">
              <w:rPr>
                <w:rtl w:val="0"/>
              </w:rPr>
              <w:t xml:space="preserve">Calidad de software</w:t>
            </w:r>
          </w:p>
        </w:tc>
        <w:tc>
          <w:tcPr/>
          <w:p w:rsidR="00000000" w:rsidDel="00000000" w:rsidP="00000000" w:rsidRDefault="00000000" w:rsidRPr="00000000" w14:paraId="0000007C">
            <w:pPr>
              <w:jc w:val="both"/>
              <w:rPr/>
            </w:pPr>
            <w:r w:rsidDel="00000000" w:rsidR="00000000" w:rsidRPr="00000000">
              <w:rPr>
                <w:rtl w:val="0"/>
              </w:rPr>
              <w:t xml:space="preserve">Pruebas unitarias e integración</w:t>
            </w:r>
          </w:p>
        </w:tc>
        <w:tc>
          <w:tcPr/>
          <w:p w:rsidR="00000000" w:rsidDel="00000000" w:rsidP="00000000" w:rsidRDefault="00000000" w:rsidRPr="00000000" w14:paraId="0000007D">
            <w:pPr>
              <w:jc w:val="both"/>
              <w:rPr/>
            </w:pPr>
            <w:r w:rsidDel="00000000" w:rsidR="00000000" w:rsidRPr="00000000">
              <w:rPr>
                <w:rtl w:val="0"/>
              </w:rPr>
              <w:t xml:space="preserve">PHPUnit (Laravel), flujo real login-reserva-admin</w:t>
            </w:r>
          </w:p>
        </w:tc>
        <w:tc>
          <w:tcPr/>
          <w:p w:rsidR="00000000" w:rsidDel="00000000" w:rsidP="00000000" w:rsidRDefault="00000000" w:rsidRPr="00000000" w14:paraId="0000007E">
            <w:pPr>
              <w:jc w:val="both"/>
              <w:rPr/>
            </w:pPr>
            <w:r w:rsidDel="00000000" w:rsidR="00000000" w:rsidRPr="00000000">
              <w:rPr>
                <w:rtl w:val="0"/>
              </w:rPr>
              <w:t xml:space="preserve">1 semana (iterativa por sprint)</w:t>
            </w:r>
          </w:p>
        </w:tc>
        <w:tc>
          <w:tcPr/>
          <w:p w:rsidR="00000000" w:rsidDel="00000000" w:rsidP="00000000" w:rsidRDefault="00000000" w:rsidRPr="00000000" w14:paraId="0000007F">
            <w:pPr>
              <w:jc w:val="both"/>
              <w:rPr/>
            </w:pPr>
            <w:r w:rsidDel="00000000" w:rsidR="00000000" w:rsidRPr="00000000">
              <w:rPr>
                <w:rtl w:val="0"/>
              </w:rPr>
              <w:t xml:space="preserve">Rosa, Mateo, Nicolas</w:t>
            </w:r>
          </w:p>
        </w:tc>
        <w:tc>
          <w:tcPr/>
          <w:p w:rsidR="00000000" w:rsidDel="00000000" w:rsidP="00000000" w:rsidRDefault="00000000" w:rsidRPr="00000000" w14:paraId="00000080">
            <w:pPr>
              <w:jc w:val="both"/>
              <w:rPr/>
            </w:pPr>
            <w:r w:rsidDel="00000000" w:rsidR="00000000" w:rsidRPr="00000000">
              <w:rPr>
                <w:rtl w:val="0"/>
              </w:rPr>
              <w:t xml:space="preserve">Meta 95% de flujos críticos. Hoy hay 34 pruebas automatizadas (disponibilidad, roles, reservas, IA y reportes) y todas pasan.</w:t>
            </w:r>
          </w:p>
        </w:tc>
        <w:tc>
          <w:tcPr/>
          <w:p w:rsidR="00000000" w:rsidDel="00000000" w:rsidP="00000000" w:rsidRDefault="00000000" w:rsidRPr="00000000" w14:paraId="00000081">
            <w:pPr>
              <w:jc w:val="both"/>
              <w:rPr/>
            </w:pPr>
            <w:r w:rsidDel="00000000" w:rsidR="00000000" w:rsidRPr="00000000">
              <w:rPr>
                <w:rtl w:val="0"/>
              </w:rPr>
              <w:t xml:space="preserve">En curso</w:t>
            </w:r>
          </w:p>
        </w:tc>
        <w:tc>
          <w:tcPr/>
          <w:p w:rsidR="00000000" w:rsidDel="00000000" w:rsidP="00000000" w:rsidRDefault="00000000" w:rsidRPr="00000000" w14:paraId="00000082">
            <w:pPr>
              <w:jc w:val="both"/>
              <w:rPr/>
            </w:pPr>
            <w:r w:rsidDel="00000000" w:rsidR="00000000" w:rsidRPr="00000000">
              <w:rPr>
                <w:rtl w:val="0"/>
              </w:rPr>
              <w:t xml:space="preserve">Al migrar a Laravel se pudo usar PHPUnit, que antes quedaba para la Fase 3. Se siguen haciendo pruebas manuales por sprint. Falta probar la interfaz y el registro formal de pruebas de la Fase 3.</w:t>
            </w:r>
          </w:p>
        </w:tc>
      </w:tr>
      <w:tr>
        <w:trPr>
          <w:cantSplit w:val="0"/>
          <w:trHeight w:val="2410" w:hRule="atLeast"/>
          <w:tblHeader w:val="0"/>
        </w:trPr>
        <w:tc>
          <w:tcPr/>
          <w:p w:rsidR="00000000" w:rsidDel="00000000" w:rsidP="00000000" w:rsidRDefault="00000000" w:rsidRPr="00000000" w14:paraId="00000083">
            <w:pPr>
              <w:jc w:val="both"/>
              <w:rPr/>
            </w:pPr>
            <w:r w:rsidDel="00000000" w:rsidR="00000000" w:rsidRPr="00000000">
              <w:rPr>
                <w:rtl w:val="0"/>
              </w:rPr>
              <w:t xml:space="preserve">Arquitectura de software</w:t>
            </w:r>
          </w:p>
        </w:tc>
        <w:tc>
          <w:tcPr/>
          <w:p w:rsidR="00000000" w:rsidDel="00000000" w:rsidP="00000000" w:rsidRDefault="00000000" w:rsidRPr="00000000" w14:paraId="00000084">
            <w:pPr>
              <w:jc w:val="both"/>
              <w:rPr/>
            </w:pPr>
            <w:r w:rsidDel="00000000" w:rsidR="00000000" w:rsidRPr="00000000">
              <w:rPr>
                <w:rtl w:val="0"/>
              </w:rPr>
              <w:t xml:space="preserve">Diseño 4+1, componentes y datos</w:t>
            </w:r>
          </w:p>
        </w:tc>
        <w:tc>
          <w:tcPr/>
          <w:p w:rsidR="00000000" w:rsidDel="00000000" w:rsidP="00000000" w:rsidRDefault="00000000" w:rsidRPr="00000000" w14:paraId="00000085">
            <w:pPr>
              <w:jc w:val="both"/>
              <w:rPr/>
            </w:pPr>
            <w:hyperlink r:id="rId10">
              <w:r w:rsidDel="00000000" w:rsidR="00000000" w:rsidRPr="00000000">
                <w:rPr>
                  <w:color w:val="1155cc"/>
                  <w:u w:val="single"/>
                  <w:rtl w:val="0"/>
                </w:rPr>
                <w:t xml:space="preserve">Draw.io</w:t>
              </w:r>
            </w:hyperlink>
            <w:r w:rsidDel="00000000" w:rsidR="00000000" w:rsidRPr="00000000">
              <w:rPr>
                <w:rtl w:val="0"/>
              </w:rPr>
              <w:t>, StarUML, Docker Desktop</w:t>
            </w:r>
          </w:p>
        </w:tc>
        <w:tc>
          <w:tcPr/>
          <w:p w:rsidR="00000000" w:rsidDel="00000000" w:rsidP="00000000" w:rsidRDefault="00000000" w:rsidRPr="00000000" w14:paraId="00000086">
            <w:pPr>
              <w:jc w:val="both"/>
              <w:rPr/>
            </w:pPr>
            <w:r w:rsidDel="00000000" w:rsidR="00000000" w:rsidRPr="00000000">
              <w:rPr>
                <w:rtl w:val="0"/>
              </w:rPr>
              <w:t xml:space="preserve">1 semana</w:t>
            </w:r>
          </w:p>
        </w:tc>
        <w:tc>
          <w:tcPr/>
          <w:p w:rsidR="00000000" w:rsidDel="00000000" w:rsidP="00000000" w:rsidRDefault="00000000" w:rsidRPr="00000000" w14:paraId="00000087">
            <w:pPr>
              <w:jc w:val="both"/>
              <w:rPr/>
            </w:pPr>
            <w:r w:rsidDel="00000000" w:rsidR="00000000" w:rsidRPr="00000000">
              <w:rPr>
                <w:rtl w:val="0"/>
              </w:rPr>
              <w:t xml:space="preserve">Nicolas</w:t>
            </w:r>
          </w:p>
        </w:tc>
        <w:tc>
          <w:tcPr/>
          <w:p w:rsidR="00000000" w:rsidDel="00000000" w:rsidP="00000000" w:rsidRDefault="00000000" w:rsidRPr="00000000" w14:paraId="00000088">
            <w:pPr>
              <w:jc w:val="both"/>
              <w:rPr/>
            </w:pPr>
            <w:r w:rsidDel="00000000" w:rsidR="00000000" w:rsidRPr="00000000">
              <w:rPr>
                <w:color w:val="1f1f1f"/>
                <w:rtl w:val="0"/>
              </w:rPr>
              <w:t xml:space="preserve">proyecto </w:t>
            </w:r>
            <w:r w:rsidDel="00000000" w:rsidR="00000000" w:rsidRPr="00000000">
              <w:rPr>
                <w:rtl w:val="0"/>
              </w:rPr>
              <w:t xml:space="preserve">de Laravel: modelos, controladores, servicios y vistas.</w:t>
            </w:r>
          </w:p>
        </w:tc>
        <w:tc>
          <w:tcPr/>
          <w:p w:rsidR="00000000" w:rsidDel="00000000" w:rsidP="00000000" w:rsidRDefault="00000000" w:rsidRPr="00000000" w14:paraId="00000089">
            <w:pPr>
              <w:jc w:val="both"/>
              <w:rPr/>
            </w:pPr>
            <w:r w:rsidDel="00000000" w:rsidR="00000000" w:rsidRPr="00000000">
              <w:rPr>
                <w:rtl w:val="0"/>
              </w:rPr>
              <w:t xml:space="preserve">En curso</w:t>
            </w:r>
          </w:p>
        </w:tc>
        <w:tc>
          <w:tcPr/>
          <w:p w:rsidR="00000000" w:rsidDel="00000000" w:rsidP="00000000" w:rsidRDefault="00000000" w:rsidRPr="00000000" w14:paraId="0000008A">
            <w:pPr>
              <w:jc w:val="both"/>
              <w:rPr/>
            </w:pPr>
            <w:r w:rsidDel="00000000" w:rsidR="00000000" w:rsidRPr="00000000">
              <w:rPr>
                <w:rtl w:val="0"/>
              </w:rPr>
              <w:t xml:space="preserve">Ya están los diagramas de casos de uso, modelo relacional, componentes, paquetes, despliegue, clases, secuencia, comunicaciones y actividades, además del DAS. Se van ajustando cuando cambia el sistema.</w:t>
            </w:r>
          </w:p>
          <w:p w:rsidR="00000000" w:rsidDel="00000000" w:rsidP="00000000" w:rsidRDefault="00000000" w:rsidRPr="00000000" w14:paraId="0000008B">
            <w:pPr>
              <w:jc w:val="both"/>
              <w:rPr/>
            </w:pPr>
            <w:r w:rsidDel="00000000" w:rsidR="00000000" w:rsidRPr="00000000">
              <w:rPr>
                <w:rtl w:val="0"/>
              </w:rPr>
              <w:t>Docker ya quedó revisado y probado. El Dockerfile arma la aplicación (PHP 8.2, Nginx y los assets) y compose.yaml levanta la app, MySQL 8.2 y Redis en una red propia. Se probó el arranque completo: la base se crea, se migran las tablas y se cargan los datos semilla. La aplicación responde en el puerto 8000.</w:t>
            </w:r>
          </w:p>
        </w:tc>
      </w:tr>
      <w:tr>
        <w:trPr>
          <w:cantSplit w:val="0"/>
          <w:trHeight w:val="2410" w:hRule="atLeast"/>
          <w:tblHeader w:val="0"/>
        </w:trPr>
        <w:tc>
          <w:tcPr/>
          <w:p w:rsidR="00000000" w:rsidDel="00000000" w:rsidP="00000000" w:rsidRDefault="00000000" w:rsidRPr="00000000" w14:paraId="0000008C">
            <w:pPr>
              <w:jc w:val="both"/>
              <w:rPr/>
            </w:pPr>
            <w:r w:rsidDel="00000000" w:rsidR="00000000" w:rsidRPr="00000000">
              <w:rPr>
                <w:rtl w:val="0"/>
              </w:rPr>
              <w:t xml:space="preserve">Análisis y gestión de requerimientos</w:t>
            </w:r>
          </w:p>
        </w:tc>
        <w:tc>
          <w:tcPr/>
          <w:p w:rsidR="00000000" w:rsidDel="00000000" w:rsidP="00000000" w:rsidRDefault="00000000" w:rsidRPr="00000000" w14:paraId="0000008D">
            <w:pPr>
              <w:jc w:val="both"/>
              <w:rPr/>
            </w:pPr>
            <w:r w:rsidDel="00000000" w:rsidR="00000000" w:rsidRPr="00000000">
              <w:rPr>
                <w:rtl w:val="0"/>
              </w:rPr>
              <w:t xml:space="preserve">Levantamiento y validación con el cliente</w:t>
            </w:r>
          </w:p>
        </w:tc>
        <w:tc>
          <w:tcPr/>
          <w:p w:rsidR="00000000" w:rsidDel="00000000" w:rsidP="00000000" w:rsidRDefault="00000000" w:rsidRPr="00000000" w14:paraId="0000008E">
            <w:pPr>
              <w:jc w:val="both"/>
              <w:rPr/>
            </w:pPr>
            <w:r w:rsidDel="00000000" w:rsidR="00000000" w:rsidRPr="00000000">
              <w:rPr>
                <w:rtl w:val="0"/>
              </w:rPr>
              <w:t xml:space="preserve">Entrevistas en PDF, Evidencia en fotos</w:t>
            </w:r>
          </w:p>
        </w:tc>
        <w:tc>
          <w:tcPr/>
          <w:p w:rsidR="00000000" w:rsidDel="00000000" w:rsidP="00000000" w:rsidRDefault="00000000" w:rsidRPr="00000000" w14:paraId="0000008F">
            <w:pPr>
              <w:jc w:val="both"/>
              <w:rPr/>
            </w:pPr>
            <w:r w:rsidDel="00000000" w:rsidR="00000000" w:rsidRPr="00000000">
              <w:rPr>
                <w:rtl w:val="0"/>
              </w:rPr>
              <w:t xml:space="preserve">2 semanas</w:t>
            </w:r>
          </w:p>
        </w:tc>
        <w:tc>
          <w:tcPr/>
          <w:p w:rsidR="00000000" w:rsidDel="00000000" w:rsidP="00000000" w:rsidRDefault="00000000" w:rsidRPr="00000000" w14:paraId="00000090">
            <w:pPr>
              <w:jc w:val="both"/>
              <w:rPr/>
            </w:pPr>
            <w:r w:rsidDel="00000000" w:rsidR="00000000" w:rsidRPr="00000000">
              <w:rPr>
                <w:rtl w:val="0"/>
              </w:rPr>
              <w:t xml:space="preserve">Rosa, Mateo, Nicolas</w:t>
            </w:r>
          </w:p>
        </w:tc>
        <w:tc>
          <w:tcPr/>
          <w:p w:rsidR="00000000" w:rsidDel="00000000" w:rsidP="00000000" w:rsidRDefault="00000000" w:rsidRPr="00000000" w14:paraId="00000091">
            <w:pPr>
              <w:jc w:val="both"/>
              <w:rPr/>
            </w:pPr>
            <w:r w:rsidDel="00000000" w:rsidR="00000000" w:rsidRPr="00000000">
              <w:rPr>
                <w:rtl w:val="0"/>
              </w:rPr>
              <w:t xml:space="preserve">Disponibilidad del dueño (trabaja solo).</w:t>
            </w:r>
          </w:p>
        </w:tc>
        <w:tc>
          <w:tcPr/>
          <w:p w:rsidR="00000000" w:rsidDel="00000000" w:rsidP="00000000" w:rsidRDefault="00000000" w:rsidRPr="00000000" w14:paraId="00000092">
            <w:pPr>
              <w:jc w:val="both"/>
              <w:rPr/>
            </w:pPr>
            <w:r w:rsidDel="00000000" w:rsidR="00000000" w:rsidRPr="00000000">
              <w:rPr>
                <w:rtl w:val="0"/>
              </w:rPr>
              <w:t xml:space="preserve">En curso</w:t>
            </w:r>
          </w:p>
        </w:tc>
        <w:tc>
          <w:tcPr/>
          <w:p w:rsidR="00000000" w:rsidDel="00000000" w:rsidP="00000000" w:rsidRDefault="00000000" w:rsidRPr="00000000" w14:paraId="00000093">
            <w:pPr>
              <w:jc w:val="both"/>
              <w:rPr/>
            </w:pPr>
            <w:r w:rsidDel="00000000" w:rsidR="00000000" w:rsidRPr="00000000">
              <w:rPr>
                <w:rtl w:val="0"/>
              </w:rPr>
              <w:t xml:space="preserve">110 preguntas agrupadas en 15 puntos; cada punto se documentó como PDF de  las entrevista.</w:t>
            </w:r>
          </w:p>
        </w:tc>
      </w:tr>
      <w:tr>
        <w:trPr>
          <w:cantSplit w:val="0"/>
          <w:trHeight w:val="2410" w:hRule="atLeast"/>
          <w:tblHeader w:val="0"/>
        </w:trPr>
        <w:tc>
          <w:tcPr/>
          <w:p w:rsidR="00000000" w:rsidDel="00000000" w:rsidP="00000000" w:rsidRDefault="00000000" w:rsidRPr="00000000" w14:paraId="00000094">
            <w:pPr>
              <w:jc w:val="both"/>
              <w:rPr/>
            </w:pPr>
            <w:r w:rsidDel="00000000" w:rsidR="00000000" w:rsidRPr="00000000">
              <w:rPr>
                <w:rtl w:val="0"/>
              </w:rPr>
              <w:t xml:space="preserve">Ingeniería de software</w:t>
            </w:r>
          </w:p>
        </w:tc>
        <w:tc>
          <w:tcPr/>
          <w:p w:rsidR="00000000" w:rsidDel="00000000" w:rsidP="00000000" w:rsidRDefault="00000000" w:rsidRPr="00000000" w14:paraId="00000095">
            <w:pPr>
              <w:jc w:val="both"/>
              <w:rPr/>
            </w:pPr>
            <w:r w:rsidDel="00000000" w:rsidR="00000000" w:rsidRPr="00000000">
              <w:rPr>
                <w:rtl w:val="0"/>
              </w:rPr>
              <w:t xml:space="preserve">Gestión Scrum (dailys, backlog, sprints)</w:t>
            </w:r>
          </w:p>
        </w:tc>
        <w:tc>
          <w:tcPr/>
          <w:p w:rsidR="00000000" w:rsidDel="00000000" w:rsidP="00000000" w:rsidRDefault="00000000" w:rsidRPr="00000000" w14:paraId="00000096">
            <w:pPr>
              <w:jc w:val="both"/>
              <w:rPr/>
            </w:pPr>
            <w:r w:rsidDel="00000000" w:rsidR="00000000" w:rsidRPr="00000000">
              <w:rPr>
                <w:rtl w:val="0"/>
              </w:rPr>
              <w:t xml:space="preserve">Reuniones, control Capstone, Excel</w:t>
            </w:r>
          </w:p>
        </w:tc>
        <w:tc>
          <w:tcPr/>
          <w:p w:rsidR="00000000" w:rsidDel="00000000" w:rsidP="00000000" w:rsidRDefault="00000000" w:rsidRPr="00000000" w14:paraId="00000097">
            <w:pPr>
              <w:jc w:val="both"/>
              <w:rPr/>
            </w:pPr>
            <w:r w:rsidDel="00000000" w:rsidR="00000000" w:rsidRPr="00000000">
              <w:rPr>
                <w:rtl w:val="0"/>
              </w:rPr>
              <w:t xml:space="preserve">Todo el proyecto (18 semanas)</w:t>
            </w:r>
          </w:p>
        </w:tc>
        <w:tc>
          <w:tcPr/>
          <w:p w:rsidR="00000000" w:rsidDel="00000000" w:rsidP="00000000" w:rsidRDefault="00000000" w:rsidRPr="00000000" w14:paraId="00000098">
            <w:pPr>
              <w:jc w:val="both"/>
              <w:rPr/>
            </w:pPr>
            <w:r w:rsidDel="00000000" w:rsidR="00000000" w:rsidRPr="00000000">
              <w:rPr>
                <w:rtl w:val="0"/>
              </w:rPr>
              <w:t xml:space="preserve">Mateo</w:t>
            </w:r>
          </w:p>
        </w:tc>
        <w:tc>
          <w:tcPr/>
          <w:p w:rsidR="00000000" w:rsidDel="00000000" w:rsidP="00000000" w:rsidRDefault="00000000" w:rsidRPr="00000000" w14:paraId="00000099">
            <w:pPr>
              <w:jc w:val="both"/>
              <w:rPr/>
            </w:pPr>
            <w:r w:rsidDel="00000000" w:rsidR="00000000" w:rsidRPr="00000000">
              <w:rPr>
                <w:rtl w:val="0"/>
              </w:rPr>
              <w:t xml:space="preserve">Facilitar plazos y comunicación.</w:t>
            </w:r>
          </w:p>
        </w:tc>
        <w:tc>
          <w:tcPr/>
          <w:p w:rsidR="00000000" w:rsidDel="00000000" w:rsidP="00000000" w:rsidRDefault="00000000" w:rsidRPr="00000000" w14:paraId="0000009A">
            <w:pPr>
              <w:jc w:val="both"/>
              <w:rPr/>
            </w:pPr>
            <w:r w:rsidDel="00000000" w:rsidR="00000000" w:rsidRPr="00000000">
              <w:rPr>
                <w:rtl w:val="0"/>
              </w:rPr>
              <w:t xml:space="preserve">En curso</w:t>
            </w:r>
          </w:p>
        </w:tc>
        <w:tc>
          <w:tcPr/>
          <w:p w:rsidR="00000000" w:rsidDel="00000000" w:rsidP="00000000" w:rsidRDefault="00000000" w:rsidRPr="00000000" w14:paraId="0000009B">
            <w:pPr>
              <w:jc w:val="both"/>
              <w:rPr/>
            </w:pPr>
            <w:r w:rsidDel="00000000" w:rsidR="00000000" w:rsidRPr="00000000">
              <w:rPr>
                <w:rtl w:val="0"/>
              </w:rPr>
              <w:t xml:space="preserve">Se re-priorizó el backlog: </w:t>
            </w:r>
            <w:r w:rsidDel="00000000" w:rsidR="00000000" w:rsidRPr="00000000">
              <w:rPr>
                <w:rtl w:val="0"/>
              </w:rPr>
              <w:t xml:space="preserve">proyecto </w:t>
            </w:r>
            <w:r w:rsidDel="00000000" w:rsidR="00000000" w:rsidRPr="00000000">
              <w:rPr>
                <w:rtl w:val="0"/>
              </w:rPr>
              <w:t xml:space="preserve">= reserva + aprobación + catálogo +  IA.</w:t>
            </w:r>
          </w:p>
          <w:p w:rsidR="00000000" w:rsidDel="00000000" w:rsidP="00000000" w:rsidRDefault="00000000" w:rsidRPr="00000000" w14:paraId="0000009C">
            <w:pPr>
              <w:jc w:val="both"/>
              <w:rPr/>
            </w:pPr>
            <w:r w:rsidDel="00000000" w:rsidR="00000000" w:rsidRPr="00000000">
              <w:rPr>
                <w:rtl w:val="0"/>
              </w:rPr>
              <w:t xml:space="preserve">WhatsApp salió del sprint temporalmente.</w:t>
            </w:r>
          </w:p>
        </w:tc>
      </w:tr>
      <w:tr>
        <w:trPr>
          <w:cantSplit w:val="0"/>
          <w:trHeight w:val="2410" w:hRule="atLeast"/>
          <w:tblHeader w:val="0"/>
        </w:trPr>
        <w:tc>
          <w:tcPr/>
          <w:p w:rsidR="00000000" w:rsidDel="00000000" w:rsidP="00000000" w:rsidRDefault="00000000" w:rsidRPr="00000000" w14:paraId="0000009D">
            <w:pPr>
              <w:jc w:val="both"/>
              <w:rPr/>
            </w:pPr>
            <w:r w:rsidDel="00000000" w:rsidR="00000000" w:rsidRPr="00000000">
              <w:rPr>
                <w:rtl w:val="0"/>
              </w:rPr>
              <w:t xml:space="preserve">Gestión de proyectos</w:t>
            </w:r>
          </w:p>
        </w:tc>
        <w:tc>
          <w:tcPr/>
          <w:p w:rsidR="00000000" w:rsidDel="00000000" w:rsidP="00000000" w:rsidRDefault="00000000" w:rsidRPr="00000000" w14:paraId="0000009E">
            <w:pPr>
              <w:jc w:val="both"/>
              <w:rPr/>
            </w:pPr>
            <w:r w:rsidDel="00000000" w:rsidR="00000000" w:rsidRPr="00000000">
              <w:rPr>
                <w:rtl w:val="0"/>
              </w:rPr>
              <w:t xml:space="preserve">Plan de proyecto y control de entregables</w:t>
            </w:r>
          </w:p>
        </w:tc>
        <w:tc>
          <w:tcPr/>
          <w:p w:rsidR="00000000" w:rsidDel="00000000" w:rsidP="00000000" w:rsidRDefault="00000000" w:rsidRPr="00000000" w14:paraId="0000009F">
            <w:pPr>
              <w:jc w:val="both"/>
              <w:rPr/>
            </w:pPr>
            <w:r w:rsidDel="00000000" w:rsidR="00000000" w:rsidRPr="00000000">
              <w:rPr>
                <w:rtl w:val="0"/>
              </w:rPr>
              <w:t xml:space="preserve">Word, Excel Capstone, docs Fase 2</w:t>
            </w:r>
          </w:p>
        </w:tc>
        <w:tc>
          <w:tcPr/>
          <w:p w:rsidR="00000000" w:rsidDel="00000000" w:rsidP="00000000" w:rsidRDefault="00000000" w:rsidRPr="00000000" w14:paraId="000000A0">
            <w:pPr>
              <w:jc w:val="both"/>
              <w:rPr/>
            </w:pPr>
            <w:r w:rsidDel="00000000" w:rsidR="00000000" w:rsidRPr="00000000">
              <w:rPr>
                <w:rtl w:val="0"/>
              </w:rPr>
              <w:t xml:space="preserve">4 semanas</w:t>
            </w:r>
          </w:p>
        </w:tc>
        <w:tc>
          <w:tcPr/>
          <w:p w:rsidR="00000000" w:rsidDel="00000000" w:rsidP="00000000" w:rsidRDefault="00000000" w:rsidRPr="00000000" w14:paraId="000000A1">
            <w:pPr>
              <w:jc w:val="both"/>
              <w:rPr/>
            </w:pPr>
            <w:r w:rsidDel="00000000" w:rsidR="00000000" w:rsidRPr="00000000">
              <w:rPr>
                <w:rtl w:val="0"/>
              </w:rPr>
              <w:t xml:space="preserve">Rosa, Mateo, Nicolas</w:t>
            </w:r>
          </w:p>
        </w:tc>
        <w:tc>
          <w:tcPr/>
          <w:p w:rsidR="00000000" w:rsidDel="00000000" w:rsidP="00000000" w:rsidRDefault="00000000" w:rsidRPr="00000000" w14:paraId="000000A2">
            <w:pPr>
              <w:jc w:val="both"/>
              <w:rPr/>
            </w:pPr>
            <w:r w:rsidDel="00000000" w:rsidR="00000000" w:rsidRPr="00000000">
              <w:rPr>
                <w:rtl w:val="0"/>
              </w:rPr>
              <w:t xml:space="preserve">Viabilidad de semestre y carga académica.</w:t>
            </w:r>
          </w:p>
        </w:tc>
        <w:tc>
          <w:tcPr/>
          <w:p w:rsidR="00000000" w:rsidDel="00000000" w:rsidP="00000000" w:rsidRDefault="00000000" w:rsidRPr="00000000" w14:paraId="000000A3">
            <w:pPr>
              <w:jc w:val="both"/>
              <w:rPr/>
            </w:pPr>
            <w:r w:rsidDel="00000000" w:rsidR="00000000" w:rsidRPr="00000000">
              <w:rPr>
                <w:rtl w:val="0"/>
              </w:rPr>
              <w:t xml:space="preserve">Completado</w:t>
            </w:r>
          </w:p>
        </w:tc>
        <w:tc>
          <w:tcPr/>
          <w:p w:rsidR="00000000" w:rsidDel="00000000" w:rsidP="00000000" w:rsidRDefault="00000000" w:rsidRPr="00000000" w14:paraId="000000A4">
            <w:pPr>
              <w:jc w:val="both"/>
              <w:rPr/>
            </w:pPr>
            <w:r w:rsidDel="00000000" w:rsidR="00000000" w:rsidRPr="00000000">
              <w:rPr>
                <w:rtl w:val="0"/>
              </w:rPr>
              <w:t xml:space="preserve">Se actualizó el control Capstone 2026 con nombre del proyecto, roles y estados reales (Ágil).</w:t>
            </w:r>
          </w:p>
        </w:tc>
      </w:tr>
      <w:tr>
        <w:trPr>
          <w:cantSplit w:val="0"/>
          <w:trHeight w:val="2410" w:hRule="atLeast"/>
          <w:tblHeader w:val="0"/>
        </w:trPr>
        <w:tc>
          <w:tcPr/>
          <w:p w:rsidR="00000000" w:rsidDel="00000000" w:rsidP="00000000" w:rsidRDefault="00000000" w:rsidRPr="00000000" w14:paraId="000000A5">
            <w:pPr>
              <w:jc w:val="both"/>
              <w:rPr/>
            </w:pPr>
            <w:r w:rsidDel="00000000" w:rsidR="00000000" w:rsidRPr="00000000">
              <w:rPr>
                <w:rtl w:val="0"/>
              </w:rPr>
              <w:t xml:space="preserve">Ciberseguridad</w:t>
            </w:r>
          </w:p>
        </w:tc>
        <w:tc>
          <w:tcPr/>
          <w:p w:rsidR="00000000" w:rsidDel="00000000" w:rsidP="00000000" w:rsidRDefault="00000000" w:rsidRPr="00000000" w14:paraId="000000A6">
            <w:pPr>
              <w:jc w:val="both"/>
              <w:rPr/>
            </w:pPr>
            <w:r w:rsidDel="00000000" w:rsidR="00000000" w:rsidRPr="00000000">
              <w:rPr>
                <w:rtl w:val="0"/>
              </w:rPr>
              <w:t xml:space="preserve">Plan y controles de seguridad</w:t>
            </w:r>
          </w:p>
        </w:tc>
        <w:tc>
          <w:tcPr/>
          <w:p w:rsidR="00000000" w:rsidDel="00000000" w:rsidP="00000000" w:rsidRDefault="00000000" w:rsidRPr="00000000" w14:paraId="000000A7">
            <w:pPr>
              <w:jc w:val="both"/>
              <w:rPr/>
            </w:pPr>
            <w:r w:rsidDel="00000000" w:rsidR="00000000" w:rsidRPr="00000000">
              <w:rPr>
                <w:rtl w:val="0"/>
              </w:rPr>
              <w:t xml:space="preserve">Autenticación y sesiones de Laravel, middleware de roles, .env</w:t>
            </w:r>
          </w:p>
        </w:tc>
        <w:tc>
          <w:tcPr/>
          <w:p w:rsidR="00000000" w:rsidDel="00000000" w:rsidP="00000000" w:rsidRDefault="00000000" w:rsidRPr="00000000" w14:paraId="000000A8">
            <w:pPr>
              <w:jc w:val="both"/>
              <w:rPr/>
            </w:pPr>
            <w:r w:rsidDel="00000000" w:rsidR="00000000" w:rsidRPr="00000000">
              <w:rPr>
                <w:rtl w:val="0"/>
              </w:rPr>
              <w:t xml:space="preserve">2 semanas</w:t>
            </w:r>
          </w:p>
        </w:tc>
        <w:tc>
          <w:tcPr/>
          <w:p w:rsidR="00000000" w:rsidDel="00000000" w:rsidP="00000000" w:rsidRDefault="00000000" w:rsidRPr="00000000" w14:paraId="000000A9">
            <w:pPr>
              <w:jc w:val="both"/>
              <w:rPr/>
            </w:pPr>
            <w:r w:rsidDel="00000000" w:rsidR="00000000" w:rsidRPr="00000000">
              <w:rPr>
                <w:rtl w:val="0"/>
              </w:rPr>
              <w:t xml:space="preserve">Rosa</w:t>
            </w:r>
          </w:p>
        </w:tc>
        <w:tc>
          <w:tcPr/>
          <w:p w:rsidR="00000000" w:rsidDel="00000000" w:rsidP="00000000" w:rsidRDefault="00000000" w:rsidRPr="00000000" w14:paraId="000000AA">
            <w:pPr>
              <w:jc w:val="both"/>
              <w:rPr/>
            </w:pPr>
            <w:r w:rsidDel="00000000" w:rsidR="00000000" w:rsidRPr="00000000">
              <w:rPr>
                <w:rtl w:val="0"/>
              </w:rPr>
              <w:t xml:space="preserve">Proteger datos de clientas y rutas admin.</w:t>
            </w:r>
          </w:p>
        </w:tc>
        <w:tc>
          <w:tcPr/>
          <w:p w:rsidR="00000000" w:rsidDel="00000000" w:rsidP="00000000" w:rsidRDefault="00000000" w:rsidRPr="00000000" w14:paraId="000000AB">
            <w:pPr>
              <w:jc w:val="both"/>
              <w:rPr/>
            </w:pPr>
            <w:r w:rsidDel="00000000" w:rsidR="00000000" w:rsidRPr="00000000">
              <w:rPr>
                <w:rtl w:val="0"/>
              </w:rPr>
              <w:t xml:space="preserve">En curso</w:t>
            </w:r>
          </w:p>
        </w:tc>
        <w:tc>
          <w:tcPr/>
          <w:p w:rsidR="00000000" w:rsidDel="00000000" w:rsidP="00000000" w:rsidRDefault="00000000" w:rsidRPr="00000000" w14:paraId="000000AC">
            <w:pPr>
              <w:jc w:val="both"/>
              <w:rPr/>
            </w:pPr>
            <w:r w:rsidDel="00000000" w:rsidR="00000000" w:rsidRPr="00000000">
              <w:rPr>
                <w:rtl w:val="0"/>
              </w:rPr>
              <w:t xml:space="preserve">Hay login con límite de intentos, sesión, roles y uploads no listables. Las fotos del simulador se guardan en privado, sin metadatos EXIF, con cuotas de uso, y se borran a las 72 horas. Ya existe .env. Falta la revisión OWASP formal y la configuración del despliegue final. El cliente pidió no exponer datos bancarios.</w:t>
            </w:r>
          </w:p>
        </w:tc>
      </w:tr>
    </w:tbl>
    <w:p w:rsidR="00000000" w:rsidDel="00000000" w:rsidP="00000000" w:rsidRDefault="00000000" w:rsidRPr="00000000" w14:paraId="000000AD">
      <w:pPr>
        <w:rPr>
          <w:color w:val="595959"/>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E">
            <w:pPr>
              <w:rPr>
                <w:b w:val="1"/>
                <w:bCs w:val="1"/>
                <w:color w:val="1f3864"/>
              </w:rPr>
            </w:pPr>
            <w:r w:rsidDel="00000000" w:rsidR="00000000" w:rsidRPr="00000000">
              <w:rPr>
                <w:b w:val="1"/>
                <w:bCs w:val="1"/>
                <w:color w:val="1f3864"/>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B0">
      <w:pPr>
        <w:spacing w:after="0" w:line="240" w:lineRule="auto"/>
        <w:jc w:val="both"/>
        <w:rPr>
          <w:i w:val="1"/>
          <w:iCs w:val="1"/>
          <w:color w:val="548dd4"/>
        </w:rPr>
      </w:pPr>
      <w:r w:rsidDel="00000000" w:rsidR="00000000" w:rsidRPr="00000000">
        <w:rPr>
          <w:rtl w:val="0"/>
        </w:rPr>
      </w:r>
    </w:p>
    <w:p w:rsidR="00000000" w:rsidDel="00000000" w:rsidP="00000000" w:rsidRDefault="00000000" w:rsidRPr="00000000" w14:paraId="000000B1">
      <w:pPr>
        <w:spacing w:after="0" w:line="240" w:lineRule="auto"/>
        <w:jc w:val="both"/>
        <w:rPr>
          <w:i w:val="1"/>
          <w:iCs w:val="1"/>
          <w:color w:val="548dd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B2">
            <w:pPr>
              <w:spacing w:after="0" w:line="276" w:lineRule="auto"/>
              <w:jc w:val="both"/>
              <w:rPr>
                <w:color w:val="1f1f1f"/>
              </w:rPr>
            </w:pPr>
            <w:r w:rsidDel="00000000" w:rsidR="00000000" w:rsidRPr="00000000">
              <w:rPr>
                <w:rtl w:val="0"/>
              </w:rPr>
            </w:r>
          </w:p>
          <w:p w:rsidR="00000000" w:rsidDel="00000000" w:rsidP="00000000" w:rsidRDefault="00000000" w:rsidRPr="00000000" w14:paraId="000000B3">
            <w:pPr>
              <w:pStyle w:val="Heading3"/>
              <w:keepNext w:val="0"/>
              <w:keepLines w:val="0"/>
              <w:spacing w:before="0" w:line="276" w:lineRule="auto"/>
              <w:jc w:val="both"/>
              <w:rPr>
                <w:b w:val="1"/>
                <w:bCs w:val="1"/>
                <w:color w:val="1f1f1f"/>
                <w:sz w:val="22"/>
                <w:szCs w:val="22"/>
              </w:rPr>
            </w:pPr>
            <w:bookmarkStart w:colFirst="0" w:colLast="0" w:name="_heading=h.1vtzab9xad4r" w:id="0"/>
            <w:bookmarkEnd w:id="0"/>
            <w:r w:rsidDel="00000000" w:rsidR="00000000" w:rsidRPr="00000000">
              <w:rPr>
                <w:b w:val="1"/>
                <w:bCs w:val="1"/>
                <w:color w:val="1f1f1f"/>
                <w:sz w:val="22"/>
                <w:szCs w:val="22"/>
                <w:rtl w:val="0"/>
              </w:rPr>
              <w:t xml:space="preserve">Factores Facilitadores y Dificultades Detectadas</w:t>
            </w:r>
          </w:p>
          <w:p w:rsidR="00000000" w:rsidDel="00000000" w:rsidP="00000000" w:rsidRDefault="00000000" w:rsidRPr="00000000" w14:paraId="000000B4">
            <w:pPr>
              <w:spacing w:after="0" w:line="276" w:lineRule="auto"/>
              <w:jc w:val="both"/>
              <w:rPr>
                <w:color w:val="1f1f1f"/>
              </w:rPr>
            </w:pPr>
            <w:r w:rsidDel="00000000" w:rsidR="00000000" w:rsidRPr="00000000">
              <w:rPr>
                <w:color w:val="1f1f1f"/>
                <w:rtl w:val="0"/>
              </w:rPr>
              <w:t xml:space="preserve">Durante la ejecución del plan de trabajo, el avance del proyecto ha estado condicionado por diversos factores operativos, técnicos y del entorno, los cuales se analizan a continuación:</w:t>
            </w:r>
          </w:p>
          <w:p w:rsidR="00000000" w:rsidDel="00000000" w:rsidP="00000000" w:rsidRDefault="00000000" w:rsidRPr="00000000" w14:paraId="000000B5">
            <w:pPr>
              <w:spacing w:after="0" w:line="276" w:lineRule="auto"/>
              <w:jc w:val="both"/>
              <w:rPr>
                <w:color w:val="1f1f1f"/>
              </w:rPr>
            </w:pPr>
            <w:r w:rsidDel="00000000" w:rsidR="00000000" w:rsidRPr="00000000">
              <w:rPr>
                <w:rtl w:val="0"/>
              </w:rPr>
            </w:r>
          </w:p>
          <w:p w:rsidR="00000000" w:rsidDel="00000000" w:rsidP="00000000" w:rsidRDefault="00000000" w:rsidRPr="00000000" w14:paraId="000000B6">
            <w:pPr>
              <w:pStyle w:val="Heading4"/>
              <w:keepNext w:val="0"/>
              <w:keepLines w:val="0"/>
              <w:spacing w:after="0" w:before="0" w:line="276" w:lineRule="auto"/>
              <w:jc w:val="both"/>
              <w:rPr>
                <w:color w:val="1f1f1f"/>
                <w:sz w:val="22"/>
                <w:szCs w:val="22"/>
              </w:rPr>
            </w:pPr>
            <w:bookmarkStart w:colFirst="0" w:colLast="0" w:name="_heading=h.f12m481j2zas" w:id="1"/>
            <w:bookmarkEnd w:id="1"/>
            <w:r w:rsidDel="00000000" w:rsidR="00000000" w:rsidRPr="00000000">
              <w:rPr>
                <w:color w:val="1f1f1f"/>
                <w:sz w:val="22"/>
                <w:szCs w:val="22"/>
                <w:rtl w:val="0"/>
              </w:rPr>
              <w:t xml:space="preserve">Factores Facilitadores</w:t>
            </w:r>
          </w:p>
          <w:p w:rsidR="00000000" w:rsidDel="00000000" w:rsidP="00000000" w:rsidRDefault="00000000" w:rsidRPr="00000000" w14:paraId="000000B7">
            <w:pPr>
              <w:numPr>
                <w:ilvl w:val="0"/>
                <w:numId w:val="6"/>
              </w:numPr>
              <w:spacing w:after="0" w:line="276" w:lineRule="auto"/>
              <w:ind w:left="720" w:hanging="360"/>
              <w:rPr/>
            </w:pPr>
            <w:r w:rsidDel="00000000" w:rsidR="00000000" w:rsidRPr="00000000">
              <w:rPr>
                <w:b w:val="1"/>
                <w:bCs w:val="1"/>
                <w:color w:val="1f1f1f"/>
                <w:rtl w:val="0"/>
              </w:rPr>
              <w:t xml:space="preserve">Acceso directo y disponibilidad del cliente:</w:t>
            </w:r>
            <w:r w:rsidDel="00000000" w:rsidR="00000000" w:rsidRPr="00000000">
              <w:rPr>
                <w:color w:val="1f1f1f"/>
                <w:rtl w:val="0"/>
              </w:rPr>
              <w:t xml:space="preserve"> La disposición del dueño de </w:t>
            </w:r>
            <w:r w:rsidDel="00000000" w:rsidR="00000000" w:rsidRPr="00000000">
              <w:rPr>
                <w:i w:val="1"/>
                <w:iCs w:val="1"/>
                <w:color w:val="1f1f1f"/>
                <w:rtl w:val="0"/>
              </w:rPr>
              <w:t xml:space="preserve">Haircut Home Studio</w:t>
            </w:r>
            <w:r w:rsidDel="00000000" w:rsidR="00000000" w:rsidRPr="00000000">
              <w:rPr>
                <w:color w:val="1f1f1f"/>
                <w:rtl w:val="0"/>
              </w:rPr>
              <w:t xml:space="preserve"> facilitó la obtención de datos reales para pruebas, insumos fotográficos y la validación directa de requerimientos bajo la autorización de uso de marca.</w:t>
            </w:r>
            <w:r w:rsidDel="00000000" w:rsidR="00000000" w:rsidRPr="00000000">
              <w:rPr>
                <w:rtl w:val="0"/>
              </w:rPr>
            </w:r>
          </w:p>
          <w:p w:rsidR="00000000" w:rsidDel="00000000" w:rsidP="00000000" w:rsidRDefault="00000000" w:rsidRPr="00000000" w14:paraId="000000B8">
            <w:pPr>
              <w:numPr>
                <w:ilvl w:val="0"/>
                <w:numId w:val="6"/>
              </w:numPr>
              <w:spacing w:after="0" w:line="276" w:lineRule="auto"/>
              <w:ind w:left="720" w:hanging="360"/>
              <w:rPr/>
            </w:pPr>
            <w:r w:rsidDel="00000000" w:rsidR="00000000" w:rsidRPr="00000000">
              <w:rPr>
                <w:b w:val="1"/>
                <w:bCs w:val="1"/>
                <w:color w:val="1f1f1f"/>
                <w:rtl w:val="0"/>
              </w:rPr>
              <w:t xml:space="preserve">Delimitación clara del alcance (Proyecto):</w:t>
            </w:r>
            <w:r w:rsidDel="00000000" w:rsidR="00000000" w:rsidRPr="00000000">
              <w:rPr>
                <w:color w:val="1f1f1f"/>
                <w:rtl w:val="0"/>
              </w:rPr>
              <w:t xml:space="preserve"> La definición de un proyecto enfocado estrictamente en resolver la problemática principal de agendamiento junto con el módulo de IA evitó la dispersión de esfuerzos en características secundarias.</w:t>
            </w:r>
            <w:r w:rsidDel="00000000" w:rsidR="00000000" w:rsidRPr="00000000">
              <w:rPr>
                <w:rtl w:val="0"/>
              </w:rPr>
            </w:r>
          </w:p>
          <w:p w:rsidR="00000000" w:rsidDel="00000000" w:rsidP="00000000" w:rsidRDefault="00000000" w:rsidRPr="00000000" w14:paraId="000000B9">
            <w:pPr>
              <w:numPr>
                <w:ilvl w:val="0"/>
                <w:numId w:val="6"/>
              </w:numPr>
              <w:spacing w:after="0" w:line="276" w:lineRule="auto"/>
              <w:ind w:left="720" w:hanging="360"/>
              <w:rPr/>
            </w:pPr>
            <w:r w:rsidDel="00000000" w:rsidR="00000000" w:rsidRPr="00000000">
              <w:rPr>
                <w:b w:val="1"/>
                <w:bCs w:val="1"/>
                <w:color w:val="1f1f1f"/>
                <w:rtl w:val="0"/>
              </w:rPr>
              <w:t xml:space="preserve">Dominio de la arquitectura tecnológica inicial:</w:t>
            </w:r>
            <w:r w:rsidDel="00000000" w:rsidR="00000000" w:rsidRPr="00000000">
              <w:rPr>
                <w:color w:val="1f1f1f"/>
                <w:rtl w:val="0"/>
              </w:rPr>
              <w:t xml:space="preserve"> Partir con un entorno conocido (PHP, MySQL y XAMPP como entorno local) redujo la curva de aprendizaje y permitió avanzar rápido en la maquetación y en validar el backend y el frontend. Después eso ayudó a pasar a Laravel sin perder lo ya hecho. Ese mismo avance permitió después empaquetar el sistema en Docker sin rehacer la lógica.</w:t>
            </w:r>
            <w:r w:rsidDel="00000000" w:rsidR="00000000" w:rsidRPr="00000000">
              <w:rPr>
                <w:rtl w:val="0"/>
              </w:rPr>
            </w:r>
          </w:p>
          <w:p w:rsidR="00000000" w:rsidDel="00000000" w:rsidP="00000000" w:rsidRDefault="00000000" w:rsidRPr="00000000" w14:paraId="000000BA">
            <w:pPr>
              <w:numPr>
                <w:ilvl w:val="0"/>
                <w:numId w:val="6"/>
              </w:numPr>
              <w:spacing w:after="0" w:line="276" w:lineRule="auto"/>
              <w:ind w:left="720" w:hanging="360"/>
              <w:rPr/>
            </w:pPr>
            <w:r w:rsidDel="00000000" w:rsidR="00000000" w:rsidRPr="00000000">
              <w:rPr>
                <w:b w:val="1"/>
                <w:bCs w:val="1"/>
                <w:color w:val="1f1f1f"/>
                <w:rtl w:val="0"/>
              </w:rPr>
              <w:t xml:space="preserve">Definición temprana de reglas de negocio:</w:t>
            </w:r>
            <w:r w:rsidDel="00000000" w:rsidR="00000000" w:rsidRPr="00000000">
              <w:rPr>
                <w:color w:val="1f1f1f"/>
                <w:rtl w:val="0"/>
              </w:rPr>
              <w:t xml:space="preserve"> La identificación de la restricción clave durante la fase de levantamiento —donde las clientas visualizan la disponibilidad, pero el profesional aprueba manualmente cada cita— evitó reprocesos en el diseño de la lógica de agendamiento.</w:t>
            </w:r>
            <w:r w:rsidDel="00000000" w:rsidR="00000000" w:rsidRPr="00000000">
              <w:rPr>
                <w:rtl w:val="0"/>
              </w:rPr>
            </w:r>
          </w:p>
          <w:p w:rsidR="00000000" w:rsidDel="00000000" w:rsidP="00000000" w:rsidRDefault="00000000" w:rsidRPr="00000000" w14:paraId="000000BB">
            <w:pPr>
              <w:spacing w:after="0" w:line="276" w:lineRule="auto"/>
              <w:ind w:left="720" w:firstLine="0"/>
              <w:rPr>
                <w:color w:val="1f1f1f"/>
              </w:rPr>
            </w:pPr>
            <w:r w:rsidDel="00000000" w:rsidR="00000000" w:rsidRPr="00000000">
              <w:rPr>
                <w:rtl w:val="0"/>
              </w:rPr>
            </w:r>
          </w:p>
          <w:p w:rsidR="00000000" w:rsidDel="00000000" w:rsidP="00000000" w:rsidRDefault="00000000" w:rsidRPr="00000000" w14:paraId="000000BC">
            <w:pPr>
              <w:pStyle w:val="Heading4"/>
              <w:keepNext w:val="0"/>
              <w:keepLines w:val="0"/>
              <w:spacing w:after="0" w:before="0" w:line="276" w:lineRule="auto"/>
              <w:jc w:val="both"/>
              <w:rPr>
                <w:color w:val="1f1f1f"/>
                <w:sz w:val="22"/>
                <w:szCs w:val="22"/>
              </w:rPr>
            </w:pPr>
            <w:bookmarkStart w:colFirst="0" w:colLast="0" w:name="_heading=h.t6e66x9f2ouj" w:id="2"/>
            <w:bookmarkEnd w:id="2"/>
            <w:r w:rsidDel="00000000" w:rsidR="00000000" w:rsidRPr="00000000">
              <w:rPr>
                <w:color w:val="1f1f1f"/>
                <w:sz w:val="22"/>
                <w:szCs w:val="22"/>
                <w:rtl w:val="0"/>
              </w:rPr>
              <w:t xml:space="preserve">Dificultades y Acciones de Mitigación</w:t>
            </w:r>
          </w:p>
          <w:p w:rsidR="00000000" w:rsidDel="00000000" w:rsidP="00000000" w:rsidRDefault="00000000" w:rsidRPr="00000000" w14:paraId="000000BD">
            <w:pPr>
              <w:numPr>
                <w:ilvl w:val="0"/>
                <w:numId w:val="1"/>
              </w:numPr>
              <w:spacing w:after="0" w:line="276" w:lineRule="auto"/>
              <w:ind w:left="720" w:hanging="360"/>
              <w:rPr>
                <w:rFonts w:ascii="Calibri" w:cs="Calibri" w:eastAsia="Calibri" w:hAnsi="Calibri"/>
              </w:rPr>
            </w:pPr>
            <w:r w:rsidDel="00000000" w:rsidR="00000000" w:rsidRPr="00000000">
              <w:rPr>
                <w:b w:val="1"/>
                <w:bCs w:val="1"/>
                <w:color w:val="1f1f1f"/>
                <w:rtl w:val="0"/>
              </w:rPr>
              <w:t xml:space="preserve">Dificultad 1: Tiempos de respuesta del cliente.</w:t>
            </w:r>
            <w:r w:rsidDel="00000000" w:rsidR="00000000" w:rsidRPr="00000000">
              <w:rPr>
                <w:rtl w:val="0"/>
              </w:rPr>
            </w:r>
          </w:p>
          <w:p w:rsidR="00000000" w:rsidDel="00000000" w:rsidP="00000000" w:rsidRDefault="00000000" w:rsidRPr="00000000" w14:paraId="000000BE">
            <w:pPr>
              <w:numPr>
                <w:ilvl w:val="1"/>
                <w:numId w:val="1"/>
              </w:numPr>
              <w:spacing w:after="0" w:line="276" w:lineRule="auto"/>
              <w:ind w:left="1440" w:hanging="360"/>
              <w:rPr>
                <w:rFonts w:ascii="Calibri" w:cs="Calibri" w:eastAsia="Calibri" w:hAnsi="Calibri"/>
              </w:rPr>
            </w:pPr>
            <w:r w:rsidDel="00000000" w:rsidR="00000000" w:rsidRPr="00000000">
              <w:rPr>
                <w:i w:val="1"/>
                <w:iCs w:val="1"/>
                <w:color w:val="1f1f1f"/>
                <w:rtl w:val="0"/>
              </w:rPr>
              <w:t xml:space="preserve">Descripción:</w:t>
            </w:r>
            <w:r w:rsidDel="00000000" w:rsidR="00000000" w:rsidRPr="00000000">
              <w:rPr>
                <w:color w:val="1f1f1f"/>
                <w:rtl w:val="0"/>
              </w:rPr>
              <w:t xml:space="preserve"> Debido a la naturaleza unipersonal del negocio, la comunicación síncrona con el cliente presentó demoras de entre 24 y 48 horas.</w:t>
            </w:r>
            <w:r w:rsidDel="00000000" w:rsidR="00000000" w:rsidRPr="00000000">
              <w:rPr>
                <w:rtl w:val="0"/>
              </w:rPr>
            </w:r>
          </w:p>
          <w:p w:rsidR="00000000" w:rsidDel="00000000" w:rsidP="00000000" w:rsidRDefault="00000000" w:rsidRPr="00000000" w14:paraId="000000BF">
            <w:pPr>
              <w:numPr>
                <w:ilvl w:val="1"/>
                <w:numId w:val="1"/>
              </w:numPr>
              <w:spacing w:after="0" w:line="276" w:lineRule="auto"/>
              <w:ind w:left="1440" w:hanging="360"/>
              <w:rPr>
                <w:rFonts w:ascii="Calibri" w:cs="Calibri" w:eastAsia="Calibri" w:hAnsi="Calibri"/>
              </w:rPr>
            </w:pPr>
            <w:r w:rsidDel="00000000" w:rsidR="00000000" w:rsidRPr="00000000">
              <w:rPr>
                <w:i w:val="1"/>
                <w:iCs w:val="1"/>
                <w:color w:val="1f1f1f"/>
                <w:rtl w:val="0"/>
              </w:rPr>
              <w:t xml:space="preserve">Acción adoptada:</w:t>
            </w:r>
            <w:r w:rsidDel="00000000" w:rsidR="00000000" w:rsidRPr="00000000">
              <w:rPr>
                <w:color w:val="1f1f1f"/>
                <w:rtl w:val="0"/>
              </w:rPr>
              <w:t xml:space="preserve"> Se optimizó el proceso de consulta agrupando dudas en requerimientos consolidados y estableciendo ventanas específicas de contacto por WhatsApp dentro de la jornada laboral.</w:t>
            </w:r>
            <w:r w:rsidDel="00000000" w:rsidR="00000000" w:rsidRPr="00000000">
              <w:rPr>
                <w:rtl w:val="0"/>
              </w:rPr>
            </w:r>
          </w:p>
          <w:p w:rsidR="00000000" w:rsidDel="00000000" w:rsidP="00000000" w:rsidRDefault="00000000" w:rsidRPr="00000000" w14:paraId="000000C0">
            <w:pPr>
              <w:spacing w:after="0" w:line="276" w:lineRule="auto"/>
              <w:ind w:left="1440" w:firstLine="0"/>
              <w:rPr>
                <w:color w:val="1f1f1f"/>
              </w:rPr>
            </w:pPr>
            <w:r w:rsidDel="00000000" w:rsidR="00000000" w:rsidRPr="00000000">
              <w:rPr>
                <w:rtl w:val="0"/>
              </w:rPr>
            </w:r>
          </w:p>
          <w:p w:rsidR="00000000" w:rsidDel="00000000" w:rsidP="00000000" w:rsidRDefault="00000000" w:rsidRPr="00000000" w14:paraId="000000C1">
            <w:pPr>
              <w:numPr>
                <w:ilvl w:val="0"/>
                <w:numId w:val="1"/>
              </w:numPr>
              <w:spacing w:after="0" w:line="276" w:lineRule="auto"/>
              <w:ind w:left="720" w:hanging="360"/>
              <w:rPr>
                <w:rFonts w:ascii="Calibri" w:cs="Calibri" w:eastAsia="Calibri" w:hAnsi="Calibri"/>
              </w:rPr>
            </w:pPr>
            <w:r w:rsidDel="00000000" w:rsidR="00000000" w:rsidRPr="00000000">
              <w:rPr>
                <w:b w:val="1"/>
                <w:bCs w:val="1"/>
                <w:color w:val="1f1f1f"/>
                <w:rtl w:val="0"/>
              </w:rPr>
              <w:t xml:space="preserve">Dificultad 2: Incompatibilidad entre exigencias de infraestructura académica y factibilidad inicial.</w:t>
            </w:r>
            <w:r w:rsidDel="00000000" w:rsidR="00000000" w:rsidRPr="00000000">
              <w:rPr>
                <w:rtl w:val="0"/>
              </w:rPr>
            </w:r>
          </w:p>
          <w:p w:rsidR="00000000" w:rsidDel="00000000" w:rsidP="00000000" w:rsidRDefault="00000000" w:rsidRPr="00000000" w14:paraId="000000C2">
            <w:pPr>
              <w:numPr>
                <w:ilvl w:val="1"/>
                <w:numId w:val="1"/>
              </w:numPr>
              <w:spacing w:after="0" w:line="276" w:lineRule="auto"/>
              <w:ind w:left="1440" w:hanging="360"/>
              <w:rPr/>
            </w:pPr>
            <w:r w:rsidDel="00000000" w:rsidR="00000000" w:rsidRPr="00000000">
              <w:rPr>
                <w:i w:val="1"/>
                <w:iCs w:val="1"/>
                <w:color w:val="1f1f1f"/>
                <w:rtl w:val="0"/>
              </w:rPr>
              <w:t xml:space="preserve">Descripción:</w:t>
            </w:r>
            <w:r w:rsidDel="00000000" w:rsidR="00000000" w:rsidRPr="00000000">
              <w:rPr>
                <w:color w:val="1f1f1f"/>
                <w:rtl w:val="0"/>
              </w:rPr>
              <w:t xml:space="preserve"> Había una diferencia entre lo que pide la pauta Capstone (Docker y pruebas automáticas con PHPUnit) y la arquitectura inicial en XAMPP. Esta diferencia era </w:t>
            </w:r>
            <w:r w:rsidDel="00000000" w:rsidR="00000000" w:rsidRPr="00000000">
              <w:rPr>
                <w:b w:val="1"/>
                <w:bCs w:val="1"/>
                <w:color w:val="1f1f1f"/>
                <w:rtl w:val="0"/>
              </w:rPr>
              <w:t xml:space="preserve">temporal</w:t>
            </w:r>
            <w:r w:rsidDel="00000000" w:rsidR="00000000" w:rsidRPr="00000000">
              <w:rPr>
                <w:color w:val="1f1f1f"/>
                <w:rtl w:val="0"/>
              </w:rPr>
              <w:t xml:space="preserve">, ya que el despliegue final será en un entorno cloud con </w:t>
            </w:r>
            <w:r w:rsidDel="00000000" w:rsidR="00000000" w:rsidRPr="00000000">
              <w:rPr>
                <w:b w:val="1"/>
                <w:bCs w:val="1"/>
                <w:color w:val="1f1f1f"/>
                <w:rtl w:val="0"/>
              </w:rPr>
              <w:t xml:space="preserve">cPanel</w:t>
            </w:r>
            <w:r w:rsidDel="00000000" w:rsidR="00000000" w:rsidRPr="00000000">
              <w:rPr>
                <w:color w:val="1f1f1f"/>
                <w:rtl w:val="0"/>
              </w:rPr>
              <w:t xml:space="preserve">, y para eso se migró la arquitectura a </w:t>
            </w:r>
            <w:r w:rsidDel="00000000" w:rsidR="00000000" w:rsidRPr="00000000">
              <w:rPr>
                <w:b w:val="1"/>
                <w:bCs w:val="1"/>
                <w:color w:val="1f1f1f"/>
                <w:rtl w:val="0"/>
              </w:rPr>
              <w:t xml:space="preserve">Laravel y MySQL</w:t>
            </w:r>
            <w:r w:rsidDel="00000000" w:rsidR="00000000" w:rsidRPr="00000000">
              <w:rPr>
                <w:color w:val="1f1f1f"/>
                <w:rtl w:val="0"/>
              </w:rPr>
              <w:t>, lo que ya está hecho. Docker también quedó resuelto en el entorno local. Lo que queda es el despliegue en la nube.</w:t>
            </w:r>
            <w:r w:rsidDel="00000000" w:rsidR="00000000" w:rsidRPr="00000000">
              <w:rPr>
                <w:rtl w:val="0"/>
              </w:rPr>
            </w:r>
          </w:p>
          <w:p w:rsidR="00000000" w:rsidDel="00000000" w:rsidP="00000000" w:rsidRDefault="00000000" w:rsidRPr="00000000" w14:paraId="000000C3">
            <w:pPr>
              <w:numPr>
                <w:ilvl w:val="1"/>
                <w:numId w:val="1"/>
              </w:numPr>
              <w:spacing w:after="0" w:line="276" w:lineRule="auto"/>
              <w:ind w:left="1440" w:hanging="360"/>
              <w:rPr>
                <w:rFonts w:ascii="Calibri" w:cs="Calibri" w:eastAsia="Calibri" w:hAnsi="Calibri"/>
              </w:rPr>
            </w:pPr>
            <w:r w:rsidDel="00000000" w:rsidR="00000000" w:rsidRPr="00000000">
              <w:rPr>
                <w:i w:val="1"/>
                <w:iCs w:val="1"/>
                <w:color w:val="1f1f1f"/>
                <w:rtl w:val="0"/>
              </w:rPr>
              <w:t xml:space="preserve">Acción adoptada:</w:t>
            </w:r>
            <w:r w:rsidDel="00000000" w:rsidR="00000000" w:rsidRPr="00000000">
              <w:rPr>
                <w:color w:val="1f1f1f"/>
                <w:rtl w:val="0"/>
              </w:rPr>
              <w:t xml:space="preserve"> Se priorizó el desarrollo funcional para asegurar el proyecto. La migración a Laravel permitió incorporar PHPUnit (hoy hay 34 pruebas automáticas). Docker se revisó y se dejó funcionando: se instaló WSL 2 y Docker Desktop, se armó el Compose con la aplicación, MySQL y Redis, y se probó que la base se cree y cargue los datos iniciales.</w:t>
            </w:r>
            <w:r w:rsidDel="00000000" w:rsidR="00000000" w:rsidRPr="00000000">
              <w:rPr>
                <w:i w:val="1"/>
                <w:iCs w:val="1"/>
                <w:color w:val="1f1f1f"/>
                <w:rtl w:val="0"/>
              </w:rPr>
            </w:r>
            <w:r w:rsidDel="00000000" w:rsidR="00000000" w:rsidRPr="00000000">
              <w:rPr>
                <w:color w:val="1f1f1f"/>
                <w:rtl w:val="0"/>
              </w:rPr>
            </w:r>
            <w:r w:rsidDel="00000000" w:rsidR="00000000" w:rsidRPr="00000000">
              <w:rPr>
                <w:rtl w:val="0"/>
              </w:rPr>
            </w:r>
          </w:p>
          <w:p w:rsidR="00000000" w:rsidDel="00000000" w:rsidP="00000000" w:rsidRDefault="00000000" w:rsidRPr="00000000" w14:paraId="000000C4">
            <w:pPr>
              <w:spacing w:after="0" w:line="276" w:lineRule="auto"/>
              <w:ind w:left="1440" w:firstLine="0"/>
              <w:rPr>
                <w:color w:val="1f1f1f"/>
              </w:rPr>
            </w:pPr>
            <w:r w:rsidDel="00000000" w:rsidR="00000000" w:rsidRPr="00000000">
              <w:rPr>
                <w:rtl w:val="0"/>
              </w:rPr>
            </w:r>
          </w:p>
          <w:p w:rsidR="00000000" w:rsidDel="00000000" w:rsidP="00000000" w:rsidRDefault="00000000" w:rsidRPr="00000000" w14:paraId="000000C5">
            <w:pPr>
              <w:numPr>
                <w:ilvl w:val="0"/>
                <w:numId w:val="1"/>
              </w:numPr>
              <w:spacing w:after="0" w:line="276" w:lineRule="auto"/>
              <w:ind w:left="720" w:hanging="360"/>
              <w:rPr>
                <w:rFonts w:ascii="Calibri" w:cs="Calibri" w:eastAsia="Calibri" w:hAnsi="Calibri"/>
              </w:rPr>
            </w:pPr>
            <w:r w:rsidDel="00000000" w:rsidR="00000000" w:rsidRPr="00000000">
              <w:rPr>
                <w:b w:val="1"/>
                <w:bCs w:val="1"/>
                <w:color w:val="1f1f1f"/>
                <w:rtl w:val="0"/>
              </w:rPr>
              <w:t xml:space="preserve">Dificultad 3: Delimitación de funciones adicionales vs. Núcleo del proyecto.</w:t>
            </w:r>
            <w:r w:rsidDel="00000000" w:rsidR="00000000" w:rsidRPr="00000000">
              <w:rPr>
                <w:rtl w:val="0"/>
              </w:rPr>
            </w:r>
          </w:p>
          <w:p w:rsidR="00000000" w:rsidDel="00000000" w:rsidP="00000000" w:rsidRDefault="00000000" w:rsidRPr="00000000" w14:paraId="000000C6">
            <w:pPr>
              <w:numPr>
                <w:ilvl w:val="1"/>
                <w:numId w:val="1"/>
              </w:numPr>
              <w:spacing w:after="0" w:line="276" w:lineRule="auto"/>
              <w:ind w:left="1440" w:hanging="360"/>
              <w:rPr>
                <w:rFonts w:ascii="Calibri" w:cs="Calibri" w:eastAsia="Calibri" w:hAnsi="Calibri"/>
              </w:rPr>
            </w:pPr>
            <w:r w:rsidDel="00000000" w:rsidR="00000000" w:rsidRPr="00000000">
              <w:rPr>
                <w:i w:val="1"/>
                <w:iCs w:val="1"/>
                <w:color w:val="1f1f1f"/>
                <w:rtl w:val="0"/>
              </w:rPr>
              <w:t xml:space="preserve">Descripción:</w:t>
            </w:r>
            <w:r w:rsidDel="00000000" w:rsidR="00000000" w:rsidRPr="00000000">
              <w:rPr>
                <w:color w:val="1f1f1f"/>
                <w:rtl w:val="0"/>
              </w:rPr>
              <w:t xml:space="preserve"> La implementación del agente automatizado de WhatsApp requería un tiempo de desarrollo y pruebas que competía directamente con la estabilización de la plataforma web y la integración del componente de IA.</w:t>
            </w:r>
            <w:r w:rsidDel="00000000" w:rsidR="00000000" w:rsidRPr="00000000">
              <w:rPr>
                <w:rtl w:val="0"/>
              </w:rPr>
            </w:r>
          </w:p>
          <w:p w:rsidR="00000000" w:rsidDel="00000000" w:rsidP="00000000" w:rsidRDefault="00000000" w:rsidRPr="00000000" w14:paraId="000000C7">
            <w:pPr>
              <w:numPr>
                <w:ilvl w:val="1"/>
                <w:numId w:val="1"/>
              </w:numPr>
              <w:spacing w:after="0" w:line="276" w:lineRule="auto"/>
              <w:ind w:left="1440" w:hanging="360"/>
              <w:rPr/>
            </w:pPr>
            <w:r w:rsidDel="00000000" w:rsidR="00000000" w:rsidRPr="00000000">
              <w:rPr>
                <w:i w:val="1"/>
                <w:iCs w:val="1"/>
                <w:color w:val="1f1f1f"/>
                <w:rtl w:val="0"/>
              </w:rPr>
              <w:t xml:space="preserve">Acción adoptada:</w:t>
            </w:r>
            <w:r w:rsidDel="00000000" w:rsidR="00000000" w:rsidRPr="00000000">
              <w:rPr>
                <w:color w:val="1f1f1f"/>
                <w:rtl w:val="0"/>
              </w:rPr>
              <w:t xml:space="preserve"> Se fijó como prioridad absoluta el proyecto (plataforma de agendamiento + módulo de IA), clasificando al agente de WhatsApp como una funcionalidad </w:t>
            </w:r>
            <w:r w:rsidDel="00000000" w:rsidR="00000000" w:rsidRPr="00000000">
              <w:rPr>
                <w:b w:val="1"/>
                <w:bCs w:val="1"/>
                <w:color w:val="1f1f1f"/>
                <w:rtl w:val="0"/>
              </w:rPr>
              <w:t xml:space="preserve">extra/opcional</w:t>
            </w:r>
            <w:r w:rsidDel="00000000" w:rsidR="00000000" w:rsidRPr="00000000">
              <w:rPr>
                <w:color w:val="1f1f1f"/>
                <w:rtl w:val="0"/>
              </w:rPr>
              <w:t xml:space="preserve">. Se abordará únicamente si el tiempo de desarrollo restante lo permite, garantizando no comprometer los componentes esenciales del proyecto.</w:t>
            </w:r>
            <w:r w:rsidDel="00000000" w:rsidR="00000000" w:rsidRPr="00000000">
              <w:rPr>
                <w:rtl w:val="0"/>
              </w:rPr>
            </w:r>
          </w:p>
          <w:p w:rsidR="00000000" w:rsidDel="00000000" w:rsidP="00000000" w:rsidRDefault="00000000" w:rsidRPr="00000000" w14:paraId="000000C8">
            <w:pPr>
              <w:spacing w:after="0" w:line="276" w:lineRule="auto"/>
              <w:ind w:left="1440" w:firstLine="0"/>
              <w:rPr>
                <w:color w:val="1f1f1f"/>
              </w:rPr>
            </w:pPr>
            <w:r w:rsidDel="00000000" w:rsidR="00000000" w:rsidRPr="00000000">
              <w:rPr>
                <w:rtl w:val="0"/>
              </w:rPr>
            </w:r>
          </w:p>
          <w:p w:rsidR="00000000" w:rsidDel="00000000" w:rsidP="00000000" w:rsidRDefault="00000000" w:rsidRPr="00000000" w14:paraId="000000C9">
            <w:pPr>
              <w:numPr>
                <w:ilvl w:val="0"/>
                <w:numId w:val="1"/>
              </w:numPr>
              <w:spacing w:after="0" w:line="276" w:lineRule="auto"/>
              <w:ind w:left="720" w:hanging="360"/>
              <w:rPr>
                <w:rFonts w:ascii="Calibri" w:cs="Calibri" w:eastAsia="Calibri" w:hAnsi="Calibri"/>
              </w:rPr>
            </w:pPr>
            <w:r w:rsidDel="00000000" w:rsidR="00000000" w:rsidRPr="00000000">
              <w:rPr>
                <w:b w:val="1"/>
                <w:bCs w:val="1"/>
                <w:color w:val="1f1f1f"/>
                <w:rtl w:val="0"/>
              </w:rPr>
              <w:t xml:space="preserve">Dificultad 4: Restricciones de carga académica.</w:t>
            </w:r>
            <w:r w:rsidDel="00000000" w:rsidR="00000000" w:rsidRPr="00000000">
              <w:rPr>
                <w:rtl w:val="0"/>
              </w:rPr>
            </w:r>
          </w:p>
          <w:p w:rsidR="00000000" w:rsidDel="00000000" w:rsidP="00000000" w:rsidRDefault="00000000" w:rsidRPr="00000000" w14:paraId="000000CA">
            <w:pPr>
              <w:numPr>
                <w:ilvl w:val="1"/>
                <w:numId w:val="1"/>
              </w:numPr>
              <w:spacing w:after="0" w:line="276" w:lineRule="auto"/>
              <w:ind w:left="1440" w:hanging="360"/>
              <w:rPr>
                <w:rFonts w:ascii="Calibri" w:cs="Calibri" w:eastAsia="Calibri" w:hAnsi="Calibri"/>
              </w:rPr>
            </w:pPr>
            <w:r w:rsidDel="00000000" w:rsidR="00000000" w:rsidRPr="00000000">
              <w:rPr>
                <w:i w:val="1"/>
                <w:iCs w:val="1"/>
                <w:color w:val="1f1f1f"/>
                <w:rtl w:val="0"/>
              </w:rPr>
              <w:t xml:space="preserve">Descripción:</w:t>
            </w:r>
            <w:r w:rsidDel="00000000" w:rsidR="00000000" w:rsidRPr="00000000">
              <w:rPr>
                <w:color w:val="1f1f1f"/>
                <w:rtl w:val="0"/>
              </w:rPr>
              <w:t xml:space="preserve"> La gestión simultánea de asignaturas paralelas afectó la disponibilidad de tiempo para el desarrollo.</w:t>
            </w:r>
            <w:r w:rsidDel="00000000" w:rsidR="00000000" w:rsidRPr="00000000">
              <w:rPr>
                <w:rtl w:val="0"/>
              </w:rPr>
            </w:r>
          </w:p>
          <w:p w:rsidR="00000000" w:rsidDel="00000000" w:rsidP="00000000" w:rsidRDefault="00000000" w:rsidRPr="00000000" w14:paraId="000000CB">
            <w:pPr>
              <w:numPr>
                <w:ilvl w:val="1"/>
                <w:numId w:val="1"/>
              </w:numPr>
              <w:spacing w:after="0" w:line="276" w:lineRule="auto"/>
              <w:ind w:left="1440" w:hanging="360"/>
              <w:rPr>
                <w:rFonts w:ascii="Calibri" w:cs="Calibri" w:eastAsia="Calibri" w:hAnsi="Calibri"/>
              </w:rPr>
            </w:pPr>
            <w:r w:rsidDel="00000000" w:rsidR="00000000" w:rsidRPr="00000000">
              <w:rPr>
                <w:i w:val="1"/>
                <w:iCs w:val="1"/>
                <w:color w:val="1f1f1f"/>
                <w:rtl w:val="0"/>
              </w:rPr>
              <w:t xml:space="preserve">Acción adoptada:</w:t>
            </w:r>
            <w:r w:rsidDel="00000000" w:rsidR="00000000" w:rsidRPr="00000000">
              <w:rPr>
                <w:color w:val="1f1f1f"/>
                <w:rtl w:val="0"/>
              </w:rPr>
              <w:t xml:space="preserve"> Se aplicó la metodología Scrum con </w:t>
            </w:r>
            <w:r w:rsidDel="00000000" w:rsidR="00000000" w:rsidRPr="00000000">
              <w:rPr>
                <w:i w:val="1"/>
                <w:iCs w:val="1"/>
                <w:color w:val="1f1f1f"/>
                <w:rtl w:val="0"/>
              </w:rPr>
              <w:t xml:space="preserve">sprints</w:t>
            </w:r>
            <w:r w:rsidDel="00000000" w:rsidR="00000000" w:rsidRPr="00000000">
              <w:rPr>
                <w:color w:val="1f1f1f"/>
                <w:rtl w:val="0"/>
              </w:rPr>
              <w:t xml:space="preserve"> de dos semanas y una estricta jerarquización del </w:t>
            </w:r>
            <w:r w:rsidDel="00000000" w:rsidR="00000000" w:rsidRPr="00000000">
              <w:rPr>
                <w:i w:val="1"/>
                <w:iCs w:val="1"/>
                <w:color w:val="1f1f1f"/>
                <w:rtl w:val="0"/>
              </w:rPr>
              <w:t xml:space="preserve">backlog</w:t>
            </w:r>
            <w:r w:rsidDel="00000000" w:rsidR="00000000" w:rsidRPr="00000000">
              <w:rPr>
                <w:color w:val="1f1f1f"/>
                <w:rtl w:val="0"/>
              </w:rPr>
              <w:t xml:space="preserve">, enfocando la capacidad de trabajo en las historias de usuario asociadas al proyecto.</w:t>
            </w:r>
            <w:r w:rsidDel="00000000" w:rsidR="00000000" w:rsidRPr="00000000">
              <w:rPr>
                <w:rtl w:val="0"/>
              </w:rPr>
            </w:r>
          </w:p>
          <w:p w:rsidR="00000000" w:rsidDel="00000000" w:rsidP="00000000" w:rsidRDefault="00000000" w:rsidRPr="00000000" w14:paraId="000000CC">
            <w:pPr>
              <w:spacing w:after="0" w:line="276" w:lineRule="auto"/>
              <w:rPr>
                <w:color w:val="1f1f1f"/>
              </w:rPr>
            </w:pPr>
            <w:r w:rsidDel="00000000" w:rsidR="00000000" w:rsidRPr="00000000">
              <w:rPr>
                <w:rtl w:val="0"/>
              </w:rPr>
            </w:r>
          </w:p>
          <w:p w:rsidR="00000000" w:rsidDel="00000000" w:rsidP="00000000" w:rsidRDefault="00000000" w:rsidRPr="00000000" w14:paraId="000000CD">
            <w:pPr>
              <w:pStyle w:val="Heading3"/>
              <w:keepNext w:val="0"/>
              <w:keepLines w:val="0"/>
              <w:spacing w:before="0" w:line="276" w:lineRule="auto"/>
              <w:jc w:val="both"/>
              <w:rPr>
                <w:b w:val="1"/>
                <w:bCs w:val="1"/>
                <w:color w:val="1f1f1f"/>
                <w:sz w:val="22"/>
                <w:szCs w:val="22"/>
              </w:rPr>
            </w:pPr>
            <w:bookmarkStart w:colFirst="0" w:colLast="0" w:name="_heading=h.wfalvppf26ir" w:id="3"/>
            <w:bookmarkEnd w:id="3"/>
            <w:r w:rsidDel="00000000" w:rsidR="00000000" w:rsidRPr="00000000">
              <w:rPr>
                <w:b w:val="1"/>
                <w:bCs w:val="1"/>
                <w:color w:val="1f1f1f"/>
                <w:sz w:val="22"/>
                <w:szCs w:val="22"/>
                <w:rtl w:val="0"/>
              </w:rPr>
              <w:t xml:space="preserve">Actividades Ajustadas o Re-priorizadas</w:t>
            </w:r>
          </w:p>
          <w:p w:rsidR="00000000" w:rsidDel="00000000" w:rsidP="00000000" w:rsidRDefault="00000000" w:rsidRPr="00000000" w14:paraId="000000CE">
            <w:pPr>
              <w:spacing w:after="0" w:line="276" w:lineRule="auto"/>
              <w:jc w:val="both"/>
              <w:rPr>
                <w:color w:val="1f1f1f"/>
              </w:rPr>
            </w:pPr>
            <w:r w:rsidDel="00000000" w:rsidR="00000000" w:rsidRPr="00000000">
              <w:rPr>
                <w:color w:val="1f1f1f"/>
                <w:rtl w:val="0"/>
              </w:rPr>
              <w:t xml:space="preserve">Con base en el análisis del monitoreo y la retroalimentación del cliente, se aplicaron los siguientes ajustes al plan de trabajo:</w:t>
            </w:r>
          </w:p>
          <w:p w:rsidR="00000000" w:rsidDel="00000000" w:rsidP="00000000" w:rsidRDefault="00000000" w:rsidRPr="00000000" w14:paraId="000000CF">
            <w:pPr>
              <w:spacing w:after="0" w:line="276" w:lineRule="auto"/>
              <w:jc w:val="both"/>
              <w:rPr>
                <w:color w:val="1f1f1f"/>
              </w:rPr>
            </w:pPr>
            <w:r w:rsidDel="00000000" w:rsidR="00000000" w:rsidRPr="00000000">
              <w:rPr>
                <w:rtl w:val="0"/>
              </w:rPr>
            </w:r>
          </w:p>
          <w:p w:rsidR="00000000" w:rsidDel="00000000" w:rsidP="00000000" w:rsidRDefault="00000000" w:rsidRPr="00000000" w14:paraId="000000D0">
            <w:pPr>
              <w:numPr>
                <w:ilvl w:val="0"/>
                <w:numId w:val="7"/>
              </w:numPr>
              <w:spacing w:after="0" w:line="276" w:lineRule="auto"/>
              <w:ind w:left="720" w:hanging="360"/>
              <w:rPr>
                <w:rFonts w:ascii="Calibri" w:cs="Calibri" w:eastAsia="Calibri" w:hAnsi="Calibri"/>
              </w:rPr>
            </w:pPr>
            <w:r w:rsidDel="00000000" w:rsidR="00000000" w:rsidRPr="00000000">
              <w:rPr>
                <w:b w:val="1"/>
                <w:bCs w:val="1"/>
                <w:color w:val="1f1f1f"/>
                <w:rtl w:val="0"/>
              </w:rPr>
              <w:t xml:space="preserve">Definición estricta del proyecto (Agendamiento + IA) y recalificación de WhatsApp como funcionalidad adicional:</w:t>
              <w:br w:type="textWrapping"/>
            </w:r>
            <w:r w:rsidDel="00000000" w:rsidR="00000000" w:rsidRPr="00000000">
              <w:rPr>
                <w:rtl w:val="0"/>
              </w:rPr>
            </w:r>
          </w:p>
          <w:p w:rsidR="00000000" w:rsidDel="00000000" w:rsidP="00000000" w:rsidRDefault="00000000" w:rsidRPr="00000000" w14:paraId="000000D1">
            <w:pPr>
              <w:numPr>
                <w:ilvl w:val="1"/>
                <w:numId w:val="7"/>
              </w:numPr>
              <w:spacing w:after="0" w:line="276" w:lineRule="auto"/>
              <w:ind w:left="1440" w:hanging="360"/>
              <w:rPr>
                <w:rFonts w:ascii="Calibri" w:cs="Calibri" w:eastAsia="Calibri" w:hAnsi="Calibri"/>
              </w:rPr>
            </w:pPr>
            <w:r w:rsidDel="00000000" w:rsidR="00000000" w:rsidRPr="00000000">
              <w:rPr>
                <w:i w:val="1"/>
                <w:iCs w:val="1"/>
                <w:color w:val="1f1f1f"/>
                <w:rtl w:val="0"/>
              </w:rPr>
              <w:t xml:space="preserve">Ajuste:</w:t>
            </w:r>
            <w:r w:rsidDel="00000000" w:rsidR="00000000" w:rsidRPr="00000000">
              <w:rPr>
                <w:color w:val="1f1f1f"/>
                <w:rtl w:val="0"/>
              </w:rPr>
              <w:t xml:space="preserve"> El proyecto queda compuesto formalmente por la solución al agendamiento básico (solicitud, aprobación, gestión de agenda) y el componente de Inteligencia Artificial (Épica 07). La integración del agente de WhatsApp (Épica 06) se reclasificó como un módulo complementario.</w:t>
            </w:r>
            <w:r w:rsidDel="00000000" w:rsidR="00000000" w:rsidRPr="00000000">
              <w:rPr>
                <w:rtl w:val="0"/>
              </w:rPr>
            </w:r>
          </w:p>
          <w:p w:rsidR="00000000" w:rsidDel="00000000" w:rsidP="00000000" w:rsidRDefault="00000000" w:rsidRPr="00000000" w14:paraId="000000D2">
            <w:pPr>
              <w:numPr>
                <w:ilvl w:val="1"/>
                <w:numId w:val="7"/>
              </w:numPr>
              <w:spacing w:after="0" w:line="276" w:lineRule="auto"/>
              <w:ind w:left="1440" w:hanging="360"/>
              <w:rPr>
                <w:rFonts w:ascii="Calibri" w:cs="Calibri" w:eastAsia="Calibri" w:hAnsi="Calibri"/>
              </w:rPr>
            </w:pPr>
            <w:r w:rsidDel="00000000" w:rsidR="00000000" w:rsidRPr="00000000">
              <w:rPr>
                <w:i w:val="1"/>
                <w:iCs w:val="1"/>
                <w:color w:val="1f1f1f"/>
                <w:rtl w:val="0"/>
              </w:rPr>
              <w:t xml:space="preserve">Justificación:</w:t>
            </w:r>
            <w:r w:rsidDel="00000000" w:rsidR="00000000" w:rsidRPr="00000000">
              <w:rPr>
                <w:color w:val="1f1f1f"/>
                <w:rtl w:val="0"/>
              </w:rPr>
              <w:t xml:space="preserve"> El núcleo del valor operativo para el negocio radica en ordenar la agenda y potenciar la plataforma con IA. La automatización por WhatsApp se mantiene como un complemento deseable que dependerá del margen de tiempo tras consolidar el  proyecto.</w:t>
            </w:r>
            <w:r w:rsidDel="00000000" w:rsidR="00000000" w:rsidRPr="00000000">
              <w:rPr>
                <w:rtl w:val="0"/>
              </w:rPr>
            </w:r>
          </w:p>
          <w:p w:rsidR="00000000" w:rsidDel="00000000" w:rsidP="00000000" w:rsidRDefault="00000000" w:rsidRPr="00000000" w14:paraId="000000D3">
            <w:pPr>
              <w:spacing w:after="0" w:line="276" w:lineRule="auto"/>
              <w:ind w:left="1440" w:firstLine="0"/>
              <w:rPr>
                <w:color w:val="1f1f1f"/>
              </w:rPr>
            </w:pPr>
            <w:r w:rsidDel="00000000" w:rsidR="00000000" w:rsidRPr="00000000">
              <w:rPr>
                <w:rtl w:val="0"/>
              </w:rPr>
            </w:r>
          </w:p>
          <w:p w:rsidR="00000000" w:rsidDel="00000000" w:rsidP="00000000" w:rsidRDefault="00000000" w:rsidRPr="00000000" w14:paraId="000000D4">
            <w:pPr>
              <w:numPr>
                <w:ilvl w:val="0"/>
                <w:numId w:val="7"/>
              </w:numPr>
              <w:spacing w:after="0" w:line="276" w:lineRule="auto"/>
              <w:ind w:left="720" w:hanging="360"/>
              <w:rPr>
                <w:rFonts w:ascii="Calibri" w:cs="Calibri" w:eastAsia="Calibri" w:hAnsi="Calibri"/>
              </w:rPr>
            </w:pPr>
            <w:r w:rsidDel="00000000" w:rsidR="00000000" w:rsidRPr="00000000">
              <w:rPr>
                <w:b w:val="1"/>
                <w:bCs w:val="1"/>
                <w:color w:val="1f1f1f"/>
                <w:rtl w:val="0"/>
              </w:rPr>
              <w:t xml:space="preserve">Reformulación del motor de agendamiento:</w:t>
            </w:r>
            <w:r w:rsidDel="00000000" w:rsidR="00000000" w:rsidRPr="00000000">
              <w:rPr>
                <w:rtl w:val="0"/>
              </w:rPr>
            </w:r>
          </w:p>
          <w:p w:rsidR="00000000" w:rsidDel="00000000" w:rsidP="00000000" w:rsidRDefault="00000000" w:rsidRPr="00000000" w14:paraId="000000D5">
            <w:pPr>
              <w:numPr>
                <w:ilvl w:val="1"/>
                <w:numId w:val="7"/>
              </w:numPr>
              <w:spacing w:after="0" w:line="276" w:lineRule="auto"/>
              <w:ind w:left="1440" w:hanging="360"/>
              <w:rPr/>
            </w:pPr>
            <w:r w:rsidDel="00000000" w:rsidR="00000000" w:rsidRPr="00000000">
              <w:rPr>
                <w:i w:val="1"/>
                <w:iCs w:val="1"/>
                <w:color w:val="1f1f1f"/>
                <w:rtl w:val="0"/>
              </w:rPr>
              <w:t xml:space="preserve">Ajuste:</w:t>
            </w:r>
            <w:r w:rsidDel="00000000" w:rsidR="00000000" w:rsidRPr="00000000">
              <w:rPr>
                <w:color w:val="1f1f1f"/>
                <w:rtl w:val="0"/>
              </w:rPr>
              <w:t xml:space="preserve"> La actividad "Reserva automática de bloques inteligentes" se ajustó al concepto de </w:t>
            </w:r>
            <w:r w:rsidDel="00000000" w:rsidR="00000000" w:rsidRPr="00000000">
              <w:rPr>
                <w:b w:val="1"/>
                <w:bCs w:val="1"/>
                <w:color w:val="1f1f1f"/>
                <w:rtl w:val="0"/>
              </w:rPr>
              <w:t xml:space="preserve">"Solicitud de reserva con aprobación del profesional"</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D6">
            <w:pPr>
              <w:numPr>
                <w:ilvl w:val="1"/>
                <w:numId w:val="7"/>
              </w:numPr>
              <w:spacing w:after="0" w:line="276" w:lineRule="auto"/>
              <w:ind w:left="1440" w:hanging="360"/>
              <w:rPr>
                <w:rFonts w:ascii="Calibri" w:cs="Calibri" w:eastAsia="Calibri" w:hAnsi="Calibri"/>
              </w:rPr>
            </w:pPr>
            <w:r w:rsidDel="00000000" w:rsidR="00000000" w:rsidRPr="00000000">
              <w:rPr>
                <w:i w:val="1"/>
                <w:iCs w:val="1"/>
                <w:color w:val="1f1f1f"/>
                <w:rtl w:val="0"/>
              </w:rPr>
              <w:t xml:space="preserve">Justificación:</w:t>
            </w:r>
            <w:r w:rsidDel="00000000" w:rsidR="00000000" w:rsidRPr="00000000">
              <w:rPr>
                <w:color w:val="1f1f1f"/>
                <w:rtl w:val="0"/>
              </w:rPr>
              <w:t xml:space="preserve"> Permite al cliente validar la factibilidad técnica y temporal del servicio solicitado (evitando, por ejemplo, agendar erróneamente un </w:t>
            </w:r>
            <w:r w:rsidDel="00000000" w:rsidR="00000000" w:rsidRPr="00000000">
              <w:rPr>
                <w:i w:val="1"/>
                <w:iCs w:val="1"/>
                <w:color w:val="1f1f1f"/>
                <w:rtl w:val="0"/>
              </w:rPr>
              <w:t xml:space="preserve">balayage</w:t>
            </w:r>
            <w:r w:rsidDel="00000000" w:rsidR="00000000" w:rsidRPr="00000000">
              <w:rPr>
                <w:color w:val="1f1f1f"/>
                <w:rtl w:val="0"/>
              </w:rPr>
              <w:t xml:space="preserve"> en un bloque destinado a un corte simple) antes de su confirmación definitiva.</w:t>
            </w:r>
            <w:r w:rsidDel="00000000" w:rsidR="00000000" w:rsidRPr="00000000">
              <w:rPr>
                <w:rtl w:val="0"/>
              </w:rPr>
            </w:r>
          </w:p>
          <w:p w:rsidR="00000000" w:rsidDel="00000000" w:rsidP="00000000" w:rsidRDefault="00000000" w:rsidRPr="00000000" w14:paraId="000000D7">
            <w:pPr>
              <w:spacing w:after="0" w:line="276" w:lineRule="auto"/>
              <w:ind w:left="1440" w:firstLine="0"/>
              <w:rPr>
                <w:color w:val="1f1f1f"/>
              </w:rPr>
            </w:pPr>
            <w:r w:rsidDel="00000000" w:rsidR="00000000" w:rsidRPr="00000000">
              <w:rPr>
                <w:rtl w:val="0"/>
              </w:rPr>
            </w:r>
          </w:p>
          <w:p w:rsidR="00000000" w:rsidDel="00000000" w:rsidP="00000000" w:rsidRDefault="00000000" w:rsidRPr="00000000" w14:paraId="000000D8">
            <w:pPr>
              <w:numPr>
                <w:ilvl w:val="0"/>
                <w:numId w:val="7"/>
              </w:numPr>
              <w:spacing w:after="0" w:line="276" w:lineRule="auto"/>
              <w:ind w:left="720" w:hanging="360"/>
              <w:rPr>
                <w:rFonts w:ascii="Calibri" w:cs="Calibri" w:eastAsia="Calibri" w:hAnsi="Calibri"/>
              </w:rPr>
            </w:pPr>
            <w:r w:rsidDel="00000000" w:rsidR="00000000" w:rsidRPr="00000000">
              <w:rPr>
                <w:b w:val="1"/>
                <w:bCs w:val="1"/>
                <w:color w:val="1f1f1f"/>
                <w:rtl w:val="0"/>
              </w:rPr>
              <w:t xml:space="preserve">Estrategia y alineación con la infraestructura de despliegue final:</w:t>
            </w:r>
            <w:r w:rsidDel="00000000" w:rsidR="00000000" w:rsidRPr="00000000">
              <w:rPr>
                <w:rtl w:val="0"/>
              </w:rPr>
            </w:r>
          </w:p>
          <w:p w:rsidR="00000000" w:rsidDel="00000000" w:rsidP="00000000" w:rsidRDefault="00000000" w:rsidRPr="00000000" w14:paraId="000000D9">
            <w:pPr>
              <w:numPr>
                <w:ilvl w:val="1"/>
                <w:numId w:val="7"/>
              </w:numPr>
              <w:spacing w:after="0" w:line="276" w:lineRule="auto"/>
              <w:ind w:left="1440" w:hanging="360"/>
              <w:rPr/>
            </w:pPr>
            <w:r w:rsidDel="00000000" w:rsidR="00000000" w:rsidRPr="00000000">
              <w:rPr>
                <w:i w:val="1"/>
                <w:iCs w:val="1"/>
                <w:color w:val="1f1f1f"/>
                <w:rtl w:val="0"/>
              </w:rPr>
              <w:t xml:space="preserve">Ajuste:</w:t>
            </w:r>
            <w:r w:rsidDel="00000000" w:rsidR="00000000" w:rsidRPr="00000000">
              <w:rPr>
                <w:color w:val="1f1f1f"/>
                <w:rtl w:val="0"/>
              </w:rPr>
              <w:t xml:space="preserve"> El entorno local ahora es Docker: la aplicación Laravel, MySQL 8.2 y Redis se levantan juntos con Docker Compose. XAMPP queda como respaldo del desarrollo anterior. La migración a Laravel y MySQL ya se hizo y falta el despliegue en la nube sobre </w:t>
            </w:r>
            <w:r w:rsidDel="00000000" w:rsidR="00000000" w:rsidRPr="00000000">
              <w:rPr>
                <w:b w:val="1"/>
                <w:bCs w:val="1"/>
                <w:color w:val="1f1f1f"/>
                <w:rtl w:val="0"/>
              </w:rPr>
              <w:t xml:space="preserve">cPanel</w:t>
            </w:r>
            <w:r w:rsidDel="00000000" w:rsidR="00000000" w:rsidRPr="00000000">
              <w:rPr>
                <w:color w:val="1f1f1f"/>
                <w:rtl w:val="0"/>
              </w:rPr>
              <w:t xml:space="preserve">, que irá en la </w:t>
            </w:r>
            <w:r w:rsidDel="00000000" w:rsidR="00000000" w:rsidRPr="00000000">
              <w:rPr>
                <w:b w:val="1"/>
                <w:bCs w:val="1"/>
                <w:color w:val="1f1f1f"/>
                <w:rtl w:val="0"/>
              </w:rPr>
              <w:t xml:space="preserve">Fase 3</w:t>
            </w:r>
            <w:r w:rsidDel="00000000" w:rsidR="00000000" w:rsidRPr="00000000">
              <w:rPr>
                <w:color w:val="1f1f1f"/>
                <w:rtl w:val="0"/>
              </w:rPr>
              <w:t xml:space="preserve">. La base de datos sigue siendo </w:t>
            </w:r>
            <w:r w:rsidDel="00000000" w:rsidR="00000000" w:rsidRPr="00000000">
              <w:rPr>
                <w:b w:val="1"/>
                <w:bCs w:val="1"/>
                <w:color w:val="1f1f1f"/>
                <w:rtl w:val="0"/>
              </w:rPr>
              <w:t xml:space="preserve">MySQL</w:t>
            </w:r>
            <w:r w:rsidDel="00000000" w:rsidR="00000000" w:rsidRPr="00000000">
              <w:rPr>
                <w:color w:val="1f1f1f"/>
                <w:rtl w:val="0"/>
              </w:rPr>
              <w:t>. Al levantar los contenedores se crean las tablas y se cargan los datos iniciales.</w:t>
            </w:r>
            <w:r w:rsidDel="00000000" w:rsidR="00000000" w:rsidRPr="00000000">
              <w:rPr>
                <w:i w:val="1"/>
                <w:iCs w:val="1"/>
                <w:color w:val="1f1f1f"/>
                <w:rtl w:val="0"/>
              </w:rPr>
            </w:r>
            <w:r w:rsidDel="00000000" w:rsidR="00000000" w:rsidRPr="00000000">
              <w:rPr>
                <w:color w:val="1f1f1f"/>
                <w:rtl w:val="0"/>
              </w:rPr>
            </w:r>
            <w:r w:rsidDel="00000000" w:rsidR="00000000" w:rsidRPr="00000000">
              <w:rPr>
                <w:rtl w:val="0"/>
              </w:rPr>
            </w:r>
          </w:p>
          <w:p w:rsidR="00000000" w:rsidDel="00000000" w:rsidP="00000000" w:rsidRDefault="00000000" w:rsidRPr="00000000" w14:paraId="000000DA">
            <w:pPr>
              <w:spacing w:after="0" w:line="276" w:lineRule="auto"/>
              <w:ind w:left="1440" w:firstLine="0"/>
              <w:rPr>
                <w:color w:val="1f1f1f"/>
              </w:rPr>
            </w:pPr>
            <w:r w:rsidDel="00000000" w:rsidR="00000000" w:rsidRPr="00000000">
              <w:rPr>
                <w:rtl w:val="0"/>
              </w:rPr>
            </w:r>
          </w:p>
          <w:p w:rsidR="00000000" w:rsidDel="00000000" w:rsidP="00000000" w:rsidRDefault="00000000" w:rsidRPr="00000000" w14:paraId="000000DB">
            <w:pPr>
              <w:pStyle w:val="Heading3"/>
              <w:keepNext w:val="0"/>
              <w:keepLines w:val="0"/>
              <w:spacing w:before="0" w:line="276" w:lineRule="auto"/>
              <w:jc w:val="both"/>
              <w:rPr>
                <w:b w:val="1"/>
                <w:bCs w:val="1"/>
                <w:color w:val="1f1f1f"/>
                <w:sz w:val="22"/>
                <w:szCs w:val="22"/>
              </w:rPr>
            </w:pPr>
            <w:bookmarkStart w:colFirst="0" w:colLast="0" w:name="_heading=h.53w808qg6x3s" w:id="4"/>
            <w:bookmarkEnd w:id="4"/>
            <w:r w:rsidDel="00000000" w:rsidR="00000000" w:rsidRPr="00000000">
              <w:rPr>
                <w:b w:val="1"/>
                <w:bCs w:val="1"/>
                <w:color w:val="1f1f1f"/>
                <w:sz w:val="22"/>
                <w:szCs w:val="22"/>
                <w:rtl w:val="0"/>
              </w:rPr>
              <w:t xml:space="preserve">Estado de Actividades No Iniciadas o Retrasadas</w:t>
            </w:r>
          </w:p>
          <w:p w:rsidR="00000000" w:rsidDel="00000000" w:rsidP="00000000" w:rsidRDefault="00000000" w:rsidRPr="00000000" w14:paraId="000000DC">
            <w:pPr>
              <w:numPr>
                <w:ilvl w:val="0"/>
                <w:numId w:val="2"/>
              </w:numPr>
              <w:spacing w:after="0" w:line="276" w:lineRule="auto"/>
              <w:ind w:left="720" w:hanging="360"/>
              <w:rPr>
                <w:rFonts w:ascii="Calibri" w:cs="Calibri" w:eastAsia="Calibri" w:hAnsi="Calibri"/>
              </w:rPr>
            </w:pPr>
            <w:r w:rsidDel="00000000" w:rsidR="00000000" w:rsidRPr="00000000">
              <w:rPr>
                <w:b w:val="1"/>
                <w:bCs w:val="1"/>
                <w:color w:val="1f1f1f"/>
                <w:rtl w:val="0"/>
              </w:rPr>
              <w:t xml:space="preserve">Actividad Complementaria Opcional (Épica 06 - Agente de WhatsApp):</w:t>
            </w:r>
            <w:r w:rsidDel="00000000" w:rsidR="00000000" w:rsidRPr="00000000">
              <w:rPr>
                <w:rtl w:val="0"/>
              </w:rPr>
            </w:r>
          </w:p>
          <w:p w:rsidR="00000000" w:rsidDel="00000000" w:rsidP="00000000" w:rsidRDefault="00000000" w:rsidRPr="00000000" w14:paraId="000000DD">
            <w:pPr>
              <w:numPr>
                <w:ilvl w:val="1"/>
                <w:numId w:val="2"/>
              </w:numPr>
              <w:spacing w:after="0" w:line="276" w:lineRule="auto"/>
              <w:ind w:left="1440" w:hanging="360"/>
              <w:rPr>
                <w:rFonts w:ascii="Calibri" w:cs="Calibri" w:eastAsia="Calibri" w:hAnsi="Calibri"/>
              </w:rPr>
            </w:pPr>
            <w:r w:rsidDel="00000000" w:rsidR="00000000" w:rsidRPr="00000000">
              <w:rPr>
                <w:i w:val="1"/>
                <w:iCs w:val="1"/>
                <w:color w:val="1f1f1f"/>
                <w:rtl w:val="0"/>
              </w:rPr>
              <w:t xml:space="preserve">Estado:</w:t>
            </w:r>
            <w:r w:rsidDel="00000000" w:rsidR="00000000" w:rsidRPr="00000000">
              <w:rPr>
                <w:color w:val="1f1f1f"/>
                <w:rtl w:val="0"/>
              </w:rPr>
              <w:t xml:space="preserve"> Clasificada como extensión opcional en el </w:t>
            </w:r>
            <w:r w:rsidDel="00000000" w:rsidR="00000000" w:rsidRPr="00000000">
              <w:rPr>
                <w:i w:val="1"/>
                <w:iCs w:val="1"/>
                <w:color w:val="1f1f1f"/>
                <w:rtl w:val="0"/>
              </w:rPr>
              <w:t xml:space="preserve">Product Backlog</w:t>
            </w:r>
            <w:r w:rsidDel="00000000" w:rsidR="00000000" w:rsidRPr="00000000">
              <w:rPr>
                <w:color w:val="1f1f1f"/>
                <w:rtl w:val="0"/>
              </w:rPr>
              <w:t xml:space="preserve">. Su ejecución está supeditada al cumplimiento total y estable del proyecto en la nube (plataforma + IA).</w:t>
            </w:r>
            <w:r w:rsidDel="00000000" w:rsidR="00000000" w:rsidRPr="00000000">
              <w:rPr>
                <w:rtl w:val="0"/>
              </w:rPr>
            </w:r>
          </w:p>
          <w:p w:rsidR="00000000" w:rsidDel="00000000" w:rsidP="00000000" w:rsidRDefault="00000000" w:rsidRPr="00000000" w14:paraId="000000DE">
            <w:pPr>
              <w:numPr>
                <w:ilvl w:val="0"/>
                <w:numId w:val="2"/>
              </w:numPr>
              <w:spacing w:after="0" w:line="276" w:lineRule="auto"/>
              <w:ind w:left="720" w:hanging="360"/>
              <w:rPr>
                <w:rFonts w:ascii="Calibri" w:cs="Calibri" w:eastAsia="Calibri" w:hAnsi="Calibri"/>
              </w:rPr>
            </w:pPr>
            <w:r w:rsidDel="00000000" w:rsidR="00000000" w:rsidRPr="00000000">
              <w:rPr>
                <w:b w:val="1"/>
                <w:bCs w:val="1"/>
                <w:color w:val="1f1f1f"/>
                <w:rtl w:val="0"/>
              </w:rPr>
              <w:t>Actividades En Proceso / Deuda Técnica (Despliegue Cloud en cPanel, DoD, Retrospectivas y revisión OWASP):</w:t>
            </w:r>
            <w:r w:rsidDel="00000000" w:rsidR="00000000" w:rsidRPr="00000000">
              <w:rPr>
                <w:rtl w:val="0"/>
              </w:rPr>
            </w:r>
          </w:p>
          <w:p w:rsidR="00000000" w:rsidDel="00000000" w:rsidP="00000000" w:rsidRDefault="00000000" w:rsidRPr="00000000" w14:paraId="000000DF">
            <w:pPr>
              <w:numPr>
                <w:ilvl w:val="1"/>
                <w:numId w:val="2"/>
              </w:numPr>
              <w:spacing w:after="0" w:line="276" w:lineRule="auto"/>
              <w:ind w:left="1440" w:hanging="360"/>
              <w:rPr>
                <w:rFonts w:ascii="Calibri" w:cs="Calibri" w:eastAsia="Calibri" w:hAnsi="Calibri"/>
              </w:rPr>
            </w:pPr>
            <w:r w:rsidDel="00000000" w:rsidR="00000000" w:rsidRPr="00000000">
              <w:rPr>
                <w:i w:val="1"/>
                <w:iCs w:val="1"/>
                <w:color w:val="1f1f1f"/>
                <w:rtl w:val="0"/>
              </w:rPr>
              <w:t xml:space="preserve">Estrategia de resolución:</w:t>
              <w:br w:type="textWrapping"/>
            </w:r>
            <w:r w:rsidDel="00000000" w:rsidR="00000000" w:rsidRPr="00000000">
              <w:rPr>
                <w:rtl w:val="0"/>
              </w:rPr>
            </w:r>
          </w:p>
          <w:p w:rsidR="00000000" w:rsidDel="00000000" w:rsidP="00000000" w:rsidRDefault="00000000" w:rsidRPr="00000000" w14:paraId="000000E0">
            <w:pPr>
              <w:numPr>
                <w:ilvl w:val="2"/>
                <w:numId w:val="2"/>
              </w:numPr>
              <w:spacing w:after="0" w:line="276" w:lineRule="auto"/>
              <w:ind w:left="2160" w:hanging="360"/>
              <w:rPr>
                <w:rFonts w:ascii="Calibri" w:cs="Calibri" w:eastAsia="Calibri" w:hAnsi="Calibri"/>
              </w:rPr>
            </w:pPr>
            <w:r w:rsidDel="00000000" w:rsidR="00000000" w:rsidRPr="00000000">
              <w:rPr>
                <w:color w:val="1f1f1f"/>
                <w:rtl w:val="0"/>
              </w:rPr>
              <w:t xml:space="preserve">Las pruebas ya no son solo manuales: hay 34 pruebas automáticas con PHPUnit y se siguen haciendo pruebas funcionales por sprint sobre el flujo </w:t>
            </w:r>
            <w:r w:rsidDel="00000000" w:rsidR="00000000" w:rsidRPr="00000000">
              <w:rPr>
                <w:i w:val="1"/>
                <w:iCs w:val="1"/>
                <w:color w:val="1f1f1f"/>
                <w:rtl w:val="0"/>
              </w:rPr>
              <w:t xml:space="preserve">solicitud-aprobación</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E1">
            <w:pPr>
              <w:numPr>
                <w:ilvl w:val="2"/>
                <w:numId w:val="2"/>
              </w:numPr>
              <w:spacing w:after="0" w:line="276" w:lineRule="auto"/>
              <w:ind w:left="2160" w:hanging="360"/>
              <w:rPr>
                <w:rFonts w:ascii="Calibri" w:cs="Calibri" w:eastAsia="Calibri" w:hAnsi="Calibri"/>
              </w:rPr>
            </w:pPr>
            <w:r w:rsidDel="00000000" w:rsidR="00000000" w:rsidRPr="00000000">
              <w:rPr>
                <w:color w:val="1f1f1f"/>
                <w:rtl w:val="0"/>
              </w:rPr>
              <w:t xml:space="preserve">La documentación formal de la </w:t>
            </w:r>
            <w:r w:rsidDel="00000000" w:rsidR="00000000" w:rsidRPr="00000000">
              <w:rPr>
                <w:i w:val="1"/>
                <w:iCs w:val="1"/>
                <w:color w:val="1f1f1f"/>
                <w:rtl w:val="0"/>
              </w:rPr>
              <w:t xml:space="preserve">Definition of Done</w:t>
            </w:r>
            <w:r w:rsidDel="00000000" w:rsidR="00000000" w:rsidRPr="00000000">
              <w:rPr>
                <w:color w:val="1f1f1f"/>
                <w:rtl w:val="0"/>
              </w:rPr>
              <w:t xml:space="preserve"> (DoD) y las retrospectivas por </w:t>
            </w:r>
            <w:r w:rsidDel="00000000" w:rsidR="00000000" w:rsidRPr="00000000">
              <w:rPr>
                <w:i w:val="1"/>
                <w:iCs w:val="1"/>
                <w:color w:val="1f1f1f"/>
                <w:rtl w:val="0"/>
              </w:rPr>
              <w:t xml:space="preserve">sprint</w:t>
            </w:r>
            <w:r w:rsidDel="00000000" w:rsidR="00000000" w:rsidRPr="00000000">
              <w:rPr>
                <w:color w:val="1f1f1f"/>
                <w:rtl w:val="0"/>
              </w:rPr>
              <w:t xml:space="preserve"> siguen pendientes y las vamos a dejar listas antes de la Fase 3.</w:t>
            </w:r>
            <w:r w:rsidDel="00000000" w:rsidR="00000000" w:rsidRPr="00000000">
              <w:rPr>
                <w:rtl w:val="0"/>
              </w:rPr>
            </w:r>
          </w:p>
          <w:p w:rsidR="00000000" w:rsidDel="00000000" w:rsidP="00000000" w:rsidRDefault="00000000" w:rsidRPr="00000000" w14:paraId="000000E2">
            <w:pPr>
              <w:numPr>
                <w:ilvl w:val="2"/>
                <w:numId w:val="2"/>
              </w:numPr>
              <w:spacing w:after="0" w:line="276" w:lineRule="auto"/>
              <w:ind w:left="2160" w:hanging="360"/>
              <w:rPr>
                <w:rFonts w:ascii="Calibri" w:cs="Calibri" w:eastAsia="Calibri" w:hAnsi="Calibri"/>
              </w:rPr>
            </w:pPr>
            <w:r w:rsidDel="00000000" w:rsidR="00000000" w:rsidRPr="00000000">
              <w:rPr>
                <w:color w:val="1f1f1f"/>
                <w:rtl w:val="0"/>
              </w:rPr>
              <w:t xml:space="preserve">La </w:t>
            </w:r>
            <w:r w:rsidDel="00000000" w:rsidR="00000000" w:rsidRPr="00000000">
              <w:rPr>
                <w:i w:val="1"/>
                <w:iCs w:val="1"/>
                <w:color w:val="1f1f1f"/>
                <w:rtl w:val="0"/>
              </w:rPr>
              <w:t xml:space="preserve">Épica 03 (Perfil de usuario)</w:t>
            </w:r>
            <w:r w:rsidDel="00000000" w:rsidR="00000000" w:rsidRPr="00000000">
              <w:rPr>
                <w:color w:val="1f1f1f"/>
                <w:rtl w:val="0"/>
              </w:rPr>
              <w:t xml:space="preserve"> todavía no tiene pantalla propia. Se verá si entra o se </w:t>
            </w:r>
            <w:r w:rsidDel="00000000" w:rsidR="00000000" w:rsidRPr="00000000">
              <w:rPr>
                <w:i w:val="1"/>
                <w:iCs w:val="1"/>
                <w:color w:val="1f1f1f"/>
                <w:rtl w:val="0"/>
              </w:rPr>
              <w:t xml:space="preserve">reprioriza</w:t>
            </w:r>
            <w:r w:rsidDel="00000000" w:rsidR="00000000" w:rsidRPr="00000000">
              <w:rPr>
                <w:color w:val="1f1f1f"/>
                <w:rtl w:val="0"/>
              </w:rPr>
              <w:t xml:space="preserve"> según el tiempo que quede.</w:t>
            </w:r>
            <w:r w:rsidDel="00000000" w:rsidR="00000000" w:rsidRPr="00000000">
              <w:rPr>
                <w:rtl w:val="0"/>
              </w:rPr>
            </w:r>
          </w:p>
          <w:p w:rsidR="00000000" w:rsidDel="00000000" w:rsidP="00000000" w:rsidRDefault="00000000" w:rsidRPr="00000000" w14:paraId="000000E3">
            <w:pPr>
              <w:numPr>
                <w:ilvl w:val="2"/>
                <w:numId w:val="2"/>
              </w:numPr>
              <w:spacing w:after="0" w:line="276" w:lineRule="auto"/>
              <w:ind w:left="2160" w:hanging="360"/>
              <w:rPr>
                <w:rFonts w:ascii="Calibri" w:cs="Calibri" w:eastAsia="Calibri" w:hAnsi="Calibri"/>
              </w:rPr>
            </w:pPr>
            <w:r w:rsidDel="00000000" w:rsidR="00000000" w:rsidRPr="00000000">
              <w:rPr>
                <w:color w:val="1f1f1f"/>
                <w:rtl w:val="0"/>
              </w:rPr>
              <w:t xml:space="preserve">La </w:t>
            </w:r>
            <w:r w:rsidDel="00000000" w:rsidR="00000000" w:rsidRPr="00000000">
              <w:rPr>
                <w:i w:val="1"/>
                <w:iCs w:val="1"/>
                <w:color w:val="1f1f1f"/>
                <w:rtl w:val="0"/>
              </w:rPr>
              <w:t xml:space="preserve">revisión de seguridad OWASP</w:t>
            </w:r>
            <w:r w:rsidDel="00000000" w:rsidR="00000000" w:rsidRPr="00000000">
              <w:rPr>
                <w:color w:val="1f1f1f"/>
                <w:rtl w:val="0"/>
              </w:rPr>
              <w:t xml:space="preserve"> sigue pendiente y se hará antes del </w:t>
            </w:r>
            <w:r w:rsidDel="00000000" w:rsidR="00000000" w:rsidRPr="00000000">
              <w:rPr>
                <w:i w:val="1"/>
                <w:iCs w:val="1"/>
                <w:color w:val="1f1f1f"/>
                <w:rtl w:val="0"/>
              </w:rPr>
              <w:t xml:space="preserve">despliegue</w:t>
            </w:r>
            <w:r w:rsidDel="00000000" w:rsidR="00000000" w:rsidRPr="00000000">
              <w:rPr>
                <w:color w:val="1f1f1f"/>
                <w:rtl w:val="0"/>
              </w:rPr>
              <w:t xml:space="preserve"> final.</w:t>
            </w:r>
            <w:r w:rsidDel="00000000" w:rsidR="00000000" w:rsidRPr="00000000">
              <w:rPr>
                <w:rtl w:val="0"/>
              </w:rPr>
            </w:r>
          </w:p>
          <w:p w:rsidR="00000000" w:rsidDel="00000000" w:rsidP="00000000" w:rsidRDefault="00000000" w:rsidRPr="00000000" w14:paraId="000000E4">
            <w:pPr>
              <w:numPr>
                <w:ilvl w:val="2"/>
                <w:numId w:val="2"/>
              </w:numPr>
              <w:spacing w:after="0" w:line="276" w:lineRule="auto"/>
              <w:ind w:left="2160" w:hanging="360"/>
              <w:rPr/>
            </w:pPr>
            <w:r w:rsidDel="00000000" w:rsidR="00000000" w:rsidRPr="00000000">
              <w:rPr>
                <w:color w:val="1f1f1f"/>
                <w:rtl w:val="0"/>
              </w:rPr>
              <w:t xml:space="preserve">La migración al entorno final en </w:t>
            </w:r>
            <w:r w:rsidDel="00000000" w:rsidR="00000000" w:rsidRPr="00000000">
              <w:rPr>
                <w:b w:val="1"/>
                <w:bCs w:val="1"/>
                <w:color w:val="1f1f1f"/>
                <w:rtl w:val="0"/>
              </w:rPr>
              <w:t xml:space="preserve">cPanel con Laravel y MySQL</w:t>
            </w:r>
            <w:r w:rsidDel="00000000" w:rsidR="00000000" w:rsidRPr="00000000">
              <w:rPr>
                <w:color w:val="1f1f1f"/>
                <w:rtl w:val="0"/>
              </w:rPr>
              <w:t xml:space="preserve"> se hará en la fase de despliegue. Docker ya está hecho y probado en local: WSL 2, Docker Desktop y Compose levantan la aplicación, MySQL 8.2 y Redis, y la base carga las migraciones y los datos iniciales.</w:t>
            </w:r>
            <w:r w:rsidDel="00000000" w:rsidR="00000000" w:rsidRPr="00000000">
              <w:rPr>
                <w:rtl w:val="0"/>
              </w:rPr>
            </w:r>
          </w:p>
          <w:p w:rsidR="00000000" w:rsidDel="00000000" w:rsidP="00000000" w:rsidRDefault="00000000" w:rsidRPr="00000000" w14:paraId="000000E5">
            <w:pPr>
              <w:spacing w:after="0" w:line="276" w:lineRule="auto"/>
              <w:ind w:left="2160" w:firstLine="0"/>
              <w:rPr>
                <w:color w:val="1f1f1f"/>
              </w:rPr>
            </w:pPr>
            <w:r w:rsidDel="00000000" w:rsidR="00000000" w:rsidRPr="00000000">
              <w:rPr>
                <w:rtl w:val="0"/>
              </w:rPr>
            </w:r>
          </w:p>
          <w:p w:rsidR="00000000" w:rsidDel="00000000" w:rsidP="00000000" w:rsidRDefault="00000000" w:rsidRPr="00000000" w14:paraId="000000E6">
            <w:pPr>
              <w:numPr>
                <w:ilvl w:val="0"/>
                <w:numId w:val="2"/>
              </w:numPr>
              <w:spacing w:after="0" w:line="276" w:lineRule="auto"/>
              <w:ind w:left="720" w:hanging="360"/>
              <w:rPr>
                <w:rFonts w:ascii="Calibri" w:cs="Calibri" w:eastAsia="Calibri" w:hAnsi="Calibri"/>
              </w:rPr>
            </w:pPr>
            <w:r w:rsidDel="00000000" w:rsidR="00000000" w:rsidRPr="00000000">
              <w:rPr>
                <w:b w:val="1"/>
                <w:bCs w:val="1"/>
                <w:color w:val="1f1f1f"/>
                <w:rtl w:val="0"/>
              </w:rPr>
              <w:t xml:space="preserve">Modelo UML de Clases (Completado):</w:t>
            </w:r>
            <w:r w:rsidDel="00000000" w:rsidR="00000000" w:rsidRPr="00000000">
              <w:rPr>
                <w:rtl w:val="0"/>
              </w:rPr>
            </w:r>
          </w:p>
          <w:p w:rsidR="00000000" w:rsidDel="00000000" w:rsidP="00000000" w:rsidRDefault="00000000" w:rsidRPr="00000000" w14:paraId="000000E7">
            <w:pPr>
              <w:numPr>
                <w:ilvl w:val="1"/>
                <w:numId w:val="2"/>
              </w:numPr>
              <w:spacing w:after="0" w:line="276" w:lineRule="auto"/>
              <w:ind w:left="1440" w:hanging="360"/>
              <w:rPr>
                <w:rFonts w:ascii="Calibri" w:cs="Calibri" w:eastAsia="Calibri" w:hAnsi="Calibri"/>
              </w:rPr>
            </w:pPr>
            <w:r w:rsidDel="00000000" w:rsidR="00000000" w:rsidRPr="00000000">
              <w:rPr>
                <w:i w:val="1"/>
                <w:iCs w:val="1"/>
                <w:color w:val="1f1f1f"/>
                <w:rtl w:val="0"/>
              </w:rPr>
              <w:t xml:space="preserve">Estado:</w:t>
            </w:r>
            <w:r w:rsidDel="00000000" w:rsidR="00000000" w:rsidRPr="00000000">
              <w:rPr>
                <w:color w:val="1f1f1f"/>
                <w:rtl w:val="0"/>
              </w:rPr>
              <w:t xml:space="preserve"> Ya está hecho el Diagrama de Clases, junto con los de secuencia, comunicaciones y actividades, armados a partir de los modelos y controladores de Laravel. Están incluidos en el DAS y se actualizan cuando cambia el sistema.</w:t>
            </w:r>
            <w:r w:rsidDel="00000000" w:rsidR="00000000" w:rsidRPr="00000000">
              <w:rPr>
                <w:rtl w:val="0"/>
              </w:rPr>
            </w:r>
          </w:p>
          <w:p w:rsidR="00000000" w:rsidDel="00000000" w:rsidP="00000000" w:rsidRDefault="00000000" w:rsidRPr="00000000" w14:paraId="000000E8">
            <w:pPr>
              <w:jc w:val="both"/>
              <w:rPr>
                <w:color w:val="1f3864"/>
              </w:rPr>
            </w:pP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6"/>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E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decimal"/>
      <w:lvlText w:val="%3."/>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Ttulo3Car" w:customStyle="1">
    <w:name w:val="Título 3 Car"/>
    <w:basedOn w:val="DefaultParagraphFont"/>
    <w:uiPriority w:val="9"/>
    <w:rsid w:val="0003309E"/>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0330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03309E"/>
    <w:pPr>
      <w:tabs>
        <w:tab w:val="center" w:pos="4419"/>
        <w:tab w:val="right" w:pos="8838"/>
      </w:tabs>
      <w:spacing w:after="0" w:line="240" w:lineRule="auto"/>
    </w:pPr>
  </w:style>
  <w:style w:type="character" w:styleId="FooterChar" w:customStyle="1">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val="1"/>
    <w:unhideWhenUsed w:val="1"/>
    <w:rsid w:val="0003309E"/>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03309E"/>
    <w:rPr>
      <w:sz w:val="20"/>
      <w:szCs w:val="20"/>
      <w:lang w:val="es-ES"/>
    </w:rPr>
  </w:style>
  <w:style w:type="character" w:styleId="FootnoteReference">
    <w:name w:val="footnote reference"/>
    <w:basedOn w:val="DefaultParagraphFont"/>
    <w:unhideWhenUsed w:val="1"/>
    <w:rsid w:val="0003309E"/>
    <w:rPr>
      <w:vertAlign w:val="superscript"/>
    </w:rPr>
  </w:style>
  <w:style w:type="paragraph" w:styleId="Header">
    <w:name w:val="header"/>
    <w:basedOn w:val="Normal"/>
    <w:link w:val="HeaderChar"/>
    <w:uiPriority w:val="99"/>
    <w:unhideWhenUsed w:val="1"/>
    <w:rsid w:val="00586C9C"/>
    <w:pPr>
      <w:tabs>
        <w:tab w:val="center" w:pos="4419"/>
        <w:tab w:val="right" w:pos="8838"/>
      </w:tabs>
      <w:spacing w:after="0" w:line="240" w:lineRule="auto"/>
    </w:pPr>
  </w:style>
  <w:style w:type="character" w:styleId="HeaderChar" w:customStyle="1">
    <w:name w:val="Header Char"/>
    <w:basedOn w:val="DefaultParagraphFont"/>
    <w:link w:val="Header"/>
    <w:uiPriority w:val="99"/>
    <w:rsid w:val="00586C9C"/>
    <w:rPr>
      <w:sz w:val="22"/>
      <w:szCs w:val="22"/>
    </w:rPr>
  </w:style>
  <w:style w:type="table" w:styleId="Tablaconcuadrcula1" w:customStyle="1">
    <w:name w:val="Tabla con cuadrícula1"/>
    <w:basedOn w:val="TableNormal"/>
    <w:next w:val="TableGrid"/>
    <w:uiPriority w:val="39"/>
    <w:rsid w:val="00C445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5122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5122E"/>
    <w:rPr>
      <w:rFonts w:ascii="Segoe UI" w:cs="Segoe UI" w:hAnsi="Segoe UI"/>
      <w:sz w:val="18"/>
      <w:szCs w:val="18"/>
    </w:rPr>
  </w:style>
  <w:style w:type="character" w:styleId="CommentReference">
    <w:name w:val="annotation reference"/>
    <w:basedOn w:val="DefaultParagraphFont"/>
    <w:uiPriority w:val="99"/>
    <w:semiHidden w:val="1"/>
    <w:unhideWhenUsed w:val="1"/>
    <w:rsid w:val="009E52DF"/>
    <w:rPr>
      <w:sz w:val="16"/>
      <w:szCs w:val="16"/>
    </w:rPr>
  </w:style>
  <w:style w:type="paragraph" w:styleId="CommentText">
    <w:name w:val="annotation text"/>
    <w:basedOn w:val="Normal"/>
    <w:link w:val="CommentTextChar"/>
    <w:uiPriority w:val="99"/>
    <w:semiHidden w:val="1"/>
    <w:unhideWhenUsed w:val="1"/>
    <w:rsid w:val="009E52DF"/>
    <w:pPr>
      <w:spacing w:line="240" w:lineRule="auto"/>
    </w:pPr>
    <w:rPr>
      <w:sz w:val="20"/>
      <w:szCs w:val="20"/>
    </w:rPr>
  </w:style>
  <w:style w:type="character" w:styleId="CommentTextChar" w:customStyle="1">
    <w:name w:val="Comment Text Char"/>
    <w:basedOn w:val="DefaultParagraphFont"/>
    <w:link w:val="CommentText"/>
    <w:uiPriority w:val="99"/>
    <w:semiHidden w:val="1"/>
    <w:rsid w:val="009E52DF"/>
    <w:rPr>
      <w:sz w:val="20"/>
      <w:szCs w:val="20"/>
    </w:rPr>
  </w:style>
  <w:style w:type="paragraph" w:styleId="CommentSubject">
    <w:name w:val="annotation subject"/>
    <w:basedOn w:val="CommentText"/>
    <w:next w:val="CommentText"/>
    <w:link w:val="CommentSubjectChar"/>
    <w:uiPriority w:val="99"/>
    <w:semiHidden w:val="1"/>
    <w:unhideWhenUsed w:val="1"/>
    <w:rsid w:val="009E52DF"/>
    <w:rPr>
      <w:b w:val="1"/>
      <w:bCs w:val="1"/>
    </w:rPr>
  </w:style>
  <w:style w:type="character" w:styleId="CommentSubjectChar" w:customStyle="1">
    <w:name w:val="Comment Subject Char"/>
    <w:basedOn w:val="CommentTextChar"/>
    <w:link w:val="CommentSubject"/>
    <w:uiPriority w:val="99"/>
    <w:semiHidden w:val="1"/>
    <w:rsid w:val="009E52DF"/>
    <w:rPr>
      <w:b w:val="1"/>
      <w:bCs w:val="1"/>
      <w:sz w:val="20"/>
      <w:szCs w:val="20"/>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draw.io" TargetMode="Externa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BhypoXa7Yei9NccJvXQvxA5zQ==">CgMxLjAyDmguMXZ0emFiOXhhZDRyMg5oLmYxMm00ODFqMnphczIOaC50NmU2Nng5ZjJvdWoyDmgud2ZhbHZwcGYyNmlyMg5oLjUzdzgwOHFnNngzczgAciExbU9fVnBrcUJCNlhwTjdFRkFzNHJiQ19JMEhHMHBGZmU=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