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Zestaw</w:t>
      </w:r>
      <w:r>
        <w:t xml:space="preserve"> </w:t>
      </w:r>
      <w:r>
        <w:t xml:space="preserve">73</w:t>
      </w:r>
    </w:p>
    <w:p>
      <w:pPr>
        <w:pStyle w:val="Compact"/>
        <w:numPr>
          <w:numId w:val="1001"/>
          <w:ilvl w:val="0"/>
        </w:numPr>
      </w:pPr>
      <w:r>
        <w:t xml:space="preserve">W folderze Debug73 znajduje się projekt z kodem w języku C. W pliku main.c w niektórych linijkach są komentarze. Twoim zadaniem jest wpisanie wartości odpowiednich zmiennych po wykonaniu konkretnej linii kodu.</w:t>
      </w:r>
    </w:p>
    <w:p>
      <w:pPr>
        <w:pStyle w:val="FirstParagraph"/>
      </w:pPr>
      <w:r>
        <w:rPr>
          <w:i/>
        </w:rPr>
        <w:t xml:space="preserve">Punktacja: 1 pkt za każdą poprawną linijkę, łącznie 7 pkt.</w:t>
      </w:r>
    </w:p>
    <w:p>
      <w:pPr>
        <w:pStyle w:val="Compact"/>
        <w:numPr>
          <w:numId w:val="1002"/>
          <w:ilvl w:val="0"/>
        </w:numPr>
      </w:pPr>
      <w:r>
        <w:t xml:space="preserve">W folderze Popraw73 znajduje się kod w języku C, który nie spełnia zasad kompilacji. Popraw kod modyfikując dokładnie 1 linijkę tak, aby się kompilował. Zabronioną operacją jest komentowanie kodu. Do zmodyfikowanych linii zaliczają się zarówno linie istotne ze względu na kompilację jak i te nieistotne (np. dodanie spacji przed operatorem może być operacją nieistotną ze względu na kompilację, ale będzie liczone jako zmodyfikowana linijka).</w:t>
      </w:r>
    </w:p>
    <w:p>
      <w:pPr>
        <w:pStyle w:val="FirstParagraph"/>
      </w:pPr>
      <w:r>
        <w:rPr>
          <w:i/>
        </w:rPr>
        <w:t xml:space="preserve">Punktacja: 7 pkt.</w:t>
      </w:r>
    </w:p>
    <w:p>
      <w:pPr>
        <w:pStyle w:val="Compact"/>
        <w:numPr>
          <w:numId w:val="1003"/>
          <w:ilvl w:val="0"/>
        </w:numPr>
      </w:pPr>
      <w:r>
        <w:t xml:space="preserve">Napisz funkcję, której parametrami są trzy dodatnie liczby całkowite</w:t>
      </w:r>
      <w:r>
        <w:t xml:space="preserve"> </w:t>
      </w:r>
      <m:oMath>
        <m:r>
          <m:t>n</m:t>
        </m:r>
      </m:oMath>
      <w:r>
        <w:t xml:space="preserve">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</w:t>
      </w:r>
      <w:r>
        <w:t xml:space="preserve"> </w:t>
      </w:r>
      <m:oMath>
        <m:r>
          <m:t>k</m:t>
        </m:r>
      </m:oMath>
      <w:r>
        <w:t xml:space="preserve">. Funkcja ma zwrócić iloczyn liczb wielokrotności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większych niż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 mniejszych niż</w:t>
      </w:r>
      <w:r>
        <w:t xml:space="preserve"> </w:t>
      </w:r>
      <m:oMath>
        <m:r>
          <m:t>m</m:t>
        </m:r>
      </m:oMath>
      <w:r>
        <w:t xml:space="preserve">. Stwórz dwa przypadki testowe dla funkcji.</w:t>
      </w:r>
    </w:p>
    <w:p>
      <w:pPr>
        <w:pStyle w:val="FirstParagraph"/>
      </w:pPr>
      <w:r>
        <w:rPr>
          <w:i/>
        </w:rPr>
        <w:t xml:space="preserve">Punktacja: 8 pkt.</w:t>
      </w:r>
    </w:p>
    <w:p>
      <w:pPr>
        <w:pStyle w:val="Compact"/>
        <w:numPr>
          <w:numId w:val="1004"/>
          <w:ilvl w:val="0"/>
        </w:numPr>
      </w:pPr>
      <w:r>
        <w:t xml:space="preserve">Napisz bezargumentową funkcję, która rezerwuje blok dwóch zmiennych typu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. Funkcja ma ustawić kolejno w pamięci wartości 3.4 i -2.8. Na koniec funkcja powinna zwrócić wskaźnik na początek bloku. Stwórz przypadek testowy w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tak, aby wyświetlić na konsoli wartości zmiennych przechowywanych na bloku stworzonym wewnątrz funkcji.</w:t>
      </w:r>
    </w:p>
    <w:p>
      <w:pPr>
        <w:pStyle w:val="FirstParagraph"/>
      </w:pPr>
      <w:r>
        <w:rPr>
          <w:i/>
        </w:rPr>
        <w:t xml:space="preserve">Punktacja: 8 pkt.</w:t>
      </w:r>
    </w:p>
    <w:p>
      <w:pPr>
        <w:pStyle w:val="Compact"/>
        <w:numPr>
          <w:numId w:val="1005"/>
          <w:ilvl w:val="0"/>
        </w:numPr>
      </w:pPr>
      <w:r>
        <w:t xml:space="preserve">Napisz funkcję rekurencyjną, która dla otrzymanej w argumencie nieujemnej liczby całkowitej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zwraca</w:t>
      </w:r>
      <w:r>
        <w:t xml:space="preserve"> </w:t>
      </w:r>
      <w:r>
        <w:t xml:space="preserve">wartość elementu o indeksie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ciągu zdefiniowanego w następujący sposób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0</m:t>
              </m:r>
            </m:sub>
          </m:sSub>
          <m: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3</m:t>
              </m:r>
              <m:r>
                <m:t>n</m:t>
              </m:r>
            </m:sub>
          </m:sSub>
          <m:r>
            <m:t>=</m:t>
          </m:r>
          <m:sSub>
            <m:e>
              <m:r>
                <m:t>a</m:t>
              </m:r>
            </m:e>
            <m:sub>
              <m:r>
                <m:t>n</m:t>
              </m:r>
              <m:r>
                <m:t>−</m:t>
              </m:r>
              <m:r>
                <m:t>1</m:t>
              </m:r>
            </m:sub>
          </m:sSub>
          <m:r>
            <m:t>,</m:t>
          </m:r>
          <m:r>
            <m:t>n</m:t>
          </m:r>
          <m:r>
            <m:t>&gt;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3</m:t>
              </m:r>
              <m:r>
                <m:t>n</m:t>
              </m:r>
              <m:r>
                <m:t>+</m:t>
              </m:r>
              <m:r>
                <m:t>1</m:t>
              </m:r>
            </m:sub>
          </m:sSub>
          <m:r>
            <m:t>=</m:t>
          </m:r>
          <m:sSub>
            <m:e>
              <m:r>
                <m:t>a</m:t>
              </m:r>
            </m:e>
            <m:sub>
              <m:r>
                <m:t>3</m:t>
              </m:r>
              <m:r>
                <m:t>n</m:t>
              </m:r>
            </m:sub>
          </m:sSub>
          <m:r>
            <m:t>+</m:t>
          </m:r>
          <m:r>
            <m:t>1</m:t>
          </m:r>
          <m:r>
            <m:t>,</m:t>
          </m:r>
          <m:r>
            <m:t>n</m:t>
          </m:r>
          <m:r>
            <m:t>&gt;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3</m:t>
              </m:r>
              <m:r>
                <m:t>n</m:t>
              </m:r>
              <m:r>
                <m:t>+</m:t>
              </m:r>
              <m:r>
                <m:t>2</m:t>
              </m:r>
            </m:sub>
          </m:sSub>
          <m:r>
            <m:t>=</m:t>
          </m:r>
          <m:r>
            <m:t>n</m:t>
          </m:r>
          <m:r>
            <m:t>,</m:t>
          </m:r>
          <m:r>
            <m:t>n</m:t>
          </m:r>
          <m:r>
            <m:t>≥</m:t>
          </m:r>
          <m:r>
            <m:t>0</m:t>
          </m:r>
        </m:oMath>
      </m:oMathPara>
    </w:p>
    <w:p>
      <w:pPr>
        <w:pStyle w:val="FirstParagraph"/>
      </w:pPr>
      <w:r>
        <w:t xml:space="preserve">Stwórz dwa przypadki testowe dla funkcji.</w:t>
      </w:r>
    </w:p>
    <w:p>
      <w:pPr>
        <w:pStyle w:val="BodyText"/>
      </w:pPr>
      <w:r>
        <w:t xml:space="preserve">Przypadki testowe: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i/>
        </w:rPr>
        <w:t xml:space="preserve">Punktacja: 10 pkt.</w:t>
      </w:r>
    </w:p>
    <w:p>
      <w:pPr>
        <w:pStyle w:val="Compact"/>
        <w:numPr>
          <w:numId w:val="1006"/>
          <w:ilvl w:val="0"/>
        </w:numPr>
      </w:pPr>
      <w:r>
        <w:t xml:space="preserve">Napisz funkcję, która otrzymuje trzy argumenty: dodatnią liczbę całkowitą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oraz dwie</w:t>
      </w:r>
      <w:r>
        <w:t xml:space="preserve"> </w:t>
      </w:r>
      <m:oMath>
        <m:r>
          <m:t>k</m:t>
        </m:r>
      </m:oMath>
      <w:r>
        <w:t xml:space="preserve">-elementowe tablicę</w:t>
      </w:r>
      <w:r>
        <w:t xml:space="preserve"> </w:t>
      </w:r>
      <w:r>
        <w:rPr>
          <w:rStyle w:val="VerbatimChar"/>
        </w:rPr>
        <w:t xml:space="preserve">tab1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tab2</w:t>
      </w:r>
      <w:r>
        <w:t xml:space="preserve"> </w:t>
      </w:r>
      <w:r>
        <w:t xml:space="preserve">o elementach typu</w:t>
      </w:r>
      <w:r>
        <w:t xml:space="preserve"> </w:t>
      </w:r>
      <w:r>
        <w:rPr>
          <w:rStyle w:val="VerbatimChar"/>
        </w:rPr>
        <w:t xml:space="preserve">int</w:t>
      </w:r>
      <w:r>
        <w:t xml:space="preserve">. Funkcja ma zwrócić liczbę indeksów na których w odpowiednich miejscach w tablicy stoją różne wartości. Stwórz dwa przypadki testowe.</w:t>
      </w:r>
    </w:p>
    <w:p>
      <w:pPr>
        <w:pStyle w:val="FirstParagraph"/>
      </w:pPr>
      <w:r>
        <w:t xml:space="preserve">Przykład:</w:t>
      </w:r>
    </w:p>
    <w:p>
      <w:pPr>
        <w:pStyle w:val="BodyText"/>
      </w:pPr>
      <w:r>
        <w:t xml:space="preserve">Tablica 1 ma kolejno elementy: 2,4,-2,3,5.</w:t>
      </w:r>
    </w:p>
    <w:p>
      <w:pPr>
        <w:pStyle w:val="BodyText"/>
      </w:pPr>
      <w:r>
        <w:t xml:space="preserve">Tablica 2 ma kolejno elementy: 2,0,-2,3,1.</w:t>
      </w:r>
    </w:p>
    <w:p>
      <w:pPr>
        <w:pStyle w:val="BodyText"/>
      </w:pPr>
      <w:r>
        <w:t xml:space="preserve">W obu tablicach na miejscach o indeksie 1 i 4 są różne wartości. Wtedy funkcja powinna zwrócić 2.</w:t>
      </w:r>
    </w:p>
    <w:p>
      <w:pPr>
        <w:pStyle w:val="BodyText"/>
      </w:pPr>
      <w:r>
        <w:rPr>
          <w:i/>
        </w:rPr>
        <w:t xml:space="preserve">Punktacja: 10 pkt.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Zestaw 73</dc:title>
  <dc:creator/>
  <dc:language>pl</dc:language>
  <cp:keywords/>
  <dcterms:created xsi:type="dcterms:W3CDTF">2020-04-22T09:46:21Z</dcterms:created>
  <dcterms:modified xsi:type="dcterms:W3CDTF">2020-04-22T09:46:21Z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