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color w:val="1F4E79"/>
          <w:sz w:val="56"/>
        </w:rPr>
        <w:t>Lab Legends</w:t>
      </w:r>
    </w:p>
    <w:p>
      <w:pPr>
        <w:jc w:val="center"/>
      </w:pPr>
      <w:r>
        <w:rPr>
          <w:color w:val="5A5A5A"/>
          <w:sz w:val="28"/>
        </w:rPr>
        <w:t>Instructor Setup &amp; Classroom How-To</w:t>
      </w:r>
    </w:p>
    <w:p>
      <w:pPr>
        <w:jc w:val="center"/>
      </w:pPr>
      <w:r>
        <w:rPr>
          <w:i/>
          <w:sz w:val="18"/>
        </w:rPr>
        <w:t>Windows + Docker Desktop | Local classroom network</w:t>
      </w:r>
    </w:p>
    <w:p/>
    <w:p>
      <w:pPr>
        <w:pStyle w:val="Heading1"/>
      </w:pPr>
      <w:r>
        <w:t>What is Lab Legends?</w:t>
      </w:r>
    </w:p>
    <w:p>
      <w:r>
        <w:t>Lab Legends is a browser-based, multiplayer classroom quiz. The instructor runs the game on one computer; students join from phones, tablets, or computers using a web browser. It is designed for a small class of up to 9 student players/teams on the same trusted local network.</w:t>
      </w:r>
    </w:p>
    <w:p>
      <w:r>
        <w:t>The current package includes virtualization review questions and a Test Review round. It is a classroom prototype, so test it with a few devices before using it with a full class.</w:t>
      </w:r>
    </w:p>
    <w:p>
      <w:pPr>
        <w:pStyle w:val="Heading1"/>
      </w:pPr>
      <w:r>
        <w:t>1. What you need</w:t>
      </w:r>
    </w:p>
    <w:p>
      <w:pPr>
        <w:pStyle w:val="ListBullet"/>
      </w:pPr>
      <w:r>
        <w:t>A Windows computer to host the game.</w:t>
      </w:r>
    </w:p>
    <w:p>
      <w:pPr>
        <w:pStyle w:val="ListBullet"/>
      </w:pPr>
      <w:r>
        <w:t>Docker Desktop installed and running. On Windows, Docker Desktop may require WSL 2 and a restart during setup.</w:t>
      </w:r>
    </w:p>
    <w:p>
      <w:pPr>
        <w:pStyle w:val="ListBullet"/>
      </w:pPr>
      <w:r>
        <w:t>The Lab Legends updated ZIP package: lab_legends_change_answer.zip.</w:t>
      </w:r>
    </w:p>
    <w:p>
      <w:pPr>
        <w:pStyle w:val="ListBullet"/>
      </w:pPr>
      <w:r>
        <w:t>Student devices connected to a network that allows devices to communicate with each other. Guest Wi-Fi or client isolation can block this.</w:t>
      </w:r>
    </w:p>
    <w:p>
      <w:pPr>
        <w:pStyle w:val="ListBullet"/>
      </w:pPr>
      <w:r>
        <w:t>A browser on the instructor and student devices.</w:t>
      </w:r>
    </w:p>
    <w:p>
      <w:pPr>
        <w:pStyle w:val="Heading1"/>
      </w:pPr>
      <w:r>
        <w:t>2. Start the game on the instructor computer</w:t>
      </w:r>
    </w:p>
    <w:p>
      <w:pPr>
        <w:pStyle w:val="ListNumber"/>
      </w:pPr>
      <w:r>
        <w:t>Download and extract lab_legends_change_answer.zip into a folder, for example C:\LabLegends.</w:t>
      </w:r>
    </w:p>
    <w:p>
      <w:pPr>
        <w:pStyle w:val="ListNumber"/>
      </w:pPr>
      <w:r>
        <w:t>Open the extracted folder. Confirm it contains docker-compose.yml.</w:t>
      </w:r>
    </w:p>
    <w:p>
      <w:pPr>
        <w:pStyle w:val="ListNumber"/>
      </w:pPr>
      <w:r>
        <w:t>In File Explorer, click the address bar, type powershell, and press Enter. This opens PowerShell in that folder. Alternatively, open a terminal in the folder.</w:t>
      </w:r>
    </w:p>
    <w:p>
      <w:pPr>
        <w:pStyle w:val="ListNumber"/>
      </w:pPr>
      <w:r>
        <w:t>Run the command below and wait for it to finish building and starting the app:</w:t>
      </w:r>
    </w:p>
    <w:p>
      <w:pPr>
        <w:spacing w:before="40" w:after="140"/>
        <w:ind w:left="360"/>
        <w:shd w:fill="F2F4F7"/>
      </w:pPr>
      <w:r>
        <w:rPr>
          <w:rFonts w:ascii="Consolas" w:hAnsi="Consolas"/>
          <w:color w:val="282828"/>
          <w:sz w:val="18"/>
        </w:rPr>
        <w:t>docker compose up -d --build</w:t>
      </w:r>
    </w:p>
    <w:p>
      <w:pPr>
        <w:pStyle w:val="ListNumber"/>
      </w:pPr>
      <w:r>
        <w:t>On the instructor computer, open a browser and go to:</w:t>
      </w:r>
    </w:p>
    <w:p>
      <w:pPr>
        <w:spacing w:before="40" w:after="140"/>
        <w:ind w:left="360"/>
        <w:shd w:fill="F2F4F7"/>
      </w:pPr>
      <w:r>
        <w:rPr>
          <w:rFonts w:ascii="Consolas" w:hAnsi="Consolas"/>
          <w:color w:val="282828"/>
          <w:sz w:val="18"/>
        </w:rPr>
        <w:t>http://localhost:3000</w:t>
      </w:r>
    </w:p>
    <w:p>
      <w:pPr>
        <w:pStyle w:val="ListNumber"/>
      </w:pPr>
      <w:r>
        <w:t>Choose “Launch instructor console” and start a room. Keep the instructor screen open; it displays the room PIN and the current question.</w:t>
      </w:r>
    </w:p>
    <w:p>
      <w:pPr>
        <w:pStyle w:val="Heading1"/>
      </w:pPr>
      <w:r>
        <w:t>3. Let students join</w:t>
      </w:r>
    </w:p>
    <w:p>
      <w:pPr>
        <w:pStyle w:val="ListNumber"/>
      </w:pPr>
      <w:r>
        <w:t>On the instructor computer, open Command Prompt and run:</w:t>
      </w:r>
    </w:p>
    <w:p>
      <w:pPr>
        <w:spacing w:before="40" w:after="140"/>
        <w:ind w:left="360"/>
        <w:shd w:fill="F2F4F7"/>
      </w:pPr>
      <w:r>
        <w:rPr>
          <w:rFonts w:ascii="Consolas" w:hAnsi="Consolas"/>
          <w:color w:val="282828"/>
          <w:sz w:val="18"/>
        </w:rPr>
        <w:t>ipconfig</w:t>
      </w:r>
    </w:p>
    <w:p>
      <w:pPr>
        <w:pStyle w:val="ListNumber"/>
      </w:pPr>
      <w:r>
        <w:t>Find the active Wi-Fi or Ethernet adapter and note its IPv4 Address. Example only: 192.168.1.50. Use the actual address shown on your computer.</w:t>
      </w:r>
    </w:p>
    <w:p>
      <w:pPr>
        <w:pStyle w:val="ListNumber"/>
      </w:pPr>
      <w:r>
        <w:t>Give students this address with port 3000. Example only:</w:t>
      </w:r>
    </w:p>
    <w:p>
      <w:pPr>
        <w:spacing w:before="40" w:after="140"/>
        <w:ind w:left="360"/>
        <w:shd w:fill="F2F4F7"/>
      </w:pPr>
      <w:r>
        <w:rPr>
          <w:rFonts w:ascii="Consolas" w:hAnsi="Consolas"/>
          <w:color w:val="282828"/>
          <w:sz w:val="18"/>
        </w:rPr>
        <w:t>http://192.168.1.50:3000</w:t>
      </w:r>
    </w:p>
    <w:p>
      <w:pPr>
        <w:pStyle w:val="ListNumber"/>
      </w:pPr>
      <w:r>
        <w:t>Students open that address in a browser, enter the room PIN shown on the instructor screen, and choose a player/team name.</w:t>
      </w:r>
    </w:p>
    <w:p>
      <w:r>
        <w:t>Do not give students http://localhost:3000. “localhost” means the device they are currently using, not the instructor computer.</w:t>
      </w:r>
    </w:p>
    <w:p>
      <w:pPr>
        <w:pStyle w:val="Heading1"/>
      </w:pPr>
      <w:r>
        <w:t>4. Allow connections through Windows Firewall (if needed)</w:t>
      </w:r>
    </w:p>
    <w:p>
      <w:r>
        <w:t>If students cannot open the page, Windows Firewall may be blocking incoming connections. On the instructor computer, open Windows Terminal or PowerShell using “Run as administrator.” Then run:</w:t>
      </w:r>
    </w:p>
    <w:p>
      <w:pPr>
        <w:spacing w:before="40" w:after="140"/>
        <w:ind w:left="360"/>
        <w:shd w:fill="F2F4F7"/>
      </w:pPr>
      <w:r>
        <w:rPr>
          <w:rFonts w:ascii="Consolas" w:hAnsi="Consolas"/>
          <w:color w:val="282828"/>
          <w:sz w:val="18"/>
        </w:rPr>
        <w:t>New-NetFirewallRule -DisplayName "Lab Legends TCP 3000" -Direction Inbound -Protocol TCP -LocalPort 3000 -Action Allow -Profile Private</w:t>
      </w:r>
    </w:p>
    <w:p>
      <w:r>
        <w:t>A successful result shows Enabled: True and Status: OK. Run the command only once; if the rule already exists, you do not need to recreate it.</w:t>
      </w:r>
    </w:p>
    <w:p>
      <w:r>
        <w:t>Use this rule only on a trusted classroom network. Check Settings &gt; Network &amp; internet &gt; Wi-Fi (or Ethernet) and confirm the network profile is Private if that is appropriate for your institution’s network policy. Do not change institutional network settings without permission.</w:t>
      </w:r>
    </w:p>
    <w:p>
      <w:pPr>
        <w:pStyle w:val="Heading1"/>
      </w:pPr>
      <w:r>
        <w:t>5. Run a question</w:t>
      </w:r>
    </w:p>
    <w:p>
      <w:pPr>
        <w:pStyle w:val="ListBullet"/>
      </w:pPr>
      <w:r>
        <w:t>The instructor console shows the question and the same answer choices students see.</w:t>
      </w:r>
    </w:p>
    <w:p>
      <w:pPr>
        <w:pStyle w:val="ListBullet"/>
      </w:pPr>
      <w:r>
        <w:t>Students select an answer and press “Lock In Answer.”</w:t>
      </w:r>
    </w:p>
    <w:p>
      <w:pPr>
        <w:pStyle w:val="ListBullet"/>
      </w:pPr>
      <w:r>
        <w:t>Before the instructor reveals the answer, students can choose “Change Answer,” select a different option, and lock it in again.</w:t>
      </w:r>
    </w:p>
    <w:p>
      <w:pPr>
        <w:pStyle w:val="ListBullet"/>
      </w:pPr>
      <w:r>
        <w:t>Only the final locked-in answer is scored.</w:t>
      </w:r>
    </w:p>
    <w:p>
      <w:pPr>
        <w:pStyle w:val="ListBullet"/>
      </w:pPr>
      <w:r>
        <w:t>When ready, the instructor chooses “Reveal answer.” The correct choice is highlighted and vote counts are shown.</w:t>
      </w:r>
    </w:p>
    <w:p>
      <w:pPr>
        <w:pStyle w:val="ListBullet"/>
      </w:pPr>
      <w:r>
        <w:t>Use the instructor controls to move to the next question and continue the game.</w:t>
      </w:r>
    </w:p>
    <w:p>
      <w:pPr>
        <w:pStyle w:val="Heading1"/>
      </w:pPr>
      <w:r>
        <w:t>6. Troubleshooting</w:t>
      </w:r>
    </w:p>
    <w:p>
      <w:pPr>
        <w:pStyle w:val="Heading2"/>
      </w:pPr>
      <w:r>
        <w:t>The game opens on the instructor computer but not on student devices</w:t>
      </w:r>
    </w:p>
    <w:p>
      <w:pPr>
        <w:pStyle w:val="ListBullet"/>
      </w:pPr>
      <w:r>
        <w:t>Make sure students use the instructor computer’s IPv4 address and :3000, not localhost.</w:t>
      </w:r>
    </w:p>
    <w:p>
      <w:pPr>
        <w:pStyle w:val="ListBullet"/>
      </w:pPr>
      <w:r>
        <w:t>Confirm all devices are on a network that permits device-to-device traffic. Guest Wi-Fi and wireless client isolation commonly block this.</w:t>
      </w:r>
    </w:p>
    <w:p>
      <w:pPr>
        <w:pStyle w:val="ListBullet"/>
      </w:pPr>
      <w:r>
        <w:t>Check the Docker port mapping with the command below. Run it from the folder containing docker-compose.yml:</w:t>
      </w:r>
    </w:p>
    <w:p>
      <w:pPr>
        <w:spacing w:before="40" w:after="140"/>
        <w:ind w:left="360"/>
        <w:shd w:fill="F2F4F7"/>
      </w:pPr>
      <w:r>
        <w:rPr>
          <w:rFonts w:ascii="Consolas" w:hAnsi="Consolas"/>
          <w:color w:val="282828"/>
          <w:sz w:val="18"/>
        </w:rPr>
        <w:t>docker compose ps</w:t>
      </w:r>
    </w:p>
    <w:p>
      <w:r>
        <w:t>Look for a mapping similar to 0.0.0.0:3000-&gt;3000/tcp. If the app is not running or no port mapping appears, check the output from Docker and start the app again.</w:t>
      </w:r>
    </w:p>
    <w:p>
      <w:pPr>
        <w:pStyle w:val="Heading2"/>
      </w:pPr>
      <w:r>
        <w:t>Test whether port 3000 is reachable</w:t>
      </w:r>
    </w:p>
    <w:p>
      <w:r>
        <w:t>From PowerShell on a student computer, replace the example IP with the instructor computer’s actual IPv4 address:</w:t>
      </w:r>
    </w:p>
    <w:p>
      <w:pPr>
        <w:spacing w:before="40" w:after="140"/>
        <w:ind w:left="360"/>
        <w:shd w:fill="F2F4F7"/>
      </w:pPr>
      <w:r>
        <w:rPr>
          <w:rFonts w:ascii="Consolas" w:hAnsi="Consolas"/>
          <w:color w:val="282828"/>
          <w:sz w:val="18"/>
        </w:rPr>
        <w:t>Test-NetConnection 192.168.1.50 -Port 3000</w:t>
      </w:r>
    </w:p>
    <w:p>
      <w:r>
        <w:t>TcpTestSucceeded: True means the TCP connection succeeded. False means the service is not reachable; check Docker, the IP address, Windows Firewall, and network isolation.</w:t>
      </w:r>
    </w:p>
    <w:p>
      <w:pPr>
        <w:pStyle w:val="Heading2"/>
      </w:pPr>
      <w:r>
        <w:t>Port 3000 is already in use</w:t>
      </w:r>
    </w:p>
    <w:p>
      <w:r>
        <w:t>Stop the old version from its original folder, if it is still running:</w:t>
      </w:r>
    </w:p>
    <w:p>
      <w:pPr>
        <w:spacing w:before="40" w:after="140"/>
        <w:ind w:left="360"/>
        <w:shd w:fill="F2F4F7"/>
      </w:pPr>
      <w:r>
        <w:rPr>
          <w:rFonts w:ascii="Consolas" w:hAnsi="Consolas"/>
          <w:color w:val="282828"/>
          <w:sz w:val="18"/>
        </w:rPr>
        <w:t>docker compose down</w:t>
      </w:r>
    </w:p>
    <w:p>
      <w:r>
        <w:t>Then start the desired version from the folder containing the updated docker-compose.yml:</w:t>
      </w:r>
    </w:p>
    <w:p>
      <w:pPr>
        <w:spacing w:before="40" w:after="140"/>
        <w:ind w:left="360"/>
        <w:shd w:fill="F2F4F7"/>
      </w:pPr>
      <w:r>
        <w:rPr>
          <w:rFonts w:ascii="Consolas" w:hAnsi="Consolas"/>
          <w:color w:val="282828"/>
          <w:sz w:val="18"/>
        </w:rPr>
        <w:t>docker compose up -d --build</w:t>
      </w:r>
    </w:p>
    <w:p>
      <w:pPr>
        <w:pStyle w:val="Heading2"/>
      </w:pPr>
      <w:r>
        <w:t>The page still does not open</w:t>
      </w:r>
    </w:p>
    <w:p>
      <w:r>
        <w:t>From the game folder, run docker compose ps and docker compose logs --tail=100. Save the output for your IT support person or administrator.</w:t>
      </w:r>
    </w:p>
    <w:p>
      <w:pPr>
        <w:pStyle w:val="Heading1"/>
      </w:pPr>
      <w:r>
        <w:t>7. Stop the game</w:t>
      </w:r>
    </w:p>
    <w:p>
      <w:r>
        <w:t>When finished, open a terminal in the folder containing docker-compose.yml and run:</w:t>
      </w:r>
    </w:p>
    <w:p>
      <w:pPr>
        <w:spacing w:before="40" w:after="140"/>
        <w:ind w:left="360"/>
        <w:shd w:fill="F2F4F7"/>
      </w:pPr>
      <w:r>
        <w:rPr>
          <w:rFonts w:ascii="Consolas" w:hAnsi="Consolas"/>
          <w:color w:val="282828"/>
          <w:sz w:val="18"/>
        </w:rPr>
        <w:t>docker compose down</w:t>
      </w:r>
    </w:p>
    <w:p>
      <w:r>
        <w:t>This stops and removes the running Compose containers for this game. Start it again later with docker compose up -d.</w:t>
      </w:r>
    </w:p>
    <w:p>
      <w:pPr>
        <w:pStyle w:val="Heading1"/>
      </w:pPr>
      <w:r>
        <w:t>Safety and usage notes</w:t>
      </w:r>
    </w:p>
    <w:p>
      <w:pPr>
        <w:pStyle w:val="ListBullet"/>
      </w:pPr>
      <w:r>
        <w:t>Keep the game on a trusted local classroom network.</w:t>
      </w:r>
    </w:p>
    <w:p>
      <w:pPr>
        <w:pStyle w:val="ListBullet"/>
      </w:pPr>
      <w:r>
        <w:t>Do not forward port 3000 on the router or expose this prototype directly to the public internet.</w:t>
      </w:r>
    </w:p>
    <w:p>
      <w:pPr>
        <w:pStyle w:val="ListBullet"/>
      </w:pPr>
      <w:r>
        <w:t>Follow your institution’s policies for student names and classroom technology.</w:t>
      </w:r>
    </w:p>
    <w:p>
      <w:pPr>
        <w:pStyle w:val="ListBullet"/>
      </w:pPr>
      <w:r>
        <w:t>Test the full flow with the instructor computer and two student devices before class. This package has not been verified in a live session with a full class.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Lab Legends Instructor Guide • Classroom prototype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