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MVP Specification v1.0</w:t>
      </w:r>
    </w:p>
    <w:p>
      <w:r>
        <w:t>This document defines the minimum viable product (MVP) required to launch Tilezilla on tile.skifflakegames.com. Any feature not listed here should be considered optional for the initial release.</w:t>
      </w:r>
    </w:p>
    <w:p>
      <w:pPr>
        <w:pStyle w:val="Heading2"/>
      </w:pPr>
      <w:r>
        <w:t>Launch Goal</w:t>
      </w:r>
    </w:p>
    <w:p>
      <w:r>
        <w:t>Release a polished, playable browser-based puzzle game.</w:t>
      </w:r>
    </w:p>
    <w:p>
      <w:r>
        <w:t>Support desktop and mobile browsers.</w:t>
      </w:r>
    </w:p>
    <w:p>
      <w:r>
        <w:t>Provide enough content to demonstrate long-term value.</w:t>
      </w:r>
    </w:p>
    <w:p>
      <w:pPr>
        <w:pStyle w:val="Heading2"/>
      </w:pPr>
      <w:r>
        <w:t>Required Gameplay Features</w:t>
      </w:r>
    </w:p>
    <w:p>
      <w:r>
        <w:t>Board rendering</w:t>
      </w:r>
    </w:p>
    <w:p>
      <w:r>
        <w:t>Tile placement</w:t>
      </w:r>
    </w:p>
    <w:p>
      <w:r>
        <w:t>Tile rotation</w:t>
      </w:r>
    </w:p>
    <w:p>
      <w:r>
        <w:t>Placement validation</w:t>
      </w:r>
    </w:p>
    <w:p>
      <w:r>
        <w:t>Puzzle completion detection</w:t>
      </w:r>
    </w:p>
    <w:p>
      <w:r>
        <w:t>Level loading from catalog</w:t>
      </w:r>
    </w:p>
    <w:p>
      <w:pPr>
        <w:pStyle w:val="Heading2"/>
      </w:pPr>
      <w:r>
        <w:t>Required Content</w:t>
      </w:r>
    </w:p>
    <w:p>
      <w:r>
        <w:t>Tutorial campaign</w:t>
      </w:r>
    </w:p>
    <w:p>
      <w:r>
        <w:t>0A tile family campaign</w:t>
      </w:r>
    </w:p>
    <w:p>
      <w:r>
        <w:t>Initial 0B content</w:t>
      </w:r>
    </w:p>
    <w:p>
      <w:r>
        <w:t>Curated launch catalog</w:t>
      </w:r>
    </w:p>
    <w:p>
      <w:pPr>
        <w:pStyle w:val="Heading2"/>
      </w:pPr>
      <w:r>
        <w:t>Required Technical Features</w:t>
      </w:r>
    </w:p>
    <w:p>
      <w:r>
        <w:t>JSON catalog loading</w:t>
      </w:r>
    </w:p>
    <w:p>
      <w:r>
        <w:t>Local save support</w:t>
      </w:r>
    </w:p>
    <w:p>
      <w:r>
        <w:t>Responsive UI</w:t>
      </w:r>
    </w:p>
    <w:p>
      <w:r>
        <w:t>Docker deployment</w:t>
      </w:r>
    </w:p>
    <w:p>
      <w:r>
        <w:t>Production hosting</w:t>
      </w:r>
    </w:p>
    <w:p>
      <w:pPr>
        <w:pStyle w:val="Heading2"/>
      </w:pPr>
      <w:r>
        <w:t>Required Player Features</w:t>
      </w:r>
    </w:p>
    <w:p>
      <w:r>
        <w:t>Progress tracking</w:t>
      </w:r>
    </w:p>
    <w:p>
      <w:r>
        <w:t>Basic statistics</w:t>
      </w:r>
    </w:p>
    <w:p>
      <w:r>
        <w:t>Hint system</w:t>
      </w:r>
    </w:p>
    <w:p>
      <w:r>
        <w:t>Campaign navigation</w:t>
      </w:r>
    </w:p>
    <w:p>
      <w:pPr>
        <w:pStyle w:val="Heading2"/>
      </w:pPr>
      <w:r>
        <w:t>Nice-To-Have (Not Required)</w:t>
      </w:r>
    </w:p>
    <w:p>
      <w:r>
        <w:t>Accounts</w:t>
      </w:r>
    </w:p>
    <w:p>
      <w:r>
        <w:t>Cloud saves</w:t>
      </w:r>
    </w:p>
    <w:p>
      <w:r>
        <w:t>Daily challenges</w:t>
      </w:r>
    </w:p>
    <w:p>
      <w:r>
        <w:t>Leaderboards</w:t>
      </w:r>
    </w:p>
    <w:p>
      <w:r>
        <w:t>Achievements</w:t>
      </w:r>
    </w:p>
    <w:p>
      <w:pPr>
        <w:pStyle w:val="Heading2"/>
      </w:pPr>
      <w:r>
        <w:t>Deferred Features</w:t>
      </w:r>
    </w:p>
    <w:p>
      <w:r>
        <w:t>Puzzle editor</w:t>
      </w:r>
    </w:p>
    <w:p>
      <w:r>
        <w:t>Community levels</w:t>
      </w:r>
    </w:p>
    <w:p>
      <w:r>
        <w:t>Multiplayer</w:t>
      </w:r>
    </w:p>
    <w:p>
      <w:r>
        <w:t>Advanced cosmetics</w:t>
      </w:r>
    </w:p>
    <w:p>
      <w:r>
        <w:t>Marketplace features</w:t>
      </w:r>
    </w:p>
    <w:p>
      <w:pPr>
        <w:pStyle w:val="Heading2"/>
      </w:pPr>
      <w:r>
        <w:t>Launch Readiness Criteria</w:t>
      </w:r>
    </w:p>
    <w:p>
      <w:r>
        <w:t>No critical gameplay defects</w:t>
      </w:r>
    </w:p>
    <w:p>
      <w:r>
        <w:t>Catalog validated</w:t>
      </w:r>
    </w:p>
    <w:p>
      <w:r>
        <w:t>Mobile usability verified</w:t>
      </w:r>
    </w:p>
    <w:p>
      <w:r>
        <w:t>Performance tested</w:t>
      </w:r>
    </w:p>
    <w:p>
      <w:r>
        <w:t>Backups configured</w:t>
      </w:r>
    </w:p>
    <w:p>
      <w:pPr>
        <w:pStyle w:val="Heading2"/>
      </w:pPr>
      <w:r>
        <w:t>Scope Protection Rules</w:t>
      </w:r>
    </w:p>
    <w:p>
      <w:r>
        <w:t>Do not delay launch for optional features.</w:t>
      </w:r>
    </w:p>
    <w:p>
      <w:r>
        <w:t>Prioritize puzzle quality over feature count.</w:t>
      </w:r>
    </w:p>
    <w:p>
      <w:r>
        <w:t>Ship a stable core experience first.</w:t>
      </w:r>
    </w:p>
    <w:p>
      <w:pPr>
        <w:pStyle w:val="Heading2"/>
      </w:pPr>
      <w:r>
        <w:t>Success Definition</w:t>
      </w:r>
    </w:p>
    <w:p>
      <w:r>
        <w:t>Players can discover, solve, and enjoy puzzles.</w:t>
      </w:r>
    </w:p>
    <w:p>
      <w:r>
        <w:t>Progress is preserved.</w:t>
      </w:r>
    </w:p>
    <w:p>
      <w:r>
        <w:t>The platform supports future expansion.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