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9FB" w:rsidRPr="009E69FB" w:rsidRDefault="009E69FB" w:rsidP="009E6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6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Tile Bag Expansion Handle</w:t>
      </w:r>
    </w:p>
    <w:p w:rsidR="009E69FB" w:rsidRPr="009E69FB" w:rsidRDefault="009E69FB" w:rsidP="009E6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9FB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The small horizontal bar located directly beneath the Tile Bag is not decorative.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It functions as an expandable drawer handle.</w:t>
      </w:r>
    </w:p>
    <w:p w:rsidR="009E69FB" w:rsidRPr="009E69FB" w:rsidRDefault="009E69FB" w:rsidP="009E6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69FB" w:rsidRPr="009E69FB" w:rsidRDefault="009E69FB" w:rsidP="009E6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9FB">
        <w:rPr>
          <w:rFonts w:ascii="Times New Roman" w:eastAsia="Times New Roman" w:hAnsi="Times New Roman" w:cs="Times New Roman"/>
          <w:b/>
          <w:bCs/>
          <w:sz w:val="36"/>
          <w:szCs w:val="36"/>
        </w:rPr>
        <w:t>Location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Position: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69FB">
        <w:rPr>
          <w:rFonts w:ascii="Courier New" w:eastAsia="Times New Roman" w:hAnsi="Courier New" w:cs="Courier New"/>
          <w:sz w:val="20"/>
        </w:rPr>
        <w:t>Immediately below Tile Bag container.</w:t>
      </w:r>
      <w:proofErr w:type="gramEnd"/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Approximate placement: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x = center of Tile Bag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y = bottom edge of Tile Bag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Visual: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Small horizontal wooden handle</w:t>
      </w:r>
    </w:p>
    <w:p w:rsidR="009E69FB" w:rsidRPr="009E69FB" w:rsidRDefault="009E69FB" w:rsidP="009E6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69FB" w:rsidRPr="009E69FB" w:rsidRDefault="009E69FB" w:rsidP="009E6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9FB">
        <w:rPr>
          <w:rFonts w:ascii="Times New Roman" w:eastAsia="Times New Roman" w:hAnsi="Times New Roman" w:cs="Times New Roman"/>
          <w:b/>
          <w:bCs/>
          <w:sz w:val="36"/>
          <w:szCs w:val="36"/>
        </w:rPr>
        <w:t>Interaction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User may: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Tap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Click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Drag Up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Drag Down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69FB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Pr="009E69FB">
        <w:rPr>
          <w:rFonts w:ascii="Times New Roman" w:eastAsia="Times New Roman" w:hAnsi="Times New Roman" w:cs="Times New Roman"/>
          <w:sz w:val="24"/>
          <w:szCs w:val="24"/>
        </w:rPr>
        <w:t xml:space="preserve"> the handle.</w:t>
      </w:r>
    </w:p>
    <w:p w:rsidR="009E69FB" w:rsidRPr="009E69FB" w:rsidRDefault="009E69FB" w:rsidP="009E6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69FB" w:rsidRPr="009E69FB" w:rsidRDefault="009E69FB" w:rsidP="009E6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9FB">
        <w:rPr>
          <w:rFonts w:ascii="Times New Roman" w:eastAsia="Times New Roman" w:hAnsi="Times New Roman" w:cs="Times New Roman"/>
          <w:b/>
          <w:bCs/>
          <w:sz w:val="36"/>
          <w:szCs w:val="36"/>
        </w:rPr>
        <w:t>Default State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Collapsed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Tile Bag displays: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lastRenderedPageBreak/>
        <w:t>Single Row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[Tile][Tile][Tile][Tile][Tile]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Horizontal scrolling enabled.</w:t>
      </w:r>
    </w:p>
    <w:p w:rsidR="009E69FB" w:rsidRPr="009E69FB" w:rsidRDefault="009E69FB" w:rsidP="009E6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69FB" w:rsidRPr="009E69FB" w:rsidRDefault="009E69FB" w:rsidP="009E6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9FB">
        <w:rPr>
          <w:rFonts w:ascii="Times New Roman" w:eastAsia="Times New Roman" w:hAnsi="Times New Roman" w:cs="Times New Roman"/>
          <w:b/>
          <w:bCs/>
          <w:sz w:val="36"/>
          <w:szCs w:val="36"/>
        </w:rPr>
        <w:t>Expanded State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When the handle is activated: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Tile Bag expands upward.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2–4 rows of tiles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69FB">
        <w:rPr>
          <w:rFonts w:ascii="Times New Roman" w:eastAsia="Times New Roman" w:hAnsi="Times New Roman" w:cs="Times New Roman"/>
          <w:sz w:val="24"/>
          <w:szCs w:val="24"/>
        </w:rPr>
        <w:t>depending</w:t>
      </w:r>
      <w:proofErr w:type="gramEnd"/>
      <w:r w:rsidRPr="009E69FB">
        <w:rPr>
          <w:rFonts w:ascii="Times New Roman" w:eastAsia="Times New Roman" w:hAnsi="Times New Roman" w:cs="Times New Roman"/>
          <w:sz w:val="24"/>
          <w:szCs w:val="24"/>
        </w:rPr>
        <w:t xml:space="preserve"> on available screen space.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[Tile][Tile][Tile][Tile][Tile]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[Tile][Tile][Tile][Tile][Tile]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[Tile][Tile][Tile][Tile][Tile]</w:t>
      </w:r>
    </w:p>
    <w:p w:rsidR="009E69FB" w:rsidRPr="009E69FB" w:rsidRDefault="009E69FB" w:rsidP="009E6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E69FB" w:rsidRPr="009E69FB" w:rsidRDefault="009E69FB" w:rsidP="009E6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9FB">
        <w:rPr>
          <w:rFonts w:ascii="Times New Roman" w:eastAsia="Times New Roman" w:hAnsi="Times New Roman" w:cs="Times New Roman"/>
          <w:b/>
          <w:bCs/>
          <w:sz w:val="36"/>
          <w:szCs w:val="36"/>
        </w:rPr>
        <w:t>Expansion Animation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Duration: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200–300ms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Animation: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Slide Up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Tile Bag grows vertically from its collapsed position.</w:t>
      </w:r>
    </w:p>
    <w:p w:rsidR="009E69FB" w:rsidRPr="009E69FB" w:rsidRDefault="009E69FB" w:rsidP="009E6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E69FB" w:rsidRPr="009E69FB" w:rsidRDefault="009E69FB" w:rsidP="009E6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9FB">
        <w:rPr>
          <w:rFonts w:ascii="Times New Roman" w:eastAsia="Times New Roman" w:hAnsi="Times New Roman" w:cs="Times New Roman"/>
          <w:b/>
          <w:bCs/>
          <w:sz w:val="36"/>
          <w:szCs w:val="36"/>
        </w:rPr>
        <w:t>Collapse Animation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Duration: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lastRenderedPageBreak/>
        <w:t>200–300ms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Animation: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Slide Down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Return to single-row Tile Bag.</w:t>
      </w:r>
    </w:p>
    <w:p w:rsidR="009E69FB" w:rsidRPr="009E69FB" w:rsidRDefault="009E69FB" w:rsidP="009E6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E69FB" w:rsidRPr="009E69FB" w:rsidRDefault="009E69FB" w:rsidP="009E6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9FB">
        <w:rPr>
          <w:rFonts w:ascii="Times New Roman" w:eastAsia="Times New Roman" w:hAnsi="Times New Roman" w:cs="Times New Roman"/>
          <w:b/>
          <w:bCs/>
          <w:sz w:val="36"/>
          <w:szCs w:val="36"/>
        </w:rPr>
        <w:t>Visual Indicator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Collapsed: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▲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69F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Expand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69FB">
        <w:rPr>
          <w:rFonts w:ascii="Times New Roman" w:eastAsia="Times New Roman" w:hAnsi="Times New Roman" w:cs="Times New Roman"/>
          <w:sz w:val="24"/>
          <w:szCs w:val="24"/>
        </w:rPr>
        <w:t>indicator</w:t>
      </w:r>
      <w:proofErr w:type="gramEnd"/>
      <w:r w:rsidRPr="009E6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Expanded: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▼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69F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>Collapse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69FB">
        <w:rPr>
          <w:rFonts w:ascii="Times New Roman" w:eastAsia="Times New Roman" w:hAnsi="Times New Roman" w:cs="Times New Roman"/>
          <w:sz w:val="24"/>
          <w:szCs w:val="24"/>
        </w:rPr>
        <w:t>indicator</w:t>
      </w:r>
      <w:proofErr w:type="gramEnd"/>
      <w:r w:rsidRPr="009E6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9FB" w:rsidRPr="009E69FB" w:rsidRDefault="009E69FB" w:rsidP="009E6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E69FB" w:rsidRPr="009E69FB" w:rsidRDefault="009E69FB" w:rsidP="009E6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9FB">
        <w:rPr>
          <w:rFonts w:ascii="Times New Roman" w:eastAsia="Times New Roman" w:hAnsi="Times New Roman" w:cs="Times New Roman"/>
          <w:b/>
          <w:bCs/>
          <w:sz w:val="36"/>
          <w:szCs w:val="36"/>
        </w:rPr>
        <w:t>Cursor Implementation Notes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The handle is an actual button.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Do not treat it as decorative artwork.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Recommended component structure: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E69FB">
        <w:rPr>
          <w:rFonts w:ascii="Courier New" w:eastAsia="Times New Roman" w:hAnsi="Courier New" w:cs="Courier New"/>
          <w:sz w:val="20"/>
        </w:rPr>
        <w:t>TileBagContainer</w:t>
      </w:r>
      <w:proofErr w:type="spellEnd"/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9E69FB">
        <w:rPr>
          <w:rFonts w:ascii="Courier New" w:eastAsia="Times New Roman" w:hAnsi="Courier New" w:cs="Courier New"/>
          <w:sz w:val="20"/>
        </w:rPr>
        <w:t>TileBagHeader</w:t>
      </w:r>
      <w:proofErr w:type="spellEnd"/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9E69FB">
        <w:rPr>
          <w:rFonts w:ascii="Courier New" w:eastAsia="Times New Roman" w:hAnsi="Courier New" w:cs="Courier New"/>
          <w:sz w:val="20"/>
        </w:rPr>
        <w:t>TileBagCarousel</w:t>
      </w:r>
      <w:proofErr w:type="spellEnd"/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69FB">
        <w:rPr>
          <w:rFonts w:ascii="Courier New" w:eastAsia="Times New Roman" w:hAnsi="Courier New" w:cs="Courier New"/>
          <w:sz w:val="20"/>
        </w:rPr>
        <w:t xml:space="preserve">└── </w:t>
      </w:r>
      <w:proofErr w:type="spellStart"/>
      <w:r w:rsidRPr="009E69FB">
        <w:rPr>
          <w:rFonts w:ascii="Courier New" w:eastAsia="Times New Roman" w:hAnsi="Courier New" w:cs="Courier New"/>
          <w:sz w:val="20"/>
        </w:rPr>
        <w:t>TileBagExpandHandle</w:t>
      </w:r>
      <w:proofErr w:type="spellEnd"/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lastRenderedPageBreak/>
        <w:t>The handle should support:</w:t>
      </w:r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69FB">
        <w:rPr>
          <w:rFonts w:ascii="Courier New" w:eastAsia="Times New Roman" w:hAnsi="Courier New" w:cs="Courier New"/>
          <w:sz w:val="20"/>
        </w:rPr>
        <w:t>onClick</w:t>
      </w:r>
      <w:proofErr w:type="spellEnd"/>
      <w:proofErr w:type="gramEnd"/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69FB">
        <w:rPr>
          <w:rFonts w:ascii="Courier New" w:eastAsia="Times New Roman" w:hAnsi="Courier New" w:cs="Courier New"/>
          <w:sz w:val="20"/>
        </w:rPr>
        <w:t>onTap</w:t>
      </w:r>
      <w:proofErr w:type="spellEnd"/>
      <w:proofErr w:type="gramEnd"/>
    </w:p>
    <w:p w:rsidR="009E69FB" w:rsidRPr="009E69FB" w:rsidRDefault="009E69FB" w:rsidP="009E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69FB">
        <w:rPr>
          <w:rFonts w:ascii="Courier New" w:eastAsia="Times New Roman" w:hAnsi="Courier New" w:cs="Courier New"/>
          <w:sz w:val="20"/>
        </w:rPr>
        <w:t>onDrag</w:t>
      </w:r>
      <w:proofErr w:type="spellEnd"/>
      <w:proofErr w:type="gramEnd"/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69FB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gramEnd"/>
      <w:r w:rsidRPr="009E6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9FB" w:rsidRPr="009E69FB" w:rsidRDefault="009E69FB" w:rsidP="009E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9FB">
        <w:rPr>
          <w:rFonts w:ascii="Times New Roman" w:eastAsia="Times New Roman" w:hAnsi="Times New Roman" w:cs="Times New Roman"/>
          <w:sz w:val="24"/>
          <w:szCs w:val="24"/>
        </w:rPr>
        <w:t>Expanding the Tile Bag must not affect puzzle state or tile placement.</w:t>
      </w:r>
    </w:p>
    <w:p w:rsidR="00D41409" w:rsidRDefault="00D41409"/>
    <w:sectPr w:rsidR="00D41409" w:rsidSect="00D41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9E69FB"/>
    <w:rsid w:val="0001575F"/>
    <w:rsid w:val="0002073D"/>
    <w:rsid w:val="000305E7"/>
    <w:rsid w:val="000321BD"/>
    <w:rsid w:val="00032652"/>
    <w:rsid w:val="00037688"/>
    <w:rsid w:val="00040B74"/>
    <w:rsid w:val="000537F8"/>
    <w:rsid w:val="000625D7"/>
    <w:rsid w:val="00080590"/>
    <w:rsid w:val="00092FB5"/>
    <w:rsid w:val="00095BAF"/>
    <w:rsid w:val="000A1871"/>
    <w:rsid w:val="000B1E08"/>
    <w:rsid w:val="000B57D8"/>
    <w:rsid w:val="000B718E"/>
    <w:rsid w:val="000C3F4A"/>
    <w:rsid w:val="000D66F6"/>
    <w:rsid w:val="000E04BC"/>
    <w:rsid w:val="000F2BEA"/>
    <w:rsid w:val="00100961"/>
    <w:rsid w:val="00113009"/>
    <w:rsid w:val="001161A5"/>
    <w:rsid w:val="0012301D"/>
    <w:rsid w:val="001300DA"/>
    <w:rsid w:val="00135E54"/>
    <w:rsid w:val="001465D1"/>
    <w:rsid w:val="001519D4"/>
    <w:rsid w:val="001561C9"/>
    <w:rsid w:val="0017130E"/>
    <w:rsid w:val="00175528"/>
    <w:rsid w:val="0019034D"/>
    <w:rsid w:val="001956FE"/>
    <w:rsid w:val="001A20BC"/>
    <w:rsid w:val="001A28AE"/>
    <w:rsid w:val="001A28CB"/>
    <w:rsid w:val="001B00D2"/>
    <w:rsid w:val="001E2FCE"/>
    <w:rsid w:val="001E317D"/>
    <w:rsid w:val="001F2C2B"/>
    <w:rsid w:val="00203712"/>
    <w:rsid w:val="00215828"/>
    <w:rsid w:val="002210C9"/>
    <w:rsid w:val="002246DF"/>
    <w:rsid w:val="002311EA"/>
    <w:rsid w:val="00233D98"/>
    <w:rsid w:val="00234824"/>
    <w:rsid w:val="00247C88"/>
    <w:rsid w:val="00255580"/>
    <w:rsid w:val="00255883"/>
    <w:rsid w:val="00261636"/>
    <w:rsid w:val="00261EF9"/>
    <w:rsid w:val="0026413D"/>
    <w:rsid w:val="0027599A"/>
    <w:rsid w:val="00284402"/>
    <w:rsid w:val="0029138D"/>
    <w:rsid w:val="002961EE"/>
    <w:rsid w:val="00297192"/>
    <w:rsid w:val="00297A61"/>
    <w:rsid w:val="002A3461"/>
    <w:rsid w:val="002A5E35"/>
    <w:rsid w:val="002A7664"/>
    <w:rsid w:val="002B3F31"/>
    <w:rsid w:val="002C3CB4"/>
    <w:rsid w:val="002C5803"/>
    <w:rsid w:val="002D7A9F"/>
    <w:rsid w:val="002E172E"/>
    <w:rsid w:val="002E3C12"/>
    <w:rsid w:val="002F0977"/>
    <w:rsid w:val="002F305D"/>
    <w:rsid w:val="002F50AB"/>
    <w:rsid w:val="00301102"/>
    <w:rsid w:val="0030379D"/>
    <w:rsid w:val="0031239F"/>
    <w:rsid w:val="003139E4"/>
    <w:rsid w:val="00320A2A"/>
    <w:rsid w:val="00323BB7"/>
    <w:rsid w:val="00326BEE"/>
    <w:rsid w:val="003328A7"/>
    <w:rsid w:val="00342BE4"/>
    <w:rsid w:val="00350834"/>
    <w:rsid w:val="003600C0"/>
    <w:rsid w:val="0036172F"/>
    <w:rsid w:val="00363255"/>
    <w:rsid w:val="00363FEE"/>
    <w:rsid w:val="0036409F"/>
    <w:rsid w:val="00366219"/>
    <w:rsid w:val="00381C7D"/>
    <w:rsid w:val="003949B5"/>
    <w:rsid w:val="003A538F"/>
    <w:rsid w:val="003B061B"/>
    <w:rsid w:val="003C21D0"/>
    <w:rsid w:val="003C4CD1"/>
    <w:rsid w:val="003D78F4"/>
    <w:rsid w:val="003F3C73"/>
    <w:rsid w:val="00406277"/>
    <w:rsid w:val="00410CC9"/>
    <w:rsid w:val="00420C74"/>
    <w:rsid w:val="0042219A"/>
    <w:rsid w:val="00422597"/>
    <w:rsid w:val="004261D4"/>
    <w:rsid w:val="0043061B"/>
    <w:rsid w:val="00431933"/>
    <w:rsid w:val="00431CF6"/>
    <w:rsid w:val="0043759C"/>
    <w:rsid w:val="00444042"/>
    <w:rsid w:val="0045022A"/>
    <w:rsid w:val="004550AA"/>
    <w:rsid w:val="0046730E"/>
    <w:rsid w:val="00470C3F"/>
    <w:rsid w:val="00480CC0"/>
    <w:rsid w:val="004922E7"/>
    <w:rsid w:val="00495343"/>
    <w:rsid w:val="0049550E"/>
    <w:rsid w:val="004A1BA4"/>
    <w:rsid w:val="004A44CF"/>
    <w:rsid w:val="004A6051"/>
    <w:rsid w:val="004A6EDA"/>
    <w:rsid w:val="004B11A2"/>
    <w:rsid w:val="004B1EC0"/>
    <w:rsid w:val="004B6F4C"/>
    <w:rsid w:val="004D0F1B"/>
    <w:rsid w:val="004D4092"/>
    <w:rsid w:val="004E6456"/>
    <w:rsid w:val="004F1A5B"/>
    <w:rsid w:val="00504BE6"/>
    <w:rsid w:val="00515E48"/>
    <w:rsid w:val="00517026"/>
    <w:rsid w:val="0052285D"/>
    <w:rsid w:val="005321B7"/>
    <w:rsid w:val="00532286"/>
    <w:rsid w:val="00541B7B"/>
    <w:rsid w:val="00557731"/>
    <w:rsid w:val="00576D83"/>
    <w:rsid w:val="005818E7"/>
    <w:rsid w:val="005956B0"/>
    <w:rsid w:val="005B18A9"/>
    <w:rsid w:val="005B3D22"/>
    <w:rsid w:val="005C3906"/>
    <w:rsid w:val="005C7E9E"/>
    <w:rsid w:val="005D2B7B"/>
    <w:rsid w:val="005E48BE"/>
    <w:rsid w:val="005E661A"/>
    <w:rsid w:val="005F3B93"/>
    <w:rsid w:val="00605D3E"/>
    <w:rsid w:val="0060720D"/>
    <w:rsid w:val="00607716"/>
    <w:rsid w:val="00610B2B"/>
    <w:rsid w:val="006230A5"/>
    <w:rsid w:val="00624505"/>
    <w:rsid w:val="00655E5A"/>
    <w:rsid w:val="00662706"/>
    <w:rsid w:val="00663B53"/>
    <w:rsid w:val="00671DD1"/>
    <w:rsid w:val="00673B3D"/>
    <w:rsid w:val="006A1ED8"/>
    <w:rsid w:val="006A32C8"/>
    <w:rsid w:val="006A6FB7"/>
    <w:rsid w:val="006B1507"/>
    <w:rsid w:val="006C598E"/>
    <w:rsid w:val="006D75EA"/>
    <w:rsid w:val="006F4DCB"/>
    <w:rsid w:val="007010D3"/>
    <w:rsid w:val="007075D5"/>
    <w:rsid w:val="007256B2"/>
    <w:rsid w:val="00727B13"/>
    <w:rsid w:val="00730930"/>
    <w:rsid w:val="00731D40"/>
    <w:rsid w:val="00732E67"/>
    <w:rsid w:val="00743C8A"/>
    <w:rsid w:val="007468A4"/>
    <w:rsid w:val="0075570E"/>
    <w:rsid w:val="007624C0"/>
    <w:rsid w:val="00766F55"/>
    <w:rsid w:val="00781628"/>
    <w:rsid w:val="00781E9B"/>
    <w:rsid w:val="007B15E6"/>
    <w:rsid w:val="007B380F"/>
    <w:rsid w:val="007C3657"/>
    <w:rsid w:val="007C563C"/>
    <w:rsid w:val="007D20FA"/>
    <w:rsid w:val="007D4FA2"/>
    <w:rsid w:val="007D7903"/>
    <w:rsid w:val="007E38B9"/>
    <w:rsid w:val="007F040A"/>
    <w:rsid w:val="007F0561"/>
    <w:rsid w:val="00800A98"/>
    <w:rsid w:val="00801721"/>
    <w:rsid w:val="0080322D"/>
    <w:rsid w:val="0080346E"/>
    <w:rsid w:val="00807F7D"/>
    <w:rsid w:val="00815BC6"/>
    <w:rsid w:val="008170C1"/>
    <w:rsid w:val="008245C5"/>
    <w:rsid w:val="008248D2"/>
    <w:rsid w:val="00824A2A"/>
    <w:rsid w:val="00831CD6"/>
    <w:rsid w:val="00840DAB"/>
    <w:rsid w:val="008541C7"/>
    <w:rsid w:val="00854EBD"/>
    <w:rsid w:val="00854F0D"/>
    <w:rsid w:val="00863568"/>
    <w:rsid w:val="00871E49"/>
    <w:rsid w:val="00876DBF"/>
    <w:rsid w:val="0088622B"/>
    <w:rsid w:val="00894325"/>
    <w:rsid w:val="00897B56"/>
    <w:rsid w:val="008B75F4"/>
    <w:rsid w:val="008C4456"/>
    <w:rsid w:val="008C63F5"/>
    <w:rsid w:val="008E3B4F"/>
    <w:rsid w:val="008E5ED8"/>
    <w:rsid w:val="008E6F84"/>
    <w:rsid w:val="00910D34"/>
    <w:rsid w:val="00913CAB"/>
    <w:rsid w:val="009168A5"/>
    <w:rsid w:val="009179DA"/>
    <w:rsid w:val="00917AEF"/>
    <w:rsid w:val="00920A56"/>
    <w:rsid w:val="009301DF"/>
    <w:rsid w:val="00934DA7"/>
    <w:rsid w:val="009444DF"/>
    <w:rsid w:val="0095635B"/>
    <w:rsid w:val="00965401"/>
    <w:rsid w:val="00974F75"/>
    <w:rsid w:val="00976CE1"/>
    <w:rsid w:val="00987DCF"/>
    <w:rsid w:val="0099453B"/>
    <w:rsid w:val="00996AB2"/>
    <w:rsid w:val="009B0E1B"/>
    <w:rsid w:val="009B1AD2"/>
    <w:rsid w:val="009B4CB3"/>
    <w:rsid w:val="009B5C98"/>
    <w:rsid w:val="009C045D"/>
    <w:rsid w:val="009C0C7A"/>
    <w:rsid w:val="009C4EC2"/>
    <w:rsid w:val="009D0B43"/>
    <w:rsid w:val="009D33E4"/>
    <w:rsid w:val="009D7A5E"/>
    <w:rsid w:val="009E01B7"/>
    <w:rsid w:val="009E0C54"/>
    <w:rsid w:val="009E69FB"/>
    <w:rsid w:val="009F491F"/>
    <w:rsid w:val="00A05969"/>
    <w:rsid w:val="00A05F6A"/>
    <w:rsid w:val="00A108DA"/>
    <w:rsid w:val="00A12139"/>
    <w:rsid w:val="00A172BC"/>
    <w:rsid w:val="00A21BD5"/>
    <w:rsid w:val="00A3768C"/>
    <w:rsid w:val="00A37CD1"/>
    <w:rsid w:val="00A50CCB"/>
    <w:rsid w:val="00A515CC"/>
    <w:rsid w:val="00A561AC"/>
    <w:rsid w:val="00A62295"/>
    <w:rsid w:val="00A65EBC"/>
    <w:rsid w:val="00A72483"/>
    <w:rsid w:val="00A77645"/>
    <w:rsid w:val="00A90401"/>
    <w:rsid w:val="00AA0EA6"/>
    <w:rsid w:val="00AA243D"/>
    <w:rsid w:val="00AA3A1B"/>
    <w:rsid w:val="00AB0173"/>
    <w:rsid w:val="00AB09D3"/>
    <w:rsid w:val="00AC05E7"/>
    <w:rsid w:val="00AC6038"/>
    <w:rsid w:val="00AD4863"/>
    <w:rsid w:val="00AE7F3E"/>
    <w:rsid w:val="00B10EE7"/>
    <w:rsid w:val="00B22009"/>
    <w:rsid w:val="00B22FA4"/>
    <w:rsid w:val="00B231FA"/>
    <w:rsid w:val="00B25101"/>
    <w:rsid w:val="00B27A0C"/>
    <w:rsid w:val="00B27B92"/>
    <w:rsid w:val="00B30E5D"/>
    <w:rsid w:val="00B35C94"/>
    <w:rsid w:val="00B4497D"/>
    <w:rsid w:val="00B50050"/>
    <w:rsid w:val="00B5153C"/>
    <w:rsid w:val="00B54B83"/>
    <w:rsid w:val="00B579C3"/>
    <w:rsid w:val="00B57ACA"/>
    <w:rsid w:val="00B67F7D"/>
    <w:rsid w:val="00B81413"/>
    <w:rsid w:val="00B8265E"/>
    <w:rsid w:val="00B835B1"/>
    <w:rsid w:val="00B83EC6"/>
    <w:rsid w:val="00B843F2"/>
    <w:rsid w:val="00B867CA"/>
    <w:rsid w:val="00BA3C72"/>
    <w:rsid w:val="00BA7FE0"/>
    <w:rsid w:val="00BB13FB"/>
    <w:rsid w:val="00BB39B9"/>
    <w:rsid w:val="00BB6F47"/>
    <w:rsid w:val="00BC2D2B"/>
    <w:rsid w:val="00BC408E"/>
    <w:rsid w:val="00BD0614"/>
    <w:rsid w:val="00BD3D6B"/>
    <w:rsid w:val="00BD508D"/>
    <w:rsid w:val="00BE40B7"/>
    <w:rsid w:val="00BF4191"/>
    <w:rsid w:val="00C01C3A"/>
    <w:rsid w:val="00C0529F"/>
    <w:rsid w:val="00C17FF1"/>
    <w:rsid w:val="00C32FB2"/>
    <w:rsid w:val="00C342A3"/>
    <w:rsid w:val="00C4277A"/>
    <w:rsid w:val="00C45F35"/>
    <w:rsid w:val="00C515BF"/>
    <w:rsid w:val="00C673D4"/>
    <w:rsid w:val="00C703D5"/>
    <w:rsid w:val="00C71B10"/>
    <w:rsid w:val="00C7434E"/>
    <w:rsid w:val="00C7656E"/>
    <w:rsid w:val="00C76B24"/>
    <w:rsid w:val="00C76BED"/>
    <w:rsid w:val="00C82557"/>
    <w:rsid w:val="00C86229"/>
    <w:rsid w:val="00C87564"/>
    <w:rsid w:val="00C93507"/>
    <w:rsid w:val="00CA2245"/>
    <w:rsid w:val="00CA7104"/>
    <w:rsid w:val="00CA7C0C"/>
    <w:rsid w:val="00CB09AE"/>
    <w:rsid w:val="00CB1A48"/>
    <w:rsid w:val="00CB3A15"/>
    <w:rsid w:val="00CB4E19"/>
    <w:rsid w:val="00CB7AFD"/>
    <w:rsid w:val="00CC233B"/>
    <w:rsid w:val="00CC30AC"/>
    <w:rsid w:val="00CD2500"/>
    <w:rsid w:val="00CD2672"/>
    <w:rsid w:val="00CD4C20"/>
    <w:rsid w:val="00CE756B"/>
    <w:rsid w:val="00CF4C8D"/>
    <w:rsid w:val="00CF7325"/>
    <w:rsid w:val="00D007F5"/>
    <w:rsid w:val="00D00AC9"/>
    <w:rsid w:val="00D04AC0"/>
    <w:rsid w:val="00D22F9A"/>
    <w:rsid w:val="00D3145E"/>
    <w:rsid w:val="00D34091"/>
    <w:rsid w:val="00D34839"/>
    <w:rsid w:val="00D41362"/>
    <w:rsid w:val="00D4137D"/>
    <w:rsid w:val="00D41409"/>
    <w:rsid w:val="00D457A1"/>
    <w:rsid w:val="00D52C5E"/>
    <w:rsid w:val="00D54B94"/>
    <w:rsid w:val="00D556CC"/>
    <w:rsid w:val="00D56D70"/>
    <w:rsid w:val="00D75B4B"/>
    <w:rsid w:val="00D90693"/>
    <w:rsid w:val="00D929AF"/>
    <w:rsid w:val="00D9595B"/>
    <w:rsid w:val="00DA093E"/>
    <w:rsid w:val="00DB480C"/>
    <w:rsid w:val="00DB5090"/>
    <w:rsid w:val="00DB550D"/>
    <w:rsid w:val="00DB6681"/>
    <w:rsid w:val="00DD0E67"/>
    <w:rsid w:val="00DD4BE3"/>
    <w:rsid w:val="00DE411E"/>
    <w:rsid w:val="00DF0654"/>
    <w:rsid w:val="00DF2B6E"/>
    <w:rsid w:val="00DF7748"/>
    <w:rsid w:val="00E017C7"/>
    <w:rsid w:val="00E133E1"/>
    <w:rsid w:val="00E17B23"/>
    <w:rsid w:val="00E40D9C"/>
    <w:rsid w:val="00E43B75"/>
    <w:rsid w:val="00E50107"/>
    <w:rsid w:val="00E515A1"/>
    <w:rsid w:val="00E51B6E"/>
    <w:rsid w:val="00E57F98"/>
    <w:rsid w:val="00E61D25"/>
    <w:rsid w:val="00EA0F59"/>
    <w:rsid w:val="00EA294D"/>
    <w:rsid w:val="00EA57AE"/>
    <w:rsid w:val="00EA681B"/>
    <w:rsid w:val="00EB2A1E"/>
    <w:rsid w:val="00EC457F"/>
    <w:rsid w:val="00ED3B3A"/>
    <w:rsid w:val="00ED752C"/>
    <w:rsid w:val="00EE2CF7"/>
    <w:rsid w:val="00EE7200"/>
    <w:rsid w:val="00EF209A"/>
    <w:rsid w:val="00EF43A5"/>
    <w:rsid w:val="00EF6701"/>
    <w:rsid w:val="00F121B2"/>
    <w:rsid w:val="00F1471F"/>
    <w:rsid w:val="00F22BE3"/>
    <w:rsid w:val="00F26557"/>
    <w:rsid w:val="00F341C9"/>
    <w:rsid w:val="00F3735A"/>
    <w:rsid w:val="00F5022A"/>
    <w:rsid w:val="00F519F7"/>
    <w:rsid w:val="00F552AF"/>
    <w:rsid w:val="00F6319E"/>
    <w:rsid w:val="00F70D36"/>
    <w:rsid w:val="00F750B9"/>
    <w:rsid w:val="00F90A4B"/>
    <w:rsid w:val="00F93FC1"/>
    <w:rsid w:val="00F95775"/>
    <w:rsid w:val="00FA5138"/>
    <w:rsid w:val="00FB0599"/>
    <w:rsid w:val="00FB412E"/>
    <w:rsid w:val="00FB7720"/>
    <w:rsid w:val="00FC1F15"/>
    <w:rsid w:val="00FC5AE1"/>
    <w:rsid w:val="00FC5E41"/>
    <w:rsid w:val="00FE23D6"/>
    <w:rsid w:val="00FE5AE3"/>
    <w:rsid w:val="00FF2D37"/>
    <w:rsid w:val="00FF3C5F"/>
    <w:rsid w:val="00FF5D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409"/>
  </w:style>
  <w:style w:type="paragraph" w:styleId="Heading1">
    <w:name w:val="heading 1"/>
    <w:basedOn w:val="Normal"/>
    <w:link w:val="Heading1Char"/>
    <w:uiPriority w:val="9"/>
    <w:qFormat/>
    <w:rsid w:val="009E6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69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9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69F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E6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9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69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5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~Gar</dc:creator>
  <cp:lastModifiedBy>~Gar</cp:lastModifiedBy>
  <cp:revision>1</cp:revision>
  <dcterms:created xsi:type="dcterms:W3CDTF">2026-06-08T04:48:00Z</dcterms:created>
  <dcterms:modified xsi:type="dcterms:W3CDTF">2026-06-08T04:49:00Z</dcterms:modified>
</cp:coreProperties>
</file>