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TileGame – Progression, Audio &amp; Identity Notes</w:t>
      </w:r>
    </w:p>
    <w:p>
      <w:pPr>
        <w:pStyle w:val="Heading2"/>
      </w:pPr>
      <w:r>
        <w:t>Player Rank Progression</w:t>
      </w:r>
    </w:p>
    <w:p>
      <w:r>
        <w:t>Wanderer – first-time player</w:t>
        <w:br/>
        <w:t>Pathfinder – learning routes</w:t>
        <w:br/>
        <w:t>Trailblazer – understands routing</w:t>
        <w:br/>
        <w:t>Navigator – planning ahead</w:t>
        <w:br/>
        <w:t>Waymaker – advanced routing</w:t>
        <w:br/>
        <w:t>Route Master – expert player</w:t>
        <w:br/>
        <w:t>Grand Cartographer – prestige level</w:t>
        <w:br/>
        <w:t>Vaultwalker – 6x6 elite</w:t>
      </w:r>
    </w:p>
    <w:p>
      <w:pPr>
        <w:pStyle w:val="Heading2"/>
      </w:pPr>
      <w:r>
        <w:t>Game Audio Direction</w:t>
      </w:r>
    </w:p>
    <w:p>
      <w:r>
        <w:t>The game should use authentic C64/SID-inspired music and sound design.</w:t>
        <w:br/>
        <w:t>The goal is a modern puzzle experience with strong retro identity.</w:t>
      </w:r>
    </w:p>
    <w:p>
      <w:pPr>
        <w:pStyle w:val="Heading2"/>
      </w:pPr>
      <w:r>
        <w:t>Music Philosophy</w:t>
      </w:r>
    </w:p>
    <w:p>
      <w:r>
        <w:t>The music should create rhythm, focus, momentum, nostalgia, and hypnotic puzzle-solving energy.</w:t>
        <w:br/>
        <w:t>Puzzle gameplay music should remain low-fatigue and loop-friendly.</w:t>
      </w:r>
    </w:p>
    <w:p>
      <w:pPr>
        <w:pStyle w:val="Heading2"/>
      </w:pPr>
      <w:r>
        <w:t>Suggested Music Structure</w:t>
      </w:r>
    </w:p>
    <w:p>
      <w:r>
        <w:t>Menu Music: upbeat SID theme</w:t>
        <w:br/>
        <w:t>Gameplay Music: calmer puzzle-solving groove</w:t>
        <w:br/>
        <w:t>Daily Challenge: slightly more energetic</w:t>
        <w:br/>
        <w:t>Vault / 6x6 Music: stronger demo-scene intensity</w:t>
      </w:r>
    </w:p>
    <w:p>
      <w:pPr>
        <w:pStyle w:val="Heading2"/>
      </w:pPr>
      <w:r>
        <w:t>Authentic SID Playback</w:t>
      </w:r>
    </w:p>
    <w:p>
      <w:r>
        <w:t>The long-term goal is authentic SID playback in the browser using .sid files.</w:t>
        <w:br/>
        <w:t>Possible technologies include jsSID, TinySID, WebSID, and SID.js.</w:t>
        <w:br/>
        <w:t>Docker is not the difficult part — the browser handles playback via JavaScript SID emulation and WebAudio.</w:t>
      </w:r>
    </w:p>
    <w:p>
      <w:pPr>
        <w:pStyle w:val="Heading2"/>
      </w:pPr>
      <w:r>
        <w:t>Sound Effect Philosophy</w:t>
      </w:r>
    </w:p>
    <w:p>
      <w:r>
        <w:t>The game should use tactile SID-inspired interaction sounds.</w:t>
        <w:br/>
        <w:t>The sounds should feel satisfying, crisp, readable, low-fatigue, and nostalgic.</w:t>
      </w:r>
    </w:p>
    <w:p>
      <w:pPr>
        <w:pStyle w:val="Heading2"/>
      </w:pPr>
      <w:r>
        <w:t>Core Interaction Sounds</w:t>
      </w:r>
    </w:p>
    <w:p>
      <w:r>
        <w:t>Tile Rotate: soft SID chirp</w:t>
        <w:br/>
        <w:t>Tile Place: soft confirmation snap</w:t>
        <w:br/>
        <w:t>Invalid Placement: muted SID buzz</w:t>
        <w:br/>
        <w:t>Remove Tile: subtle reverse chirp</w:t>
        <w:br/>
        <w:t>Hint Reveal: magical SID sparkle</w:t>
        <w:br/>
        <w:t>Puzzle Completion: celebratory SID flourish</w:t>
      </w:r>
    </w:p>
    <w:p>
      <w:pPr>
        <w:pStyle w:val="Heading2"/>
      </w:pPr>
      <w:r>
        <w:t>6x6 Philosophy</w:t>
      </w:r>
    </w:p>
    <w:p>
      <w:r>
        <w:t>6x6 boards should remain rare prestige content.</w:t>
        <w:br/>
        <w:t>Normal gameplay should primarily focus on boards up to 5x6.</w:t>
        <w:br/>
        <w:t>Vaultwalker is the elite title tied to these master boards.</w:t>
      </w:r>
    </w:p>
    <w:p>
      <w:pPr>
        <w:pStyle w:val="Heading2"/>
      </w:pPr>
      <w:r>
        <w:t>Overall Identity Direction</w:t>
      </w:r>
    </w:p>
    <w:p>
      <w:r>
        <w:t>Visual: clean tactile puzzle game</w:t>
        <w:br/>
        <w:t>Gameplay: strategic route logic</w:t>
        <w:br/>
        <w:t>Audio: retro SID / C64 personality with modern puzzle pacing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