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891E" w14:textId="10E56DFB" w:rsidR="00DC7073" w:rsidRPr="00C72C1E" w:rsidRDefault="00DC7073" w:rsidP="00DC7073">
      <w:pPr>
        <w:rPr>
          <w:sz w:val="24"/>
          <w:lang w:val="en-US"/>
        </w:rPr>
      </w:pPr>
      <w:bookmarkStart w:id="0" w:name="_GoBack"/>
      <w:bookmarkEnd w:id="0"/>
      <w:r w:rsidRPr="00C72C1E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7F8" w14:paraId="4D88E2F6" w14:textId="77777777" w:rsidTr="00D827F8">
        <w:tc>
          <w:tcPr>
            <w:tcW w:w="9016" w:type="dxa"/>
          </w:tcPr>
          <w:p w14:paraId="273FF508" w14:textId="77777777" w:rsidR="00D827F8" w:rsidRDefault="00D827F8" w:rsidP="00D827F8">
            <w:pPr>
              <w:rPr>
                <w:sz w:val="24"/>
              </w:rPr>
            </w:pPr>
          </w:p>
          <w:p w14:paraId="6E3607E4" w14:textId="77777777" w:rsidR="00D827F8" w:rsidRDefault="00D827F8" w:rsidP="00D827F8">
            <w:pPr>
              <w:rPr>
                <w:sz w:val="24"/>
              </w:rPr>
            </w:pPr>
            <w:r w:rsidRPr="00C72C1E">
              <w:rPr>
                <w:sz w:val="24"/>
              </w:rPr>
              <w:t>Instructions for Explosion:</w:t>
            </w:r>
          </w:p>
          <w:p w14:paraId="5BA7EBCD" w14:textId="77777777" w:rsidR="00D827F8" w:rsidRPr="00C72C1E" w:rsidRDefault="00D827F8" w:rsidP="00D827F8">
            <w:pPr>
              <w:rPr>
                <w:sz w:val="24"/>
              </w:rPr>
            </w:pPr>
          </w:p>
          <w:p w14:paraId="0364AABB" w14:textId="77777777" w:rsidR="00D827F8" w:rsidRDefault="00D827F8" w:rsidP="00D827F8">
            <w:pPr>
              <w:pBdr>
                <w:bottom w:val="single" w:sz="6" w:space="1" w:color="auto"/>
              </w:pBdr>
              <w:rPr>
                <w:sz w:val="24"/>
                <w:lang w:val="en-US"/>
              </w:rPr>
            </w:pPr>
            <w:r w:rsidRPr="00C72C1E">
              <w:rPr>
                <w:sz w:val="24"/>
                <w:lang w:val="en-US"/>
              </w:rPr>
              <w:t xml:space="preserve">You are tasked to defuse the bomb in this station. The main aim of this game to train your logical thinking, observation and teamwork as an agent. </w:t>
            </w:r>
          </w:p>
          <w:p w14:paraId="541791C4" w14:textId="77777777" w:rsidR="00D827F8" w:rsidRDefault="00D827F8" w:rsidP="00D827F8">
            <w:pPr>
              <w:pBdr>
                <w:bottom w:val="single" w:sz="6" w:space="1" w:color="auto"/>
              </w:pBdr>
              <w:rPr>
                <w:sz w:val="24"/>
                <w:lang w:val="en-US"/>
              </w:rPr>
            </w:pPr>
          </w:p>
          <w:p w14:paraId="58158B2B" w14:textId="072B7488" w:rsidR="009D0F4D" w:rsidRDefault="00D827F8" w:rsidP="00D827F8">
            <w:pPr>
              <w:pBdr>
                <w:bottom w:val="single" w:sz="6" w:space="1" w:color="auto"/>
              </w:pBdr>
              <w:rPr>
                <w:sz w:val="24"/>
                <w:lang w:val="en-US"/>
              </w:rPr>
            </w:pPr>
            <w:r w:rsidRPr="00C72C1E">
              <w:rPr>
                <w:sz w:val="24"/>
                <w:lang w:val="en-US"/>
              </w:rPr>
              <w:t>The bomb is locked in the cupboard thus your first task would be to unlock the cupb</w:t>
            </w:r>
            <w:r>
              <w:rPr>
                <w:sz w:val="24"/>
                <w:lang w:val="en-US"/>
              </w:rPr>
              <w:t xml:space="preserve">oard. You have a </w:t>
            </w:r>
            <w:r w:rsidR="00E43260">
              <w:rPr>
                <w:b/>
                <w:sz w:val="24"/>
                <w:lang w:val="en-US"/>
              </w:rPr>
              <w:t>time limit of 3</w:t>
            </w:r>
            <w:r w:rsidRPr="00504249">
              <w:rPr>
                <w:b/>
                <w:sz w:val="24"/>
                <w:lang w:val="en-US"/>
              </w:rPr>
              <w:t>0 minutes</w:t>
            </w:r>
            <w:r>
              <w:rPr>
                <w:sz w:val="24"/>
                <w:lang w:val="en-US"/>
              </w:rPr>
              <w:t xml:space="preserve">. </w:t>
            </w:r>
            <w:r w:rsidRPr="00C72C1E">
              <w:rPr>
                <w:sz w:val="24"/>
                <w:lang w:val="en-US"/>
              </w:rPr>
              <w:t xml:space="preserve">Riddles are hidden in different parts of the room. There are two parts to defusing the bomb: </w:t>
            </w:r>
          </w:p>
        </w:tc>
      </w:tr>
      <w:tr w:rsidR="00D827F8" w14:paraId="6BAFE3C4" w14:textId="77777777" w:rsidTr="00D827F8">
        <w:tc>
          <w:tcPr>
            <w:tcW w:w="9016" w:type="dxa"/>
          </w:tcPr>
          <w:p w14:paraId="1777D841" w14:textId="77777777" w:rsidR="009D0F4D" w:rsidRDefault="009D0F4D">
            <w:pPr>
              <w:rPr>
                <w:sz w:val="24"/>
                <w:lang w:val="en-US"/>
              </w:rPr>
            </w:pPr>
          </w:p>
        </w:tc>
      </w:tr>
      <w:tr w:rsidR="00D827F8" w14:paraId="07AA2CC6" w14:textId="77777777" w:rsidTr="00D827F8">
        <w:tc>
          <w:tcPr>
            <w:tcW w:w="9016" w:type="dxa"/>
          </w:tcPr>
          <w:p w14:paraId="30DA9F94" w14:textId="77777777" w:rsidR="00D827F8" w:rsidRDefault="00D827F8" w:rsidP="00D827F8">
            <w:pPr>
              <w:rPr>
                <w:sz w:val="24"/>
                <w:lang w:val="en-US"/>
              </w:rPr>
            </w:pPr>
          </w:p>
          <w:p w14:paraId="36EA89EE" w14:textId="43D3B159" w:rsidR="00D827F8" w:rsidRDefault="00D827F8" w:rsidP="00D827F8">
            <w:pPr>
              <w:rPr>
                <w:sz w:val="24"/>
                <w:lang w:val="en-US"/>
              </w:rPr>
            </w:pPr>
            <w:r w:rsidRPr="00FC0156">
              <w:rPr>
                <w:b/>
                <w:sz w:val="24"/>
                <w:lang w:val="en-US"/>
              </w:rPr>
              <w:t>PART 1:</w:t>
            </w:r>
            <w:r w:rsidRPr="00C72C1E">
              <w:rPr>
                <w:sz w:val="24"/>
                <w:lang w:val="en-US"/>
              </w:rPr>
              <w:t xml:space="preserve"> Getting the </w:t>
            </w:r>
            <w:r w:rsidRPr="00D9335A">
              <w:rPr>
                <w:b/>
                <w:sz w:val="24"/>
                <w:lang w:val="en-US"/>
              </w:rPr>
              <w:t>4 button sequence</w:t>
            </w:r>
            <w:r w:rsidRPr="00C72C1E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by solving the</w:t>
            </w:r>
            <w:r w:rsidRPr="00C72C1E">
              <w:rPr>
                <w:sz w:val="24"/>
                <w:lang w:val="en-US"/>
              </w:rPr>
              <w:t xml:space="preserve"> riddle A, B, C, D. Take note that the buttons are labelled conventionally</w:t>
            </w:r>
            <w:r>
              <w:rPr>
                <w:sz w:val="24"/>
                <w:lang w:val="en-US"/>
              </w:rPr>
              <w:t xml:space="preserve"> and it is possible that each button can be pressed more than once in this sequence</w:t>
            </w:r>
            <w:r w:rsidRPr="00C72C1E">
              <w:rPr>
                <w:sz w:val="24"/>
                <w:lang w:val="en-US"/>
              </w:rPr>
              <w:t xml:space="preserve">. </w:t>
            </w:r>
          </w:p>
          <w:p w14:paraId="74E081BA" w14:textId="77777777" w:rsidR="00D827F8" w:rsidRDefault="00D827F8" w:rsidP="00D827F8">
            <w:pPr>
              <w:rPr>
                <w:sz w:val="24"/>
                <w:lang w:val="en-US"/>
              </w:rPr>
            </w:pPr>
          </w:p>
          <w:p w14:paraId="5EBA40E8" w14:textId="77777777" w:rsidR="00D827F8" w:rsidRDefault="00D827F8" w:rsidP="00D827F8">
            <w:pPr>
              <w:rPr>
                <w:sz w:val="24"/>
                <w:lang w:val="en-US"/>
              </w:rPr>
            </w:pPr>
            <w:r w:rsidRPr="00C72C1E">
              <w:rPr>
                <w:sz w:val="24"/>
                <w:lang w:val="en-US"/>
              </w:rPr>
              <w:t>After each long press</w:t>
            </w:r>
            <w:r>
              <w:rPr>
                <w:sz w:val="24"/>
                <w:lang w:val="en-US"/>
              </w:rPr>
              <w:t xml:space="preserve"> on the button</w:t>
            </w:r>
            <w:r w:rsidRPr="00C72C1E">
              <w:rPr>
                <w:sz w:val="24"/>
                <w:lang w:val="en-US"/>
              </w:rPr>
              <w:t xml:space="preserve">, allow </w:t>
            </w:r>
            <w:r w:rsidRPr="00C72C1E">
              <w:rPr>
                <w:b/>
                <w:sz w:val="24"/>
                <w:lang w:val="en-US"/>
              </w:rPr>
              <w:t>at least a 1 second buffer</w:t>
            </w:r>
            <w:r w:rsidRPr="00C72C1E">
              <w:rPr>
                <w:sz w:val="24"/>
                <w:lang w:val="en-US"/>
              </w:rPr>
              <w:t xml:space="preserve"> before you press the next button. Only after </w:t>
            </w:r>
            <w:r w:rsidRPr="00C72C1E">
              <w:rPr>
                <w:b/>
                <w:sz w:val="24"/>
                <w:lang w:val="en-US"/>
              </w:rPr>
              <w:t>every 4 button press</w:t>
            </w:r>
            <w:r>
              <w:rPr>
                <w:sz w:val="24"/>
                <w:lang w:val="en-US"/>
              </w:rPr>
              <w:t>, the l</w:t>
            </w:r>
            <w:r w:rsidRPr="00C72C1E">
              <w:rPr>
                <w:sz w:val="24"/>
                <w:lang w:val="en-US"/>
              </w:rPr>
              <w:t>ed would</w:t>
            </w:r>
            <w:r>
              <w:rPr>
                <w:sz w:val="24"/>
                <w:lang w:val="en-US"/>
              </w:rPr>
              <w:t xml:space="preserve"> reveal if the button sequence is correct. A </w:t>
            </w:r>
            <w:r w:rsidRPr="00D9335A">
              <w:rPr>
                <w:b/>
                <w:sz w:val="24"/>
                <w:lang w:val="en-US"/>
              </w:rPr>
              <w:t>red led blink</w:t>
            </w:r>
            <w:r>
              <w:rPr>
                <w:sz w:val="24"/>
                <w:lang w:val="en-US"/>
              </w:rPr>
              <w:t xml:space="preserve"> implies that the sequence is incorrect while the </w:t>
            </w:r>
            <w:r w:rsidRPr="00D9335A">
              <w:rPr>
                <w:b/>
                <w:sz w:val="24"/>
                <w:lang w:val="en-US"/>
              </w:rPr>
              <w:t>green led</w:t>
            </w:r>
            <w:r>
              <w:rPr>
                <w:sz w:val="24"/>
                <w:lang w:val="en-US"/>
              </w:rPr>
              <w:t xml:space="preserve"> implies that the sequence is correct.</w:t>
            </w:r>
          </w:p>
          <w:p w14:paraId="4E28BB65" w14:textId="77777777" w:rsidR="00D827F8" w:rsidRDefault="00D827F8" w:rsidP="00D827F8">
            <w:pPr>
              <w:rPr>
                <w:b/>
                <w:sz w:val="24"/>
                <w:lang w:val="en-US"/>
              </w:rPr>
            </w:pPr>
          </w:p>
          <w:p w14:paraId="2A58EF21" w14:textId="77777777" w:rsidR="00D827F8" w:rsidRDefault="00D827F8" w:rsidP="00D827F8">
            <w:pPr>
              <w:rPr>
                <w:b/>
                <w:sz w:val="24"/>
                <w:lang w:val="en-US"/>
              </w:rPr>
            </w:pPr>
            <w:r w:rsidRPr="00D9335A">
              <w:rPr>
                <w:b/>
                <w:sz w:val="24"/>
                <w:lang w:val="en-US"/>
              </w:rPr>
              <w:t>Every incorrect 4-button sequence will cause a 30 seconds deduction in time.</w:t>
            </w:r>
          </w:p>
          <w:p w14:paraId="55C1D235" w14:textId="77777777" w:rsidR="00D827F8" w:rsidRDefault="00D827F8">
            <w:pPr>
              <w:rPr>
                <w:sz w:val="24"/>
                <w:lang w:val="en-US"/>
              </w:rPr>
            </w:pPr>
          </w:p>
        </w:tc>
      </w:tr>
      <w:tr w:rsidR="00D827F8" w14:paraId="5F7FAF77" w14:textId="77777777" w:rsidTr="00D827F8">
        <w:trPr>
          <w:trHeight w:val="325"/>
        </w:trPr>
        <w:tc>
          <w:tcPr>
            <w:tcW w:w="9016" w:type="dxa"/>
          </w:tcPr>
          <w:p w14:paraId="103F17C6" w14:textId="77777777" w:rsidR="00D827F8" w:rsidRDefault="00D827F8" w:rsidP="00D827F8">
            <w:pPr>
              <w:rPr>
                <w:sz w:val="24"/>
                <w:lang w:val="en-US"/>
              </w:rPr>
            </w:pPr>
          </w:p>
        </w:tc>
      </w:tr>
      <w:tr w:rsidR="00D827F8" w14:paraId="1F7F6208" w14:textId="77777777" w:rsidTr="00D827F8">
        <w:trPr>
          <w:trHeight w:val="255"/>
        </w:trPr>
        <w:tc>
          <w:tcPr>
            <w:tcW w:w="9016" w:type="dxa"/>
          </w:tcPr>
          <w:p w14:paraId="3FC492E8" w14:textId="77777777" w:rsidR="00D827F8" w:rsidRDefault="00D827F8" w:rsidP="00D827F8">
            <w:pPr>
              <w:rPr>
                <w:sz w:val="24"/>
                <w:lang w:val="en-US"/>
              </w:rPr>
            </w:pPr>
          </w:p>
          <w:p w14:paraId="62131C0F" w14:textId="63133E31" w:rsidR="00D827F8" w:rsidRDefault="00D827F8" w:rsidP="00D827F8">
            <w:pPr>
              <w:rPr>
                <w:sz w:val="24"/>
                <w:lang w:val="en-US"/>
              </w:rPr>
            </w:pPr>
            <w:r w:rsidRPr="00A177E0">
              <w:rPr>
                <w:b/>
                <w:sz w:val="24"/>
                <w:lang w:val="en-US"/>
              </w:rPr>
              <w:t>PART 2:</w:t>
            </w:r>
            <w:r>
              <w:rPr>
                <w:sz w:val="24"/>
                <w:lang w:val="en-US"/>
              </w:rPr>
              <w:t xml:space="preserve"> Observe the hints you around the room to solve the </w:t>
            </w:r>
            <w:r w:rsidRPr="00D9335A">
              <w:rPr>
                <w:b/>
                <w:sz w:val="24"/>
                <w:lang w:val="en-US"/>
              </w:rPr>
              <w:t>4-wire combination</w:t>
            </w:r>
            <w:r>
              <w:rPr>
                <w:sz w:val="24"/>
                <w:lang w:val="en-US"/>
              </w:rPr>
              <w:t xml:space="preserve"> for the bomb.</w:t>
            </w:r>
            <w:r w:rsidR="00A177E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Take note that the wire can be connected to any of the female pins from the left side to right side.</w:t>
            </w:r>
            <w:r w:rsidRPr="00D9335A">
              <w:rPr>
                <w:sz w:val="24"/>
                <w:lang w:val="en-US"/>
              </w:rPr>
              <w:t xml:space="preserve"> </w:t>
            </w:r>
          </w:p>
          <w:p w14:paraId="67A0966A" w14:textId="77777777" w:rsidR="00D827F8" w:rsidRDefault="00D827F8" w:rsidP="00D827F8">
            <w:pPr>
              <w:rPr>
                <w:sz w:val="24"/>
                <w:lang w:val="en-US"/>
              </w:rPr>
            </w:pPr>
          </w:p>
          <w:p w14:paraId="12285A92" w14:textId="77777777" w:rsidR="00D827F8" w:rsidRDefault="00D827F8" w:rsidP="00D827F8">
            <w:pPr>
              <w:rPr>
                <w:sz w:val="24"/>
                <w:lang w:val="en-US"/>
              </w:rPr>
            </w:pPr>
            <w:r w:rsidRPr="00C72C1E">
              <w:rPr>
                <w:sz w:val="24"/>
                <w:lang w:val="en-US"/>
              </w:rPr>
              <w:t xml:space="preserve">Only after </w:t>
            </w:r>
            <w:r>
              <w:rPr>
                <w:b/>
                <w:sz w:val="24"/>
                <w:lang w:val="en-US"/>
              </w:rPr>
              <w:t>all 4 wire are placed</w:t>
            </w:r>
            <w:r>
              <w:rPr>
                <w:sz w:val="24"/>
                <w:lang w:val="en-US"/>
              </w:rPr>
              <w:t>, the l</w:t>
            </w:r>
            <w:r w:rsidRPr="00C72C1E">
              <w:rPr>
                <w:sz w:val="24"/>
                <w:lang w:val="en-US"/>
              </w:rPr>
              <w:t>ed would</w:t>
            </w:r>
            <w:r>
              <w:rPr>
                <w:sz w:val="24"/>
                <w:lang w:val="en-US"/>
              </w:rPr>
              <w:t xml:space="preserve"> reveal if the wire combination is correct.  A </w:t>
            </w:r>
            <w:r>
              <w:rPr>
                <w:b/>
                <w:sz w:val="24"/>
                <w:lang w:val="en-US"/>
              </w:rPr>
              <w:t>red led</w:t>
            </w:r>
            <w:r>
              <w:rPr>
                <w:sz w:val="24"/>
                <w:lang w:val="en-US"/>
              </w:rPr>
              <w:t xml:space="preserve"> implies that the combination is </w:t>
            </w:r>
            <w:r w:rsidRPr="00D9335A">
              <w:rPr>
                <w:b/>
                <w:sz w:val="24"/>
                <w:lang w:val="en-US"/>
              </w:rPr>
              <w:t>incorrect</w:t>
            </w:r>
            <w:r>
              <w:rPr>
                <w:sz w:val="24"/>
                <w:lang w:val="en-US"/>
              </w:rPr>
              <w:t xml:space="preserve"> while the </w:t>
            </w:r>
            <w:r w:rsidRPr="00D9335A">
              <w:rPr>
                <w:b/>
                <w:sz w:val="24"/>
                <w:lang w:val="en-US"/>
              </w:rPr>
              <w:t>green led</w:t>
            </w:r>
            <w:r>
              <w:rPr>
                <w:sz w:val="24"/>
                <w:lang w:val="en-US"/>
              </w:rPr>
              <w:t xml:space="preserve"> implies that the combination is </w:t>
            </w:r>
            <w:r w:rsidRPr="00D9335A">
              <w:rPr>
                <w:b/>
                <w:sz w:val="24"/>
                <w:lang w:val="en-US"/>
              </w:rPr>
              <w:t>correct</w:t>
            </w:r>
            <w:r>
              <w:rPr>
                <w:sz w:val="24"/>
                <w:lang w:val="en-US"/>
              </w:rPr>
              <w:t>.</w:t>
            </w:r>
          </w:p>
          <w:p w14:paraId="552C4C7E" w14:textId="77777777" w:rsidR="00D827F8" w:rsidRDefault="00D827F8" w:rsidP="00D827F8">
            <w:pPr>
              <w:rPr>
                <w:sz w:val="24"/>
                <w:lang w:val="en-US"/>
              </w:rPr>
            </w:pPr>
          </w:p>
        </w:tc>
      </w:tr>
    </w:tbl>
    <w:p w14:paraId="55F14E26" w14:textId="77777777" w:rsidR="00D9335A" w:rsidRPr="00D9335A" w:rsidRDefault="00D9335A">
      <w:pPr>
        <w:rPr>
          <w:sz w:val="24"/>
        </w:rPr>
      </w:pPr>
    </w:p>
    <w:sectPr w:rsidR="00D9335A" w:rsidRPr="00D9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31"/>
    <w:rsid w:val="00042C1D"/>
    <w:rsid w:val="00133660"/>
    <w:rsid w:val="001A4947"/>
    <w:rsid w:val="001E67A9"/>
    <w:rsid w:val="00504249"/>
    <w:rsid w:val="00695A24"/>
    <w:rsid w:val="009D0F4D"/>
    <w:rsid w:val="00A177E0"/>
    <w:rsid w:val="00AF7391"/>
    <w:rsid w:val="00B24031"/>
    <w:rsid w:val="00BE26C1"/>
    <w:rsid w:val="00C21641"/>
    <w:rsid w:val="00C72C1E"/>
    <w:rsid w:val="00D827F8"/>
    <w:rsid w:val="00D9335A"/>
    <w:rsid w:val="00DC7073"/>
    <w:rsid w:val="00E43260"/>
    <w:rsid w:val="00FA18F9"/>
    <w:rsid w:val="00FC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62F1"/>
  <w15:chartTrackingRefBased/>
  <w15:docId w15:val="{4C1D7507-EDB3-4680-AEB3-A776E6B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#CHENG KUAN YONG JASON#</dc:creator>
  <cp:keywords/>
  <dc:description/>
  <cp:lastModifiedBy>Joanna Lim Jia Yi</cp:lastModifiedBy>
  <cp:revision>9</cp:revision>
  <dcterms:created xsi:type="dcterms:W3CDTF">2018-07-09T07:18:00Z</dcterms:created>
  <dcterms:modified xsi:type="dcterms:W3CDTF">2018-08-06T05:13:00Z</dcterms:modified>
</cp:coreProperties>
</file>