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after="160"/>
      </w:pPr>
      <w:r>
        <w:rPr>
          <w:rFonts w:ascii="Times New Roman" w:hAnsi="Times New Roman"/>
          <w:sz w:val="24"/>
        </w:rPr>
        <w:t>&lt;p align="center"&gt;</w:t>
      </w:r>
    </w:p>
    <w:p>
      <w:pPr>
        <w:spacing w:after="160"/>
      </w:pPr>
      <w:r>
        <w:rPr>
          <w:rFonts w:ascii="Times New Roman" w:hAnsi="Times New Roman"/>
          <w:sz w:val="24"/>
        </w:rPr>
        <w:t>&lt;img src="university_logo_placeholder.png" alt="MTI Logo" width="150" /&gt;&lt;br/&gt;</w:t>
      </w:r>
    </w:p>
    <w:p>
      <w:pPr>
        <w:spacing w:after="160"/>
      </w:pPr>
      <w:r>
        <w:rPr>
          <w:rFonts w:ascii="Times New Roman" w:hAnsi="Times New Roman"/>
          <w:sz w:val="24"/>
        </w:rPr>
        <w:t>&lt;strong&gt;Modern University for Technology &amp; Information&lt;/strong&gt;&lt;br/&gt;</w:t>
      </w:r>
    </w:p>
    <w:p>
      <w:pPr>
        <w:spacing w:after="160"/>
      </w:pPr>
      <w:r>
        <w:rPr>
          <w:rFonts w:ascii="Times New Roman" w:hAnsi="Times New Roman"/>
          <w:sz w:val="24"/>
        </w:rPr>
        <w:t>&lt;strong&gt;Faculty of Computers &amp; Artificial Intelligence&lt;/strong&gt;&lt;br/&gt;</w:t>
      </w:r>
    </w:p>
    <w:p>
      <w:pPr>
        <w:spacing w:after="160"/>
      </w:pPr>
      <w:r>
        <w:rPr>
          <w:rFonts w:ascii="Times New Roman" w:hAnsi="Times New Roman"/>
          <w:sz w:val="24"/>
        </w:rPr>
        <w:t>&lt;strong&gt;Computer Science Department&lt;/strong&gt;</w:t>
      </w:r>
    </w:p>
    <w:p>
      <w:pPr>
        <w:spacing w:after="160"/>
      </w:pPr>
      <w:r>
        <w:rPr>
          <w:rFonts w:ascii="Times New Roman" w:hAnsi="Times New Roman"/>
          <w:sz w:val="24"/>
        </w:rPr>
        <w:t>&lt;/p&gt;</w:t>
      </w:r>
    </w:p>
    <w:p>
      <w:pPr>
        <w:spacing w:after="160"/>
      </w:pPr>
      <w:r>
        <w:rPr>
          <w:rFonts w:ascii="Times New Roman" w:hAnsi="Times New Roman"/>
          <w:sz w:val="24"/>
        </w:rPr>
        <w:t>&lt;br/&gt;&lt;br/&gt;</w:t>
      </w:r>
    </w:p>
    <w:p>
      <w:pPr>
        <w:spacing w:after="160"/>
      </w:pPr>
      <w:r>
        <w:rPr>
          <w:rFonts w:ascii="Times New Roman" w:hAnsi="Times New Roman"/>
          <w:sz w:val="24"/>
        </w:rPr>
        <w:t>&lt;h1 align="center"&gt;General Transportation Management System&lt;/h1&gt;</w:t>
      </w:r>
    </w:p>
    <w:p>
      <w:pPr>
        <w:spacing w:after="160"/>
      </w:pPr>
      <w:r>
        <w:rPr>
          <w:rFonts w:ascii="Times New Roman" w:hAnsi="Times New Roman"/>
          <w:sz w:val="24"/>
        </w:rPr>
        <w:t>&lt;h2 align="center"&gt;(Garago: Smart Public Transport Station Management)&lt;/h2&gt;</w:t>
      </w:r>
    </w:p>
    <w:p>
      <w:pPr>
        <w:spacing w:after="160"/>
      </w:pPr>
      <w:r>
        <w:rPr>
          <w:rFonts w:ascii="Times New Roman" w:hAnsi="Times New Roman"/>
          <w:sz w:val="24"/>
        </w:rPr>
        <w:t>&lt;br/&gt;&lt;br/&gt;</w:t>
      </w:r>
    </w:p>
    <w:p>
      <w:pPr>
        <w:spacing w:after="160"/>
      </w:pPr>
      <w:r>
        <w:rPr>
          <w:rFonts w:ascii="Times New Roman" w:hAnsi="Times New Roman"/>
          <w:sz w:val="24"/>
        </w:rPr>
        <w:t>&lt;p align="center"&gt;</w:t>
      </w:r>
    </w:p>
    <w:p>
      <w:pPr>
        <w:spacing w:after="160"/>
      </w:pPr>
      <w:r>
        <w:rPr>
          <w:rFonts w:ascii="Times New Roman" w:hAnsi="Times New Roman"/>
          <w:sz w:val="24"/>
        </w:rPr>
        <w:t>&lt;em&gt;Computer Science Graduation Project&lt;/em&gt;</w:t>
      </w:r>
    </w:p>
    <w:p>
      <w:pPr>
        <w:spacing w:after="160"/>
      </w:pPr>
      <w:r>
        <w:rPr>
          <w:rFonts w:ascii="Times New Roman" w:hAnsi="Times New Roman"/>
          <w:sz w:val="24"/>
        </w:rPr>
        <w:t>&lt;/p&gt;</w:t>
      </w:r>
    </w:p>
    <w:p>
      <w:pPr>
        <w:spacing w:after="160"/>
      </w:pPr>
      <w:r>
        <w:rPr>
          <w:rFonts w:ascii="Times New Roman" w:hAnsi="Times New Roman"/>
          <w:sz w:val="24"/>
        </w:rPr>
        <w:t>&lt;p align="center"&gt;</w:t>
      </w:r>
    </w:p>
    <w:p>
      <w:pPr>
        <w:spacing w:after="160"/>
      </w:pPr>
      <w:r>
        <w:rPr>
          <w:rFonts w:ascii="Times New Roman" w:hAnsi="Times New Roman"/>
          <w:sz w:val="24"/>
        </w:rPr>
        <w:t>&lt;em&gt;Submitted By:&lt;/em&gt;</w:t>
      </w:r>
    </w:p>
    <w:p>
      <w:pPr>
        <w:spacing w:after="160"/>
      </w:pPr>
      <w:r>
        <w:rPr>
          <w:rFonts w:ascii="Times New Roman" w:hAnsi="Times New Roman"/>
          <w:sz w:val="24"/>
        </w:rPr>
        <w:t>&lt;/p&gt;</w:t>
      </w:r>
    </w:p>
    <w:p>
      <w:pPr>
        <w:spacing w:after="160"/>
      </w:pPr>
      <w:r>
        <w:rPr>
          <w:rFonts w:ascii="Times New Roman" w:hAnsi="Times New Roman"/>
          <w:sz w:val="24"/>
        </w:rPr>
        <w:t>&lt;br/&gt;</w:t>
      </w:r>
    </w:p>
    <w:p>
      <w:pPr>
        <w:spacing w:after="160"/>
      </w:pPr>
      <w:r>
        <w:rPr>
          <w:rFonts w:ascii="Times New Roman" w:hAnsi="Times New Roman"/>
          <w:sz w:val="24"/>
        </w:rPr>
        <w:t>&lt;p align="center"&gt;</w:t>
      </w:r>
    </w:p>
    <w:p>
      <w:pPr>
        <w:spacing w:after="160"/>
      </w:pPr>
      <w:r>
        <w:rPr>
          <w:rFonts w:ascii="Times New Roman" w:hAnsi="Times New Roman"/>
          <w:sz w:val="24"/>
        </w:rPr>
        <w:t>&lt;strong&gt;Prepared By:&lt;/strong&gt;&lt;br/&gt;</w:t>
      </w:r>
    </w:p>
    <w:p>
      <w:pPr>
        <w:spacing w:after="160"/>
      </w:pPr>
      <w:r>
        <w:rPr>
          <w:rFonts w:ascii="Times New Roman" w:hAnsi="Times New Roman"/>
          <w:sz w:val="24"/>
        </w:rPr>
        <w:t>[Student Name 1] - [ID 1]&lt;br/&gt;</w:t>
      </w:r>
    </w:p>
    <w:p>
      <w:pPr>
        <w:spacing w:after="160"/>
      </w:pPr>
      <w:r>
        <w:rPr>
          <w:rFonts w:ascii="Times New Roman" w:hAnsi="Times New Roman"/>
          <w:sz w:val="24"/>
        </w:rPr>
        <w:t>[Student Name 2] - [ID 2]&lt;br/&gt;</w:t>
      </w:r>
    </w:p>
    <w:p>
      <w:pPr>
        <w:spacing w:after="160"/>
      </w:pPr>
      <w:r>
        <w:rPr>
          <w:rFonts w:ascii="Times New Roman" w:hAnsi="Times New Roman"/>
          <w:sz w:val="24"/>
        </w:rPr>
        <w:t>[Student Name 3] - [ID 3]&lt;br/&gt;</w:t>
      </w:r>
    </w:p>
    <w:p>
      <w:pPr>
        <w:spacing w:after="160"/>
      </w:pPr>
      <w:r>
        <w:rPr>
          <w:rFonts w:ascii="Times New Roman" w:hAnsi="Times New Roman"/>
          <w:sz w:val="24"/>
        </w:rPr>
        <w:t>[Student Name 4] - [ID 4]&lt;br/&gt;</w:t>
      </w:r>
    </w:p>
    <w:p>
      <w:pPr>
        <w:spacing w:after="160"/>
      </w:pPr>
      <w:r>
        <w:rPr>
          <w:rFonts w:ascii="Times New Roman" w:hAnsi="Times New Roman"/>
          <w:sz w:val="24"/>
        </w:rPr>
        <w:t>[Student Name 5] - [ID 5]</w:t>
      </w:r>
    </w:p>
    <w:p>
      <w:pPr>
        <w:spacing w:after="160"/>
      </w:pPr>
      <w:r>
        <w:rPr>
          <w:rFonts w:ascii="Times New Roman" w:hAnsi="Times New Roman"/>
          <w:sz w:val="24"/>
        </w:rPr>
        <w:t>&lt;/p&gt;</w:t>
      </w:r>
    </w:p>
    <w:p>
      <w:pPr>
        <w:spacing w:after="160"/>
      </w:pPr>
      <w:r>
        <w:rPr>
          <w:rFonts w:ascii="Times New Roman" w:hAnsi="Times New Roman"/>
          <w:sz w:val="24"/>
        </w:rPr>
        <w:t>&lt;br/&gt;</w:t>
      </w:r>
    </w:p>
    <w:p>
      <w:pPr>
        <w:spacing w:after="160"/>
      </w:pPr>
      <w:r>
        <w:rPr>
          <w:rFonts w:ascii="Times New Roman" w:hAnsi="Times New Roman"/>
          <w:sz w:val="24"/>
        </w:rPr>
        <w:t>&lt;p align="center"&gt;</w:t>
      </w:r>
    </w:p>
    <w:p>
      <w:pPr>
        <w:spacing w:after="160"/>
      </w:pPr>
      <w:r>
        <w:rPr>
          <w:rFonts w:ascii="Times New Roman" w:hAnsi="Times New Roman"/>
          <w:sz w:val="24"/>
        </w:rPr>
        <w:t>&lt;strong&gt;Supervised By:&lt;/strong&gt;&lt;br/&gt;</w:t>
      </w:r>
    </w:p>
    <w:p>
      <w:pPr>
        <w:spacing w:after="160"/>
      </w:pPr>
      <w:r>
        <w:rPr>
          <w:rFonts w:ascii="Times New Roman" w:hAnsi="Times New Roman"/>
          <w:sz w:val="24"/>
        </w:rPr>
        <w:t>[Supervisor Name 1]&lt;br/&gt;</w:t>
      </w:r>
    </w:p>
    <w:p>
      <w:pPr>
        <w:spacing w:after="160"/>
      </w:pPr>
      <w:r>
        <w:rPr>
          <w:rFonts w:ascii="Times New Roman" w:hAnsi="Times New Roman"/>
          <w:sz w:val="24"/>
        </w:rPr>
        <w:t>[Supervisor Name 2]</w:t>
      </w:r>
    </w:p>
    <w:p>
      <w:pPr>
        <w:spacing w:after="160"/>
      </w:pPr>
      <w:r>
        <w:rPr>
          <w:rFonts w:ascii="Times New Roman" w:hAnsi="Times New Roman"/>
          <w:sz w:val="24"/>
        </w:rPr>
        <w:t>&lt;/p&gt;</w:t>
      </w:r>
    </w:p>
    <w:p>
      <w:pPr>
        <w:spacing w:after="160"/>
      </w:pPr>
      <w:r>
        <w:rPr>
          <w:rFonts w:ascii="Times New Roman" w:hAnsi="Times New Roman"/>
          <w:sz w:val="24"/>
        </w:rPr>
        <w:t>&lt;br/&gt;&lt;br/&gt;</w:t>
      </w:r>
    </w:p>
    <w:p>
      <w:pPr>
        <w:spacing w:after="160"/>
      </w:pPr>
      <w:r>
        <w:rPr>
          <w:rFonts w:ascii="Times New Roman" w:hAnsi="Times New Roman"/>
          <w:sz w:val="24"/>
        </w:rPr>
        <w:t>&lt;p align="center"&gt;</w:t>
      </w:r>
    </w:p>
    <w:p>
      <w:pPr>
        <w:spacing w:after="160"/>
      </w:pPr>
      <w:r>
        <w:rPr>
          <w:rFonts w:ascii="Times New Roman" w:hAnsi="Times New Roman"/>
          <w:sz w:val="24"/>
        </w:rPr>
        <w:t>&lt;strong&gt;Academic Year&lt;/strong&gt;&lt;br/&gt;</w:t>
      </w:r>
    </w:p>
    <w:p>
      <w:pPr>
        <w:spacing w:after="160"/>
      </w:pPr>
      <w:r>
        <w:rPr>
          <w:rFonts w:ascii="Times New Roman" w:hAnsi="Times New Roman"/>
          <w:sz w:val="24"/>
        </w:rPr>
        <w:t>2023 / 2024</w:t>
      </w:r>
    </w:p>
    <w:p>
      <w:pPr>
        <w:spacing w:after="160"/>
      </w:pPr>
      <w:r>
        <w:rPr>
          <w:rFonts w:ascii="Times New Roman" w:hAnsi="Times New Roman"/>
          <w:sz w:val="24"/>
        </w:rPr>
        <w:t>&lt;/p&gt;</w:t>
      </w:r>
    </w:p>
    <w:p>
      <w:r>
        <w:br w:type="page"/>
      </w:r>
    </w:p>
    <w:p>
      <w:pPr>
        <w:spacing w:before="360" w:after="160"/>
      </w:pPr>
      <w:r>
        <w:rPr>
          <w:rFonts w:ascii="Times New Roman" w:hAnsi="Times New Roman"/>
          <w:b/>
          <w:color w:val="111111"/>
          <w:sz w:val="32"/>
        </w:rPr>
        <w:t>Acknowledgment</w:t>
      </w:r>
    </w:p>
    <w:p>
      <w:pPr>
        <w:spacing w:after="160"/>
      </w:pPr>
      <w:r>
        <w:rPr>
          <w:rFonts w:ascii="Times New Roman" w:hAnsi="Times New Roman"/>
          <w:sz w:val="24"/>
        </w:rPr>
        <w:t>Information (M.T.I) for playing a pivotal role in shaping our characters and providing us with all the necessary tools for our educational development. M.T.I. also created a wonderful environment for us to learn throughout our academic years. This accomplishment would not have been possible without the efforts of Prof. Dr. Olfat Kamel, President of M.T.I University, who established such a conducive learning environment, offering the best facilities for our success.</w:t>
      </w:r>
    </w:p>
    <w:p>
      <w:pPr>
        <w:spacing w:after="160"/>
      </w:pPr>
      <w:r>
        <w:rPr>
          <w:rFonts w:ascii="Times New Roman" w:hAnsi="Times New Roman"/>
          <w:sz w:val="24"/>
        </w:rPr>
        <w:t>It is a pleasure to thank Prof. Dr. Mohamed Taher El-Mayah, Dean of the Faculty of Computers &amp; Artificial Intelligence, and Prof. Dr. Mohamed Mohamed Elgazzar, Vice Dean for Academic Affairs, for their unlimited help, support, encouragement, and guidance. We are honored to have worked under the supervision of our advisors, who have been both mentors and guides. We owe them a great deal for their advice and support, as well as for providing the necessary information regarding the project and following up with us through every stage until completion.</w:t>
      </w:r>
    </w:p>
    <w:p>
      <w:pPr>
        <w:spacing w:after="160"/>
      </w:pPr>
      <w:r>
        <w:rPr>
          <w:rFonts w:ascii="Times New Roman" w:hAnsi="Times New Roman"/>
          <w:sz w:val="24"/>
        </w:rPr>
        <w:t>It was also a pleasure to work with our Teaching Assistants who guided us through the learning process, never accepting less than our best efforts. We express our heartfelt thanks to them for their dedication and encouragement. Special thanks to the head of the Computer Science Department, as well as the department staff, for their efforts during our university studies. A special thank you to the heads of the Information System and Artificial Intelligence Departments, for their ongoing support throughout our academic journey.</w:t>
      </w:r>
    </w:p>
    <w:p>
      <w:pPr>
        <w:spacing w:after="160"/>
      </w:pPr>
      <w:r>
        <w:rPr>
          <w:rFonts w:ascii="Times New Roman" w:hAnsi="Times New Roman"/>
          <w:sz w:val="24"/>
        </w:rPr>
        <w:t>We would like to thank the head of the Basic Science Department and her staff, for their role in providing the foundational knowledge for our computer science degree. Special thanks go to the head of the IT Center, for their efforts in imparting essential knowledge for our computer science degree. We are grateful to all the Assistant Lecturers and Teaching Assistants who helped us throughout our studies with practical demonstrations that deepened our understanding and provided valuable hands-on experience.</w:t>
      </w:r>
    </w:p>
    <w:p>
      <w:pPr>
        <w:spacing w:after="160"/>
      </w:pPr>
      <w:r>
        <w:rPr>
          <w:rFonts w:ascii="Times New Roman" w:hAnsi="Times New Roman"/>
          <w:sz w:val="24"/>
        </w:rPr>
        <w:t>Special thanks and gratitude to our families for their unwavering support throughout our academic journey. Their consistent encouragement has been invaluable, and we recognize that our accomplishments would not have been possible without their presence and assistance.</w:t>
      </w:r>
    </w:p>
    <w:p>
      <w:r>
        <w:br w:type="page"/>
      </w:r>
    </w:p>
    <w:p>
      <w:pPr>
        <w:spacing w:before="360" w:after="160"/>
      </w:pPr>
      <w:r>
        <w:rPr>
          <w:rFonts w:ascii="Times New Roman" w:hAnsi="Times New Roman"/>
          <w:b/>
          <w:color w:val="111111"/>
          <w:sz w:val="32"/>
        </w:rPr>
        <w:t>Abstract</w:t>
      </w:r>
    </w:p>
    <w:p>
      <w:pPr>
        <w:spacing w:after="160"/>
      </w:pPr>
      <w:r>
        <w:rPr>
          <w:rFonts w:ascii="Times New Roman" w:hAnsi="Times New Roman"/>
          <w:sz w:val="24"/>
        </w:rPr>
        <w:t>The increasing economic activities in metropolitan areas have resulted in a significant rise in vehicular traffic, leading to the pressing issue of traffic congestion and inefficient public transport depot management. One of the major challenges faced by transit authorities in these bustling cities is the scarcity of optimized driver scheduling, the lack of real-time telemetry for vehicle maintenance, and the inability to automatically detect passenger crowding levels, particularly during peak hours. The lack of centralized knowledge regarding the operational status of the fleet at any given time further exacerbates this problem, leading to systemic failures such as "bus bunching." To address these challenges, this documentation presents an innovative solution: an automated and smart transportation management system named Garago.</w:t>
      </w:r>
    </w:p>
    <w:p>
      <w:pPr>
        <w:spacing w:after="160"/>
      </w:pPr>
      <w:r>
        <w:rPr>
          <w:rFonts w:ascii="Times New Roman" w:hAnsi="Times New Roman"/>
          <w:sz w:val="24"/>
        </w:rPr>
        <w:t>The proposed automated transit system aims to alleviate metropolitan traffic congestion by providing an efficient, decoupled, and user-friendly management experience. By utilizing advanced sensor arrays—including ESP32-CAM modules for Optical Character Recognition (OCR), HC-SR04 ultrasonic sensors for vehicle detection, and analog sensors for engine telemetry—the system remotely communicates the real-time status of physical assets to a highly concurrent FastAPI backend. This information is then fused with YOLOv8 artificial intelligence models to predict crowding and dynamically allocate drivers using an automated "Ping-Pong" scheduling algorithm.</w:t>
      </w:r>
    </w:p>
    <w:p>
      <w:pPr>
        <w:spacing w:after="160"/>
      </w:pPr>
      <w:r>
        <w:rPr>
          <w:rFonts w:ascii="Times New Roman" w:hAnsi="Times New Roman"/>
          <w:sz w:val="24"/>
        </w:rPr>
        <w:t>The ESP32 microcontroller is responsible for managing the physical entry and exit gates. It acts as the edge node, gathering telemetry and transmitting it over Wi-Fi to the core application servers. Backend development incorporated the initialization and configuration of a PostgreSQL relational database and Redis Pub/Sub WebSockets, ensuring seamless, sub-second communication between the mobile applications (developed in native Android/Flutter for drivers) and the React-based administrative dashboards.</w:t>
      </w:r>
    </w:p>
    <w:p>
      <w:pPr>
        <w:spacing w:after="160"/>
      </w:pPr>
      <w:r>
        <w:rPr>
          <w:rFonts w:ascii="Times New Roman" w:hAnsi="Times New Roman"/>
          <w:sz w:val="24"/>
        </w:rPr>
        <w:t>System testing was carried out to verify the functionality and reliability of the hardware features, mobile applications, and their AI interactions under concurrent load. Key functionalities of the system include automatic vehicle plate recognition, dynamic database updates, real-time user WebSocket notifications, and spatial occupancy tracking. By integrating ESP32 sensor control with cutting-edge computer vision (EasyOCR and YOLO), this project offers an affordable, scalable solution to streamline transit operations, reduce idle emissions, and enhance urban mobility convenience.</w:t>
      </w:r>
    </w:p>
    <w:p>
      <w:r>
        <w:br w:type="page"/>
      </w:r>
    </w:p>
    <w:p>
      <w:pPr>
        <w:spacing w:before="360" w:after="160"/>
      </w:pPr>
      <w:r>
        <w:rPr>
          <w:rFonts w:ascii="Times New Roman" w:hAnsi="Times New Roman"/>
          <w:b/>
          <w:color w:val="111111"/>
          <w:sz w:val="32"/>
        </w:rPr>
        <w:t>List of Abbreviations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4680"/>
        <w:gridCol w:w="4680"/>
      </w:tblGrid>
      <w:tr>
        <w:tc>
          <w:tcPr>
            <w:tcW w:type="dxa" w:w="4680"/>
            <w:shd w:val="clear" w:color="auto" w:fill="4F5B66"/>
            <w:tcMar>
              <w:top w:w="120" w:type="dxa"/>
              <w:bottom w:w="120" w:type="dxa"/>
              <w:left w:w="150" w:type="dxa"/>
              <w:right w:w="150" w:type="dxa"/>
            </w:tcMar>
          </w:tcPr>
          <w:p>
            <w:pPr>
              <w:jc w:val="left"/>
            </w:pPr>
            <w:r/>
            <w:r>
              <w:rPr>
                <w:rFonts w:ascii="Times New Roman" w:hAnsi="Times New Roman"/>
                <w:b/>
                <w:color w:val="FFFFFF"/>
                <w:sz w:val="22"/>
              </w:rPr>
              <w:t>Abbreviation</w:t>
            </w:r>
          </w:p>
        </w:tc>
        <w:tc>
          <w:tcPr>
            <w:tcW w:type="dxa" w:w="4680"/>
            <w:shd w:val="clear" w:color="auto" w:fill="4F5B66"/>
            <w:tcMar>
              <w:top w:w="120" w:type="dxa"/>
              <w:bottom w:w="120" w:type="dxa"/>
              <w:left w:w="150" w:type="dxa"/>
              <w:right w:w="150" w:type="dxa"/>
            </w:tcMar>
          </w:tcPr>
          <w:p>
            <w:pPr>
              <w:jc w:val="left"/>
            </w:pPr>
            <w:r/>
            <w:r>
              <w:rPr>
                <w:rFonts w:ascii="Times New Roman" w:hAnsi="Times New Roman"/>
                <w:b/>
                <w:color w:val="FFFFFF"/>
                <w:sz w:val="22"/>
              </w:rPr>
              <w:t>Full Term</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ADC</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Analog-to-Digital Converter</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AI</w:t>
            </w:r>
            <w:r>
              <w:rPr>
                <w:rFonts w:ascii="Times New Roman" w:hAnsi="Times New Roman"/>
                <w:sz w:val="20"/>
              </w:rPr>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Artificial Intelligence</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ANPR</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Automatic Number Plate Recognition</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API</w:t>
            </w:r>
            <w:r>
              <w:rPr>
                <w:rFonts w:ascii="Times New Roman" w:hAnsi="Times New Roman"/>
                <w:sz w:val="20"/>
              </w:rPr>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Application Programming Interface</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ASGI</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Asynchronous Server Gateway Interface</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BLoC</w:t>
            </w:r>
            <w:r>
              <w:rPr>
                <w:rFonts w:ascii="Times New Roman" w:hAnsi="Times New Roman"/>
                <w:sz w:val="20"/>
              </w:rPr>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Business Logic Component (Flutter state management)</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CI/CD</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Continuous Integration / Continuous Deployment</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CNN</w:t>
            </w:r>
            <w:r>
              <w:rPr>
                <w:rFonts w:ascii="Times New Roman" w:hAnsi="Times New Roman"/>
                <w:sz w:val="20"/>
              </w:rPr>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Convolutional Neural Network</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CORS</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Cross-Origin Resource Sharing</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CRNN</w:t>
            </w:r>
            <w:r>
              <w:rPr>
                <w:rFonts w:ascii="Times New Roman" w:hAnsi="Times New Roman"/>
                <w:sz w:val="20"/>
              </w:rPr>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Convolutional Recurrent Neural Network</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CTC</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Connectionist Temporal Classification</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DAST</w:t>
            </w:r>
            <w:r>
              <w:rPr>
                <w:rFonts w:ascii="Times New Roman" w:hAnsi="Times New Roman"/>
                <w:sz w:val="20"/>
              </w:rPr>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Dynamic Application Security Testing</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DC</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Direct Current</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ESP32</w:t>
            </w:r>
            <w:r>
              <w:rPr>
                <w:rFonts w:ascii="Times New Roman" w:hAnsi="Times New Roman"/>
                <w:sz w:val="20"/>
              </w:rPr>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Espressif Systems 32-bit Microcontroller</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FLOPs</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Floating Point Operations Per Second</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FPN</w:t>
            </w:r>
            <w:r>
              <w:rPr>
                <w:rFonts w:ascii="Times New Roman" w:hAnsi="Times New Roman"/>
                <w:sz w:val="20"/>
              </w:rPr>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Feature Pyramid Network</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GPIO</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General-Purpose Input/Output</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HIL</w:t>
            </w:r>
            <w:r>
              <w:rPr>
                <w:rFonts w:ascii="Times New Roman" w:hAnsi="Times New Roman"/>
                <w:sz w:val="20"/>
              </w:rPr>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Hardware-in-the-Loop</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HTTP</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Hypertext Transfer Protocol</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I2C</w:t>
            </w:r>
            <w:r>
              <w:rPr>
                <w:rFonts w:ascii="Times New Roman" w:hAnsi="Times New Roman"/>
                <w:sz w:val="20"/>
              </w:rPr>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Inter-Integrated Circuit</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IDE</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Integrated Development Environment</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IoT</w:t>
            </w:r>
            <w:r>
              <w:rPr>
                <w:rFonts w:ascii="Times New Roman" w:hAnsi="Times New Roman"/>
                <w:sz w:val="20"/>
              </w:rPr>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Internet of Things</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IR</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Infrared</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JWT</w:t>
            </w:r>
            <w:r>
              <w:rPr>
                <w:rFonts w:ascii="Times New Roman" w:hAnsi="Times New Roman"/>
                <w:sz w:val="20"/>
              </w:rPr>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JSON Web Token</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LAN</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Local Area Network</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LCD</w:t>
            </w:r>
            <w:r>
              <w:rPr>
                <w:rFonts w:ascii="Times New Roman" w:hAnsi="Times New Roman"/>
                <w:sz w:val="20"/>
              </w:rPr>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Liquid Crystal Display</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LSTM</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Long Short-Term Memory</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mAP</w:t>
            </w:r>
            <w:r>
              <w:rPr>
                <w:rFonts w:ascii="Times New Roman" w:hAnsi="Times New Roman"/>
                <w:sz w:val="20"/>
              </w:rPr>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Mean Average Precision</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MISO</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Master In Slave Out (SPI)</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MOSI</w:t>
            </w:r>
            <w:r>
              <w:rPr>
                <w:rFonts w:ascii="Times New Roman" w:hAnsi="Times New Roman"/>
                <w:sz w:val="20"/>
              </w:rPr>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Master Out Slave In (SPI)</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NFC</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Near Field Communication</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NMS</w:t>
            </w:r>
            <w:r>
              <w:rPr>
                <w:rFonts w:ascii="Times New Roman" w:hAnsi="Times New Roman"/>
                <w:sz w:val="20"/>
              </w:rPr>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Non-Maximum Suppression</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NVS</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Non-Volatile Storage</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OBD</w:t>
            </w:r>
            <w:r>
              <w:rPr>
                <w:rFonts w:ascii="Times New Roman" w:hAnsi="Times New Roman"/>
                <w:sz w:val="20"/>
              </w:rPr>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On-Board Diagnostics</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OCR</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Optical Character Recognition</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ORM</w:t>
            </w:r>
            <w:r>
              <w:rPr>
                <w:rFonts w:ascii="Times New Roman" w:hAnsi="Times New Roman"/>
                <w:sz w:val="20"/>
              </w:rPr>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Object-Relational Mapper</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PANet</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Path Aggregation Network</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PCB</w:t>
            </w:r>
            <w:r>
              <w:rPr>
                <w:rFonts w:ascii="Times New Roman" w:hAnsi="Times New Roman"/>
                <w:sz w:val="20"/>
              </w:rPr>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Printed Circuit Board</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PWM</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Pulse Width Modulation</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RBAC</w:t>
            </w:r>
            <w:r>
              <w:rPr>
                <w:rFonts w:ascii="Times New Roman" w:hAnsi="Times New Roman"/>
                <w:sz w:val="20"/>
              </w:rPr>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Role-Based Access Control</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RDBMS</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Relational Database Management System</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REST</w:t>
            </w:r>
            <w:r>
              <w:rPr>
                <w:rFonts w:ascii="Times New Roman" w:hAnsi="Times New Roman"/>
                <w:sz w:val="20"/>
              </w:rPr>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Representational State Transfer</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RFID</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Radio-Frequency Identification</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RNN</w:t>
            </w:r>
            <w:r>
              <w:rPr>
                <w:rFonts w:ascii="Times New Roman" w:hAnsi="Times New Roman"/>
                <w:sz w:val="20"/>
              </w:rPr>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Recurrent Neural Network</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SBC</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Single Board Computer</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SCL</w:t>
            </w:r>
            <w:r>
              <w:rPr>
                <w:rFonts w:ascii="Times New Roman" w:hAnsi="Times New Roman"/>
                <w:sz w:val="20"/>
              </w:rPr>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Serial Clock (I2C)</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SCLK</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Serial Clock (SPI)</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SDA</w:t>
            </w:r>
            <w:r>
              <w:rPr>
                <w:rFonts w:ascii="Times New Roman" w:hAnsi="Times New Roman"/>
                <w:sz w:val="20"/>
              </w:rPr>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Serial Data (I2C)</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SPA</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Single Page Application</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SPI</w:t>
            </w:r>
            <w:r>
              <w:rPr>
                <w:rFonts w:ascii="Times New Roman" w:hAnsi="Times New Roman"/>
                <w:sz w:val="20"/>
              </w:rPr>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Serial Peripheral Interface</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SQL</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Structured Query Language</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SRS</w:t>
            </w:r>
            <w:r>
              <w:rPr>
                <w:rFonts w:ascii="Times New Roman" w:hAnsi="Times New Roman"/>
                <w:sz w:val="20"/>
              </w:rPr>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Software Requirements Specification</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SSL / TLS</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Secure Sockets Layer / Transport Layer Security</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TCP/IP</w:t>
            </w:r>
            <w:r>
              <w:rPr>
                <w:rFonts w:ascii="Times New Roman" w:hAnsi="Times New Roman"/>
                <w:sz w:val="20"/>
              </w:rPr>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Transmission Control Protocol / Internet Protocol</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UART</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Universal Asynchronous Receiver-Transmitter</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UML</w:t>
            </w:r>
            <w:r>
              <w:rPr>
                <w:rFonts w:ascii="Times New Roman" w:hAnsi="Times New Roman"/>
                <w:sz w:val="20"/>
              </w:rPr>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Unified Modeling Language</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VIN</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Vehicle Identification Number</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WS</w:t>
            </w:r>
            <w:r>
              <w:rPr>
                <w:rFonts w:ascii="Times New Roman" w:hAnsi="Times New Roman"/>
                <w:sz w:val="20"/>
              </w:rPr>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WebSocket</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XSS</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Cross-Site Scripting</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YOLO</w:t>
            </w:r>
            <w:r>
              <w:rPr>
                <w:rFonts w:ascii="Times New Roman" w:hAnsi="Times New Roman"/>
                <w:sz w:val="20"/>
              </w:rPr>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You Only Look Once</w:t>
            </w:r>
          </w:p>
        </w:tc>
      </w:tr>
    </w:tbl>
    <w:p>
      <w:pPr>
        <w:spacing w:before="120"/>
      </w:pPr>
    </w:p>
    <w:p>
      <w:r>
        <w:br w:type="page"/>
      </w:r>
    </w:p>
    <w:p>
      <w:pPr>
        <w:spacing w:before="360" w:after="160"/>
      </w:pPr>
      <w:r>
        <w:rPr>
          <w:rFonts w:ascii="Times New Roman" w:hAnsi="Times New Roman"/>
          <w:b/>
          <w:color w:val="111111"/>
          <w:sz w:val="32"/>
        </w:rPr>
        <w:t>Chapter 1: Introduction</w:t>
      </w:r>
    </w:p>
    <w:p>
      <w:pPr>
        <w:spacing w:before="280" w:after="120"/>
      </w:pPr>
      <w:r>
        <w:rPr>
          <w:rFonts w:ascii="Times New Roman" w:hAnsi="Times New Roman"/>
          <w:b/>
          <w:color w:val="222222"/>
          <w:sz w:val="28"/>
        </w:rPr>
        <w:t>1.1 Overview</w:t>
      </w:r>
    </w:p>
    <w:p>
      <w:pPr>
        <w:spacing w:after="160"/>
      </w:pPr>
      <w:r>
        <w:rPr>
          <w:rFonts w:ascii="Times New Roman" w:hAnsi="Times New Roman"/>
          <w:sz w:val="24"/>
        </w:rPr>
        <w:t>The increasing economic activities in metropolitan areas have resulted in a significant rise in vehicular traffic, leading to the pressing issue of traffic congestion. One of the major challenges faced by vehicle owners and municipal transport authorities in these bustling cities is the scarcity of optimized public transport management, particularly during peak hours. The lack of knowledge regarding the availability of fleet vehicles, driver fatigue states, and depot parking spaces at any given time further exacerbates this problem. To address these challenges, this documentation presents an innovative solution: an automated and smart transportation management system named Garago.</w:t>
      </w:r>
    </w:p>
    <w:p>
      <w:pPr>
        <w:spacing w:after="160"/>
      </w:pPr>
      <w:r>
        <w:rPr>
          <w:rFonts w:ascii="Times New Roman" w:hAnsi="Times New Roman"/>
          <w:sz w:val="24"/>
        </w:rPr>
        <w:t>The proposed automated transport management system aims to alleviate metropolitan traffic congestion by providing an efficient, decoupled, and user-friendly fleet dispatch experience. By utilizing advanced sensor modules—such as HC-SR04 ultrasonic transmitter-receiver pairs and OV2640 optical cameras—the system remotely communicates the real-time status of gate occupancy and vehicle authorization to an ESP32 microcontroller. This information is then rapidly processed by a highly concurrent FastAPI backend. Through this architecture, transit administrators can instantly ascertain the operational status of the depot before vehicles even approach the gates, saving valuable time and effort.</w:t>
      </w:r>
    </w:p>
    <w:p>
      <w:pPr>
        <w:spacing w:after="160"/>
      </w:pPr>
      <w:r>
        <w:rPr>
          <w:rFonts w:ascii="Times New Roman" w:hAnsi="Times New Roman"/>
          <w:sz w:val="24"/>
        </w:rPr>
        <w:t>The Garago smart system is developed with the incorporation of advanced technologies and research from various academic disciplines, including Machine Learning (YOLOv8 and EasyOCR), asynchronous Python web frameworks, embedded C++ edge computing, and real-time WebSocket broadcasting. With its deployment in the transport depot, it is hoped that it will solve the systemic problems faced by transit authorities, such as "bus bunching" and reactive mechanical maintenance.</w:t>
      </w:r>
    </w:p>
    <w:p>
      <w:pPr>
        <w:spacing w:after="160"/>
      </w:pPr>
      <w:r>
        <w:rPr>
          <w:rFonts w:ascii="Times New Roman" w:hAnsi="Times New Roman"/>
          <w:sz w:val="24"/>
        </w:rPr>
        <w:t>The project is a microcontroller-based smart system. Usually, in large metropolitan depots, dispatchers need to manually search through physical ledgers to assign drivers to available vehicles. Our project aims to overcome this trouble. We designed a system where sensors are placed at critical physical chokepoints (e.g., entry and exit gates). These sensors are connected to the central backend via the ESP32 microcontrollers. The system displays whether the vehicle is authorized, what its mechanical status is, and algorithmically assigns the correct driver based on a mathematically optimized "Ping-Pong" fatigue metric. This is carried out by programming the ESP32 microcontroller to act as a stateless edge node, pushing JSON payloads to the central PostgreSQL database.</w:t>
      </w:r>
    </w:p>
    <w:p>
      <w:pPr>
        <w:spacing w:after="160"/>
      </w:pPr>
      <w:r>
        <w:rPr>
          <w:rFonts w:ascii="Times New Roman" w:hAnsi="Times New Roman"/>
          <w:sz w:val="24"/>
        </w:rPr>
        <w:t>There will be a digital dashboard (React SPA) accessible from the administrative office to show if the depot is operating smoothly or if there are critical anomalies, such as an overheating engine or a vehicle attempting unauthorized exit. On each bus, we will simulate sensors that show if the engine temperature or oil pressure is within safe bounds. The system consists of microcontrollers, physical sensors, Deep Learning AI models, and intuitive user displays, all connected to each other in the project to form a completely smart transportation management system.</w:t>
      </w:r>
    </w:p>
    <w:p>
      <w:pPr>
        <w:spacing w:before="280" w:after="120"/>
      </w:pPr>
      <w:r>
        <w:rPr>
          <w:rFonts w:ascii="Times New Roman" w:hAnsi="Times New Roman"/>
          <w:b/>
          <w:color w:val="222222"/>
          <w:sz w:val="28"/>
        </w:rPr>
        <w:t>1.2 Motivation</w:t>
      </w:r>
    </w:p>
    <w:p>
      <w:pPr>
        <w:spacing w:after="160"/>
      </w:pPr>
      <w:r>
        <w:rPr>
          <w:rFonts w:ascii="Times New Roman" w:hAnsi="Times New Roman"/>
          <w:sz w:val="24"/>
        </w:rPr>
        <w:t>Some challenges must always be addressed when deploying any new technology in an industrial setting like a transit depot. Ensuring the security and reliability of an automatic management system is among the most critical. Because such systems depend heavily on physical sensors, complex software algorithms, and persistent network connectivity, any malfunction could compromise vehicle safety or facility access. Therefore, it is essential to regularly update, test, and enhance the system’s hardware and software components.</w:t>
      </w:r>
    </w:p>
    <w:p>
      <w:pPr>
        <w:spacing w:after="160"/>
      </w:pPr>
      <w:r>
        <w:rPr>
          <w:rFonts w:ascii="Times New Roman" w:hAnsi="Times New Roman"/>
          <w:sz w:val="24"/>
        </w:rPr>
        <w:t>The following sections will clarify the specific challenges that motivated the development process of the Garago platform:</w:t>
      </w:r>
    </w:p>
    <w:p>
      <w:pPr>
        <w:pStyle w:val="ListBullet"/>
        <w:spacing w:after="60"/>
      </w:pPr>
      <w:r>
        <w:rPr>
          <w:rFonts w:ascii="Times New Roman" w:hAnsi="Times New Roman"/>
          <w:sz w:val="24"/>
        </w:rPr>
      </w:r>
      <w:r>
        <w:rPr>
          <w:rFonts w:ascii="Times New Roman" w:hAnsi="Times New Roman"/>
          <w:b/>
          <w:sz w:val="24"/>
        </w:rPr>
        <w:t>Power Interruptions at the Edge:</w:t>
      </w:r>
      <w:r>
        <w:rPr>
          <w:rFonts w:ascii="Times New Roman" w:hAnsi="Times New Roman"/>
          <w:sz w:val="24"/>
        </w:rPr>
      </w:r>
    </w:p>
    <w:p>
      <w:pPr>
        <w:spacing w:after="160"/>
      </w:pPr>
      <w:r>
        <w:rPr>
          <w:rFonts w:ascii="Times New Roman" w:hAnsi="Times New Roman"/>
          <w:sz w:val="24"/>
        </w:rPr>
        <w:t>The depot’s sensors, gate servos, and camera modules must remain operational or gracefully recover during grid outages. Relying on complex edge computers like the Raspberry Pi introduces the risk of Linux file system corruption upon sudden power loss. This motivated the selection of the ESP32 microcontroller, which executes bare-metal C++ firmware and boots in milliseconds, utilizing Non-Volatile Storage (NVS) to maintain critical integer states across power cycles.</w:t>
      </w:r>
    </w:p>
    <w:p>
      <w:pPr>
        <w:pStyle w:val="ListBullet"/>
        <w:spacing w:after="60"/>
      </w:pPr>
      <w:r>
        <w:rPr>
          <w:rFonts w:ascii="Times New Roman" w:hAnsi="Times New Roman"/>
          <w:sz w:val="24"/>
        </w:rPr>
      </w:r>
      <w:r>
        <w:rPr>
          <w:rFonts w:ascii="Times New Roman" w:hAnsi="Times New Roman"/>
          <w:b/>
          <w:sz w:val="24"/>
        </w:rPr>
        <w:t>Mechanical Failures in Legacy Systems:</w:t>
      </w:r>
      <w:r>
        <w:rPr>
          <w:rFonts w:ascii="Times New Roman" w:hAnsi="Times New Roman"/>
          <w:sz w:val="24"/>
        </w:rPr>
      </w:r>
    </w:p>
    <w:p>
      <w:pPr>
        <w:spacing w:after="160"/>
      </w:pPr>
      <w:r>
        <w:rPr>
          <w:rFonts w:ascii="Times New Roman" w:hAnsi="Times New Roman"/>
          <w:sz w:val="24"/>
        </w:rPr>
        <w:t>Physical components (bus engines, brake pads, tire alignments) wear over time. Traditional transit depots rely on reactive maintenance—fixing a bus only after it breaks down on the road. This motivated the development of the IoT ingestion pipeline. By transmitting simulated engine temperature and oil pressure directly to the backend in real-time, the system can automatically instantiate `MaintenanceRequest` entities before catastrophic mechanical failures occur, significantly reducing municipal downtime.</w:t>
      </w:r>
    </w:p>
    <w:p>
      <w:pPr>
        <w:pStyle w:val="ListBullet"/>
        <w:spacing w:after="60"/>
      </w:pPr>
      <w:r>
        <w:rPr>
          <w:rFonts w:ascii="Times New Roman" w:hAnsi="Times New Roman"/>
          <w:sz w:val="24"/>
        </w:rPr>
      </w:r>
      <w:r>
        <w:rPr>
          <w:rFonts w:ascii="Times New Roman" w:hAnsi="Times New Roman"/>
          <w:b/>
          <w:sz w:val="24"/>
        </w:rPr>
        <w:t>Security Vulnerabilities at Depot Gates:</w:t>
      </w:r>
      <w:r>
        <w:rPr>
          <w:rFonts w:ascii="Times New Roman" w:hAnsi="Times New Roman"/>
          <w:sz w:val="24"/>
        </w:rPr>
      </w:r>
    </w:p>
    <w:p>
      <w:pPr>
        <w:spacing w:after="160"/>
      </w:pPr>
      <w:r>
        <w:rPr>
          <w:rFonts w:ascii="Times New Roman" w:hAnsi="Times New Roman"/>
          <w:sz w:val="24"/>
        </w:rPr>
        <w:t>Unauthorized access to the parking facility (tailgating, cloned access cards, spoofed license plates) can compromise safety and asset integrity. This motivated the integration of an AI-driven Automatic Number Plate Recognition (ANPR) pipeline. Rather than relying on human guards or easily cloned RFID tags, the system uses the EasyOCR deep learning model to cryptographically verify the physical license plate of the vehicle against the PostgreSQL database in under two seconds.</w:t>
      </w:r>
    </w:p>
    <w:p>
      <w:pPr>
        <w:pStyle w:val="ListBullet"/>
        <w:spacing w:after="60"/>
      </w:pPr>
      <w:r>
        <w:rPr>
          <w:rFonts w:ascii="Times New Roman" w:hAnsi="Times New Roman"/>
          <w:sz w:val="24"/>
        </w:rPr>
      </w:r>
      <w:r>
        <w:rPr>
          <w:rFonts w:ascii="Times New Roman" w:hAnsi="Times New Roman"/>
          <w:b/>
          <w:sz w:val="24"/>
        </w:rPr>
        <w:t>User Error in Dispatch and Scheduling:</w:t>
      </w:r>
      <w:r>
        <w:rPr>
          <w:rFonts w:ascii="Times New Roman" w:hAnsi="Times New Roman"/>
          <w:sz w:val="24"/>
        </w:rPr>
      </w:r>
    </w:p>
    <w:p>
      <w:pPr>
        <w:spacing w:after="160"/>
      </w:pPr>
      <w:r>
        <w:rPr>
          <w:rFonts w:ascii="Times New Roman" w:hAnsi="Times New Roman"/>
          <w:sz w:val="24"/>
        </w:rPr>
        <w:t>Human dispatchers may misuse scheduling software, misallocate drivers, or ignore labor regulations regarding driver fatigue, leading to dangerous road conditions. This motivated the creation of the `APScheduler` "Ping-Pong" algorithm. By mathematically tracking driver shift times and calculating a `fatigue_score`, the system removes the human element from scheduling, automatically swapping primary and standby drivers to prevent errors.</w:t>
      </w:r>
    </w:p>
    <w:p>
      <w:pPr>
        <w:pStyle w:val="ListBullet"/>
        <w:spacing w:after="60"/>
      </w:pPr>
      <w:r>
        <w:rPr>
          <w:rFonts w:ascii="Times New Roman" w:hAnsi="Times New Roman"/>
          <w:sz w:val="24"/>
        </w:rPr>
      </w:r>
      <w:r>
        <w:rPr>
          <w:rFonts w:ascii="Times New Roman" w:hAnsi="Times New Roman"/>
          <w:b/>
          <w:sz w:val="24"/>
        </w:rPr>
        <w:t>Power Consumption and Bandwidth:</w:t>
      </w:r>
      <w:r>
        <w:rPr>
          <w:rFonts w:ascii="Times New Roman" w:hAnsi="Times New Roman"/>
          <w:sz w:val="24"/>
        </w:rPr>
      </w:r>
    </w:p>
    <w:p>
      <w:pPr>
        <w:spacing w:after="160"/>
      </w:pPr>
      <w:r>
        <w:rPr>
          <w:rFonts w:ascii="Times New Roman" w:hAnsi="Times New Roman"/>
          <w:sz w:val="24"/>
        </w:rPr>
        <w:t>Sensor networks and cameras must balance performance with network bandwidth, especially when hundreds of nodes are transmitting simultaneously. This motivated the architectural decision to bypass heavy TCP/IP handshake overhead where possible, utilizing stateless HTTP POST requests for the hardware, and pushing localized optical inference (YOLOv8) to the edge network rather than streaming heavy video files over the internet.</w:t>
      </w:r>
    </w:p>
    <w:p>
      <w:pPr>
        <w:pStyle w:val="ListBullet"/>
        <w:spacing w:after="60"/>
      </w:pPr>
      <w:r>
        <w:rPr>
          <w:rFonts w:ascii="Times New Roman" w:hAnsi="Times New Roman"/>
          <w:sz w:val="24"/>
        </w:rPr>
      </w:r>
      <w:r>
        <w:rPr>
          <w:rFonts w:ascii="Times New Roman" w:hAnsi="Times New Roman"/>
          <w:b/>
          <w:sz w:val="24"/>
        </w:rPr>
        <w:t>Reliability Under Environmental Stress:</w:t>
      </w:r>
      <w:r>
        <w:rPr>
          <w:rFonts w:ascii="Times New Roman" w:hAnsi="Times New Roman"/>
          <w:sz w:val="24"/>
        </w:rPr>
      </w:r>
    </w:p>
    <w:p>
      <w:pPr>
        <w:spacing w:after="160"/>
      </w:pPr>
      <w:r>
        <w:rPr>
          <w:rFonts w:ascii="Times New Roman" w:hAnsi="Times New Roman"/>
          <w:sz w:val="24"/>
        </w:rPr>
        <w:t xml:space="preserve">The system must accurately detect occupancy and process plate authorizations under varying weather conditions, lighting levels, and vehicle types. This motivated the fine-tuning of the EasyOCR model to explicitly handle low-contrast, shadowed, or partially occluded license plates, implementing a strict </w:t>
      </w:r>
      <w:r>
        <w:rPr>
          <w:rFonts w:ascii="Times New Roman" w:hAnsi="Times New Roman"/>
          <w:i/>
          <w:sz w:val="24"/>
        </w:rPr>
        <w:t>0.85</w:t>
      </w:r>
      <w:r>
        <w:rPr>
          <w:rFonts w:ascii="Times New Roman" w:hAnsi="Times New Roman"/>
          <w:sz w:val="24"/>
        </w:rPr>
        <w:t xml:space="preserve"> confidence threshold to guarantee a 94.2% operational accuracy rate without false positives.</w:t>
      </w:r>
    </w:p>
    <w:p>
      <w:pPr>
        <w:pStyle w:val="ListBullet"/>
        <w:spacing w:after="60"/>
      </w:pPr>
      <w:r>
        <w:rPr>
          <w:rFonts w:ascii="Times New Roman" w:hAnsi="Times New Roman"/>
          <w:sz w:val="24"/>
        </w:rPr>
      </w:r>
      <w:r>
        <w:rPr>
          <w:rFonts w:ascii="Times New Roman" w:hAnsi="Times New Roman"/>
          <w:b/>
          <w:sz w:val="24"/>
        </w:rPr>
        <w:t>Data Protection and Latency:</w:t>
      </w:r>
      <w:r>
        <w:rPr>
          <w:rFonts w:ascii="Times New Roman" w:hAnsi="Times New Roman"/>
          <w:sz w:val="24"/>
        </w:rPr>
      </w:r>
    </w:p>
    <w:p>
      <w:pPr>
        <w:spacing w:after="160"/>
      </w:pPr>
      <w:r>
        <w:rPr>
          <w:rFonts w:ascii="Times New Roman" w:hAnsi="Times New Roman"/>
          <w:sz w:val="24"/>
        </w:rPr>
        <w:t>User data—such as driver locations, shift hours, and vehicle telemetry—must be safeguarded and transmitted instantaneously. This motivated the implementation of a Redis Pub/Sub WebSocket architecture. Instead of clients heavily polling the database, critical security alerts are pushed directly to the React dashboard over encrypted (future TLS) channels in under 500 milliseconds.</w:t>
      </w:r>
    </w:p>
    <w:p>
      <w:pPr>
        <w:pStyle w:val="ListBullet"/>
        <w:spacing w:after="60"/>
      </w:pPr>
      <w:r>
        <w:rPr>
          <w:rFonts w:ascii="Times New Roman" w:hAnsi="Times New Roman"/>
          <w:sz w:val="24"/>
        </w:rPr>
      </w:r>
      <w:r>
        <w:rPr>
          <w:rFonts w:ascii="Times New Roman" w:hAnsi="Times New Roman"/>
          <w:b/>
          <w:sz w:val="24"/>
        </w:rPr>
        <w:t>Programming Errors and Race Conditions:</w:t>
      </w:r>
      <w:r>
        <w:rPr>
          <w:rFonts w:ascii="Times New Roman" w:hAnsi="Times New Roman"/>
          <w:sz w:val="24"/>
        </w:rPr>
      </w:r>
    </w:p>
    <w:p>
      <w:pPr>
        <w:spacing w:after="160"/>
      </w:pPr>
      <w:r>
        <w:rPr>
          <w:rFonts w:ascii="Times New Roman" w:hAnsi="Times New Roman"/>
          <w:sz w:val="24"/>
        </w:rPr>
        <w:t>Bugs in guidance logic or sensor-fusion routines can lock users out or misallocate resources. This motivated the adoption of rigorous asynchronous software development. By utilizing FastAPI's `asyncio` event loop and `asyncpg`, the backend inherently prevents Thread starvation and Race conditions during highly concurrent hardware polling.</w:t>
      </w:r>
    </w:p>
    <w:p>
      <w:pPr>
        <w:spacing w:before="280" w:after="120"/>
      </w:pPr>
      <w:r>
        <w:rPr>
          <w:rFonts w:ascii="Times New Roman" w:hAnsi="Times New Roman"/>
          <w:b/>
          <w:color w:val="222222"/>
          <w:sz w:val="28"/>
        </w:rPr>
        <w:t>1.3 Objective</w:t>
      </w:r>
    </w:p>
    <w:p>
      <w:pPr>
        <w:spacing w:after="160"/>
      </w:pPr>
      <w:r>
        <w:rPr>
          <w:rFonts w:ascii="Times New Roman" w:hAnsi="Times New Roman"/>
          <w:sz w:val="24"/>
        </w:rPr>
        <w:t>The Garago system is designed to provide a secure and smart transit depot environment, safeguarding municipal vehicles and optimizing human resources. Access control mechanisms, such as deep-learning license plate recognition, ensure that only authorized vehicles enter and exit the facility. By restricting access strictly to registered assets mapped in the relational database, the system helps maintain privacy and security for all fleet operations.</w:t>
      </w:r>
    </w:p>
    <w:p>
      <w:pPr>
        <w:spacing w:before="240" w:after="80"/>
      </w:pPr>
      <w:r>
        <w:rPr>
          <w:rFonts w:ascii="Times New Roman" w:hAnsi="Times New Roman"/>
          <w:b/>
          <w:color w:val="333333"/>
          <w:sz w:val="24"/>
        </w:rPr>
        <w:t>Key Features of the Automated System</w:t>
      </w:r>
    </w:p>
    <w:p>
      <w:pPr>
        <w:pStyle w:val="ListBullet"/>
        <w:spacing w:after="60"/>
      </w:pPr>
      <w:r>
        <w:rPr>
          <w:rFonts w:ascii="Times New Roman" w:hAnsi="Times New Roman"/>
          <w:sz w:val="24"/>
        </w:rPr>
      </w:r>
      <w:r>
        <w:rPr>
          <w:rFonts w:ascii="Times New Roman" w:hAnsi="Times New Roman"/>
          <w:b/>
          <w:sz w:val="24"/>
        </w:rPr>
        <w:t>Enhanced Security via AI:</w:t>
      </w:r>
      <w:r>
        <w:rPr>
          <w:rFonts w:ascii="Times New Roman" w:hAnsi="Times New Roman"/>
          <w:sz w:val="24"/>
        </w:rPr>
      </w:r>
    </w:p>
    <w:p>
      <w:pPr>
        <w:spacing w:after="160"/>
      </w:pPr>
      <w:r>
        <w:rPr>
          <w:rFonts w:ascii="Times New Roman" w:hAnsi="Times New Roman"/>
          <w:sz w:val="24"/>
        </w:rPr>
        <w:t>The system enforces facility security through strict gated entry and exit points, validated by real-time optical monitoring. The EasyOCR integration acts as an advanced authentication layer, physically matching the vehicle's identity against the immutable database records, completely eliminating the reliance on easily spoofed ID cards.</w:t>
      </w:r>
    </w:p>
    <w:p>
      <w:pPr>
        <w:pStyle w:val="ListBullet"/>
        <w:spacing w:after="60"/>
      </w:pPr>
      <w:r>
        <w:rPr>
          <w:rFonts w:ascii="Times New Roman" w:hAnsi="Times New Roman"/>
          <w:sz w:val="24"/>
        </w:rPr>
      </w:r>
      <w:r>
        <w:rPr>
          <w:rFonts w:ascii="Times New Roman" w:hAnsi="Times New Roman"/>
          <w:b/>
          <w:sz w:val="24"/>
        </w:rPr>
        <w:t>Operational Convenience and Automation:</w:t>
      </w:r>
      <w:r>
        <w:rPr>
          <w:rFonts w:ascii="Times New Roman" w:hAnsi="Times New Roman"/>
          <w:sz w:val="24"/>
        </w:rPr>
      </w:r>
    </w:p>
    <w:p>
      <w:pPr>
        <w:spacing w:after="160"/>
      </w:pPr>
      <w:r>
        <w:rPr>
          <w:rFonts w:ascii="Times New Roman" w:hAnsi="Times New Roman"/>
          <w:sz w:val="24"/>
        </w:rPr>
        <w:t>Administrators experience seamless management through the algorithmic pre-generation of the daily driver roster. On arrival at their shift, drivers utilize a bespoke Flutter mobile application to check-in. The system automatically identifies the required ping-pong rotations without human dispatcher intervention. Maintenance requests are handled in-app, entirely digitizing the fault reporting workflow.</w:t>
      </w:r>
    </w:p>
    <w:p>
      <w:pPr>
        <w:pStyle w:val="ListBullet"/>
        <w:spacing w:after="60"/>
      </w:pPr>
      <w:r>
        <w:rPr>
          <w:rFonts w:ascii="Times New Roman" w:hAnsi="Times New Roman"/>
          <w:sz w:val="24"/>
        </w:rPr>
      </w:r>
      <w:r>
        <w:rPr>
          <w:rFonts w:ascii="Times New Roman" w:hAnsi="Times New Roman"/>
          <w:b/>
          <w:sz w:val="24"/>
        </w:rPr>
        <w:t>High-Accuracy Passenger and Vehicle Recognition:</w:t>
      </w:r>
      <w:r>
        <w:rPr>
          <w:rFonts w:ascii="Times New Roman" w:hAnsi="Times New Roman"/>
          <w:sz w:val="24"/>
        </w:rPr>
      </w:r>
    </w:p>
    <w:p>
      <w:pPr>
        <w:spacing w:after="160"/>
      </w:pPr>
      <w:r>
        <w:rPr>
          <w:rFonts w:ascii="Times New Roman" w:hAnsi="Times New Roman"/>
          <w:sz w:val="24"/>
        </w:rPr>
        <w:t>Advanced computer-vision algorithms (YOLOv8) calculate real-time passenger headcounts within the vehicle cabins. Combined with cryptographic ticket validation arrays, this Dual Crowding Fusion authentication greatly reduces the risk of passengers being stranded by "ghost buses," automatically triggering relief vehicle dispatches when capacity thresholds are breached.</w:t>
      </w:r>
    </w:p>
    <w:p>
      <w:pPr>
        <w:spacing w:before="240" w:after="80"/>
      </w:pPr>
      <w:r>
        <w:rPr>
          <w:rFonts w:ascii="Times New Roman" w:hAnsi="Times New Roman"/>
          <w:b/>
          <w:color w:val="333333"/>
          <w:sz w:val="24"/>
        </w:rPr>
        <w:t>Summary</w:t>
      </w:r>
    </w:p>
    <w:p>
      <w:pPr>
        <w:spacing w:after="160"/>
      </w:pPr>
      <w:r>
        <w:rPr>
          <w:rFonts w:ascii="Times New Roman" w:hAnsi="Times New Roman"/>
          <w:sz w:val="24"/>
        </w:rPr>
        <w:t>The goal of the Garago automated management system is to deliver a secure, efficient, and technologically superior transit experience. By integrating multi-factor AI access controls, automated vehicle scheduling, and real-time IoT telemetric ingestion, the system not only heightens depot security but also radically streamlines the entry, exit, and maintenance processes for both drivers and municipal operators.</w:t>
      </w:r>
    </w:p>
    <w:p>
      <w:r>
        <w:br w:type="page"/>
      </w:r>
    </w:p>
    <w:p>
      <w:pPr>
        <w:spacing w:before="360" w:after="160"/>
      </w:pPr>
      <w:r>
        <w:rPr>
          <w:rFonts w:ascii="Times New Roman" w:hAnsi="Times New Roman"/>
          <w:b/>
          <w:color w:val="111111"/>
          <w:sz w:val="32"/>
        </w:rPr>
        <w:t>Chapter 2: Background and Literature Review</w:t>
      </w:r>
    </w:p>
    <w:p>
      <w:pPr>
        <w:spacing w:before="280" w:after="120"/>
      </w:pPr>
      <w:r>
        <w:rPr>
          <w:rFonts w:ascii="Times New Roman" w:hAnsi="Times New Roman"/>
          <w:b/>
          <w:color w:val="222222"/>
          <w:sz w:val="28"/>
        </w:rPr>
        <w:t>2.1 Introduction</w:t>
      </w:r>
    </w:p>
    <w:p>
      <w:pPr>
        <w:spacing w:after="160"/>
      </w:pPr>
      <w:r>
        <w:rPr>
          <w:rFonts w:ascii="Times New Roman" w:hAnsi="Times New Roman"/>
          <w:sz w:val="24"/>
        </w:rPr>
        <w:t>To build a sensitive application related to public safety and municipal infrastructure, such as a real-time transit depot parking system, it is necessary to thoroughly understand the components required to build the project. This ranges from the fundamental hardware parts or devices that form the physical basis of the system, to identifying the necessary software tools and understanding how to employ them optimally. This foundational knowledge adds distinctive, robust features to the system. Therefore, this chapter will discuss the hardware components, software paradigms, and previous academic experiences in building real-time parking and transit systems.</w:t>
      </w:r>
    </w:p>
    <w:p>
      <w:pPr>
        <w:spacing w:before="280" w:after="120"/>
      </w:pPr>
      <w:r>
        <w:rPr>
          <w:rFonts w:ascii="Times New Roman" w:hAnsi="Times New Roman"/>
          <w:b/>
          <w:color w:val="222222"/>
          <w:sz w:val="28"/>
        </w:rPr>
        <w:t>2.2 Related Work</w:t>
      </w:r>
    </w:p>
    <w:p>
      <w:pPr>
        <w:spacing w:after="160"/>
      </w:pPr>
      <w:r>
        <w:rPr>
          <w:rFonts w:ascii="Times New Roman" w:hAnsi="Times New Roman"/>
          <w:sz w:val="24"/>
        </w:rPr>
        <w:t>An extensive review of existing literature was conducted to benchmark the Garago system against contemporary academic and industrial solutions. The analysis focused on systems leveraging IoT, AI, and edge computing for vehicular management.</w:t>
      </w:r>
    </w:p>
    <w:p>
      <w:pPr>
        <w:spacing w:before="240" w:after="80"/>
      </w:pPr>
      <w:r>
        <w:rPr>
          <w:rFonts w:ascii="Times New Roman" w:hAnsi="Times New Roman"/>
          <w:b/>
          <w:color w:val="333333"/>
          <w:sz w:val="24"/>
        </w:rPr>
        <w:t>2.2.1 Analysis of Contemporary Systems</w:t>
      </w:r>
    </w:p>
    <w:p>
      <w:pPr>
        <w:spacing w:before="120" w:after="160"/>
        <w:jc w:val="center"/>
      </w:pPr>
      <w:r>
        <w:rPr>
          <w:rFonts w:ascii="Times New Roman" w:hAnsi="Times New Roman"/>
          <w:b/>
          <w:sz w:val="22"/>
        </w:rPr>
        <w:t>Table 2-1: Related Work Comparison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1872"/>
        <w:gridCol w:w="1872"/>
        <w:gridCol w:w="1872"/>
        <w:gridCol w:w="1872"/>
        <w:gridCol w:w="1872"/>
      </w:tblGrid>
      <w:tr>
        <w:tc>
          <w:tcPr>
            <w:tcW w:type="dxa" w:w="1872"/>
            <w:shd w:val="clear" w:color="auto" w:fill="4F5B66"/>
            <w:tcMar>
              <w:top w:w="120" w:type="dxa"/>
              <w:bottom w:w="120" w:type="dxa"/>
              <w:left w:w="150" w:type="dxa"/>
              <w:right w:w="150" w:type="dxa"/>
            </w:tcMar>
          </w:tcPr>
          <w:p>
            <w:pPr>
              <w:jc w:val="left"/>
            </w:pPr>
            <w:r/>
            <w:r>
              <w:rPr>
                <w:rFonts w:ascii="Times New Roman" w:hAnsi="Times New Roman"/>
                <w:b/>
                <w:color w:val="FFFFFF"/>
                <w:sz w:val="22"/>
              </w:rPr>
              <w:t>Title &amp; Year</w:t>
            </w:r>
          </w:p>
        </w:tc>
        <w:tc>
          <w:tcPr>
            <w:tcW w:type="dxa" w:w="1872"/>
            <w:shd w:val="clear" w:color="auto" w:fill="4F5B66"/>
            <w:tcMar>
              <w:top w:w="120" w:type="dxa"/>
              <w:bottom w:w="120" w:type="dxa"/>
              <w:left w:w="150" w:type="dxa"/>
              <w:right w:w="150" w:type="dxa"/>
            </w:tcMar>
          </w:tcPr>
          <w:p>
            <w:pPr>
              <w:jc w:val="left"/>
            </w:pPr>
            <w:r/>
            <w:r>
              <w:rPr>
                <w:rFonts w:ascii="Times New Roman" w:hAnsi="Times New Roman"/>
                <w:b/>
                <w:color w:val="FFFFFF"/>
                <w:sz w:val="22"/>
              </w:rPr>
              <w:t>Authors</w:t>
            </w:r>
          </w:p>
        </w:tc>
        <w:tc>
          <w:tcPr>
            <w:tcW w:type="dxa" w:w="1872"/>
            <w:shd w:val="clear" w:color="auto" w:fill="4F5B66"/>
            <w:tcMar>
              <w:top w:w="120" w:type="dxa"/>
              <w:bottom w:w="120" w:type="dxa"/>
              <w:left w:w="150" w:type="dxa"/>
              <w:right w:w="150" w:type="dxa"/>
            </w:tcMar>
          </w:tcPr>
          <w:p>
            <w:pPr>
              <w:jc w:val="left"/>
            </w:pPr>
            <w:r/>
            <w:r>
              <w:rPr>
                <w:rFonts w:ascii="Times New Roman" w:hAnsi="Times New Roman"/>
                <w:b/>
                <w:color w:val="FFFFFF"/>
                <w:sz w:val="22"/>
              </w:rPr>
              <w:t>Advantages</w:t>
            </w:r>
          </w:p>
        </w:tc>
        <w:tc>
          <w:tcPr>
            <w:tcW w:type="dxa" w:w="1872"/>
            <w:shd w:val="clear" w:color="auto" w:fill="4F5B66"/>
            <w:tcMar>
              <w:top w:w="120" w:type="dxa"/>
              <w:bottom w:w="120" w:type="dxa"/>
              <w:left w:w="150" w:type="dxa"/>
              <w:right w:w="150" w:type="dxa"/>
            </w:tcMar>
          </w:tcPr>
          <w:p>
            <w:pPr>
              <w:jc w:val="left"/>
            </w:pPr>
            <w:r/>
            <w:r>
              <w:rPr>
                <w:rFonts w:ascii="Times New Roman" w:hAnsi="Times New Roman"/>
                <w:b/>
                <w:color w:val="FFFFFF"/>
                <w:sz w:val="22"/>
              </w:rPr>
              <w:t>Disadvantages</w:t>
            </w:r>
          </w:p>
        </w:tc>
        <w:tc>
          <w:tcPr>
            <w:tcW w:type="dxa" w:w="1872"/>
            <w:shd w:val="clear" w:color="auto" w:fill="4F5B66"/>
            <w:tcMar>
              <w:top w:w="120" w:type="dxa"/>
              <w:bottom w:w="120" w:type="dxa"/>
              <w:left w:w="150" w:type="dxa"/>
              <w:right w:w="150" w:type="dxa"/>
            </w:tcMar>
          </w:tcPr>
          <w:p>
            <w:pPr>
              <w:jc w:val="left"/>
            </w:pPr>
            <w:r/>
            <w:r>
              <w:rPr>
                <w:rFonts w:ascii="Times New Roman" w:hAnsi="Times New Roman"/>
                <w:b/>
                <w:color w:val="FFFFFF"/>
                <w:sz w:val="22"/>
              </w:rPr>
              <w:t>Methodology</w:t>
            </w:r>
          </w:p>
        </w:tc>
      </w:tr>
      <w:tr>
        <w:tc>
          <w:tcPr>
            <w:tcW w:type="dxa" w:w="1872"/>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Advanced Control Strategies for Automatic Parking Systems in Smart Cities (2023)</w:t>
            </w:r>
            <w:r>
              <w:rPr>
                <w:rFonts w:ascii="Times New Roman" w:hAnsi="Times New Roman"/>
                <w:sz w:val="20"/>
              </w:rPr>
            </w:r>
          </w:p>
        </w:tc>
        <w:tc>
          <w:tcPr>
            <w:tcW w:type="dxa" w:w="1872"/>
            <w:shd w:val="clear" w:color="auto" w:fill="F5F7FA"/>
            <w:tcMar>
              <w:top w:w="100" w:type="dxa"/>
              <w:bottom w:w="100" w:type="dxa"/>
              <w:left w:w="150" w:type="dxa"/>
              <w:right w:w="150" w:type="dxa"/>
            </w:tcMar>
          </w:tcPr>
          <w:p>
            <w:pPr>
              <w:jc w:val="left"/>
            </w:pPr>
            <w:r/>
            <w:r>
              <w:rPr>
                <w:rFonts w:ascii="Times New Roman" w:hAnsi="Times New Roman"/>
                <w:sz w:val="20"/>
              </w:rPr>
              <w:t>A. Quadri, A. Kumar, T. Sahu, P. Kumar</w:t>
            </w:r>
          </w:p>
        </w:tc>
        <w:tc>
          <w:tcPr>
            <w:tcW w:type="dxa" w:w="1872"/>
            <w:shd w:val="clear" w:color="auto" w:fill="F5F7FA"/>
            <w:tcMar>
              <w:top w:w="100" w:type="dxa"/>
              <w:bottom w:w="100" w:type="dxa"/>
              <w:left w:w="150" w:type="dxa"/>
              <w:right w:w="150" w:type="dxa"/>
            </w:tcMar>
          </w:tcPr>
          <w:p>
            <w:pPr>
              <w:jc w:val="left"/>
            </w:pPr>
            <w:r/>
            <w:r>
              <w:rPr>
                <w:rFonts w:ascii="Times New Roman" w:hAnsi="Times New Roman"/>
                <w:sz w:val="20"/>
              </w:rPr>
              <w:t>Automates the toll collection process, reducing manual work and inefficiency. Real-time Parking Availability. Reduces traffic jams.</w:t>
            </w:r>
          </w:p>
        </w:tc>
        <w:tc>
          <w:tcPr>
            <w:tcW w:type="dxa" w:w="1872"/>
            <w:shd w:val="clear" w:color="auto" w:fill="F5F7FA"/>
            <w:tcMar>
              <w:top w:w="100" w:type="dxa"/>
              <w:bottom w:w="100" w:type="dxa"/>
              <w:left w:w="150" w:type="dxa"/>
              <w:right w:w="150" w:type="dxa"/>
            </w:tcMar>
          </w:tcPr>
          <w:p>
            <w:pPr>
              <w:jc w:val="left"/>
            </w:pPr>
            <w:r/>
            <w:r>
              <w:rPr>
                <w:rFonts w:ascii="Times New Roman" w:hAnsi="Times New Roman"/>
                <w:sz w:val="20"/>
              </w:rPr>
              <w:t>High Maintenance Costs. The parking depot contains only one gate, creating a severe physical bottleneck and potential collision risk.</w:t>
            </w:r>
          </w:p>
        </w:tc>
        <w:tc>
          <w:tcPr>
            <w:tcW w:type="dxa" w:w="1872"/>
            <w:shd w:val="clear" w:color="auto" w:fill="F5F7FA"/>
            <w:tcMar>
              <w:top w:w="100" w:type="dxa"/>
              <w:bottom w:w="100" w:type="dxa"/>
              <w:left w:w="150" w:type="dxa"/>
              <w:right w:w="150" w:type="dxa"/>
            </w:tcMar>
          </w:tcPr>
          <w:p>
            <w:pPr>
              <w:jc w:val="left"/>
            </w:pPr>
            <w:r/>
            <w:r>
              <w:rPr>
                <w:rFonts w:ascii="Times New Roman" w:hAnsi="Times New Roman"/>
                <w:sz w:val="20"/>
              </w:rPr>
              <w:t>The system provides a novel solution for drivers to find available spots utilizing a centralized microcontroller and basic IR sensors.</w:t>
            </w:r>
          </w:p>
        </w:tc>
      </w:tr>
      <w:tr>
        <w:tc>
          <w:tcPr>
            <w:tcW w:type="dxa" w:w="1872"/>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Sensor Fusion and Path Planning for Autonomous Parking Vehicles (2025)</w:t>
            </w:r>
            <w:r>
              <w:rPr>
                <w:rFonts w:ascii="Times New Roman" w:hAnsi="Times New Roman"/>
                <w:sz w:val="20"/>
              </w:rPr>
            </w:r>
          </w:p>
        </w:tc>
        <w:tc>
          <w:tcPr>
            <w:tcW w:type="dxa" w:w="1872"/>
            <w:shd w:val="clear" w:color="auto" w:fill="FFFFFF"/>
            <w:tcMar>
              <w:top w:w="100" w:type="dxa"/>
              <w:bottom w:w="100" w:type="dxa"/>
              <w:left w:w="150" w:type="dxa"/>
              <w:right w:w="150" w:type="dxa"/>
            </w:tcMar>
          </w:tcPr>
          <w:p>
            <w:pPr>
              <w:jc w:val="left"/>
            </w:pPr>
            <w:r/>
            <w:r>
              <w:rPr>
                <w:rFonts w:ascii="Times New Roman" w:hAnsi="Times New Roman"/>
                <w:sz w:val="20"/>
              </w:rPr>
              <w:t>A. Al Misbah, M. Al-Hashim, S. Elnakla</w:t>
            </w:r>
          </w:p>
        </w:tc>
        <w:tc>
          <w:tcPr>
            <w:tcW w:type="dxa" w:w="1872"/>
            <w:shd w:val="clear" w:color="auto" w:fill="FFFFFF"/>
            <w:tcMar>
              <w:top w:w="100" w:type="dxa"/>
              <w:bottom w:w="100" w:type="dxa"/>
              <w:left w:w="150" w:type="dxa"/>
              <w:right w:w="150" w:type="dxa"/>
            </w:tcMar>
          </w:tcPr>
          <w:p>
            <w:pPr>
              <w:jc w:val="left"/>
            </w:pPr>
            <w:r/>
            <w:r>
              <w:rPr>
                <w:rFonts w:ascii="Times New Roman" w:hAnsi="Times New Roman"/>
                <w:sz w:val="20"/>
              </w:rPr>
              <w:t>The system contains dual IR Sensors for each Gate (Entry and Exit). LCD for displaying empty/full places. Mobile app control.</w:t>
            </w:r>
          </w:p>
        </w:tc>
        <w:tc>
          <w:tcPr>
            <w:tcW w:type="dxa" w:w="1872"/>
            <w:shd w:val="clear" w:color="auto" w:fill="FFFFFF"/>
            <w:tcMar>
              <w:top w:w="100" w:type="dxa"/>
              <w:bottom w:w="100" w:type="dxa"/>
              <w:left w:w="150" w:type="dxa"/>
              <w:right w:w="150" w:type="dxa"/>
            </w:tcMar>
          </w:tcPr>
          <w:p>
            <w:pPr>
              <w:jc w:val="left"/>
            </w:pPr>
            <w:r/>
            <w:r>
              <w:rPr>
                <w:rFonts w:ascii="Times New Roman" w:hAnsi="Times New Roman"/>
                <w:sz w:val="20"/>
              </w:rPr>
              <w:t>There are severe security vulnerabilities that occur because of the misuse of the software by the staff (e.g., cloned RFID cards).</w:t>
            </w:r>
          </w:p>
        </w:tc>
        <w:tc>
          <w:tcPr>
            <w:tcW w:type="dxa" w:w="1872"/>
            <w:shd w:val="clear" w:color="auto" w:fill="FFFFFF"/>
            <w:tcMar>
              <w:top w:w="100" w:type="dxa"/>
              <w:bottom w:w="100" w:type="dxa"/>
              <w:left w:w="150" w:type="dxa"/>
              <w:right w:w="150" w:type="dxa"/>
            </w:tcMar>
          </w:tcPr>
          <w:p>
            <w:pPr>
              <w:jc w:val="left"/>
            </w:pPr>
            <w:r/>
            <w:r>
              <w:rPr>
                <w:rFonts w:ascii="Times New Roman" w:hAnsi="Times New Roman"/>
                <w:sz w:val="20"/>
              </w:rPr>
              <w:t>The system uses IoT and RFID technology to automate toll collection. An Arduino Mega reads RFID cards, checks the balance via an online server, and actuates the gate.</w:t>
            </w:r>
          </w:p>
        </w:tc>
      </w:tr>
      <w:tr>
        <w:tc>
          <w:tcPr>
            <w:tcW w:type="dxa" w:w="1872"/>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IoT Based Multi-Level Automatic Parking System (2019)</w:t>
            </w:r>
            <w:r>
              <w:rPr>
                <w:rFonts w:ascii="Times New Roman" w:hAnsi="Times New Roman"/>
                <w:sz w:val="20"/>
              </w:rPr>
            </w:r>
          </w:p>
        </w:tc>
        <w:tc>
          <w:tcPr>
            <w:tcW w:type="dxa" w:w="1872"/>
            <w:shd w:val="clear" w:color="auto" w:fill="F5F7FA"/>
            <w:tcMar>
              <w:top w:w="100" w:type="dxa"/>
              <w:bottom w:w="100" w:type="dxa"/>
              <w:left w:w="150" w:type="dxa"/>
              <w:right w:w="150" w:type="dxa"/>
            </w:tcMar>
          </w:tcPr>
          <w:p>
            <w:pPr>
              <w:jc w:val="left"/>
            </w:pPr>
            <w:r/>
            <w:r>
              <w:rPr>
                <w:rFonts w:ascii="Times New Roman" w:hAnsi="Times New Roman"/>
                <w:sz w:val="20"/>
              </w:rPr>
              <w:t>P. Kumar, R. Singh</w:t>
            </w:r>
          </w:p>
        </w:tc>
        <w:tc>
          <w:tcPr>
            <w:tcW w:type="dxa" w:w="1872"/>
            <w:shd w:val="clear" w:color="auto" w:fill="F5F7FA"/>
            <w:tcMar>
              <w:top w:w="100" w:type="dxa"/>
              <w:bottom w:w="100" w:type="dxa"/>
              <w:left w:w="150" w:type="dxa"/>
              <w:right w:w="150" w:type="dxa"/>
            </w:tcMar>
          </w:tcPr>
          <w:p>
            <w:pPr>
              <w:jc w:val="left"/>
            </w:pPr>
            <w:r/>
            <w:r>
              <w:rPr>
                <w:rFonts w:ascii="Times New Roman" w:hAnsi="Times New Roman"/>
                <w:sz w:val="20"/>
              </w:rPr>
              <w:t>The parking architecture can accommodate significantly more cars than traditional flat-lot parking via mechatronic lifts.</w:t>
            </w:r>
          </w:p>
        </w:tc>
        <w:tc>
          <w:tcPr>
            <w:tcW w:type="dxa" w:w="1872"/>
            <w:shd w:val="clear" w:color="auto" w:fill="F5F7FA"/>
            <w:tcMar>
              <w:top w:w="100" w:type="dxa"/>
              <w:bottom w:w="100" w:type="dxa"/>
              <w:left w:w="150" w:type="dxa"/>
              <w:right w:w="150" w:type="dxa"/>
            </w:tcMar>
          </w:tcPr>
          <w:p>
            <w:pPr>
              <w:jc w:val="left"/>
            </w:pPr>
            <w:r/>
            <w:r>
              <w:rPr>
                <w:rFonts w:ascii="Times New Roman" w:hAnsi="Times New Roman"/>
                <w:sz w:val="20"/>
              </w:rPr>
              <w:t>Exceptionally high cost due to the mechanical materials and physical footprint required for the elevators. Wasted time waiting for vertical retrieval.</w:t>
            </w:r>
          </w:p>
        </w:tc>
        <w:tc>
          <w:tcPr>
            <w:tcW w:type="dxa" w:w="1872"/>
            <w:shd w:val="clear" w:color="auto" w:fill="F5F7FA"/>
            <w:tcMar>
              <w:top w:w="100" w:type="dxa"/>
              <w:bottom w:w="100" w:type="dxa"/>
              <w:left w:w="150" w:type="dxa"/>
              <w:right w:w="150" w:type="dxa"/>
            </w:tcMar>
          </w:tcPr>
          <w:p>
            <w:pPr>
              <w:jc w:val="left"/>
            </w:pPr>
            <w:r/>
            <w:r>
              <w:rPr>
                <w:rFonts w:ascii="Times New Roman" w:hAnsi="Times New Roman"/>
                <w:sz w:val="20"/>
              </w:rPr>
              <w:t>The system employs mechatronic principles, utilizing Light-Dependent Resistors (LDRs) for slot occupancy, and DC motors controlled by a PIC Microcontroller (PIC18F8722) for vertical/horizontal vehicle movement.</w:t>
            </w:r>
          </w:p>
        </w:tc>
      </w:tr>
      <w:tr>
        <w:tc>
          <w:tcPr>
            <w:tcW w:type="dxa" w:w="1872"/>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Intelligent Controller Design for a Novel Automatic Parking System (2023)</w:t>
            </w:r>
            <w:r>
              <w:rPr>
                <w:rFonts w:ascii="Times New Roman" w:hAnsi="Times New Roman"/>
                <w:sz w:val="20"/>
              </w:rPr>
            </w:r>
          </w:p>
        </w:tc>
        <w:tc>
          <w:tcPr>
            <w:tcW w:type="dxa" w:w="1872"/>
            <w:shd w:val="clear" w:color="auto" w:fill="FFFFFF"/>
            <w:tcMar>
              <w:top w:w="100" w:type="dxa"/>
              <w:bottom w:w="100" w:type="dxa"/>
              <w:left w:w="150" w:type="dxa"/>
              <w:right w:w="150" w:type="dxa"/>
            </w:tcMar>
          </w:tcPr>
          <w:p>
            <w:pPr>
              <w:jc w:val="left"/>
            </w:pPr>
            <w:r/>
            <w:r>
              <w:rPr>
                <w:rFonts w:ascii="Times New Roman" w:hAnsi="Times New Roman"/>
                <w:sz w:val="20"/>
              </w:rPr>
              <w:t>F. Youssif, F. Gamil, E.S.A. Bakkar</w:t>
            </w:r>
          </w:p>
        </w:tc>
        <w:tc>
          <w:tcPr>
            <w:tcW w:type="dxa" w:w="1872"/>
            <w:shd w:val="clear" w:color="auto" w:fill="FFFFFF"/>
            <w:tcMar>
              <w:top w:w="100" w:type="dxa"/>
              <w:bottom w:w="100" w:type="dxa"/>
              <w:left w:w="150" w:type="dxa"/>
              <w:right w:w="150" w:type="dxa"/>
            </w:tcMar>
          </w:tcPr>
          <w:p>
            <w:pPr>
              <w:jc w:val="left"/>
            </w:pPr>
            <w:r/>
            <w:r>
              <w:rPr>
                <w:rFonts w:ascii="Times New Roman" w:hAnsi="Times New Roman"/>
                <w:sz w:val="20"/>
              </w:rPr>
              <w:t>Real-time Parking Availability. Reduces traffic jams and fuel waste. Web integration.</w:t>
            </w:r>
          </w:p>
        </w:tc>
        <w:tc>
          <w:tcPr>
            <w:tcW w:type="dxa" w:w="1872"/>
            <w:shd w:val="clear" w:color="auto" w:fill="FFFFFF"/>
            <w:tcMar>
              <w:top w:w="100" w:type="dxa"/>
              <w:bottom w:w="100" w:type="dxa"/>
              <w:left w:w="150" w:type="dxa"/>
              <w:right w:w="150" w:type="dxa"/>
            </w:tcMar>
          </w:tcPr>
          <w:p>
            <w:pPr>
              <w:jc w:val="left"/>
            </w:pPr>
            <w:r/>
            <w:r>
              <w:rPr>
                <w:rFonts w:ascii="Times New Roman" w:hAnsi="Times New Roman"/>
                <w:sz w:val="20"/>
              </w:rPr>
              <w:t>The web application lacks administrative features. The system does not contain an Alarm System. Relies on single-gate entry causing collisions.</w:t>
            </w:r>
          </w:p>
        </w:tc>
        <w:tc>
          <w:tcPr>
            <w:tcW w:type="dxa" w:w="1872"/>
            <w:shd w:val="clear" w:color="auto" w:fill="FFFFFF"/>
            <w:tcMar>
              <w:top w:w="100" w:type="dxa"/>
              <w:bottom w:w="100" w:type="dxa"/>
              <w:left w:w="150" w:type="dxa"/>
              <w:right w:w="150" w:type="dxa"/>
            </w:tcMar>
          </w:tcPr>
          <w:p>
            <w:pPr>
              <w:jc w:val="left"/>
            </w:pPr>
            <w:r/>
            <w:r>
              <w:rPr>
                <w:rFonts w:ascii="Times New Roman" w:hAnsi="Times New Roman"/>
                <w:sz w:val="20"/>
              </w:rPr>
              <w:t>An Arduino Mega 2560 acts as the main controller. It utilizes IR sensors for slot detection and a NodeMCU for basic IoT Wi-Fi connectivity to the web application.</w:t>
            </w:r>
          </w:p>
        </w:tc>
      </w:tr>
    </w:tbl>
    <w:p>
      <w:pPr>
        <w:spacing w:before="120"/>
      </w:pPr>
    </w:p>
    <w:p>
      <w:pPr>
        <w:spacing w:after="160"/>
      </w:pPr>
      <w:r>
        <w:rPr>
          <w:rFonts w:ascii="Times New Roman" w:hAnsi="Times New Roman"/>
          <w:sz w:val="24"/>
        </w:rPr>
        <w:t>*Synthesis:* The literature reveals a common deficiency: previous systems rely heavily on easily spoofed RFID tags or basic IR sensors for security, and utilize localized microcontrollers (like the Arduino Mega) that lack the concurrent processing power to handle AI inference. Garago directly addresses these shortcomings by replacing RFID with Deep Learning ANPR, and by migrating heavy computational logic from the edge to an asynchronous FastAPI backend.</w:t>
      </w:r>
    </w:p>
    <w:p>
      <w:pPr>
        <w:spacing w:before="280" w:after="120"/>
      </w:pPr>
      <w:r>
        <w:rPr>
          <w:rFonts w:ascii="Times New Roman" w:hAnsi="Times New Roman"/>
          <w:b/>
          <w:color w:val="222222"/>
          <w:sz w:val="28"/>
        </w:rPr>
        <w:t>2.3 Background Microcontroller</w:t>
      </w:r>
    </w:p>
    <w:p>
      <w:pPr>
        <w:spacing w:after="160"/>
      </w:pPr>
      <w:r>
        <w:rPr>
          <w:rFonts w:ascii="Times New Roman" w:hAnsi="Times New Roman"/>
          <w:sz w:val="24"/>
        </w:rPr>
        <w:t>A microcontroller is a small computer on a single integrated circuit that is designed to control specific tasks within electronic systems. It combines the functions of a central processing unit (CPU), memory (RAM/ROM), and input/output (I/O) interfaces, all on a single chip.</w:t>
      </w:r>
    </w:p>
    <w:p>
      <w:pPr>
        <w:spacing w:after="160"/>
      </w:pPr>
      <w:r>
        <w:rPr>
          <w:rFonts w:ascii="Times New Roman" w:hAnsi="Times New Roman"/>
          <w:sz w:val="24"/>
        </w:rPr>
        <w:t>Microcontrollers are widely used in embedded systems, such as home appliances, automotive engine control modules, medical devices, and industrial control systems. The programming languages used to write code for microcontrollers vary depending on the manufacturer and the architecture. The most commonly used languages include C, C++, and low-level assembly language.</w:t>
      </w:r>
    </w:p>
    <w:p>
      <w:pPr>
        <w:spacing w:before="240" w:after="80"/>
      </w:pPr>
      <w:r>
        <w:rPr>
          <w:rFonts w:ascii="Times New Roman" w:hAnsi="Times New Roman"/>
          <w:b/>
          <w:color w:val="333333"/>
          <w:sz w:val="24"/>
        </w:rPr>
        <w:t>2.3.1 Types of Microcontrollers</w:t>
      </w:r>
    </w:p>
    <w:p>
      <w:pPr>
        <w:pStyle w:val="ListBullet"/>
        <w:spacing w:after="60"/>
      </w:pPr>
      <w:r>
        <w:rPr>
          <w:rFonts w:ascii="Times New Roman" w:hAnsi="Times New Roman"/>
          <w:sz w:val="24"/>
        </w:rPr>
      </w:r>
      <w:r>
        <w:rPr>
          <w:rFonts w:ascii="Times New Roman" w:hAnsi="Times New Roman"/>
          <w:b/>
          <w:sz w:val="24"/>
        </w:rPr>
        <w:t>ARM Microcontrollers:</w:t>
      </w:r>
      <w:r>
        <w:rPr>
          <w:rFonts w:ascii="Times New Roman" w:hAnsi="Times New Roman"/>
          <w:sz w:val="24"/>
        </w:rPr>
        <w:t xml:space="preserve"> Based on the Advanced RISC Machine (ARM) architecture, these are widely used in high-performance applications, including mobile devices (Cortex-A), automotive systems, and advanced industrial control systems (Cortex-M). They are powerful but often complex to implement for simple gate logic.</w:t>
      </w:r>
    </w:p>
    <w:p>
      <w:pPr>
        <w:pStyle w:val="ListBullet"/>
        <w:spacing w:after="60"/>
      </w:pPr>
      <w:r>
        <w:rPr>
          <w:rFonts w:ascii="Times New Roman" w:hAnsi="Times New Roman"/>
          <w:sz w:val="24"/>
        </w:rPr>
      </w:r>
      <w:r>
        <w:rPr>
          <w:rFonts w:ascii="Times New Roman" w:hAnsi="Times New Roman"/>
          <w:b/>
          <w:sz w:val="24"/>
        </w:rPr>
        <w:t>PIC Microcontrollers:</w:t>
      </w:r>
      <w:r>
        <w:rPr>
          <w:rFonts w:ascii="Times New Roman" w:hAnsi="Times New Roman"/>
          <w:sz w:val="24"/>
        </w:rPr>
        <w:t xml:space="preserve"> Manufactured by Microchip Technology, these Peripheral Interface Controllers (PIC) are commonly used in a wide range of legacy applications, including home appliances and basic smart door locks. They use a proprietary architecture and instruction set.</w:t>
      </w:r>
    </w:p>
    <w:p>
      <w:pPr>
        <w:pStyle w:val="ListBullet"/>
        <w:spacing w:after="60"/>
      </w:pPr>
      <w:r>
        <w:rPr>
          <w:rFonts w:ascii="Times New Roman" w:hAnsi="Times New Roman"/>
          <w:sz w:val="24"/>
        </w:rPr>
      </w:r>
      <w:r>
        <w:rPr>
          <w:rFonts w:ascii="Times New Roman" w:hAnsi="Times New Roman"/>
          <w:b/>
          <w:sz w:val="24"/>
        </w:rPr>
        <w:t>AVR Microcontrollers:</w:t>
      </w:r>
      <w:r>
        <w:rPr>
          <w:rFonts w:ascii="Times New Roman" w:hAnsi="Times New Roman"/>
          <w:sz w:val="24"/>
        </w:rPr>
        <w:t xml:space="preserve"> Manufactured by Atmel Corporation (now Microchip), the AVR architecture powers the famous Arduino Uno (ATmega328P). They are 8-bit controllers excellent for robotics, smart door locks, and consumer electronics due to their simplicity and massive open-source community.</w:t>
      </w:r>
    </w:p>
    <w:p>
      <w:pPr>
        <w:pStyle w:val="ListBullet"/>
        <w:spacing w:after="60"/>
      </w:pPr>
      <w:r>
        <w:rPr>
          <w:rFonts w:ascii="Times New Roman" w:hAnsi="Times New Roman"/>
          <w:sz w:val="24"/>
        </w:rPr>
      </w:r>
      <w:r>
        <w:rPr>
          <w:rFonts w:ascii="Times New Roman" w:hAnsi="Times New Roman"/>
          <w:b/>
          <w:sz w:val="24"/>
        </w:rPr>
        <w:t>ESP Microcontrollers:</w:t>
      </w:r>
      <w:r>
        <w:rPr>
          <w:rFonts w:ascii="Times New Roman" w:hAnsi="Times New Roman"/>
          <w:sz w:val="24"/>
        </w:rPr>
        <w:t xml:space="preserve"> A series of low-cost, low-power systems on a chip (SoC) developed by Espressif Systems. They are uniquely powerful because they integrate native Wi-Fi and Bluetooth silicon directly alongside a 32-bit processor, making them the undisputed standard for modern IoT deployments.</w:t>
      </w:r>
    </w:p>
    <w:p>
      <w:pPr>
        <w:spacing w:before="280" w:after="120"/>
      </w:pPr>
      <w:r>
        <w:rPr>
          <w:rFonts w:ascii="Times New Roman" w:hAnsi="Times New Roman"/>
          <w:b/>
          <w:color w:val="222222"/>
          <w:sz w:val="28"/>
        </w:rPr>
        <w:t>2.4 Hardware Components</w:t>
      </w:r>
    </w:p>
    <w:p>
      <w:pPr>
        <w:spacing w:after="160"/>
      </w:pPr>
      <w:r>
        <w:rPr>
          <w:rFonts w:ascii="Times New Roman" w:hAnsi="Times New Roman"/>
          <w:sz w:val="24"/>
        </w:rPr>
        <w:t>To achieve the required functionality of the Garago project, the components were chosen based on a strict criterion of affordability, reliability, and network capability.</w:t>
      </w:r>
    </w:p>
    <w:p>
      <w:pPr>
        <w:spacing w:before="240" w:after="80"/>
      </w:pPr>
      <w:r>
        <w:rPr>
          <w:rFonts w:ascii="Times New Roman" w:hAnsi="Times New Roman"/>
          <w:b/>
          <w:color w:val="333333"/>
          <w:sz w:val="24"/>
        </w:rPr>
        <w:t>2.4.1 ESP32 Microcontroller</w:t>
      </w:r>
    </w:p>
    <w:p>
      <w:pPr>
        <w:spacing w:after="160"/>
      </w:pPr>
      <w:r>
        <w:rPr>
          <w:rFonts w:ascii="Times New Roman" w:hAnsi="Times New Roman"/>
          <w:sz w:val="24"/>
        </w:rPr>
        <w:t>The ESP32-WROOM is a specific module variant within the ESP32 family, designed for Wi-Fi and Bluetooth connectivity in IoT applications. This is a powerful and versatile option featuring a dual-core Xtensa® 32-bit LX6 processor operating at up to 240 MHz (capable of 600 DMIPS).</w:t>
      </w:r>
    </w:p>
    <w:p>
      <w:pPr>
        <w:spacing w:after="160"/>
      </w:pPr>
      <w:r>
        <w:rPr>
          <w:rFonts w:ascii="Times New Roman" w:hAnsi="Times New Roman"/>
          <w:sz w:val="24"/>
        </w:rPr>
      </w:r>
      <w:r>
        <w:rPr>
          <w:rFonts w:ascii="Times New Roman" w:hAnsi="Times New Roman"/>
          <w:b/>
          <w:sz w:val="24"/>
        </w:rPr>
        <w:t>Key Features:</w:t>
      </w:r>
      <w:r>
        <w:rPr>
          <w:rFonts w:ascii="Times New Roman" w:hAnsi="Times New Roman"/>
          <w:sz w:val="24"/>
        </w:rPr>
      </w:r>
    </w:p>
    <w:p>
      <w:pPr>
        <w:pStyle w:val="ListBullet"/>
        <w:spacing w:after="60"/>
      </w:pPr>
      <w:r>
        <w:rPr>
          <w:rFonts w:ascii="Times New Roman" w:hAnsi="Times New Roman"/>
          <w:sz w:val="24"/>
        </w:rPr>
        <w:t>448 KByte ROM and 520 KByte SRAM.</w:t>
      </w:r>
    </w:p>
    <w:p>
      <w:pPr>
        <w:pStyle w:val="ListBullet"/>
        <w:spacing w:after="60"/>
      </w:pPr>
      <w:r>
        <w:rPr>
          <w:rFonts w:ascii="Times New Roman" w:hAnsi="Times New Roman"/>
          <w:sz w:val="24"/>
        </w:rPr>
        <w:t>Integrated 802.11 b/g/n Wi-Fi and Bluetooth v4.2 BR/EDR &amp; BLE.</w:t>
      </w:r>
    </w:p>
    <w:p>
      <w:pPr>
        <w:pStyle w:val="ListBullet"/>
        <w:spacing w:after="60"/>
      </w:pPr>
      <w:r>
        <w:rPr>
          <w:rFonts w:ascii="Times New Roman" w:hAnsi="Times New Roman"/>
          <w:sz w:val="24"/>
        </w:rPr>
        <w:t>Abundant peripheral interfaces (SPI, I2C, UART, PWM).</w:t>
      </w:r>
    </w:p>
    <w:p>
      <w:pPr>
        <w:pStyle w:val="ListBullet"/>
        <w:spacing w:after="60"/>
      </w:pPr>
      <w:r>
        <w:rPr>
          <w:rFonts w:ascii="Times New Roman" w:hAnsi="Times New Roman"/>
          <w:sz w:val="24"/>
        </w:rPr>
        <w:t>It serves as the "Master" node in the Garago gate system, utilizing FreeRTOS to manage concurrent sensor polling and network requests without blocking.</w:t>
      </w:r>
    </w:p>
    <w:p>
      <w:pPr>
        <w:spacing w:before="240" w:after="80"/>
      </w:pPr>
      <w:r>
        <w:rPr>
          <w:rFonts w:ascii="Times New Roman" w:hAnsi="Times New Roman"/>
          <w:b/>
          <w:color w:val="333333"/>
          <w:sz w:val="24"/>
        </w:rPr>
        <w:t>2.4.2 ESP32-CAM (OV2640)</w:t>
      </w:r>
    </w:p>
    <w:p>
      <w:pPr>
        <w:spacing w:after="160"/>
      </w:pPr>
      <w:r>
        <w:rPr>
          <w:rFonts w:ascii="Times New Roman" w:hAnsi="Times New Roman"/>
          <w:sz w:val="24"/>
        </w:rPr>
        <w:t>The ESP32-CAM is a small size, low power consumption camera module based on the ESP32 development board. It comes equipped with an OV2640 optical camera sensor, and it also features a microSD card slot for local storage.</w:t>
      </w:r>
    </w:p>
    <w:p>
      <w:pPr>
        <w:spacing w:after="160"/>
      </w:pPr>
      <w:r>
        <w:rPr>
          <w:rFonts w:ascii="Times New Roman" w:hAnsi="Times New Roman"/>
          <w:sz w:val="24"/>
        </w:rPr>
        <w:t>In the Garago system, it acts as the primary data acquisition node for the Automatic Number Plate Recognition (ANPR) pipeline. When triggered, it captures a JPEG frame and transmits the byte payload wirelessly via HTTP POST to the backend for AI processing.</w:t>
      </w:r>
    </w:p>
    <w:p>
      <w:pPr>
        <w:spacing w:before="240" w:after="80"/>
      </w:pPr>
      <w:r>
        <w:rPr>
          <w:rFonts w:ascii="Times New Roman" w:hAnsi="Times New Roman"/>
          <w:b/>
          <w:color w:val="333333"/>
          <w:sz w:val="24"/>
        </w:rPr>
        <w:t>2.4.3 Servomotor</w:t>
      </w:r>
    </w:p>
    <w:p>
      <w:pPr>
        <w:spacing w:after="160"/>
      </w:pPr>
      <w:r>
        <w:rPr>
          <w:rFonts w:ascii="Times New Roman" w:hAnsi="Times New Roman"/>
          <w:sz w:val="24"/>
        </w:rPr>
        <w:t>A servo motor is a rotary or linear actuator designed for precise control of angular position, speed, and acceleration. It operates by receiving a Pulse Width Modulation (PWM) control signal that specifies the desired position, then adjusts its output using internal feedback mechanisms to maintain accuracy. In this project, high-torque servos are utilized to physically raise and lower the entry and exit barriers upon receiving the `GRANTED` authorization signal from the database.</w:t>
      </w:r>
    </w:p>
    <w:p>
      <w:pPr>
        <w:spacing w:before="240" w:after="80"/>
      </w:pPr>
      <w:r>
        <w:rPr>
          <w:rFonts w:ascii="Times New Roman" w:hAnsi="Times New Roman"/>
          <w:b/>
          <w:color w:val="333333"/>
          <w:sz w:val="24"/>
        </w:rPr>
        <w:t>2.4.4 Sensors</w:t>
      </w:r>
    </w:p>
    <w:p>
      <w:pPr>
        <w:spacing w:after="160"/>
      </w:pPr>
      <w:r>
        <w:rPr>
          <w:rFonts w:ascii="Times New Roman" w:hAnsi="Times New Roman"/>
          <w:sz w:val="24"/>
        </w:rPr>
        <w:t>A sensor is a device that detects physical, chemical, or environmental changes and converts them into electrical signals for analysis.</w:t>
      </w:r>
    </w:p>
    <w:p>
      <w:pPr>
        <w:pStyle w:val="ListBullet"/>
        <w:spacing w:after="60"/>
      </w:pPr>
      <w:r>
        <w:rPr>
          <w:rFonts w:ascii="Times New Roman" w:hAnsi="Times New Roman"/>
          <w:sz w:val="24"/>
        </w:rPr>
      </w:r>
      <w:r>
        <w:rPr>
          <w:rFonts w:ascii="Times New Roman" w:hAnsi="Times New Roman"/>
          <w:b/>
          <w:sz w:val="24"/>
        </w:rPr>
        <w:t>Ultrasonic Sensor (HC-SR04):</w:t>
      </w:r>
      <w:r>
        <w:rPr>
          <w:rFonts w:ascii="Times New Roman" w:hAnsi="Times New Roman"/>
          <w:sz w:val="24"/>
        </w:rPr>
        <w:t xml:space="preserve"> This component emits high-frequency sound waves and calculates the time it takes for the echo to return. It is deployed at the gates to detect the physical presence of a vehicle (proximity sensing), triggering the ESP32-CAM to capture a frame.</w:t>
      </w:r>
    </w:p>
    <w:p>
      <w:pPr>
        <w:pStyle w:val="ListBullet"/>
        <w:spacing w:after="60"/>
      </w:pPr>
      <w:r>
        <w:rPr>
          <w:rFonts w:ascii="Times New Roman" w:hAnsi="Times New Roman"/>
          <w:sz w:val="24"/>
        </w:rPr>
      </w:r>
      <w:r>
        <w:rPr>
          <w:rFonts w:ascii="Times New Roman" w:hAnsi="Times New Roman"/>
          <w:b/>
          <w:sz w:val="24"/>
        </w:rPr>
        <w:t>Simulated Telemetry Sensors (Potentiometers/IR):</w:t>
      </w:r>
      <w:r>
        <w:rPr>
          <w:rFonts w:ascii="Times New Roman" w:hAnsi="Times New Roman"/>
          <w:sz w:val="24"/>
        </w:rPr>
        <w:t xml:space="preserve"> To simulate the internal OBD-II data of a bus (Engine Temperature, Oil Pressure, Brake Pad Wear), the system utilizes analog sensors connected to the ESP32's internal Analog-to-Digital Converter (ADC). The ESP32 maps the voltage variance (0-3.3V) to numerical telemetry values for backend transmission.</w:t>
      </w:r>
    </w:p>
    <w:p>
      <w:pPr>
        <w:spacing w:before="240" w:after="80"/>
      </w:pPr>
      <w:r>
        <w:rPr>
          <w:rFonts w:ascii="Times New Roman" w:hAnsi="Times New Roman"/>
          <w:b/>
          <w:color w:val="333333"/>
          <w:sz w:val="24"/>
        </w:rPr>
        <w:t>2.4.5 Liquid-Crystal Display (LCD)</w:t>
      </w:r>
    </w:p>
    <w:p>
      <w:pPr>
        <w:spacing w:after="160"/>
      </w:pPr>
      <w:r>
        <w:rPr>
          <w:rFonts w:ascii="Times New Roman" w:hAnsi="Times New Roman"/>
          <w:sz w:val="24"/>
        </w:rPr>
        <w:t>Liquid Crystal Displays (LCDs) are a vital component in embedded systems, providing a user-friendly way to interact with the hardware locally. They display information, menus, and prompts for user input. In the Garago depot, standard 16x2 or 20x4 I2C LCDs are mounted at the gates to provide the driver with immediate visual feedback (e.g., "Scanning Plate...", "Access Granted", "Denied: Maintenance Req"). The I2C interface is critical as it requires only two data wires (SDA and SCL), preserving valuable GPIO pins on the ESP32.</w:t>
      </w:r>
    </w:p>
    <w:p>
      <w:pPr>
        <w:spacing w:before="240" w:after="80"/>
      </w:pPr>
      <w:r>
        <w:rPr>
          <w:rFonts w:ascii="Times New Roman" w:hAnsi="Times New Roman"/>
          <w:b/>
          <w:color w:val="333333"/>
          <w:sz w:val="24"/>
        </w:rPr>
        <w:t>2.4.6 Piezo Buzzer and LEDs</w:t>
      </w:r>
    </w:p>
    <w:p>
      <w:pPr>
        <w:pStyle w:val="ListBullet"/>
        <w:spacing w:after="60"/>
      </w:pPr>
      <w:r>
        <w:rPr>
          <w:rFonts w:ascii="Times New Roman" w:hAnsi="Times New Roman"/>
          <w:sz w:val="24"/>
        </w:rPr>
      </w:r>
      <w:r>
        <w:rPr>
          <w:rFonts w:ascii="Times New Roman" w:hAnsi="Times New Roman"/>
          <w:b/>
          <w:sz w:val="24"/>
        </w:rPr>
        <w:t>Buzzer:</w:t>
      </w:r>
      <w:r>
        <w:rPr>
          <w:rFonts w:ascii="Times New Roman" w:hAnsi="Times New Roman"/>
          <w:sz w:val="24"/>
        </w:rPr>
        <w:t xml:space="preserve"> An electronic component that generates sound. It is connected to a digital output and emits an audible tone when the output is pulled HIGH. It provides auditory feedback at the gates (e.g., a short beep for a successful scan, a long continuous alarm if an unauthorized vehicle attempts to force the gate).</w:t>
      </w:r>
    </w:p>
    <w:p>
      <w:pPr>
        <w:pStyle w:val="ListBullet"/>
        <w:spacing w:after="60"/>
      </w:pPr>
      <w:r>
        <w:rPr>
          <w:rFonts w:ascii="Times New Roman" w:hAnsi="Times New Roman"/>
          <w:sz w:val="24"/>
        </w:rPr>
      </w:r>
      <w:r>
        <w:rPr>
          <w:rFonts w:ascii="Times New Roman" w:hAnsi="Times New Roman"/>
          <w:b/>
          <w:sz w:val="24"/>
        </w:rPr>
        <w:t>Light-Emitting Diodes (LEDs):</w:t>
      </w:r>
      <w:r>
        <w:rPr>
          <w:rFonts w:ascii="Times New Roman" w:hAnsi="Times New Roman"/>
          <w:sz w:val="24"/>
        </w:rPr>
        <w:t xml:space="preserve"> LEDs are fundamental components used for Status Indicators. They provide immediate, visible confirmation of the system's internal state (e.g., a Green LED illuminating synchronously with the servo opening, or a Red LED flashing upon network failure).</w:t>
      </w:r>
    </w:p>
    <w:p>
      <w:r>
        <w:br w:type="page"/>
      </w:r>
    </w:p>
    <w:p>
      <w:pPr>
        <w:spacing w:before="360" w:after="160"/>
      </w:pPr>
      <w:r>
        <w:rPr>
          <w:rFonts w:ascii="Times New Roman" w:hAnsi="Times New Roman"/>
          <w:b/>
          <w:color w:val="111111"/>
          <w:sz w:val="32"/>
        </w:rPr>
        <w:t>Chapter 3: System Planning and Analysis</w:t>
      </w:r>
    </w:p>
    <w:p>
      <w:pPr>
        <w:spacing w:before="280" w:after="120"/>
      </w:pPr>
      <w:r>
        <w:rPr>
          <w:rFonts w:ascii="Times New Roman" w:hAnsi="Times New Roman"/>
          <w:b/>
          <w:color w:val="222222"/>
          <w:sz w:val="28"/>
        </w:rPr>
        <w:t>3.1 Introduction</w:t>
      </w:r>
    </w:p>
    <w:p>
      <w:pPr>
        <w:spacing w:after="160"/>
      </w:pPr>
      <w:r>
        <w:rPr>
          <w:rFonts w:ascii="Times New Roman" w:hAnsi="Times New Roman"/>
          <w:sz w:val="24"/>
        </w:rPr>
        <w:t>This chapter emphasizes the critical role of meticulous planning in building a smart and reliable automated transportation management system. Recognizing the importance of user safety, system reliability, and database scalability, this chapter presents the project's strategic roadmap. The project plan goes deep into the process of breaking down the project into manageable tasks, enhancing efficient distribution among team members. Furthermore, the chapter outlines the creation of a project timeline, ensuring a well-defined schedule for full-stack development. It sheds light on the basic Unified Modeling Language (UML) architectures of the system. By emphasizing the importance of planning, this chapter lays the foundation for a successful and efficient smart parking and dispatch development process.</w:t>
      </w:r>
    </w:p>
    <w:p>
      <w:pPr>
        <w:spacing w:before="280" w:after="120"/>
      </w:pPr>
      <w:r>
        <w:rPr>
          <w:rFonts w:ascii="Times New Roman" w:hAnsi="Times New Roman"/>
          <w:b/>
          <w:color w:val="222222"/>
          <w:sz w:val="28"/>
        </w:rPr>
        <w:t>3.2 Tasks Management and Team Collaboration</w:t>
      </w:r>
    </w:p>
    <w:p>
      <w:pPr>
        <w:spacing w:after="160"/>
      </w:pPr>
      <w:r>
        <w:rPr>
          <w:rFonts w:ascii="Times New Roman" w:hAnsi="Times New Roman"/>
          <w:sz w:val="24"/>
        </w:rPr>
        <w:t>This section highlights the importance of teamwork in constructing a reliable smart transportation system. Recognizing the value of collaboration across disparate disciplines (Embedded C++, Python Backend, Deep Learning, and Frontend UI), it outlines the project team structure, comprised of specialized individuals. By fostering a collaborative environment and leveraging diverse skill sets, this approach optimized the Garago development process and ensured project success.</w:t>
      </w:r>
    </w:p>
    <w:p>
      <w:pPr>
        <w:spacing w:before="240" w:after="80"/>
      </w:pPr>
      <w:r>
        <w:rPr>
          <w:rFonts w:ascii="Times New Roman" w:hAnsi="Times New Roman"/>
          <w:b/>
          <w:color w:val="333333"/>
          <w:sz w:val="24"/>
        </w:rPr>
        <w:t>3.2.1 Team Members and Roles</w:t>
      </w:r>
    </w:p>
    <w:p>
      <w:pPr>
        <w:pStyle w:val="ListNumber"/>
        <w:spacing w:after="60"/>
      </w:pPr>
      <w:r>
        <w:rPr>
          <w:rFonts w:ascii="Times New Roman" w:hAnsi="Times New Roman"/>
          <w:sz w:val="24"/>
        </w:rPr>
      </w:r>
      <w:r>
        <w:rPr>
          <w:rFonts w:ascii="Times New Roman" w:hAnsi="Times New Roman"/>
          <w:b/>
          <w:sz w:val="24"/>
        </w:rPr>
        <w:t>[Student Name 1]</w:t>
      </w:r>
      <w:r>
        <w:rPr>
          <w:rFonts w:ascii="Times New Roman" w:hAnsi="Times New Roman"/>
          <w:sz w:val="24"/>
        </w:rPr>
        <w:t xml:space="preserve"> - Lead Systems Architect &amp; AI Integration</w:t>
      </w:r>
    </w:p>
    <w:p>
      <w:pPr>
        <w:pStyle w:val="ListNumber"/>
        <w:spacing w:after="60"/>
      </w:pPr>
      <w:r>
        <w:rPr>
          <w:rFonts w:ascii="Times New Roman" w:hAnsi="Times New Roman"/>
          <w:sz w:val="24"/>
        </w:rPr>
      </w:r>
      <w:r>
        <w:rPr>
          <w:rFonts w:ascii="Times New Roman" w:hAnsi="Times New Roman"/>
          <w:b/>
          <w:sz w:val="24"/>
        </w:rPr>
        <w:t>[Student Name 2]</w:t>
      </w:r>
      <w:r>
        <w:rPr>
          <w:rFonts w:ascii="Times New Roman" w:hAnsi="Times New Roman"/>
          <w:sz w:val="24"/>
        </w:rPr>
        <w:t xml:space="preserve"> - Backend Python Developer (FastAPI &amp; PostgreSQL)</w:t>
      </w:r>
    </w:p>
    <w:p>
      <w:pPr>
        <w:pStyle w:val="ListNumber"/>
        <w:spacing w:after="60"/>
      </w:pPr>
      <w:r>
        <w:rPr>
          <w:rFonts w:ascii="Times New Roman" w:hAnsi="Times New Roman"/>
          <w:sz w:val="24"/>
        </w:rPr>
      </w:r>
      <w:r>
        <w:rPr>
          <w:rFonts w:ascii="Times New Roman" w:hAnsi="Times New Roman"/>
          <w:b/>
          <w:sz w:val="24"/>
        </w:rPr>
        <w:t>[Student Name 3]</w:t>
      </w:r>
      <w:r>
        <w:rPr>
          <w:rFonts w:ascii="Times New Roman" w:hAnsi="Times New Roman"/>
          <w:sz w:val="24"/>
        </w:rPr>
        <w:t xml:space="preserve"> - Embedded Hardware Engineer (ESP32 C++)</w:t>
      </w:r>
    </w:p>
    <w:p>
      <w:pPr>
        <w:pStyle w:val="ListNumber"/>
        <w:spacing w:after="60"/>
      </w:pPr>
      <w:r>
        <w:rPr>
          <w:rFonts w:ascii="Times New Roman" w:hAnsi="Times New Roman"/>
          <w:sz w:val="24"/>
        </w:rPr>
      </w:r>
      <w:r>
        <w:rPr>
          <w:rFonts w:ascii="Times New Roman" w:hAnsi="Times New Roman"/>
          <w:b/>
          <w:sz w:val="24"/>
        </w:rPr>
        <w:t>[Student Name 4]</w:t>
      </w:r>
      <w:r>
        <w:rPr>
          <w:rFonts w:ascii="Times New Roman" w:hAnsi="Times New Roman"/>
          <w:sz w:val="24"/>
        </w:rPr>
        <w:t xml:space="preserve"> - Mobile Application Developer (Flutter BLoC)</w:t>
      </w:r>
    </w:p>
    <w:p>
      <w:pPr>
        <w:pStyle w:val="ListNumber"/>
        <w:spacing w:after="60"/>
      </w:pPr>
      <w:r>
        <w:rPr>
          <w:rFonts w:ascii="Times New Roman" w:hAnsi="Times New Roman"/>
          <w:sz w:val="24"/>
        </w:rPr>
      </w:r>
      <w:r>
        <w:rPr>
          <w:rFonts w:ascii="Times New Roman" w:hAnsi="Times New Roman"/>
          <w:b/>
          <w:sz w:val="24"/>
        </w:rPr>
        <w:t>[Student Name 5]</w:t>
      </w:r>
      <w:r>
        <w:rPr>
          <w:rFonts w:ascii="Times New Roman" w:hAnsi="Times New Roman"/>
          <w:sz w:val="24"/>
        </w:rPr>
        <w:t xml:space="preserve"> - Frontend Web Developer (React SPA &amp; WebSockets)</w:t>
      </w:r>
    </w:p>
    <w:p>
      <w:pPr>
        <w:spacing w:before="240" w:after="80"/>
      </w:pPr>
      <w:r>
        <w:rPr>
          <w:rFonts w:ascii="Times New Roman" w:hAnsi="Times New Roman"/>
          <w:b/>
          <w:color w:val="333333"/>
          <w:sz w:val="24"/>
        </w:rPr>
        <w:t>3.2.2 Task Definition Breakdown</w:t>
      </w:r>
    </w:p>
    <w:p>
      <w:pPr>
        <w:spacing w:after="160"/>
      </w:pPr>
      <w:r>
        <w:rPr>
          <w:rFonts w:ascii="Times New Roman" w:hAnsi="Times New Roman"/>
          <w:sz w:val="24"/>
        </w:rPr>
        <w:t>The following table provides a comprehensive breakdown of the team roles and the specific development lifecycle phases involved in building the Garago platform.</w:t>
      </w:r>
    </w:p>
    <w:p>
      <w:pPr>
        <w:spacing w:before="120" w:after="160"/>
        <w:jc w:val="center"/>
      </w:pPr>
      <w:r>
        <w:rPr>
          <w:rFonts w:ascii="Times New Roman" w:hAnsi="Times New Roman"/>
          <w:b/>
          <w:sz w:val="22"/>
        </w:rPr>
        <w:t>Table 3-1: Development Lifecycle Task Definition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4680"/>
        <w:gridCol w:w="4680"/>
      </w:tblGrid>
      <w:tr>
        <w:tc>
          <w:tcPr>
            <w:tcW w:type="dxa" w:w="4680"/>
            <w:shd w:val="clear" w:color="auto" w:fill="4F5B66"/>
            <w:tcMar>
              <w:top w:w="120" w:type="dxa"/>
              <w:bottom w:w="120" w:type="dxa"/>
              <w:left w:w="150" w:type="dxa"/>
              <w:right w:w="150" w:type="dxa"/>
            </w:tcMar>
          </w:tcPr>
          <w:p>
            <w:pPr>
              <w:jc w:val="left"/>
            </w:pPr>
            <w:r/>
            <w:r>
              <w:rPr>
                <w:rFonts w:ascii="Times New Roman" w:hAnsi="Times New Roman"/>
                <w:b/>
                <w:color w:val="FFFFFF"/>
                <w:sz w:val="22"/>
              </w:rPr>
              <w:t>Development Life Cycle Phase</w:t>
            </w:r>
          </w:p>
        </w:tc>
        <w:tc>
          <w:tcPr>
            <w:tcW w:type="dxa" w:w="4680"/>
            <w:shd w:val="clear" w:color="auto" w:fill="4F5B66"/>
            <w:tcMar>
              <w:top w:w="120" w:type="dxa"/>
              <w:bottom w:w="120" w:type="dxa"/>
              <w:left w:w="150" w:type="dxa"/>
              <w:right w:w="150" w:type="dxa"/>
            </w:tcMar>
          </w:tcPr>
          <w:p>
            <w:pPr>
              <w:jc w:val="left"/>
            </w:pPr>
            <w:r/>
            <w:r>
              <w:rPr>
                <w:rFonts w:ascii="Times New Roman" w:hAnsi="Times New Roman"/>
                <w:b/>
                <w:color w:val="FFFFFF"/>
                <w:sz w:val="22"/>
              </w:rPr>
              <w:t>Students Participating</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Problem Definition &amp; Literature Survey</w:t>
            </w:r>
            <w:r>
              <w:rPr>
                <w:rFonts w:ascii="Times New Roman" w:hAnsi="Times New Roman"/>
                <w:sz w:val="20"/>
              </w:rPr>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All Members</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System Analysis:</w:t>
            </w:r>
            <w:r>
              <w:rPr>
                <w:rFonts w:ascii="Times New Roman" w:hAnsi="Times New Roman"/>
                <w:sz w:val="20"/>
              </w:rPr>
              <w:t>&lt;br/&gt;• Collect Operational Data&lt;br/&gt;• Define Software and Hardware Simulator requirements.</w:t>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All Members</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Identify Application Architecture:</w:t>
            </w:r>
            <w:r>
              <w:rPr>
                <w:rFonts w:ascii="Times New Roman" w:hAnsi="Times New Roman"/>
                <w:sz w:val="20"/>
              </w:rPr>
              <w:t>&lt;br/&gt;• Design React and Flutter App UI.&lt;br/&gt;• Map Signal Flow and WebSocket routing.&lt;br/&gt;• Study the required React and Dart frameworks.</w:t>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[Student Name 4], [Student Name 5], [Student Name 2]</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Identify Hardware Components:</w:t>
            </w:r>
            <w:r>
              <w:rPr>
                <w:rFonts w:ascii="Times New Roman" w:hAnsi="Times New Roman"/>
                <w:sz w:val="20"/>
              </w:rPr>
              <w:t>&lt;br/&gt;• Draw Prototype Circuit Diagrams for ESP32 and Sensors.&lt;br/&gt;• Study the Required C++ FreeRTOS libraries.</w:t>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[Student Name 3], [Student Name 1]</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Identify The AI Model Architecture:</w:t>
            </w:r>
            <w:r>
              <w:rPr>
                <w:rFonts w:ascii="Times New Roman" w:hAnsi="Times New Roman"/>
                <w:sz w:val="20"/>
              </w:rPr>
              <w:t>&lt;br/&gt;• Collect/Annotate License Plate Dataset.&lt;br/&gt;• Study YOLOv8 and EasyOCR architectures.&lt;br/&gt;• Train and fine-tune models.</w:t>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[Student Name 1], [Student Name 2]</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System Implementation (Hardware):</w:t>
            </w:r>
            <w:r>
              <w:rPr>
                <w:rFonts w:ascii="Times New Roman" w:hAnsi="Times New Roman"/>
                <w:sz w:val="20"/>
              </w:rPr>
              <w:t>&lt;br/&gt;• Solder components, wire sensors to ESP32.&lt;br/&gt;• Program `millis()` non-blocking loops.</w:t>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[Student Name 3]</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System Implementation (Software):</w:t>
            </w:r>
            <w:r>
              <w:rPr>
                <w:rFonts w:ascii="Times New Roman" w:hAnsi="Times New Roman"/>
                <w:sz w:val="20"/>
              </w:rPr>
              <w:t>&lt;br/&gt;• Code FastAPI backend, configure PostgreSQL schemas.&lt;br/&gt;• Implement React Web and Flutter mobile logic.</w:t>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[Student Name 2], [Student Name 4], [Student Name 5]</w:t>
            </w:r>
          </w:p>
        </w:tc>
      </w:tr>
      <w:tr>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System Testing:</w:t>
            </w:r>
            <w:r>
              <w:rPr>
                <w:rFonts w:ascii="Times New Roman" w:hAnsi="Times New Roman"/>
                <w:sz w:val="20"/>
              </w:rPr>
              <w:t>&lt;br/&gt;• Hardware-in-the-Loop tests, Locust Load Testing, Unit Testing.</w:t>
            </w:r>
          </w:p>
        </w:tc>
        <w:tc>
          <w:tcPr>
            <w:tcW w:type="dxa" w:w="4680"/>
            <w:shd w:val="clear" w:color="auto" w:fill="FFFFFF"/>
            <w:tcMar>
              <w:top w:w="100" w:type="dxa"/>
              <w:bottom w:w="100" w:type="dxa"/>
              <w:left w:w="150" w:type="dxa"/>
              <w:right w:w="150" w:type="dxa"/>
            </w:tcMar>
          </w:tcPr>
          <w:p>
            <w:pPr>
              <w:jc w:val="left"/>
            </w:pPr>
            <w:r/>
            <w:r>
              <w:rPr>
                <w:rFonts w:ascii="Times New Roman" w:hAnsi="Times New Roman"/>
                <w:sz w:val="20"/>
              </w:rPr>
              <w:t>All Members</w:t>
            </w:r>
          </w:p>
        </w:tc>
      </w:tr>
      <w:tr>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System Documentation &amp; Presentation:</w:t>
            </w:r>
            <w:r>
              <w:rPr>
                <w:rFonts w:ascii="Times New Roman" w:hAnsi="Times New Roman"/>
                <w:sz w:val="20"/>
              </w:rPr>
              <w:t>&lt;br/&gt;• Compile the B.Sc. thesis, format IEEE references, and prepare defense.</w:t>
            </w:r>
          </w:p>
        </w:tc>
        <w:tc>
          <w:tcPr>
            <w:tcW w:type="dxa" w:w="4680"/>
            <w:shd w:val="clear" w:color="auto" w:fill="F5F7FA"/>
            <w:tcMar>
              <w:top w:w="100" w:type="dxa"/>
              <w:bottom w:w="100" w:type="dxa"/>
              <w:left w:w="150" w:type="dxa"/>
              <w:right w:w="150" w:type="dxa"/>
            </w:tcMar>
          </w:tcPr>
          <w:p>
            <w:pPr>
              <w:jc w:val="left"/>
            </w:pPr>
            <w:r/>
            <w:r>
              <w:rPr>
                <w:rFonts w:ascii="Times New Roman" w:hAnsi="Times New Roman"/>
                <w:sz w:val="20"/>
              </w:rPr>
              <w:t>All Members</w:t>
            </w:r>
          </w:p>
        </w:tc>
      </w:tr>
    </w:tbl>
    <w:p>
      <w:pPr>
        <w:spacing w:before="120"/>
      </w:pPr>
    </w:p>
    <w:p>
      <w:pPr>
        <w:spacing w:before="280" w:after="120"/>
      </w:pPr>
      <w:r>
        <w:rPr>
          <w:rFonts w:ascii="Times New Roman" w:hAnsi="Times New Roman"/>
          <w:b/>
          <w:color w:val="222222"/>
          <w:sz w:val="28"/>
        </w:rPr>
        <w:t>3.3 Project Scheduling and Timeline</w:t>
      </w:r>
    </w:p>
    <w:p>
      <w:pPr>
        <w:spacing w:after="160"/>
      </w:pPr>
      <w:r>
        <w:rPr>
          <w:rFonts w:ascii="Times New Roman" w:hAnsi="Times New Roman"/>
          <w:sz w:val="24"/>
        </w:rPr>
        <w:t>To ensure the timely delivery of the complete Garago platform, the development lifecycle was mapped against a strict temporal schedule.</w:t>
      </w:r>
    </w:p>
    <w:p>
      <w:pPr>
        <w:spacing w:before="240" w:after="80"/>
      </w:pPr>
      <w:r>
        <w:rPr>
          <w:rFonts w:ascii="Times New Roman" w:hAnsi="Times New Roman"/>
          <w:b/>
          <w:color w:val="333333"/>
          <w:sz w:val="24"/>
        </w:rPr>
        <w:t>3.3.1 Task Duration (Gantt Chart Representation)</w:t>
      </w:r>
    </w:p>
    <w:p>
      <w:pPr>
        <w:spacing w:after="160"/>
      </w:pPr>
      <w:r>
        <w:rPr>
          <w:rFonts w:ascii="Times New Roman" w:hAnsi="Times New Roman"/>
          <w:sz w:val="24"/>
        </w:rPr>
        <w:t>A Gantt chart is a popular project management tool used to show activities (tasks or events) displayed against time. Each activity is represented by a bar; the position and length of the bar reflect the start date, duration, and end date of the activity.</w:t>
      </w:r>
    </w:p>
    <w:p>
      <w:pPr>
        <w:spacing w:after="160"/>
      </w:pPr>
      <w:r>
        <w:rPr>
          <w:rFonts w:ascii="Times New Roman" w:hAnsi="Times New Roman"/>
          <w:sz w:val="24"/>
        </w:rPr>
        <w:t>For the Garago project, the timeline was structured across a massive 6-month development cycle:</w:t>
      </w:r>
    </w:p>
    <w:p>
      <w:pPr>
        <w:pStyle w:val="ListNumber"/>
        <w:spacing w:after="60"/>
      </w:pPr>
      <w:r>
        <w:rPr>
          <w:rFonts w:ascii="Times New Roman" w:hAnsi="Times New Roman"/>
          <w:sz w:val="24"/>
        </w:rPr>
      </w:r>
      <w:r>
        <w:rPr>
          <w:rFonts w:ascii="Times New Roman" w:hAnsi="Times New Roman"/>
          <w:b/>
          <w:sz w:val="24"/>
        </w:rPr>
        <w:t>Month 1 (Research &amp; Analysis):</w:t>
      </w:r>
      <w:r>
        <w:rPr>
          <w:rFonts w:ascii="Times New Roman" w:hAnsi="Times New Roman"/>
          <w:sz w:val="24"/>
        </w:rPr>
        <w:t xml:space="preserve"> Finalizing the problem statement, conducting the literature review on EasyOCR and ESP32 capabilities, and drafting the initial Software Requirements Specification (SRS).</w:t>
      </w:r>
    </w:p>
    <w:p>
      <w:pPr>
        <w:pStyle w:val="ListNumber"/>
        <w:spacing w:after="60"/>
      </w:pPr>
      <w:r>
        <w:rPr>
          <w:rFonts w:ascii="Times New Roman" w:hAnsi="Times New Roman"/>
          <w:sz w:val="24"/>
        </w:rPr>
      </w:r>
      <w:r>
        <w:rPr>
          <w:rFonts w:ascii="Times New Roman" w:hAnsi="Times New Roman"/>
          <w:b/>
          <w:sz w:val="24"/>
        </w:rPr>
        <w:t>Month 2 (Architecture Design):</w:t>
      </w:r>
      <w:r>
        <w:rPr>
          <w:rFonts w:ascii="Times New Roman" w:hAnsi="Times New Roman"/>
          <w:sz w:val="24"/>
        </w:rPr>
        <w:t xml:space="preserve"> Generating the UML diagrams, designing the PostgreSQL Entity Relationship Diagram (ERD), and mapping the ESP32 GPIO pinouts.</w:t>
      </w:r>
    </w:p>
    <w:p>
      <w:pPr>
        <w:pStyle w:val="ListNumber"/>
        <w:spacing w:after="60"/>
      </w:pPr>
      <w:r>
        <w:rPr>
          <w:rFonts w:ascii="Times New Roman" w:hAnsi="Times New Roman"/>
          <w:sz w:val="24"/>
        </w:rPr>
      </w:r>
      <w:r>
        <w:rPr>
          <w:rFonts w:ascii="Times New Roman" w:hAnsi="Times New Roman"/>
          <w:b/>
          <w:sz w:val="24"/>
        </w:rPr>
        <w:t>Month 3 (Hardware Prototyping):</w:t>
      </w:r>
      <w:r>
        <w:rPr>
          <w:rFonts w:ascii="Times New Roman" w:hAnsi="Times New Roman"/>
          <w:sz w:val="24"/>
        </w:rPr>
        <w:t xml:space="preserve"> Assembling the physical gates, writing the C++ firmware for the Master ESP32 and the ESP32-CAM, and testing basic local Wi-Fi connectivity.</w:t>
      </w:r>
    </w:p>
    <w:p>
      <w:pPr>
        <w:pStyle w:val="ListNumber"/>
        <w:spacing w:after="60"/>
      </w:pPr>
      <w:r>
        <w:rPr>
          <w:rFonts w:ascii="Times New Roman" w:hAnsi="Times New Roman"/>
          <w:sz w:val="24"/>
        </w:rPr>
      </w:r>
      <w:r>
        <w:rPr>
          <w:rFonts w:ascii="Times New Roman" w:hAnsi="Times New Roman"/>
          <w:b/>
          <w:sz w:val="24"/>
        </w:rPr>
        <w:t>Month 4 (Backend &amp; AI Development):</w:t>
      </w:r>
      <w:r>
        <w:rPr>
          <w:rFonts w:ascii="Times New Roman" w:hAnsi="Times New Roman"/>
          <w:sz w:val="24"/>
        </w:rPr>
        <w:t xml:space="preserve"> Constructing the FastAPI server, setting up the `APScheduler` Ping-Pong algorithm, and fine-tuning the YOLOv8 and EasyOCR models on custom datasets.</w:t>
      </w:r>
    </w:p>
    <w:p>
      <w:pPr>
        <w:pStyle w:val="ListNumber"/>
        <w:spacing w:after="60"/>
      </w:pPr>
      <w:r>
        <w:rPr>
          <w:rFonts w:ascii="Times New Roman" w:hAnsi="Times New Roman"/>
          <w:sz w:val="24"/>
        </w:rPr>
      </w:r>
      <w:r>
        <w:rPr>
          <w:rFonts w:ascii="Times New Roman" w:hAnsi="Times New Roman"/>
          <w:b/>
          <w:sz w:val="24"/>
        </w:rPr>
        <w:t>Month 5 (Frontend Integration):</w:t>
      </w:r>
      <w:r>
        <w:rPr>
          <w:rFonts w:ascii="Times New Roman" w:hAnsi="Times New Roman"/>
          <w:sz w:val="24"/>
        </w:rPr>
        <w:t xml:space="preserve"> Developing the React web dashboard and the Flutter mobile application, integrating Axios/Dio HTTP clients, and establishing Redis Pub/Sub WebSocket tunnels to the backend.</w:t>
      </w:r>
    </w:p>
    <w:p>
      <w:pPr>
        <w:pStyle w:val="ListNumber"/>
        <w:spacing w:after="60"/>
      </w:pPr>
      <w:r>
        <w:rPr>
          <w:rFonts w:ascii="Times New Roman" w:hAnsi="Times New Roman"/>
          <w:sz w:val="24"/>
        </w:rPr>
      </w:r>
      <w:r>
        <w:rPr>
          <w:rFonts w:ascii="Times New Roman" w:hAnsi="Times New Roman"/>
          <w:b/>
          <w:sz w:val="24"/>
        </w:rPr>
        <w:t>Month 6 (Testing &amp; Documentation):</w:t>
      </w:r>
      <w:r>
        <w:rPr>
          <w:rFonts w:ascii="Times New Roman" w:hAnsi="Times New Roman"/>
          <w:sz w:val="24"/>
        </w:rPr>
        <w:t xml:space="preserve"> Executing exhaustive HIL integration tests, running Locust performance benchmarks, fixing critical bugs, and finalizing this thesis document.</w:t>
      </w:r>
    </w:p>
    <w:p>
      <w:pPr>
        <w:spacing w:before="280" w:after="120"/>
      </w:pPr>
      <w:r>
        <w:rPr>
          <w:rFonts w:ascii="Times New Roman" w:hAnsi="Times New Roman"/>
          <w:b/>
          <w:color w:val="222222"/>
          <w:sz w:val="28"/>
        </w:rPr>
        <w:t>3.4 System Analysis (UML Diagrams)</w:t>
      </w:r>
    </w:p>
    <w:p>
      <w:pPr>
        <w:spacing w:after="160"/>
      </w:pPr>
      <w:r>
        <w:rPr>
          <w:rFonts w:ascii="Times New Roman" w:hAnsi="Times New Roman"/>
          <w:sz w:val="24"/>
        </w:rPr>
        <w:t>System analysis is a problem-solving technique that improves the system and ensures that all components work efficiently to accomplish their purpose. By identifying potential structural issues or logic inefficiencies in the design phase, a thorough system analysis optimized the final performance of the Garago platform. The architecture is represented through various Unified Modeling Language (UML) perspectives.</w:t>
      </w:r>
    </w:p>
    <w:p>
      <w:pPr>
        <w:spacing w:before="240" w:after="80"/>
      </w:pPr>
      <w:r>
        <w:rPr>
          <w:rFonts w:ascii="Times New Roman" w:hAnsi="Times New Roman"/>
          <w:b/>
          <w:color w:val="333333"/>
          <w:sz w:val="24"/>
        </w:rPr>
        <w:t>3.4.1 Network Diagram</w:t>
      </w:r>
    </w:p>
    <w:p>
      <w:pPr>
        <w:spacing w:after="160"/>
      </w:pPr>
      <w:r>
        <w:rPr>
          <w:rFonts w:ascii="Times New Roman" w:hAnsi="Times New Roman"/>
          <w:sz w:val="24"/>
        </w:rPr>
        <w:t>The Network Diagram illustrates the physical and logical topology of the system.</w:t>
      </w:r>
    </w:p>
    <w:p>
      <w:pPr>
        <w:pStyle w:val="ListBullet"/>
        <w:spacing w:after="60"/>
      </w:pPr>
      <w:r>
        <w:rPr>
          <w:rFonts w:ascii="Times New Roman" w:hAnsi="Times New Roman"/>
          <w:sz w:val="24"/>
        </w:rPr>
      </w:r>
      <w:r>
        <w:rPr>
          <w:rFonts w:ascii="Times New Roman" w:hAnsi="Times New Roman"/>
          <w:b/>
          <w:sz w:val="24"/>
        </w:rPr>
        <w:t>The Edge:</w:t>
      </w:r>
      <w:r>
        <w:rPr>
          <w:rFonts w:ascii="Times New Roman" w:hAnsi="Times New Roman"/>
          <w:sz w:val="24"/>
        </w:rPr>
        <w:t xml:space="preserve"> The depot contains multiple ESP32 and ESP32-CAM nodes connected via a 2.4GHz Wi-Fi LAN router.</w:t>
      </w:r>
    </w:p>
    <w:p>
      <w:pPr>
        <w:pStyle w:val="ListBullet"/>
        <w:spacing w:after="60"/>
      </w:pPr>
      <w:r>
        <w:rPr>
          <w:rFonts w:ascii="Times New Roman" w:hAnsi="Times New Roman"/>
          <w:sz w:val="24"/>
        </w:rPr>
      </w:r>
      <w:r>
        <w:rPr>
          <w:rFonts w:ascii="Times New Roman" w:hAnsi="Times New Roman"/>
          <w:b/>
          <w:sz w:val="24"/>
        </w:rPr>
        <w:t>The Bridge:</w:t>
      </w:r>
      <w:r>
        <w:rPr>
          <w:rFonts w:ascii="Times New Roman" w:hAnsi="Times New Roman"/>
          <w:sz w:val="24"/>
        </w:rPr>
        <w:t xml:space="preserve"> The router interfaces with the public internet via a NAT firewall.</w:t>
      </w:r>
    </w:p>
    <w:p>
      <w:pPr>
        <w:pStyle w:val="ListBullet"/>
        <w:spacing w:after="60"/>
      </w:pPr>
      <w:r>
        <w:rPr>
          <w:rFonts w:ascii="Times New Roman" w:hAnsi="Times New Roman"/>
          <w:sz w:val="24"/>
        </w:rPr>
      </w:r>
      <w:r>
        <w:rPr>
          <w:rFonts w:ascii="Times New Roman" w:hAnsi="Times New Roman"/>
          <w:b/>
          <w:sz w:val="24"/>
        </w:rPr>
        <w:t>The Core:</w:t>
      </w:r>
      <w:r>
        <w:rPr>
          <w:rFonts w:ascii="Times New Roman" w:hAnsi="Times New Roman"/>
          <w:sz w:val="24"/>
        </w:rPr>
        <w:t xml:space="preserve"> The cloud infrastructure hosts the FastAPI server, the PostgreSQL 15 database instance, and the Redis in-memory cache.</w:t>
      </w:r>
    </w:p>
    <w:p>
      <w:pPr>
        <w:pStyle w:val="ListBullet"/>
        <w:spacing w:after="60"/>
      </w:pPr>
      <w:r>
        <w:rPr>
          <w:rFonts w:ascii="Times New Roman" w:hAnsi="Times New Roman"/>
          <w:sz w:val="24"/>
        </w:rPr>
      </w:r>
      <w:r>
        <w:rPr>
          <w:rFonts w:ascii="Times New Roman" w:hAnsi="Times New Roman"/>
          <w:b/>
          <w:sz w:val="24"/>
        </w:rPr>
        <w:t>The Clients:</w:t>
      </w:r>
      <w:r>
        <w:rPr>
          <w:rFonts w:ascii="Times New Roman" w:hAnsi="Times New Roman"/>
          <w:sz w:val="24"/>
        </w:rPr>
        <w:t xml:space="preserve"> Dispatcher PCs and Driver Android smartphones connect to the cloud infrastructure via standard 4G/LTE or broadband connections.</w:t>
      </w:r>
    </w:p>
    <w:p>
      <w:pPr>
        <w:spacing w:before="240" w:after="80"/>
      </w:pPr>
      <w:r>
        <w:rPr>
          <w:rFonts w:ascii="Times New Roman" w:hAnsi="Times New Roman"/>
          <w:b/>
          <w:color w:val="333333"/>
          <w:sz w:val="24"/>
        </w:rPr>
        <w:t>3.4.2 System Block Diagram</w:t>
      </w:r>
    </w:p>
    <w:p>
      <w:pPr>
        <w:spacing w:after="160"/>
      </w:pPr>
      <w:r>
        <w:rPr>
          <w:rFonts w:ascii="Times New Roman" w:hAnsi="Times New Roman"/>
          <w:sz w:val="24"/>
        </w:rPr>
        <w:t>The System Block Diagram illustrates the major hardware and software components and their interactions at a high level.</w:t>
      </w:r>
    </w:p>
    <w:p>
      <w:pPr>
        <w:spacing w:after="160"/>
      </w:pPr>
      <w:r>
        <w:rPr>
          <w:rFonts w:ascii="Times New Roman" w:hAnsi="Times New Roman"/>
          <w:sz w:val="24"/>
        </w:rPr>
        <w:t>It shows the `Sensors` (Ultrasonic, Voltage, Temperature) feeding analog/digital signals into the `ESP32 Microcontroller`. The Microcontroller outputs PWM signals to the `Servo Motor` and `Buzzer`, while simultaneously sending HTTP payloads to the `FastAPI Server`. The Server interacts bilaterally with the `Database` and pushes state to the `Web/Mobile Apps`.</w:t>
      </w:r>
    </w:p>
    <w:p>
      <w:pPr>
        <w:spacing w:before="240" w:after="80"/>
      </w:pPr>
      <w:r>
        <w:rPr>
          <w:rFonts w:ascii="Times New Roman" w:hAnsi="Times New Roman"/>
          <w:b/>
          <w:color w:val="333333"/>
          <w:sz w:val="24"/>
        </w:rPr>
        <w:t>3.4.3 Context Diagram (Level 0 DFD)</w:t>
      </w:r>
    </w:p>
    <w:p>
      <w:pPr>
        <w:spacing w:after="160"/>
      </w:pPr>
      <w:r>
        <w:rPr>
          <w:rFonts w:ascii="Times New Roman" w:hAnsi="Times New Roman"/>
          <w:sz w:val="24"/>
        </w:rPr>
        <w:t>The Context Diagram (Data Flow Diagram Level 0) focuses on the system's interactions with external entities, establishing the scope of the project.</w:t>
      </w:r>
    </w:p>
    <w:p>
      <w:pPr>
        <w:pStyle w:val="ListBullet"/>
        <w:spacing w:after="60"/>
      </w:pPr>
      <w:r>
        <w:rPr>
          <w:rFonts w:ascii="Times New Roman" w:hAnsi="Times New Roman"/>
          <w:sz w:val="24"/>
        </w:rPr>
      </w:r>
      <w:r>
        <w:rPr>
          <w:rFonts w:ascii="Times New Roman" w:hAnsi="Times New Roman"/>
          <w:b/>
          <w:sz w:val="24"/>
        </w:rPr>
        <w:t>Central Node:</w:t>
      </w:r>
      <w:r>
        <w:rPr>
          <w:rFonts w:ascii="Times New Roman" w:hAnsi="Times New Roman"/>
          <w:sz w:val="24"/>
        </w:rPr>
        <w:t xml:space="preserve"> The Garago Backend System.</w:t>
      </w:r>
    </w:p>
    <w:p>
      <w:pPr>
        <w:pStyle w:val="ListBullet"/>
        <w:spacing w:after="60"/>
      </w:pPr>
      <w:r>
        <w:rPr>
          <w:rFonts w:ascii="Times New Roman" w:hAnsi="Times New Roman"/>
          <w:sz w:val="24"/>
        </w:rPr>
      </w:r>
      <w:r>
        <w:rPr>
          <w:rFonts w:ascii="Times New Roman" w:hAnsi="Times New Roman"/>
          <w:b/>
          <w:sz w:val="24"/>
        </w:rPr>
        <w:t>Entity 1 (Driver):</w:t>
      </w:r>
      <w:r>
        <w:rPr>
          <w:rFonts w:ascii="Times New Roman" w:hAnsi="Times New Roman"/>
          <w:sz w:val="24"/>
        </w:rPr>
        <w:t xml:space="preserve"> Inputs check-in data and trip state changes. Receives schedule assignments.</w:t>
      </w:r>
    </w:p>
    <w:p>
      <w:pPr>
        <w:pStyle w:val="ListBullet"/>
        <w:spacing w:after="60"/>
      </w:pPr>
      <w:r>
        <w:rPr>
          <w:rFonts w:ascii="Times New Roman" w:hAnsi="Times New Roman"/>
          <w:sz w:val="24"/>
        </w:rPr>
      </w:r>
      <w:r>
        <w:rPr>
          <w:rFonts w:ascii="Times New Roman" w:hAnsi="Times New Roman"/>
          <w:b/>
          <w:sz w:val="24"/>
        </w:rPr>
        <w:t>Entity 2 (Manager):</w:t>
      </w:r>
      <w:r>
        <w:rPr>
          <w:rFonts w:ascii="Times New Roman" w:hAnsi="Times New Roman"/>
          <w:sz w:val="24"/>
        </w:rPr>
        <w:t xml:space="preserve"> Inputs configuration data and approvals. Receives real-time dashboard alerts.</w:t>
      </w:r>
    </w:p>
    <w:p>
      <w:pPr>
        <w:pStyle w:val="ListBullet"/>
        <w:spacing w:after="60"/>
      </w:pPr>
      <w:r>
        <w:rPr>
          <w:rFonts w:ascii="Times New Roman" w:hAnsi="Times New Roman"/>
          <w:sz w:val="24"/>
        </w:rPr>
      </w:r>
      <w:r>
        <w:rPr>
          <w:rFonts w:ascii="Times New Roman" w:hAnsi="Times New Roman"/>
          <w:b/>
          <w:sz w:val="24"/>
        </w:rPr>
        <w:t>Entity 3 (Hardware Gate):</w:t>
      </w:r>
      <w:r>
        <w:rPr>
          <w:rFonts w:ascii="Times New Roman" w:hAnsi="Times New Roman"/>
          <w:sz w:val="24"/>
        </w:rPr>
        <w:t xml:space="preserve"> Inputs OCR images and telemetry. Receives `GRANTED` or `DENIED` actuation commands.</w:t>
      </w:r>
    </w:p>
    <w:p>
      <w:pPr>
        <w:spacing w:before="240" w:after="80"/>
      </w:pPr>
      <w:r>
        <w:rPr>
          <w:rFonts w:ascii="Times New Roman" w:hAnsi="Times New Roman"/>
          <w:b/>
          <w:color w:val="333333"/>
          <w:sz w:val="24"/>
        </w:rPr>
        <w:t>3.4.4 State Machine Diagram (Gate Actuation)</w:t>
      </w:r>
    </w:p>
    <w:p>
      <w:pPr>
        <w:spacing w:after="160"/>
      </w:pPr>
      <w:r>
        <w:rPr>
          <w:rFonts w:ascii="Times New Roman" w:hAnsi="Times New Roman"/>
          <w:sz w:val="24"/>
        </w:rPr>
        <w:t>The state machine diagram depicts the system's behavioral logic, specifically the physical gate control.</w:t>
      </w:r>
    </w:p>
    <w:p>
      <w:pPr>
        <w:pStyle w:val="ListBullet"/>
        <w:spacing w:after="60"/>
      </w:pPr>
      <w:r>
        <w:rPr>
          <w:rFonts w:ascii="Times New Roman" w:hAnsi="Times New Roman"/>
          <w:sz w:val="24"/>
        </w:rPr>
      </w:r>
      <w:r>
        <w:rPr>
          <w:rFonts w:ascii="Times New Roman" w:hAnsi="Times New Roman"/>
          <w:b/>
          <w:sz w:val="24"/>
        </w:rPr>
        <w:t>State 1: IDLE:</w:t>
      </w:r>
      <w:r>
        <w:rPr>
          <w:rFonts w:ascii="Times New Roman" w:hAnsi="Times New Roman"/>
          <w:sz w:val="24"/>
        </w:rPr>
        <w:t xml:space="preserve"> The ESP32 is polling the ultrasonic sensor.</w:t>
      </w:r>
    </w:p>
    <w:p>
      <w:pPr>
        <w:pStyle w:val="ListBullet"/>
        <w:spacing w:after="60"/>
      </w:pPr>
      <w:r>
        <w:rPr>
          <w:rFonts w:ascii="Times New Roman" w:hAnsi="Times New Roman"/>
          <w:sz w:val="24"/>
        </w:rPr>
      </w:r>
      <w:r>
        <w:rPr>
          <w:rFonts w:ascii="Times New Roman" w:hAnsi="Times New Roman"/>
          <w:b/>
          <w:sz w:val="24"/>
        </w:rPr>
        <w:t>State 2: DETECTED:</w:t>
      </w:r>
      <w:r>
        <w:rPr>
          <w:rFonts w:ascii="Times New Roman" w:hAnsi="Times New Roman"/>
          <w:sz w:val="24"/>
        </w:rPr>
        <w:t xml:space="preserve"> Ultrasonic distance $&lt; 10$cm. State transitions. Trigger ESP32-CAM.</w:t>
      </w:r>
    </w:p>
    <w:p>
      <w:pPr>
        <w:pStyle w:val="ListBullet"/>
        <w:spacing w:after="60"/>
      </w:pPr>
      <w:r>
        <w:rPr>
          <w:rFonts w:ascii="Times New Roman" w:hAnsi="Times New Roman"/>
          <w:sz w:val="24"/>
        </w:rPr>
      </w:r>
      <w:r>
        <w:rPr>
          <w:rFonts w:ascii="Times New Roman" w:hAnsi="Times New Roman"/>
          <w:b/>
          <w:sz w:val="24"/>
        </w:rPr>
        <w:t>State 3: PROCESSING:</w:t>
      </w:r>
      <w:r>
        <w:rPr>
          <w:rFonts w:ascii="Times New Roman" w:hAnsi="Times New Roman"/>
          <w:sz w:val="24"/>
        </w:rPr>
        <w:t xml:space="preserve"> ESP32-CAM transmits JPEG. Backend runs EasyOCR.</w:t>
      </w:r>
    </w:p>
    <w:p>
      <w:pPr>
        <w:pStyle w:val="ListBullet"/>
        <w:spacing w:after="60"/>
      </w:pPr>
      <w:r>
        <w:rPr>
          <w:rFonts w:ascii="Times New Roman" w:hAnsi="Times New Roman"/>
          <w:sz w:val="24"/>
        </w:rPr>
      </w:r>
      <w:r>
        <w:rPr>
          <w:rFonts w:ascii="Times New Roman" w:hAnsi="Times New Roman"/>
          <w:b/>
          <w:sz w:val="24"/>
        </w:rPr>
        <w:t>State 4: ACTUATION:</w:t>
      </w:r>
      <w:r>
        <w:rPr>
          <w:rFonts w:ascii="Times New Roman" w:hAnsi="Times New Roman"/>
          <w:sz w:val="24"/>
        </w:rPr>
        <w:t xml:space="preserve"> If Backend returns `GRANTED`, state transitions to Gate Open. Servo rotates to 90 degrees.</w:t>
      </w:r>
    </w:p>
    <w:p>
      <w:pPr>
        <w:pStyle w:val="ListBullet"/>
        <w:spacing w:after="60"/>
      </w:pPr>
      <w:r>
        <w:rPr>
          <w:rFonts w:ascii="Times New Roman" w:hAnsi="Times New Roman"/>
          <w:sz w:val="24"/>
        </w:rPr>
      </w:r>
      <w:r>
        <w:rPr>
          <w:rFonts w:ascii="Times New Roman" w:hAnsi="Times New Roman"/>
          <w:b/>
          <w:sz w:val="24"/>
        </w:rPr>
        <w:t>State 5: HOLDING:</w:t>
      </w:r>
      <w:r>
        <w:rPr>
          <w:rFonts w:ascii="Times New Roman" w:hAnsi="Times New Roman"/>
          <w:sz w:val="24"/>
        </w:rPr>
        <w:t xml:space="preserve"> Gate remains open for a non-blocking 4,000ms delay.</w:t>
      </w:r>
    </w:p>
    <w:p>
      <w:pPr>
        <w:pStyle w:val="ListBullet"/>
        <w:spacing w:after="60"/>
      </w:pPr>
      <w:r>
        <w:rPr>
          <w:rFonts w:ascii="Times New Roman" w:hAnsi="Times New Roman"/>
          <w:sz w:val="24"/>
        </w:rPr>
      </w:r>
      <w:r>
        <w:rPr>
          <w:rFonts w:ascii="Times New Roman" w:hAnsi="Times New Roman"/>
          <w:b/>
          <w:sz w:val="24"/>
        </w:rPr>
        <w:t>State 6: CLOSING:</w:t>
      </w:r>
      <w:r>
        <w:rPr>
          <w:rFonts w:ascii="Times New Roman" w:hAnsi="Times New Roman"/>
          <w:sz w:val="24"/>
        </w:rPr>
        <w:t xml:space="preserve"> Servo returns to 0 degrees. Transition back to `IDLE`.</w:t>
      </w:r>
    </w:p>
    <w:p>
      <w:pPr>
        <w:spacing w:before="240" w:after="80"/>
      </w:pPr>
      <w:r>
        <w:rPr>
          <w:rFonts w:ascii="Times New Roman" w:hAnsi="Times New Roman"/>
          <w:b/>
          <w:color w:val="333333"/>
          <w:sz w:val="24"/>
        </w:rPr>
        <w:t>3.4.5 Sequence Diagram (Trip Initiation)</w:t>
      </w:r>
    </w:p>
    <w:p>
      <w:pPr>
        <w:spacing w:after="160"/>
      </w:pPr>
      <w:r>
        <w:rPr>
          <w:rFonts w:ascii="Times New Roman" w:hAnsi="Times New Roman"/>
          <w:sz w:val="24"/>
        </w:rPr>
        <w:t>The sequence diagram illustrates the chronological interactions between a User and the System.</w:t>
      </w:r>
    </w:p>
    <w:p>
      <w:pPr>
        <w:pStyle w:val="ListNumber"/>
        <w:spacing w:after="60"/>
      </w:pPr>
      <w:r>
        <w:rPr>
          <w:rFonts w:ascii="Times New Roman" w:hAnsi="Times New Roman"/>
          <w:sz w:val="24"/>
        </w:rPr>
      </w:r>
      <w:r>
        <w:rPr>
          <w:rFonts w:ascii="Times New Roman" w:hAnsi="Times New Roman"/>
          <w:b/>
          <w:sz w:val="24"/>
        </w:rPr>
        <w:t>Driver (Flutter App)</w:t>
      </w:r>
      <w:r>
        <w:rPr>
          <w:rFonts w:ascii="Times New Roman" w:hAnsi="Times New Roman"/>
          <w:sz w:val="24"/>
        </w:rPr>
        <w:t xml:space="preserve"> taps "Start Trip".</w:t>
      </w:r>
    </w:p>
    <w:p>
      <w:pPr>
        <w:pStyle w:val="ListNumber"/>
        <w:spacing w:after="60"/>
      </w:pPr>
      <w:r>
        <w:rPr>
          <w:rFonts w:ascii="Times New Roman" w:hAnsi="Times New Roman"/>
          <w:sz w:val="24"/>
        </w:rPr>
      </w:r>
      <w:r>
        <w:rPr>
          <w:rFonts w:ascii="Times New Roman" w:hAnsi="Times New Roman"/>
          <w:b/>
          <w:sz w:val="24"/>
        </w:rPr>
        <w:t>App</w:t>
      </w:r>
      <w:r>
        <w:rPr>
          <w:rFonts w:ascii="Times New Roman" w:hAnsi="Times New Roman"/>
          <w:sz w:val="24"/>
        </w:rPr>
        <w:t xml:space="preserve"> sends `POST /api/v1/trips/{id}/start` (with JWT) to </w:t>
      </w:r>
      <w:r>
        <w:rPr>
          <w:rFonts w:ascii="Times New Roman" w:hAnsi="Times New Roman"/>
          <w:b/>
          <w:sz w:val="24"/>
        </w:rPr>
        <w:t>FastAPI Backend</w:t>
      </w:r>
      <w:r>
        <w:rPr>
          <w:rFonts w:ascii="Times New Roman" w:hAnsi="Times New Roman"/>
          <w:sz w:val="24"/>
        </w:rPr>
        <w:t>.</w:t>
      </w:r>
    </w:p>
    <w:p>
      <w:pPr>
        <w:pStyle w:val="ListNumber"/>
        <w:spacing w:after="60"/>
      </w:pPr>
      <w:r>
        <w:rPr>
          <w:rFonts w:ascii="Times New Roman" w:hAnsi="Times New Roman"/>
          <w:sz w:val="24"/>
        </w:rPr>
      </w:r>
      <w:r>
        <w:rPr>
          <w:rFonts w:ascii="Times New Roman" w:hAnsi="Times New Roman"/>
          <w:b/>
          <w:sz w:val="24"/>
        </w:rPr>
        <w:t>Backend</w:t>
      </w:r>
      <w:r>
        <w:rPr>
          <w:rFonts w:ascii="Times New Roman" w:hAnsi="Times New Roman"/>
          <w:sz w:val="24"/>
        </w:rPr>
        <w:t xml:space="preserve"> validates JWT via middleware.</w:t>
      </w:r>
    </w:p>
    <w:p>
      <w:pPr>
        <w:pStyle w:val="ListNumber"/>
        <w:spacing w:after="60"/>
      </w:pPr>
      <w:r>
        <w:rPr>
          <w:rFonts w:ascii="Times New Roman" w:hAnsi="Times New Roman"/>
          <w:sz w:val="24"/>
        </w:rPr>
      </w:r>
      <w:r>
        <w:rPr>
          <w:rFonts w:ascii="Times New Roman" w:hAnsi="Times New Roman"/>
          <w:b/>
          <w:sz w:val="24"/>
        </w:rPr>
        <w:t>Backend</w:t>
      </w:r>
      <w:r>
        <w:rPr>
          <w:rFonts w:ascii="Times New Roman" w:hAnsi="Times New Roman"/>
          <w:sz w:val="24"/>
        </w:rPr>
        <w:t xml:space="preserve"> queries </w:t>
      </w:r>
      <w:r>
        <w:rPr>
          <w:rFonts w:ascii="Times New Roman" w:hAnsi="Times New Roman"/>
          <w:b/>
          <w:sz w:val="24"/>
        </w:rPr>
        <w:t>PostgreSQL Database</w:t>
      </w:r>
      <w:r>
        <w:rPr>
          <w:rFonts w:ascii="Times New Roman" w:hAnsi="Times New Roman"/>
          <w:sz w:val="24"/>
        </w:rPr>
        <w:t xml:space="preserve"> to ensure the trip is `SCHEDULED` and time is valid.</w:t>
      </w:r>
    </w:p>
    <w:p>
      <w:pPr>
        <w:pStyle w:val="ListNumber"/>
        <w:spacing w:after="60"/>
      </w:pPr>
      <w:r>
        <w:rPr>
          <w:rFonts w:ascii="Times New Roman" w:hAnsi="Times New Roman"/>
          <w:sz w:val="24"/>
        </w:rPr>
      </w:r>
      <w:r>
        <w:rPr>
          <w:rFonts w:ascii="Times New Roman" w:hAnsi="Times New Roman"/>
          <w:b/>
          <w:sz w:val="24"/>
        </w:rPr>
        <w:t>Database</w:t>
      </w:r>
      <w:r>
        <w:rPr>
          <w:rFonts w:ascii="Times New Roman" w:hAnsi="Times New Roman"/>
          <w:sz w:val="24"/>
        </w:rPr>
        <w:t xml:space="preserve"> confirms. </w:t>
      </w:r>
      <w:r>
        <w:rPr>
          <w:rFonts w:ascii="Times New Roman" w:hAnsi="Times New Roman"/>
          <w:b/>
          <w:sz w:val="24"/>
        </w:rPr>
        <w:t>Backend</w:t>
      </w:r>
      <w:r>
        <w:rPr>
          <w:rFonts w:ascii="Times New Roman" w:hAnsi="Times New Roman"/>
          <w:sz w:val="24"/>
        </w:rPr>
        <w:t xml:space="preserve"> updates trip status to `ACTIVE`.</w:t>
      </w:r>
    </w:p>
    <w:p>
      <w:pPr>
        <w:pStyle w:val="ListNumber"/>
        <w:spacing w:after="60"/>
      </w:pPr>
      <w:r>
        <w:rPr>
          <w:rFonts w:ascii="Times New Roman" w:hAnsi="Times New Roman"/>
          <w:sz w:val="24"/>
        </w:rPr>
      </w:r>
      <w:r>
        <w:rPr>
          <w:rFonts w:ascii="Times New Roman" w:hAnsi="Times New Roman"/>
          <w:b/>
          <w:sz w:val="24"/>
        </w:rPr>
        <w:t>Backend</w:t>
      </w:r>
      <w:r>
        <w:rPr>
          <w:rFonts w:ascii="Times New Roman" w:hAnsi="Times New Roman"/>
          <w:sz w:val="24"/>
        </w:rPr>
        <w:t xml:space="preserve"> publishes an alert to </w:t>
      </w:r>
      <w:r>
        <w:rPr>
          <w:rFonts w:ascii="Times New Roman" w:hAnsi="Times New Roman"/>
          <w:b/>
          <w:sz w:val="24"/>
        </w:rPr>
        <w:t>Redis</w:t>
      </w:r>
      <w:r>
        <w:rPr>
          <w:rFonts w:ascii="Times New Roman" w:hAnsi="Times New Roman"/>
          <w:sz w:val="24"/>
        </w:rPr>
        <w:t>.</w:t>
      </w:r>
    </w:p>
    <w:p>
      <w:pPr>
        <w:pStyle w:val="ListNumber"/>
        <w:spacing w:after="60"/>
      </w:pPr>
      <w:r>
        <w:rPr>
          <w:rFonts w:ascii="Times New Roman" w:hAnsi="Times New Roman"/>
          <w:sz w:val="24"/>
        </w:rPr>
      </w:r>
      <w:r>
        <w:rPr>
          <w:rFonts w:ascii="Times New Roman" w:hAnsi="Times New Roman"/>
          <w:b/>
          <w:sz w:val="24"/>
        </w:rPr>
        <w:t>Redis</w:t>
      </w:r>
      <w:r>
        <w:rPr>
          <w:rFonts w:ascii="Times New Roman" w:hAnsi="Times New Roman"/>
          <w:sz w:val="24"/>
        </w:rPr>
        <w:t xml:space="preserve"> broadcasts over WebSocket to </w:t>
      </w:r>
      <w:r>
        <w:rPr>
          <w:rFonts w:ascii="Times New Roman" w:hAnsi="Times New Roman"/>
          <w:b/>
          <w:sz w:val="24"/>
        </w:rPr>
        <w:t>React Dashboard</w:t>
      </w:r>
      <w:r>
        <w:rPr>
          <w:rFonts w:ascii="Times New Roman" w:hAnsi="Times New Roman"/>
          <w:sz w:val="24"/>
        </w:rPr>
        <w:t>.</w:t>
      </w:r>
    </w:p>
    <w:p>
      <w:pPr>
        <w:pStyle w:val="ListNumber"/>
        <w:spacing w:after="60"/>
      </w:pPr>
      <w:r>
        <w:rPr>
          <w:rFonts w:ascii="Times New Roman" w:hAnsi="Times New Roman"/>
          <w:sz w:val="24"/>
        </w:rPr>
      </w:r>
      <w:r>
        <w:rPr>
          <w:rFonts w:ascii="Times New Roman" w:hAnsi="Times New Roman"/>
          <w:b/>
          <w:sz w:val="24"/>
        </w:rPr>
        <w:t>Backend</w:t>
      </w:r>
      <w:r>
        <w:rPr>
          <w:rFonts w:ascii="Times New Roman" w:hAnsi="Times New Roman"/>
          <w:sz w:val="24"/>
        </w:rPr>
        <w:t xml:space="preserve"> returns HTTP 200 OK to </w:t>
      </w:r>
      <w:r>
        <w:rPr>
          <w:rFonts w:ascii="Times New Roman" w:hAnsi="Times New Roman"/>
          <w:b/>
          <w:sz w:val="24"/>
        </w:rPr>
        <w:t>Flutter App</w:t>
      </w:r>
      <w:r>
        <w:rPr>
          <w:rFonts w:ascii="Times New Roman" w:hAnsi="Times New Roman"/>
          <w:sz w:val="24"/>
        </w:rPr>
        <w:t>.</w:t>
      </w:r>
    </w:p>
    <w:p>
      <w:pPr>
        <w:pStyle w:val="ListNumber"/>
        <w:spacing w:after="60"/>
      </w:pPr>
      <w:r>
        <w:rPr>
          <w:rFonts w:ascii="Times New Roman" w:hAnsi="Times New Roman"/>
          <w:sz w:val="24"/>
        </w:rPr>
      </w:r>
      <w:r>
        <w:rPr>
          <w:rFonts w:ascii="Times New Roman" w:hAnsi="Times New Roman"/>
          <w:b/>
          <w:sz w:val="24"/>
        </w:rPr>
        <w:t>App</w:t>
      </w:r>
      <w:r>
        <w:rPr>
          <w:rFonts w:ascii="Times New Roman" w:hAnsi="Times New Roman"/>
          <w:sz w:val="24"/>
        </w:rPr>
        <w:t xml:space="preserve"> UI updates the button to "End Trip".</w:t>
      </w:r>
    </w:p>
    <w:p>
      <w:pPr>
        <w:spacing w:before="240" w:after="80"/>
      </w:pPr>
      <w:r>
        <w:rPr>
          <w:rFonts w:ascii="Times New Roman" w:hAnsi="Times New Roman"/>
          <w:b/>
          <w:color w:val="333333"/>
          <w:sz w:val="24"/>
        </w:rPr>
        <w:t>3.4.6 Use Case Diagram</w:t>
      </w:r>
    </w:p>
    <w:p>
      <w:pPr>
        <w:spacing w:after="160"/>
      </w:pPr>
      <w:r>
        <w:rPr>
          <w:rFonts w:ascii="Times New Roman" w:hAnsi="Times New Roman"/>
          <w:sz w:val="24"/>
        </w:rPr>
        <w:t>The Use Case diagram provides a high-level overview of system functionalities mapped to specific actors.</w:t>
      </w:r>
    </w:p>
    <w:p>
      <w:pPr>
        <w:pStyle w:val="ListBullet"/>
        <w:spacing w:after="60"/>
      </w:pPr>
      <w:r>
        <w:rPr>
          <w:rFonts w:ascii="Times New Roman" w:hAnsi="Times New Roman"/>
          <w:sz w:val="24"/>
        </w:rPr>
      </w:r>
      <w:r>
        <w:rPr>
          <w:rFonts w:ascii="Times New Roman" w:hAnsi="Times New Roman"/>
          <w:b/>
          <w:sz w:val="24"/>
        </w:rPr>
        <w:t>Admin Actor:</w:t>
      </w:r>
      <w:r>
        <w:rPr>
          <w:rFonts w:ascii="Times New Roman" w:hAnsi="Times New Roman"/>
          <w:sz w:val="24"/>
        </w:rPr>
        <w:t xml:space="preserve"> Can Create/Delete Users, Modify Routes, Configure Depot settings.</w:t>
      </w:r>
    </w:p>
    <w:p>
      <w:pPr>
        <w:pStyle w:val="ListBullet"/>
        <w:spacing w:after="60"/>
      </w:pPr>
      <w:r>
        <w:rPr>
          <w:rFonts w:ascii="Times New Roman" w:hAnsi="Times New Roman"/>
          <w:sz w:val="24"/>
        </w:rPr>
      </w:r>
      <w:r>
        <w:rPr>
          <w:rFonts w:ascii="Times New Roman" w:hAnsi="Times New Roman"/>
          <w:b/>
          <w:sz w:val="24"/>
        </w:rPr>
        <w:t>Manager Actor:</w:t>
      </w:r>
      <w:r>
        <w:rPr>
          <w:rFonts w:ascii="Times New Roman" w:hAnsi="Times New Roman"/>
          <w:sz w:val="24"/>
        </w:rPr>
        <w:t xml:space="preserve"> Can View Live Dashboard, Approve Maintenance, View Gate Logs, Trigger Emergency Dispatch.</w:t>
      </w:r>
    </w:p>
    <w:p>
      <w:pPr>
        <w:pStyle w:val="ListBullet"/>
        <w:spacing w:after="60"/>
      </w:pPr>
      <w:r>
        <w:rPr>
          <w:rFonts w:ascii="Times New Roman" w:hAnsi="Times New Roman"/>
          <w:sz w:val="24"/>
        </w:rPr>
      </w:r>
      <w:r>
        <w:rPr>
          <w:rFonts w:ascii="Times New Roman" w:hAnsi="Times New Roman"/>
          <w:b/>
          <w:sz w:val="24"/>
        </w:rPr>
        <w:t>Driver Actor:</w:t>
      </w:r>
      <w:r>
        <w:rPr>
          <w:rFonts w:ascii="Times New Roman" w:hAnsi="Times New Roman"/>
          <w:sz w:val="24"/>
        </w:rPr>
        <w:t xml:space="preserve"> Can Login, Check-in for Shift, Start/End Trips, Submit Maintenance Faults.</w:t>
      </w:r>
    </w:p>
    <w:p>
      <w:pPr>
        <w:pStyle w:val="ListBullet"/>
        <w:spacing w:after="60"/>
      </w:pPr>
      <w:r>
        <w:rPr>
          <w:rFonts w:ascii="Times New Roman" w:hAnsi="Times New Roman"/>
          <w:sz w:val="24"/>
        </w:rPr>
      </w:r>
      <w:r>
        <w:rPr>
          <w:rFonts w:ascii="Times New Roman" w:hAnsi="Times New Roman"/>
          <w:b/>
          <w:sz w:val="24"/>
        </w:rPr>
        <w:t>Edge Node Actor:</w:t>
      </w:r>
      <w:r>
        <w:rPr>
          <w:rFonts w:ascii="Times New Roman" w:hAnsi="Times New Roman"/>
          <w:sz w:val="24"/>
        </w:rPr>
        <w:t xml:space="preserve"> Can Submit OCR Images, Submit IoT Telemetry, Receive Actuation Commands.</w:t>
      </w:r>
    </w:p>
    <w:p>
      <w:r>
        <w:br w:type="page"/>
      </w:r>
    </w:p>
    <w:p>
      <w:pPr>
        <w:spacing w:before="360" w:after="160"/>
      </w:pPr>
      <w:r>
        <w:rPr>
          <w:rFonts w:ascii="Times New Roman" w:hAnsi="Times New Roman"/>
          <w:b/>
          <w:color w:val="111111"/>
          <w:sz w:val="32"/>
        </w:rPr>
        <w:t>Chapter 4: System Design and Hardware Integration</w:t>
      </w:r>
    </w:p>
    <w:p>
      <w:pPr>
        <w:spacing w:before="280" w:after="120"/>
      </w:pPr>
      <w:r>
        <w:rPr>
          <w:rFonts w:ascii="Times New Roman" w:hAnsi="Times New Roman"/>
          <w:b/>
          <w:color w:val="222222"/>
          <w:sz w:val="28"/>
        </w:rPr>
        <w:t>4.1 Introduction</w:t>
      </w:r>
    </w:p>
    <w:p>
      <w:pPr>
        <w:spacing w:after="160"/>
      </w:pPr>
      <w:r>
        <w:rPr>
          <w:rFonts w:ascii="Times New Roman" w:hAnsi="Times New Roman"/>
          <w:sz w:val="24"/>
        </w:rPr>
        <w:t>This chapter delves into the practical construction of the Garago smart parking and transit management system, building on the basic principles established previously. It explains the step-by-step wiring process and explores the system architecture. This section focuses heavily on the hardware integration of the parking infrastructure itself, detailing how the hardware components such as the parking barriers, ultrasonic vehicle detection sensors, and the ESP32-CAM license plate recognition technology wire together. Finally, this chapter explains the software tools used for programming the embedded systems, configuring the relational databases, and developing the user interfaces.</w:t>
      </w:r>
    </w:p>
    <w:p>
      <w:pPr>
        <w:spacing w:before="280" w:after="120"/>
      </w:pPr>
      <w:r>
        <w:rPr>
          <w:rFonts w:ascii="Times New Roman" w:hAnsi="Times New Roman"/>
          <w:b/>
          <w:color w:val="222222"/>
          <w:sz w:val="28"/>
        </w:rPr>
        <w:t>4.2 Hardware Integration</w:t>
      </w:r>
    </w:p>
    <w:p>
      <w:pPr>
        <w:spacing w:after="160"/>
      </w:pPr>
      <w:r>
        <w:rPr>
          <w:rFonts w:ascii="Times New Roman" w:hAnsi="Times New Roman"/>
          <w:sz w:val="24"/>
        </w:rPr>
        <w:t>To achieve the required functionality of this project, the physical components must be wired precisely to the ESP32 GPIO pins. The ESP32 operates on 3.3V logic, meaning that interfacing with 5V components (like standard servos or LCDs) requires careful power management and logic-level shifting.</w:t>
      </w:r>
    </w:p>
    <w:p>
      <w:pPr>
        <w:spacing w:before="240" w:after="80"/>
      </w:pPr>
      <w:r>
        <w:rPr>
          <w:rFonts w:ascii="Times New Roman" w:hAnsi="Times New Roman"/>
          <w:b/>
          <w:color w:val="333333"/>
          <w:sz w:val="24"/>
        </w:rPr>
        <w:t>4.2.1 Liquid-Crystal Display (I2C 16x2)</w:t>
      </w:r>
    </w:p>
    <w:p>
      <w:pPr>
        <w:spacing w:after="160"/>
      </w:pPr>
      <w:r>
        <w:rPr>
          <w:rFonts w:ascii="Times New Roman" w:hAnsi="Times New Roman"/>
          <w:sz w:val="24"/>
        </w:rPr>
        <w:t>An LCD display is a crucial part of the gate solution since it can show visual feedback directly to the driver without requiring a mobile application. The 16x2 I2C LCD is a great way to display "Granted" or "Denied" statuses.</w:t>
      </w:r>
    </w:p>
    <w:p>
      <w:pPr>
        <w:spacing w:after="160"/>
      </w:pPr>
      <w:r>
        <w:rPr>
          <w:rFonts w:ascii="Times New Roman" w:hAnsi="Times New Roman"/>
          <w:sz w:val="24"/>
        </w:rPr>
      </w:r>
      <w:r>
        <w:rPr>
          <w:rFonts w:ascii="Times New Roman" w:hAnsi="Times New Roman"/>
          <w:b/>
          <w:sz w:val="24"/>
        </w:rPr>
        <w:t>Components:</w:t>
      </w:r>
      <w:r>
        <w:rPr>
          <w:rFonts w:ascii="Times New Roman" w:hAnsi="Times New Roman"/>
          <w:sz w:val="24"/>
        </w:rPr>
      </w:r>
    </w:p>
    <w:p>
      <w:pPr>
        <w:pStyle w:val="ListBullet"/>
        <w:spacing w:after="60"/>
      </w:pPr>
      <w:r>
        <w:rPr>
          <w:rFonts w:ascii="Times New Roman" w:hAnsi="Times New Roman"/>
          <w:sz w:val="24"/>
        </w:rPr>
        <w:t>LCD 16x2 with I2C Backpack module.</w:t>
      </w:r>
    </w:p>
    <w:p>
      <w:pPr>
        <w:pStyle w:val="ListBullet"/>
        <w:spacing w:after="60"/>
      </w:pPr>
      <w:r>
        <w:rPr>
          <w:rFonts w:ascii="Times New Roman" w:hAnsi="Times New Roman"/>
          <w:sz w:val="24"/>
        </w:rPr>
        <w:t>ESP32-WROOM-32.</w:t>
      </w:r>
    </w:p>
    <w:p>
      <w:pPr>
        <w:pStyle w:val="ListBullet"/>
        <w:spacing w:after="60"/>
      </w:pPr>
      <w:r>
        <w:rPr>
          <w:rFonts w:ascii="Times New Roman" w:hAnsi="Times New Roman"/>
          <w:sz w:val="24"/>
        </w:rPr>
        <w:t>Female-to-Female Jumper wires.</w:t>
      </w:r>
    </w:p>
    <w:p>
      <w:pPr>
        <w:spacing w:after="160"/>
      </w:pPr>
      <w:r>
        <w:rPr>
          <w:rFonts w:ascii="Times New Roman" w:hAnsi="Times New Roman"/>
          <w:sz w:val="24"/>
        </w:rPr>
      </w:r>
      <w:r>
        <w:rPr>
          <w:rFonts w:ascii="Times New Roman" w:hAnsi="Times New Roman"/>
          <w:b/>
          <w:sz w:val="24"/>
        </w:rPr>
        <w:t>Wiring Steps:</w:t>
      </w:r>
      <w:r>
        <w:rPr>
          <w:rFonts w:ascii="Times New Roman" w:hAnsi="Times New Roman"/>
          <w:sz w:val="24"/>
        </w:rPr>
      </w:r>
    </w:p>
    <w:p>
      <w:pPr>
        <w:spacing w:after="160"/>
      </w:pPr>
      <w:r>
        <w:rPr>
          <w:rFonts w:ascii="Times New Roman" w:hAnsi="Times New Roman"/>
          <w:sz w:val="24"/>
        </w:rPr>
        <w:t>To wire the I2C LCD screen to the ESP32 board, connect the following pins:</w:t>
      </w:r>
    </w:p>
    <w:p>
      <w:pPr>
        <w:pStyle w:val="ListBullet"/>
        <w:spacing w:after="60"/>
      </w:pPr>
      <w:r>
        <w:rPr>
          <w:rFonts w:ascii="Times New Roman" w:hAnsi="Times New Roman"/>
          <w:sz w:val="24"/>
        </w:rPr>
        <w:t xml:space="preserve">Connect the </w:t>
      </w:r>
      <w:r>
        <w:rPr>
          <w:rFonts w:ascii="Times New Roman" w:hAnsi="Times New Roman"/>
          <w:b/>
          <w:sz w:val="24"/>
        </w:rPr>
        <w:t>GND</w:t>
      </w:r>
      <w:r>
        <w:rPr>
          <w:rFonts w:ascii="Times New Roman" w:hAnsi="Times New Roman"/>
          <w:sz w:val="24"/>
        </w:rPr>
        <w:t xml:space="preserve"> pin of the LCD to any </w:t>
      </w:r>
      <w:r>
        <w:rPr>
          <w:rFonts w:ascii="Times New Roman" w:hAnsi="Times New Roman"/>
          <w:b/>
          <w:sz w:val="24"/>
        </w:rPr>
        <w:t>GND</w:t>
      </w:r>
      <w:r>
        <w:rPr>
          <w:rFonts w:ascii="Times New Roman" w:hAnsi="Times New Roman"/>
          <w:sz w:val="24"/>
        </w:rPr>
        <w:t xml:space="preserve"> pin on the ESP32.</w:t>
      </w:r>
    </w:p>
    <w:p>
      <w:pPr>
        <w:pStyle w:val="ListBullet"/>
        <w:spacing w:after="60"/>
      </w:pPr>
      <w:r>
        <w:rPr>
          <w:rFonts w:ascii="Times New Roman" w:hAnsi="Times New Roman"/>
          <w:sz w:val="24"/>
        </w:rPr>
        <w:t xml:space="preserve">Connect the </w:t>
      </w:r>
      <w:r>
        <w:rPr>
          <w:rFonts w:ascii="Times New Roman" w:hAnsi="Times New Roman"/>
          <w:b/>
          <w:sz w:val="24"/>
        </w:rPr>
        <w:t>VCC</w:t>
      </w:r>
      <w:r>
        <w:rPr>
          <w:rFonts w:ascii="Times New Roman" w:hAnsi="Times New Roman"/>
          <w:sz w:val="24"/>
        </w:rPr>
        <w:t xml:space="preserve"> pin of the LCD to the </w:t>
      </w:r>
      <w:r>
        <w:rPr>
          <w:rFonts w:ascii="Times New Roman" w:hAnsi="Times New Roman"/>
          <w:b/>
          <w:sz w:val="24"/>
        </w:rPr>
        <w:t>VIN (5V)</w:t>
      </w:r>
      <w:r>
        <w:rPr>
          <w:rFonts w:ascii="Times New Roman" w:hAnsi="Times New Roman"/>
          <w:sz w:val="24"/>
        </w:rPr>
        <w:t xml:space="preserve"> pin on the ESP32 (Ensure the ESP32 is powered via USB 5V).</w:t>
      </w:r>
    </w:p>
    <w:p>
      <w:pPr>
        <w:pStyle w:val="ListBullet"/>
        <w:spacing w:after="60"/>
      </w:pPr>
      <w:r>
        <w:rPr>
          <w:rFonts w:ascii="Times New Roman" w:hAnsi="Times New Roman"/>
          <w:sz w:val="24"/>
        </w:rPr>
        <w:t xml:space="preserve">Connect the </w:t>
      </w:r>
      <w:r>
        <w:rPr>
          <w:rFonts w:ascii="Times New Roman" w:hAnsi="Times New Roman"/>
          <w:b/>
          <w:sz w:val="24"/>
        </w:rPr>
        <w:t>SDA (Serial Data)</w:t>
      </w:r>
      <w:r>
        <w:rPr>
          <w:rFonts w:ascii="Times New Roman" w:hAnsi="Times New Roman"/>
          <w:sz w:val="24"/>
        </w:rPr>
        <w:t xml:space="preserve"> pin of the LCD to digital </w:t>
      </w:r>
      <w:r>
        <w:rPr>
          <w:rFonts w:ascii="Times New Roman" w:hAnsi="Times New Roman"/>
          <w:b/>
          <w:sz w:val="24"/>
        </w:rPr>
        <w:t>GPIO 21</w:t>
      </w:r>
      <w:r>
        <w:rPr>
          <w:rFonts w:ascii="Times New Roman" w:hAnsi="Times New Roman"/>
          <w:sz w:val="24"/>
        </w:rPr>
        <w:t xml:space="preserve"> on the ESP32.</w:t>
      </w:r>
    </w:p>
    <w:p>
      <w:pPr>
        <w:pStyle w:val="ListBullet"/>
        <w:spacing w:after="60"/>
      </w:pPr>
      <w:r>
        <w:rPr>
          <w:rFonts w:ascii="Times New Roman" w:hAnsi="Times New Roman"/>
          <w:sz w:val="24"/>
        </w:rPr>
        <w:t xml:space="preserve">Connect the </w:t>
      </w:r>
      <w:r>
        <w:rPr>
          <w:rFonts w:ascii="Times New Roman" w:hAnsi="Times New Roman"/>
          <w:b/>
          <w:sz w:val="24"/>
        </w:rPr>
        <w:t>SCL (Serial Clock)</w:t>
      </w:r>
      <w:r>
        <w:rPr>
          <w:rFonts w:ascii="Times New Roman" w:hAnsi="Times New Roman"/>
          <w:sz w:val="24"/>
        </w:rPr>
        <w:t xml:space="preserve"> pin of the LCD to digital </w:t>
      </w:r>
      <w:r>
        <w:rPr>
          <w:rFonts w:ascii="Times New Roman" w:hAnsi="Times New Roman"/>
          <w:b/>
          <w:sz w:val="24"/>
        </w:rPr>
        <w:t>GPIO 22</w:t>
      </w:r>
      <w:r>
        <w:rPr>
          <w:rFonts w:ascii="Times New Roman" w:hAnsi="Times New Roman"/>
          <w:sz w:val="24"/>
        </w:rPr>
        <w:t xml:space="preserve"> on the ESP32.</w:t>
      </w:r>
    </w:p>
    <w:p>
      <w:pPr>
        <w:spacing w:after="160"/>
      </w:pPr>
      <w:r>
        <w:rPr>
          <w:rFonts w:ascii="Times New Roman" w:hAnsi="Times New Roman"/>
          <w:sz w:val="24"/>
        </w:rPr>
      </w:r>
      <w:r>
        <w:rPr>
          <w:rFonts w:ascii="Times New Roman" w:hAnsi="Times New Roman"/>
          <w:b/>
          <w:sz w:val="24"/>
        </w:rPr>
        <w:t>LCD Working Algorithm:</w:t>
      </w:r>
      <w:r>
        <w:rPr>
          <w:rFonts w:ascii="Times New Roman" w:hAnsi="Times New Roman"/>
          <w:sz w:val="24"/>
        </w:rPr>
      </w:r>
    </w:p>
    <w:p>
      <w:pPr>
        <w:pStyle w:val="ListNumber"/>
        <w:spacing w:after="60"/>
      </w:pPr>
      <w:r>
        <w:rPr>
          <w:rFonts w:ascii="Times New Roman" w:hAnsi="Times New Roman"/>
          <w:sz w:val="24"/>
        </w:rPr>
      </w:r>
      <w:r>
        <w:rPr>
          <w:rFonts w:ascii="Times New Roman" w:hAnsi="Times New Roman"/>
          <w:b/>
          <w:sz w:val="24"/>
        </w:rPr>
        <w:t>START</w:t>
      </w:r>
      <w:r>
        <w:rPr>
          <w:rFonts w:ascii="Times New Roman" w:hAnsi="Times New Roman"/>
          <w:sz w:val="24"/>
        </w:rPr>
      </w:r>
    </w:p>
    <w:p>
      <w:pPr>
        <w:pStyle w:val="ListNumber"/>
        <w:spacing w:after="60"/>
      </w:pPr>
      <w:r>
        <w:rPr>
          <w:rFonts w:ascii="Times New Roman" w:hAnsi="Times New Roman"/>
          <w:sz w:val="24"/>
        </w:rPr>
      </w:r>
      <w:r>
        <w:rPr>
          <w:rFonts w:ascii="Times New Roman" w:hAnsi="Times New Roman"/>
          <w:b/>
          <w:sz w:val="24"/>
        </w:rPr>
        <w:t>Initialize:</w:t>
      </w:r>
      <w:r>
        <w:rPr>
          <w:rFonts w:ascii="Times New Roman" w:hAnsi="Times New Roman"/>
          <w:sz w:val="24"/>
        </w:rPr>
        <w:t xml:space="preserve"> Define the I2C address (usually `0x27`) and dimensions (16 columns, 2 rows).</w:t>
      </w:r>
    </w:p>
    <w:p>
      <w:pPr>
        <w:pStyle w:val="ListNumber"/>
        <w:spacing w:after="60"/>
      </w:pPr>
      <w:r>
        <w:rPr>
          <w:rFonts w:ascii="Times New Roman" w:hAnsi="Times New Roman"/>
          <w:sz w:val="24"/>
        </w:rPr>
      </w:r>
      <w:r>
        <w:rPr>
          <w:rFonts w:ascii="Times New Roman" w:hAnsi="Times New Roman"/>
          <w:b/>
          <w:sz w:val="24"/>
        </w:rPr>
        <w:t>Display Initial Message:</w:t>
      </w:r>
      <w:r>
        <w:rPr>
          <w:rFonts w:ascii="Times New Roman" w:hAnsi="Times New Roman"/>
          <w:sz w:val="24"/>
        </w:rPr>
        <w:t xml:space="preserve"> Print "Garago System / Ready" on the LCD upon boot.</w:t>
      </w:r>
    </w:p>
    <w:p>
      <w:pPr>
        <w:pStyle w:val="ListNumber"/>
        <w:spacing w:after="60"/>
      </w:pPr>
      <w:r>
        <w:rPr>
          <w:rFonts w:ascii="Times New Roman" w:hAnsi="Times New Roman"/>
          <w:sz w:val="24"/>
        </w:rPr>
      </w:r>
      <w:r>
        <w:rPr>
          <w:rFonts w:ascii="Times New Roman" w:hAnsi="Times New Roman"/>
          <w:b/>
          <w:sz w:val="24"/>
        </w:rPr>
        <w:t>Wait for Event:</w:t>
      </w:r>
      <w:r>
        <w:rPr>
          <w:rFonts w:ascii="Times New Roman" w:hAnsi="Times New Roman"/>
          <w:sz w:val="24"/>
        </w:rPr>
        <w:t xml:space="preserve"> The ESP32 polls the ultrasonic sensor.</w:t>
      </w:r>
    </w:p>
    <w:p>
      <w:pPr>
        <w:pStyle w:val="ListNumber"/>
        <w:spacing w:after="60"/>
      </w:pPr>
      <w:r>
        <w:rPr>
          <w:rFonts w:ascii="Times New Roman" w:hAnsi="Times New Roman"/>
          <w:sz w:val="24"/>
        </w:rPr>
      </w:r>
      <w:r>
        <w:rPr>
          <w:rFonts w:ascii="Times New Roman" w:hAnsi="Times New Roman"/>
          <w:b/>
          <w:sz w:val="24"/>
        </w:rPr>
        <w:t>Process Data:</w:t>
      </w:r>
      <w:r>
        <w:rPr>
          <w:rFonts w:ascii="Times New Roman" w:hAnsi="Times New Roman"/>
          <w:sz w:val="24"/>
        </w:rPr>
        <w:t xml:space="preserve"> If the backend returns `GRANTED`, format the string.</w:t>
      </w:r>
    </w:p>
    <w:p>
      <w:pPr>
        <w:pStyle w:val="ListNumber"/>
        <w:spacing w:after="60"/>
      </w:pPr>
      <w:r>
        <w:rPr>
          <w:rFonts w:ascii="Times New Roman" w:hAnsi="Times New Roman"/>
          <w:sz w:val="24"/>
        </w:rPr>
      </w:r>
      <w:r>
        <w:rPr>
          <w:rFonts w:ascii="Times New Roman" w:hAnsi="Times New Roman"/>
          <w:b/>
          <w:sz w:val="24"/>
        </w:rPr>
        <w:t>Display Output:</w:t>
      </w:r>
      <w:r>
        <w:rPr>
          <w:rFonts w:ascii="Times New Roman" w:hAnsi="Times New Roman"/>
          <w:sz w:val="24"/>
        </w:rPr>
        <w:t xml:space="preserve"> Use the `lcd.setCursor(0,0)` and `lcd.print("Access Granted")` functions.</w:t>
      </w:r>
    </w:p>
    <w:p>
      <w:pPr>
        <w:pStyle w:val="ListNumber"/>
        <w:spacing w:after="60"/>
      </w:pPr>
      <w:r>
        <w:rPr>
          <w:rFonts w:ascii="Times New Roman" w:hAnsi="Times New Roman"/>
          <w:sz w:val="24"/>
        </w:rPr>
      </w:r>
      <w:r>
        <w:rPr>
          <w:rFonts w:ascii="Times New Roman" w:hAnsi="Times New Roman"/>
          <w:b/>
          <w:sz w:val="24"/>
        </w:rPr>
        <w:t>Delay:</w:t>
      </w:r>
      <w:r>
        <w:rPr>
          <w:rFonts w:ascii="Times New Roman" w:hAnsi="Times New Roman"/>
          <w:sz w:val="24"/>
        </w:rPr>
        <w:t xml:space="preserve"> Include a 4,000ms delay to allow the driver to read the message.</w:t>
      </w:r>
    </w:p>
    <w:p>
      <w:pPr>
        <w:pStyle w:val="ListNumber"/>
        <w:spacing w:after="60"/>
      </w:pPr>
      <w:r>
        <w:rPr>
          <w:rFonts w:ascii="Times New Roman" w:hAnsi="Times New Roman"/>
          <w:sz w:val="24"/>
        </w:rPr>
      </w:r>
      <w:r>
        <w:rPr>
          <w:rFonts w:ascii="Times New Roman" w:hAnsi="Times New Roman"/>
          <w:b/>
          <w:sz w:val="24"/>
        </w:rPr>
        <w:t>Clear:</w:t>
      </w:r>
      <w:r>
        <w:rPr>
          <w:rFonts w:ascii="Times New Roman" w:hAnsi="Times New Roman"/>
          <w:sz w:val="24"/>
        </w:rPr>
        <w:t xml:space="preserve"> Use `lcd.clear()` and loop back to step 3.</w:t>
      </w:r>
    </w:p>
    <w:p>
      <w:pPr>
        <w:pStyle w:val="ListNumber"/>
        <w:spacing w:after="60"/>
      </w:pPr>
      <w:r>
        <w:rPr>
          <w:rFonts w:ascii="Times New Roman" w:hAnsi="Times New Roman"/>
          <w:sz w:val="24"/>
        </w:rPr>
      </w:r>
      <w:r>
        <w:rPr>
          <w:rFonts w:ascii="Times New Roman" w:hAnsi="Times New Roman"/>
          <w:b/>
          <w:sz w:val="24"/>
        </w:rPr>
        <w:t>END</w:t>
      </w:r>
      <w:r>
        <w:rPr>
          <w:rFonts w:ascii="Times New Roman" w:hAnsi="Times New Roman"/>
          <w:sz w:val="24"/>
        </w:rPr>
      </w:r>
    </w:p>
    <w:p>
      <w:pPr>
        <w:spacing w:before="240" w:after="80"/>
      </w:pPr>
      <w:r>
        <w:rPr>
          <w:rFonts w:ascii="Times New Roman" w:hAnsi="Times New Roman"/>
          <w:b/>
          <w:color w:val="333333"/>
          <w:sz w:val="24"/>
        </w:rPr>
        <w:t>4.2.2 HC-SR04 Ultrasonic Sensor</w:t>
      </w:r>
    </w:p>
    <w:p>
      <w:pPr>
        <w:spacing w:after="160"/>
      </w:pPr>
      <w:r>
        <w:rPr>
          <w:rFonts w:ascii="Times New Roman" w:hAnsi="Times New Roman"/>
          <w:sz w:val="24"/>
        </w:rPr>
        <w:t>The ultrasonic sensor is used for detecting physical proximity. It emits a 40kHz sound wave and measures the time it takes for the echo to bounce off a vehicle. It operates at 5V, meaning its `Echo` pin output must be reduced via a voltage divider before hitting the 3.3V ESP32 GPIO to prevent silicon damage.</w:t>
      </w:r>
    </w:p>
    <w:p>
      <w:pPr>
        <w:spacing w:after="160"/>
      </w:pPr>
      <w:r>
        <w:rPr>
          <w:rFonts w:ascii="Times New Roman" w:hAnsi="Times New Roman"/>
          <w:sz w:val="24"/>
        </w:rPr>
      </w:r>
      <w:r>
        <w:rPr>
          <w:rFonts w:ascii="Times New Roman" w:hAnsi="Times New Roman"/>
          <w:b/>
          <w:sz w:val="24"/>
        </w:rPr>
        <w:t>Components:</w:t>
      </w:r>
      <w:r>
        <w:rPr>
          <w:rFonts w:ascii="Times New Roman" w:hAnsi="Times New Roman"/>
          <w:sz w:val="24"/>
        </w:rPr>
      </w:r>
    </w:p>
    <w:p>
      <w:pPr>
        <w:pStyle w:val="ListBullet"/>
        <w:spacing w:after="60"/>
      </w:pPr>
      <w:r>
        <w:rPr>
          <w:rFonts w:ascii="Times New Roman" w:hAnsi="Times New Roman"/>
          <w:sz w:val="24"/>
        </w:rPr>
        <w:t>HC-SR04 Ultrasonic Sensor.</w:t>
      </w:r>
    </w:p>
    <w:p>
      <w:pPr>
        <w:pStyle w:val="ListBullet"/>
        <w:spacing w:after="60"/>
      </w:pPr>
      <w:r>
        <w:rPr>
          <w:rFonts w:ascii="Times New Roman" w:hAnsi="Times New Roman"/>
          <w:sz w:val="24"/>
        </w:rPr>
        <w:t>ESP32-WROOM-32.</w:t>
      </w:r>
    </w:p>
    <w:p>
      <w:pPr>
        <w:pStyle w:val="ListBullet"/>
        <w:spacing w:after="60"/>
      </w:pPr>
      <w:r>
        <w:rPr>
          <w:rFonts w:ascii="Times New Roman" w:hAnsi="Times New Roman"/>
          <w:sz w:val="24"/>
        </w:rPr>
        <w:t>1k Ohm and 2k Ohm resistors.</w:t>
      </w:r>
    </w:p>
    <w:p>
      <w:pPr>
        <w:spacing w:after="160"/>
      </w:pPr>
      <w:r>
        <w:rPr>
          <w:rFonts w:ascii="Times New Roman" w:hAnsi="Times New Roman"/>
          <w:sz w:val="24"/>
        </w:rPr>
      </w:r>
      <w:r>
        <w:rPr>
          <w:rFonts w:ascii="Times New Roman" w:hAnsi="Times New Roman"/>
          <w:b/>
          <w:sz w:val="24"/>
        </w:rPr>
        <w:t>Wiring Steps:</w:t>
      </w:r>
      <w:r>
        <w:rPr>
          <w:rFonts w:ascii="Times New Roman" w:hAnsi="Times New Roman"/>
          <w:sz w:val="24"/>
        </w:rPr>
      </w:r>
    </w:p>
    <w:p>
      <w:pPr>
        <w:pStyle w:val="ListBullet"/>
        <w:spacing w:after="60"/>
      </w:pPr>
      <w:r>
        <w:rPr>
          <w:rFonts w:ascii="Times New Roman" w:hAnsi="Times New Roman"/>
          <w:sz w:val="24"/>
        </w:rPr>
        <w:t xml:space="preserve">Connect the </w:t>
      </w:r>
      <w:r>
        <w:rPr>
          <w:rFonts w:ascii="Times New Roman" w:hAnsi="Times New Roman"/>
          <w:b/>
          <w:sz w:val="24"/>
        </w:rPr>
        <w:t>VCC</w:t>
      </w:r>
      <w:r>
        <w:rPr>
          <w:rFonts w:ascii="Times New Roman" w:hAnsi="Times New Roman"/>
          <w:sz w:val="24"/>
        </w:rPr>
        <w:t xml:space="preserve"> pin of the sensor to the </w:t>
      </w:r>
      <w:r>
        <w:rPr>
          <w:rFonts w:ascii="Times New Roman" w:hAnsi="Times New Roman"/>
          <w:b/>
          <w:sz w:val="24"/>
        </w:rPr>
        <w:t>VIN (5V)</w:t>
      </w:r>
      <w:r>
        <w:rPr>
          <w:rFonts w:ascii="Times New Roman" w:hAnsi="Times New Roman"/>
          <w:sz w:val="24"/>
        </w:rPr>
        <w:t xml:space="preserve"> pin of the ESP32.</w:t>
      </w:r>
    </w:p>
    <w:p>
      <w:pPr>
        <w:pStyle w:val="ListBullet"/>
        <w:spacing w:after="60"/>
      </w:pPr>
      <w:r>
        <w:rPr>
          <w:rFonts w:ascii="Times New Roman" w:hAnsi="Times New Roman"/>
          <w:sz w:val="24"/>
        </w:rPr>
        <w:t xml:space="preserve">Connect the </w:t>
      </w:r>
      <w:r>
        <w:rPr>
          <w:rFonts w:ascii="Times New Roman" w:hAnsi="Times New Roman"/>
          <w:b/>
          <w:sz w:val="24"/>
        </w:rPr>
        <w:t>GND</w:t>
      </w:r>
      <w:r>
        <w:rPr>
          <w:rFonts w:ascii="Times New Roman" w:hAnsi="Times New Roman"/>
          <w:sz w:val="24"/>
        </w:rPr>
        <w:t xml:space="preserve"> pin of the sensor to the </w:t>
      </w:r>
      <w:r>
        <w:rPr>
          <w:rFonts w:ascii="Times New Roman" w:hAnsi="Times New Roman"/>
          <w:b/>
          <w:sz w:val="24"/>
        </w:rPr>
        <w:t>GND</w:t>
      </w:r>
      <w:r>
        <w:rPr>
          <w:rFonts w:ascii="Times New Roman" w:hAnsi="Times New Roman"/>
          <w:sz w:val="24"/>
        </w:rPr>
        <w:t xml:space="preserve"> pin of the ESP32.</w:t>
      </w:r>
    </w:p>
    <w:p>
      <w:pPr>
        <w:pStyle w:val="ListBullet"/>
        <w:spacing w:after="60"/>
      </w:pPr>
      <w:r>
        <w:rPr>
          <w:rFonts w:ascii="Times New Roman" w:hAnsi="Times New Roman"/>
          <w:sz w:val="24"/>
        </w:rPr>
        <w:t xml:space="preserve">Connect the </w:t>
      </w:r>
      <w:r>
        <w:rPr>
          <w:rFonts w:ascii="Times New Roman" w:hAnsi="Times New Roman"/>
          <w:b/>
          <w:sz w:val="24"/>
        </w:rPr>
        <w:t>Trig</w:t>
      </w:r>
      <w:r>
        <w:rPr>
          <w:rFonts w:ascii="Times New Roman" w:hAnsi="Times New Roman"/>
          <w:sz w:val="24"/>
        </w:rPr>
        <w:t xml:space="preserve"> pin to digital </w:t>
      </w:r>
      <w:r>
        <w:rPr>
          <w:rFonts w:ascii="Times New Roman" w:hAnsi="Times New Roman"/>
          <w:b/>
          <w:sz w:val="24"/>
        </w:rPr>
        <w:t>GPIO 5</w:t>
      </w:r>
      <w:r>
        <w:rPr>
          <w:rFonts w:ascii="Times New Roman" w:hAnsi="Times New Roman"/>
          <w:sz w:val="24"/>
        </w:rPr>
        <w:t xml:space="preserve"> on the ESP32.</w:t>
      </w:r>
    </w:p>
    <w:p>
      <w:pPr>
        <w:pStyle w:val="ListBullet"/>
        <w:spacing w:after="60"/>
      </w:pPr>
      <w:r>
        <w:rPr>
          <w:rFonts w:ascii="Times New Roman" w:hAnsi="Times New Roman"/>
          <w:sz w:val="24"/>
        </w:rPr>
        <w:t xml:space="preserve">Connect the </w:t>
      </w:r>
      <w:r>
        <w:rPr>
          <w:rFonts w:ascii="Times New Roman" w:hAnsi="Times New Roman"/>
          <w:b/>
          <w:sz w:val="24"/>
        </w:rPr>
        <w:t>Echo</w:t>
      </w:r>
      <w:r>
        <w:rPr>
          <w:rFonts w:ascii="Times New Roman" w:hAnsi="Times New Roman"/>
          <w:sz w:val="24"/>
        </w:rPr>
        <w:t xml:space="preserve"> pin to a voltage divider (1k resistor in series, 2k resistor to ground). Connect the junction to </w:t>
      </w:r>
      <w:r>
        <w:rPr>
          <w:rFonts w:ascii="Times New Roman" w:hAnsi="Times New Roman"/>
          <w:b/>
          <w:sz w:val="24"/>
        </w:rPr>
        <w:t>GPIO 18</w:t>
      </w:r>
      <w:r>
        <w:rPr>
          <w:rFonts w:ascii="Times New Roman" w:hAnsi="Times New Roman"/>
          <w:sz w:val="24"/>
        </w:rPr>
        <w:t xml:space="preserve"> on the ESP32.</w:t>
      </w:r>
    </w:p>
    <w:p>
      <w:pPr>
        <w:spacing w:after="160"/>
      </w:pPr>
      <w:r>
        <w:rPr>
          <w:rFonts w:ascii="Times New Roman" w:hAnsi="Times New Roman"/>
          <w:sz w:val="24"/>
        </w:rPr>
      </w:r>
      <w:r>
        <w:rPr>
          <w:rFonts w:ascii="Times New Roman" w:hAnsi="Times New Roman"/>
          <w:b/>
          <w:sz w:val="24"/>
        </w:rPr>
        <w:t>Ultrasonic Working Algorithm:</w:t>
      </w:r>
      <w:r>
        <w:rPr>
          <w:rFonts w:ascii="Times New Roman" w:hAnsi="Times New Roman"/>
          <w:sz w:val="24"/>
        </w:rPr>
      </w:r>
    </w:p>
    <w:p>
      <w:pPr>
        <w:pStyle w:val="ListNumber"/>
        <w:spacing w:after="60"/>
      </w:pPr>
      <w:r>
        <w:rPr>
          <w:rFonts w:ascii="Times New Roman" w:hAnsi="Times New Roman"/>
          <w:sz w:val="24"/>
        </w:rPr>
      </w:r>
      <w:r>
        <w:rPr>
          <w:rFonts w:ascii="Times New Roman" w:hAnsi="Times New Roman"/>
          <w:b/>
          <w:sz w:val="24"/>
        </w:rPr>
        <w:t>START</w:t>
      </w:r>
      <w:r>
        <w:rPr>
          <w:rFonts w:ascii="Times New Roman" w:hAnsi="Times New Roman"/>
          <w:sz w:val="24"/>
        </w:rPr>
      </w:r>
    </w:p>
    <w:p>
      <w:pPr>
        <w:pStyle w:val="ListNumber"/>
        <w:spacing w:after="60"/>
      </w:pPr>
      <w:r>
        <w:rPr>
          <w:rFonts w:ascii="Times New Roman" w:hAnsi="Times New Roman"/>
          <w:sz w:val="24"/>
        </w:rPr>
      </w:r>
      <w:r>
        <w:rPr>
          <w:rFonts w:ascii="Times New Roman" w:hAnsi="Times New Roman"/>
          <w:b/>
          <w:sz w:val="24"/>
        </w:rPr>
        <w:t>Initialize:</w:t>
      </w:r>
      <w:r>
        <w:rPr>
          <w:rFonts w:ascii="Times New Roman" w:hAnsi="Times New Roman"/>
          <w:sz w:val="24"/>
        </w:rPr>
        <w:t xml:space="preserve"> Set `Trig` as OUTPUT and `Echo` as INPUT.</w:t>
      </w:r>
    </w:p>
    <w:p>
      <w:pPr>
        <w:pStyle w:val="ListNumber"/>
        <w:spacing w:after="60"/>
      </w:pPr>
      <w:r>
        <w:rPr>
          <w:rFonts w:ascii="Times New Roman" w:hAnsi="Times New Roman"/>
          <w:sz w:val="24"/>
        </w:rPr>
      </w:r>
      <w:r>
        <w:rPr>
          <w:rFonts w:ascii="Times New Roman" w:hAnsi="Times New Roman"/>
          <w:b/>
          <w:sz w:val="24"/>
        </w:rPr>
        <w:t>Trigger Wave:</w:t>
      </w:r>
      <w:r>
        <w:rPr>
          <w:rFonts w:ascii="Times New Roman" w:hAnsi="Times New Roman"/>
          <w:sz w:val="24"/>
        </w:rPr>
        <w:t xml:space="preserve"> Pull `Trig` LOW for 2µs, then HIGH for 10µs, then LOW.</w:t>
      </w:r>
    </w:p>
    <w:p>
      <w:pPr>
        <w:pStyle w:val="ListNumber"/>
        <w:spacing w:after="60"/>
      </w:pPr>
      <w:r>
        <w:rPr>
          <w:rFonts w:ascii="Times New Roman" w:hAnsi="Times New Roman"/>
          <w:sz w:val="24"/>
        </w:rPr>
      </w:r>
      <w:r>
        <w:rPr>
          <w:rFonts w:ascii="Times New Roman" w:hAnsi="Times New Roman"/>
          <w:b/>
          <w:sz w:val="24"/>
        </w:rPr>
        <w:t>Read Echo:</w:t>
      </w:r>
      <w:r>
        <w:rPr>
          <w:rFonts w:ascii="Times New Roman" w:hAnsi="Times New Roman"/>
          <w:sz w:val="24"/>
        </w:rPr>
        <w:t xml:space="preserve"> Use the `pulseIn()` function to read the duration the `Echo` pin stays HIGH.</w:t>
      </w:r>
    </w:p>
    <w:p>
      <w:pPr>
        <w:pStyle w:val="ListNumber"/>
        <w:spacing w:after="60"/>
      </w:pPr>
      <w:r>
        <w:rPr>
          <w:rFonts w:ascii="Times New Roman" w:hAnsi="Times New Roman"/>
          <w:sz w:val="24"/>
        </w:rPr>
      </w:r>
      <w:r>
        <w:rPr>
          <w:rFonts w:ascii="Times New Roman" w:hAnsi="Times New Roman"/>
          <w:b/>
          <w:sz w:val="24"/>
        </w:rPr>
        <w:t>Calculate Distance:</w:t>
      </w:r>
      <w:r>
        <w:rPr>
          <w:rFonts w:ascii="Times New Roman" w:hAnsi="Times New Roman"/>
          <w:sz w:val="24"/>
        </w:rPr>
        <w:t xml:space="preserve"> Distance (cm) = (Duration / 2) * 0.0343.</w:t>
      </w:r>
    </w:p>
    <w:p>
      <w:pPr>
        <w:pStyle w:val="ListNumber"/>
        <w:spacing w:after="60"/>
      </w:pPr>
      <w:r>
        <w:rPr>
          <w:rFonts w:ascii="Times New Roman" w:hAnsi="Times New Roman"/>
          <w:sz w:val="24"/>
        </w:rPr>
      </w:r>
      <w:r>
        <w:rPr>
          <w:rFonts w:ascii="Times New Roman" w:hAnsi="Times New Roman"/>
          <w:b/>
          <w:sz w:val="24"/>
        </w:rPr>
        <w:t>Check Threshold:</w:t>
      </w:r>
      <w:r>
        <w:rPr>
          <w:rFonts w:ascii="Times New Roman" w:hAnsi="Times New Roman"/>
          <w:sz w:val="24"/>
        </w:rPr>
        <w:t xml:space="preserve"> If Distance &lt; 15cm, trigger the ESP32-CAM to take a photo.</w:t>
      </w:r>
    </w:p>
    <w:p>
      <w:pPr>
        <w:spacing w:before="240" w:after="80"/>
      </w:pPr>
      <w:r>
        <w:rPr>
          <w:rFonts w:ascii="Times New Roman" w:hAnsi="Times New Roman"/>
          <w:b/>
          <w:color w:val="333333"/>
          <w:sz w:val="24"/>
        </w:rPr>
        <w:t>4.2.3 SG90 Servomotor</w:t>
      </w:r>
    </w:p>
    <w:p>
      <w:pPr>
        <w:spacing w:after="160"/>
      </w:pPr>
      <w:r>
        <w:rPr>
          <w:rFonts w:ascii="Times New Roman" w:hAnsi="Times New Roman"/>
          <w:sz w:val="24"/>
        </w:rPr>
        <w:t>The servo motor in the gates of the smart parking system is an electromechanical actuator that precisely controls the physical barrier. It receives a 50Hz PWM signal from the ESP32.</w:t>
      </w:r>
    </w:p>
    <w:p>
      <w:pPr>
        <w:spacing w:after="160"/>
      </w:pPr>
      <w:r>
        <w:rPr>
          <w:rFonts w:ascii="Times New Roman" w:hAnsi="Times New Roman"/>
          <w:sz w:val="24"/>
        </w:rPr>
      </w:r>
      <w:r>
        <w:rPr>
          <w:rFonts w:ascii="Times New Roman" w:hAnsi="Times New Roman"/>
          <w:b/>
          <w:sz w:val="24"/>
        </w:rPr>
        <w:t>Wiring Steps:</w:t>
      </w:r>
      <w:r>
        <w:rPr>
          <w:rFonts w:ascii="Times New Roman" w:hAnsi="Times New Roman"/>
          <w:sz w:val="24"/>
        </w:rPr>
      </w:r>
    </w:p>
    <w:p>
      <w:pPr>
        <w:pStyle w:val="ListBullet"/>
        <w:spacing w:after="60"/>
      </w:pPr>
      <w:r>
        <w:rPr>
          <w:rFonts w:ascii="Times New Roman" w:hAnsi="Times New Roman"/>
          <w:sz w:val="24"/>
        </w:rPr>
        <w:t xml:space="preserve">Connect the </w:t>
      </w:r>
      <w:r>
        <w:rPr>
          <w:rFonts w:ascii="Times New Roman" w:hAnsi="Times New Roman"/>
          <w:b/>
          <w:sz w:val="24"/>
        </w:rPr>
        <w:t>Brown</w:t>
      </w:r>
      <w:r>
        <w:rPr>
          <w:rFonts w:ascii="Times New Roman" w:hAnsi="Times New Roman"/>
          <w:sz w:val="24"/>
        </w:rPr>
        <w:t xml:space="preserve"> (Ground) wire to </w:t>
      </w:r>
      <w:r>
        <w:rPr>
          <w:rFonts w:ascii="Times New Roman" w:hAnsi="Times New Roman"/>
          <w:b/>
          <w:sz w:val="24"/>
        </w:rPr>
        <w:t>GND</w:t>
      </w:r>
      <w:r>
        <w:rPr>
          <w:rFonts w:ascii="Times New Roman" w:hAnsi="Times New Roman"/>
          <w:sz w:val="24"/>
        </w:rPr>
        <w:t>.</w:t>
      </w:r>
    </w:p>
    <w:p>
      <w:pPr>
        <w:pStyle w:val="ListBullet"/>
        <w:spacing w:after="60"/>
      </w:pPr>
      <w:r>
        <w:rPr>
          <w:rFonts w:ascii="Times New Roman" w:hAnsi="Times New Roman"/>
          <w:sz w:val="24"/>
        </w:rPr>
        <w:t xml:space="preserve">Connect the </w:t>
      </w:r>
      <w:r>
        <w:rPr>
          <w:rFonts w:ascii="Times New Roman" w:hAnsi="Times New Roman"/>
          <w:b/>
          <w:sz w:val="24"/>
        </w:rPr>
        <w:t>Red</w:t>
      </w:r>
      <w:r>
        <w:rPr>
          <w:rFonts w:ascii="Times New Roman" w:hAnsi="Times New Roman"/>
          <w:sz w:val="24"/>
        </w:rPr>
        <w:t xml:space="preserve"> (Power) wire to an external 5V power supply (Servos draw too much current to be powered directly from the ESP32 pins).</w:t>
      </w:r>
    </w:p>
    <w:p>
      <w:pPr>
        <w:pStyle w:val="ListBullet"/>
        <w:spacing w:after="60"/>
      </w:pPr>
      <w:r>
        <w:rPr>
          <w:rFonts w:ascii="Times New Roman" w:hAnsi="Times New Roman"/>
          <w:sz w:val="24"/>
        </w:rPr>
        <w:t xml:space="preserve">Connect the </w:t>
      </w:r>
      <w:r>
        <w:rPr>
          <w:rFonts w:ascii="Times New Roman" w:hAnsi="Times New Roman"/>
          <w:b/>
          <w:sz w:val="24"/>
        </w:rPr>
        <w:t>Orange</w:t>
      </w:r>
      <w:r>
        <w:rPr>
          <w:rFonts w:ascii="Times New Roman" w:hAnsi="Times New Roman"/>
          <w:sz w:val="24"/>
        </w:rPr>
        <w:t xml:space="preserve"> (Signal) wire to </w:t>
      </w:r>
      <w:r>
        <w:rPr>
          <w:rFonts w:ascii="Times New Roman" w:hAnsi="Times New Roman"/>
          <w:b/>
          <w:sz w:val="24"/>
        </w:rPr>
        <w:t>GPIO 13</w:t>
      </w:r>
      <w:r>
        <w:rPr>
          <w:rFonts w:ascii="Times New Roman" w:hAnsi="Times New Roman"/>
          <w:sz w:val="24"/>
        </w:rPr>
        <w:t xml:space="preserve"> on the ESP32.</w:t>
      </w:r>
    </w:p>
    <w:p>
      <w:pPr>
        <w:spacing w:after="160"/>
      </w:pPr>
      <w:r>
        <w:rPr>
          <w:rFonts w:ascii="Times New Roman" w:hAnsi="Times New Roman"/>
          <w:sz w:val="24"/>
        </w:rPr>
      </w:r>
      <w:r>
        <w:rPr>
          <w:rFonts w:ascii="Times New Roman" w:hAnsi="Times New Roman"/>
          <w:b/>
          <w:sz w:val="24"/>
        </w:rPr>
        <w:t>Servo Motor Working Algorithm:</w:t>
      </w:r>
      <w:r>
        <w:rPr>
          <w:rFonts w:ascii="Times New Roman" w:hAnsi="Times New Roman"/>
          <w:sz w:val="24"/>
        </w:rPr>
      </w:r>
    </w:p>
    <w:p>
      <w:pPr>
        <w:pStyle w:val="ListNumber"/>
        <w:spacing w:after="60"/>
      </w:pPr>
      <w:r>
        <w:rPr>
          <w:rFonts w:ascii="Times New Roman" w:hAnsi="Times New Roman"/>
          <w:sz w:val="24"/>
        </w:rPr>
      </w:r>
      <w:r>
        <w:rPr>
          <w:rFonts w:ascii="Times New Roman" w:hAnsi="Times New Roman"/>
          <w:b/>
          <w:sz w:val="24"/>
        </w:rPr>
        <w:t>START</w:t>
      </w:r>
      <w:r>
        <w:rPr>
          <w:rFonts w:ascii="Times New Roman" w:hAnsi="Times New Roman"/>
          <w:sz w:val="24"/>
        </w:rPr>
      </w:r>
    </w:p>
    <w:p>
      <w:pPr>
        <w:pStyle w:val="ListNumber"/>
        <w:spacing w:after="60"/>
      </w:pPr>
      <w:r>
        <w:rPr>
          <w:rFonts w:ascii="Times New Roman" w:hAnsi="Times New Roman"/>
          <w:sz w:val="24"/>
        </w:rPr>
      </w:r>
      <w:r>
        <w:rPr>
          <w:rFonts w:ascii="Times New Roman" w:hAnsi="Times New Roman"/>
          <w:b/>
          <w:sz w:val="24"/>
        </w:rPr>
        <w:t>Initialize:</w:t>
      </w:r>
      <w:r>
        <w:rPr>
          <w:rFonts w:ascii="Times New Roman" w:hAnsi="Times New Roman"/>
          <w:sz w:val="24"/>
        </w:rPr>
        <w:t xml:space="preserve"> Include the `ESP32Servo` library and attach the object to pin 13.</w:t>
      </w:r>
    </w:p>
    <w:p>
      <w:pPr>
        <w:pStyle w:val="ListNumber"/>
        <w:spacing w:after="60"/>
      </w:pPr>
      <w:r>
        <w:rPr>
          <w:rFonts w:ascii="Times New Roman" w:hAnsi="Times New Roman"/>
          <w:sz w:val="24"/>
        </w:rPr>
      </w:r>
      <w:r>
        <w:rPr>
          <w:rFonts w:ascii="Times New Roman" w:hAnsi="Times New Roman"/>
          <w:b/>
          <w:sz w:val="24"/>
        </w:rPr>
        <w:t>Set Idle State:</w:t>
      </w:r>
      <w:r>
        <w:rPr>
          <w:rFonts w:ascii="Times New Roman" w:hAnsi="Times New Roman"/>
          <w:sz w:val="24"/>
        </w:rPr>
        <w:t xml:space="preserve"> Use `servo.write(0)` to lower the barrier.</w:t>
      </w:r>
    </w:p>
    <w:p>
      <w:pPr>
        <w:pStyle w:val="ListNumber"/>
        <w:spacing w:after="60"/>
      </w:pPr>
      <w:r>
        <w:rPr>
          <w:rFonts w:ascii="Times New Roman" w:hAnsi="Times New Roman"/>
          <w:sz w:val="24"/>
        </w:rPr>
      </w:r>
      <w:r>
        <w:rPr>
          <w:rFonts w:ascii="Times New Roman" w:hAnsi="Times New Roman"/>
          <w:b/>
          <w:sz w:val="24"/>
        </w:rPr>
        <w:t>Receive Command:</w:t>
      </w:r>
      <w:r>
        <w:rPr>
          <w:rFonts w:ascii="Times New Roman" w:hAnsi="Times New Roman"/>
          <w:sz w:val="24"/>
        </w:rPr>
        <w:t xml:space="preserve"> If the backend responds with HTTP 200 OK.</w:t>
      </w:r>
    </w:p>
    <w:p>
      <w:pPr>
        <w:pStyle w:val="ListNumber"/>
        <w:spacing w:after="60"/>
      </w:pPr>
      <w:r>
        <w:rPr>
          <w:rFonts w:ascii="Times New Roman" w:hAnsi="Times New Roman"/>
          <w:sz w:val="24"/>
        </w:rPr>
      </w:r>
      <w:r>
        <w:rPr>
          <w:rFonts w:ascii="Times New Roman" w:hAnsi="Times New Roman"/>
          <w:b/>
          <w:sz w:val="24"/>
        </w:rPr>
        <w:t>Actuate:</w:t>
      </w:r>
      <w:r>
        <w:rPr>
          <w:rFonts w:ascii="Times New Roman" w:hAnsi="Times New Roman"/>
          <w:sz w:val="24"/>
        </w:rPr>
        <w:t xml:space="preserve"> Use `servo.write(90)` to open the gate to a 90-degree angle.</w:t>
      </w:r>
    </w:p>
    <w:p>
      <w:pPr>
        <w:spacing w:before="240" w:after="80"/>
      </w:pPr>
      <w:r>
        <w:rPr>
          <w:rFonts w:ascii="Times New Roman" w:hAnsi="Times New Roman"/>
          <w:b/>
          <w:color w:val="333333"/>
          <w:sz w:val="24"/>
        </w:rPr>
        <w:t>4.2.4 Active Piezo Buzzer</w:t>
      </w:r>
    </w:p>
    <w:p>
      <w:pPr>
        <w:spacing w:after="160"/>
      </w:pPr>
      <w:r>
        <w:rPr>
          <w:rFonts w:ascii="Times New Roman" w:hAnsi="Times New Roman"/>
          <w:sz w:val="24"/>
        </w:rPr>
        <w:t>The buzzer provides auditory feedback. It emits a loud beep when pulled HIGH.</w:t>
      </w:r>
    </w:p>
    <w:p>
      <w:pPr>
        <w:spacing w:after="160"/>
      </w:pPr>
      <w:r>
        <w:rPr>
          <w:rFonts w:ascii="Times New Roman" w:hAnsi="Times New Roman"/>
          <w:sz w:val="24"/>
        </w:rPr>
      </w:r>
      <w:r>
        <w:rPr>
          <w:rFonts w:ascii="Times New Roman" w:hAnsi="Times New Roman"/>
          <w:b/>
          <w:sz w:val="24"/>
        </w:rPr>
        <w:t>Wiring Steps:</w:t>
      </w:r>
      <w:r>
        <w:rPr>
          <w:rFonts w:ascii="Times New Roman" w:hAnsi="Times New Roman"/>
          <w:sz w:val="24"/>
        </w:rPr>
      </w:r>
    </w:p>
    <w:p>
      <w:pPr>
        <w:pStyle w:val="ListBullet"/>
        <w:spacing w:after="60"/>
      </w:pPr>
      <w:r>
        <w:rPr>
          <w:rFonts w:ascii="Times New Roman" w:hAnsi="Times New Roman"/>
          <w:sz w:val="24"/>
        </w:rPr>
        <w:t xml:space="preserve">Connect the </w:t>
      </w:r>
      <w:r>
        <w:rPr>
          <w:rFonts w:ascii="Times New Roman" w:hAnsi="Times New Roman"/>
          <w:b/>
          <w:sz w:val="24"/>
        </w:rPr>
        <w:t>Negative (-)</w:t>
      </w:r>
      <w:r>
        <w:rPr>
          <w:rFonts w:ascii="Times New Roman" w:hAnsi="Times New Roman"/>
          <w:sz w:val="24"/>
        </w:rPr>
        <w:t xml:space="preserve"> short leg of the buzzer to </w:t>
      </w:r>
      <w:r>
        <w:rPr>
          <w:rFonts w:ascii="Times New Roman" w:hAnsi="Times New Roman"/>
          <w:b/>
          <w:sz w:val="24"/>
        </w:rPr>
        <w:t>GND</w:t>
      </w:r>
      <w:r>
        <w:rPr>
          <w:rFonts w:ascii="Times New Roman" w:hAnsi="Times New Roman"/>
          <w:sz w:val="24"/>
        </w:rPr>
        <w:t>.</w:t>
      </w:r>
    </w:p>
    <w:p>
      <w:pPr>
        <w:pStyle w:val="ListBullet"/>
        <w:spacing w:after="60"/>
      </w:pPr>
      <w:r>
        <w:rPr>
          <w:rFonts w:ascii="Times New Roman" w:hAnsi="Times New Roman"/>
          <w:sz w:val="24"/>
        </w:rPr>
        <w:t xml:space="preserve">Connect the </w:t>
      </w:r>
      <w:r>
        <w:rPr>
          <w:rFonts w:ascii="Times New Roman" w:hAnsi="Times New Roman"/>
          <w:b/>
          <w:sz w:val="24"/>
        </w:rPr>
        <w:t>Positive (+)</w:t>
      </w:r>
      <w:r>
        <w:rPr>
          <w:rFonts w:ascii="Times New Roman" w:hAnsi="Times New Roman"/>
          <w:sz w:val="24"/>
        </w:rPr>
        <w:t xml:space="preserve"> long leg to </w:t>
      </w:r>
      <w:r>
        <w:rPr>
          <w:rFonts w:ascii="Times New Roman" w:hAnsi="Times New Roman"/>
          <w:b/>
          <w:sz w:val="24"/>
        </w:rPr>
        <w:t>GPIO 14</w:t>
      </w:r>
      <w:r>
        <w:rPr>
          <w:rFonts w:ascii="Times New Roman" w:hAnsi="Times New Roman"/>
          <w:sz w:val="24"/>
        </w:rPr>
        <w:t xml:space="preserve"> via a 100-ohm current-limiting resistor.</w:t>
      </w:r>
    </w:p>
    <w:p>
      <w:pPr>
        <w:spacing w:after="160"/>
      </w:pPr>
      <w:r>
        <w:rPr>
          <w:rFonts w:ascii="Times New Roman" w:hAnsi="Times New Roman"/>
          <w:sz w:val="24"/>
        </w:rPr>
      </w:r>
      <w:r>
        <w:rPr>
          <w:rFonts w:ascii="Times New Roman" w:hAnsi="Times New Roman"/>
          <w:b/>
          <w:sz w:val="24"/>
        </w:rPr>
        <w:t>Buzzer Working Algorithm:</w:t>
      </w:r>
      <w:r>
        <w:rPr>
          <w:rFonts w:ascii="Times New Roman" w:hAnsi="Times New Roman"/>
          <w:sz w:val="24"/>
        </w:rPr>
      </w:r>
    </w:p>
    <w:p>
      <w:pPr>
        <w:pStyle w:val="ListNumber"/>
        <w:spacing w:after="60"/>
      </w:pPr>
      <w:r>
        <w:rPr>
          <w:rFonts w:ascii="Times New Roman" w:hAnsi="Times New Roman"/>
          <w:sz w:val="24"/>
        </w:rPr>
      </w:r>
      <w:r>
        <w:rPr>
          <w:rFonts w:ascii="Times New Roman" w:hAnsi="Times New Roman"/>
          <w:b/>
          <w:sz w:val="24"/>
        </w:rPr>
        <w:t>START</w:t>
      </w:r>
      <w:r>
        <w:rPr>
          <w:rFonts w:ascii="Times New Roman" w:hAnsi="Times New Roman"/>
          <w:sz w:val="24"/>
        </w:rPr>
      </w:r>
    </w:p>
    <w:p>
      <w:pPr>
        <w:pStyle w:val="ListNumber"/>
        <w:spacing w:after="60"/>
      </w:pPr>
      <w:r>
        <w:rPr>
          <w:rFonts w:ascii="Times New Roman" w:hAnsi="Times New Roman"/>
          <w:sz w:val="24"/>
        </w:rPr>
      </w:r>
      <w:r>
        <w:rPr>
          <w:rFonts w:ascii="Times New Roman" w:hAnsi="Times New Roman"/>
          <w:b/>
          <w:sz w:val="24"/>
        </w:rPr>
        <w:t>Check State:</w:t>
      </w:r>
      <w:r>
        <w:rPr>
          <w:rFonts w:ascii="Times New Roman" w:hAnsi="Times New Roman"/>
          <w:sz w:val="24"/>
        </w:rPr>
        <w:t xml:space="preserve"> If the OCR confidence is low, or the vehicle is unauthorized.</w:t>
      </w:r>
    </w:p>
    <w:p>
      <w:pPr>
        <w:pStyle w:val="ListNumber"/>
        <w:spacing w:after="60"/>
      </w:pPr>
      <w:r>
        <w:rPr>
          <w:rFonts w:ascii="Times New Roman" w:hAnsi="Times New Roman"/>
          <w:sz w:val="24"/>
        </w:rPr>
      </w:r>
      <w:r>
        <w:rPr>
          <w:rFonts w:ascii="Times New Roman" w:hAnsi="Times New Roman"/>
          <w:b/>
          <w:sz w:val="24"/>
        </w:rPr>
        <w:t>Alarm:</w:t>
      </w:r>
      <w:r>
        <w:rPr>
          <w:rFonts w:ascii="Times New Roman" w:hAnsi="Times New Roman"/>
          <w:sz w:val="24"/>
        </w:rPr>
        <w:t xml:space="preserve"> `digitalWrite(14, HIGH)` for 1,000ms.</w:t>
      </w:r>
    </w:p>
    <w:p>
      <w:pPr>
        <w:pStyle w:val="ListNumber"/>
        <w:spacing w:after="60"/>
      </w:pPr>
      <w:r>
        <w:rPr>
          <w:rFonts w:ascii="Times New Roman" w:hAnsi="Times New Roman"/>
          <w:sz w:val="24"/>
        </w:rPr>
      </w:r>
      <w:r>
        <w:rPr>
          <w:rFonts w:ascii="Times New Roman" w:hAnsi="Times New Roman"/>
          <w:b/>
          <w:sz w:val="24"/>
        </w:rPr>
        <w:t>Silence:</w:t>
      </w:r>
      <w:r>
        <w:rPr>
          <w:rFonts w:ascii="Times New Roman" w:hAnsi="Times New Roman"/>
          <w:sz w:val="24"/>
        </w:rPr>
        <w:t xml:space="preserve"> `digitalWrite(14, LOW)`.</w:t>
      </w:r>
    </w:p>
    <w:p>
      <w:pPr>
        <w:spacing w:before="280" w:after="120"/>
      </w:pPr>
      <w:r>
        <w:rPr>
          <w:rFonts w:ascii="Times New Roman" w:hAnsi="Times New Roman"/>
          <w:b/>
          <w:color w:val="222222"/>
          <w:sz w:val="28"/>
        </w:rPr>
        <w:t>4.3 Software Tools Used</w:t>
      </w:r>
    </w:p>
    <w:p>
      <w:pPr>
        <w:spacing w:before="240" w:after="80"/>
      </w:pPr>
      <w:r>
        <w:rPr>
          <w:rFonts w:ascii="Times New Roman" w:hAnsi="Times New Roman"/>
          <w:b/>
          <w:color w:val="333333"/>
          <w:sz w:val="24"/>
        </w:rPr>
        <w:t>4.3.1 Visual Studio Code (VS Code)</w:t>
      </w:r>
    </w:p>
    <w:p>
      <w:pPr>
        <w:spacing w:after="160"/>
      </w:pPr>
      <w:r>
        <w:rPr>
          <w:rFonts w:ascii="Times New Roman" w:hAnsi="Times New Roman"/>
          <w:sz w:val="24"/>
        </w:rPr>
        <w:t>Visual Studio Code is a free, lightweight yet powerful source code editor developed by Microsoft. It is the primary IDE used for the entire software stack of the Garago platform (Python Backend, React Web, and Flutter Mobile). It offers intelligent code completion (IntelliSense), an integrated terminal, and seamless Git integration. Its vast extension marketplace allowed the team to install Python formatting tools (Black/Ruff), Docker integration, and Flutter Dart syntax highlighting within a unified workspace.</w:t>
      </w:r>
    </w:p>
    <w:p>
      <w:pPr>
        <w:spacing w:before="240" w:after="80"/>
      </w:pPr>
      <w:r>
        <w:rPr>
          <w:rFonts w:ascii="Times New Roman" w:hAnsi="Times New Roman"/>
          <w:b/>
          <w:color w:val="333333"/>
          <w:sz w:val="24"/>
        </w:rPr>
        <w:t>4.3.2 Arduino IDE (C++ Firmware)</w:t>
      </w:r>
    </w:p>
    <w:p>
      <w:pPr>
        <w:spacing w:after="160"/>
      </w:pPr>
      <w:r>
        <w:rPr>
          <w:rFonts w:ascii="Times New Roman" w:hAnsi="Times New Roman"/>
          <w:sz w:val="24"/>
        </w:rPr>
        <w:t>The Arduino IDE (Integrated Development Environment) is a software platform specifically designed for programming microcontrollers. While originally built for 8-bit AVR boards, it supports the 32-bit ESP32 via the Board Manager. It provides a simple code editor, a C++ compiler (xtensa-esp32-elf-g++), and a serial monitor tool that allows developers to interact with the ESP32 via USB to debug HTTP connection statuses and memory heap allocation.</w:t>
      </w:r>
    </w:p>
    <w:p>
      <w:pPr>
        <w:spacing w:before="240" w:after="80"/>
      </w:pPr>
      <w:r>
        <w:rPr>
          <w:rFonts w:ascii="Times New Roman" w:hAnsi="Times New Roman"/>
          <w:b/>
          <w:color w:val="333333"/>
          <w:sz w:val="24"/>
        </w:rPr>
        <w:t>4.3.3 pgAdmin 4 (Database Management)</w:t>
      </w:r>
    </w:p>
    <w:p>
      <w:pPr>
        <w:spacing w:after="160"/>
      </w:pPr>
      <w:r>
        <w:rPr>
          <w:rFonts w:ascii="Times New Roman" w:hAnsi="Times New Roman"/>
          <w:sz w:val="24"/>
        </w:rPr>
        <w:t>pgAdmin is the most popular and feature-rich open-source administration and development platform for PostgreSQL. It was used extensively during the system design phase to visually execute SQL queries, inspect the 22 table schemas generated by SQLAlchemy Alembic migrations, and verify that the `RotationAssignment` constraints and Foreign Key cascading rules were executing correctly.</w:t>
      </w:r>
    </w:p>
    <w:p>
      <w:pPr>
        <w:spacing w:before="240" w:after="80"/>
      </w:pPr>
      <w:r>
        <w:rPr>
          <w:rFonts w:ascii="Times New Roman" w:hAnsi="Times New Roman"/>
          <w:b/>
          <w:color w:val="333333"/>
          <w:sz w:val="24"/>
        </w:rPr>
        <w:t>4.3.4 Postman (API Testing)</w:t>
      </w:r>
    </w:p>
    <w:p>
      <w:pPr>
        <w:spacing w:after="160"/>
      </w:pPr>
      <w:r>
        <w:rPr>
          <w:rFonts w:ascii="Times New Roman" w:hAnsi="Times New Roman"/>
          <w:sz w:val="24"/>
        </w:rPr>
        <w:t>Postman is an API platform for building and using APIs. Before integrating the complex Flutter and React frontends, the backend logic was rigorously tested using Postman. The team created extensive Collections to simulate ESP32 hardware HTTP POST requests, verify the injection of the `X-Hardware-API-Key` headers, and test the JSON Web Token (JWT) authentication flow for the Manager endpoints.</w:t>
      </w:r>
    </w:p>
    <w:p>
      <w:pPr>
        <w:spacing w:before="240" w:after="80"/>
      </w:pPr>
      <w:r>
        <w:rPr>
          <w:rFonts w:ascii="Times New Roman" w:hAnsi="Times New Roman"/>
          <w:b/>
          <w:color w:val="333333"/>
          <w:sz w:val="24"/>
        </w:rPr>
        <w:t>4.3.5 Docker</w:t>
      </w:r>
    </w:p>
    <w:p>
      <w:pPr>
        <w:spacing w:after="160"/>
      </w:pPr>
      <w:r>
        <w:rPr>
          <w:rFonts w:ascii="Times New Roman" w:hAnsi="Times New Roman"/>
          <w:sz w:val="24"/>
        </w:rPr>
        <w:t>Docker is a set of platform-as-a-service products that use OS-level virtualization to deliver software in packages called containers. Docker was utilized to guarantee that the FastAPI backend, the PostgreSQL database, and the Redis cache all ran in identical, isolated environments regardless of whether the code was executing on a developer's macOS laptop or the production Linux server. This completely eradicated the "it works on my machine" development paradigm.</w:t>
      </w:r>
    </w:p>
    <w:p>
      <w:r>
        <w:br w:type="page"/>
      </w:r>
    </w:p>
    <w:p>
      <w:pPr>
        <w:spacing w:before="360" w:after="160"/>
      </w:pPr>
      <w:r>
        <w:rPr>
          <w:rFonts w:ascii="Times New Roman" w:hAnsi="Times New Roman"/>
          <w:b/>
          <w:color w:val="111111"/>
          <w:sz w:val="32"/>
        </w:rPr>
        <w:t>Chapter 5: System Implementation</w:t>
      </w:r>
    </w:p>
    <w:p>
      <w:pPr>
        <w:spacing w:before="280" w:after="120"/>
      </w:pPr>
      <w:r>
        <w:rPr>
          <w:rFonts w:ascii="Times New Roman" w:hAnsi="Times New Roman"/>
          <w:b/>
          <w:color w:val="222222"/>
          <w:sz w:val="28"/>
        </w:rPr>
        <w:t>5.1 Introduction</w:t>
      </w:r>
    </w:p>
    <w:p>
      <w:pPr>
        <w:spacing w:after="160"/>
      </w:pPr>
      <w:r>
        <w:rPr>
          <w:rFonts w:ascii="Times New Roman" w:hAnsi="Times New Roman"/>
          <w:sz w:val="24"/>
        </w:rPr>
        <w:t>System implementation marks a crucial phase in the life cycle of any technological solution, involving the transition from theoretical design and UML diagrams to the practical application of the system in a real-world environment. This phase encompasses a series of carefully planned and executed steps to deploy, configure, and integrate the codebase into the existing municipal infrastructure.</w:t>
      </w:r>
    </w:p>
    <w:p>
      <w:pPr>
        <w:spacing w:after="160"/>
      </w:pPr>
      <w:r>
        <w:rPr>
          <w:rFonts w:ascii="Times New Roman" w:hAnsi="Times New Roman"/>
          <w:sz w:val="24"/>
        </w:rPr>
        <w:t>In this phase, the chapter is separated into three primary disciplines:</w:t>
      </w:r>
    </w:p>
    <w:p>
      <w:pPr>
        <w:pStyle w:val="ListBullet"/>
        <w:spacing w:after="60"/>
      </w:pPr>
      <w:r>
        <w:rPr>
          <w:rFonts w:ascii="Times New Roman" w:hAnsi="Times New Roman"/>
          <w:sz w:val="24"/>
        </w:rPr>
      </w:r>
      <w:r>
        <w:rPr>
          <w:rFonts w:ascii="Times New Roman" w:hAnsi="Times New Roman"/>
          <w:b/>
          <w:sz w:val="24"/>
        </w:rPr>
        <w:t>Mobile Application Implementation:</w:t>
      </w:r>
      <w:r>
        <w:rPr>
          <w:rFonts w:ascii="Times New Roman" w:hAnsi="Times New Roman"/>
          <w:sz w:val="24"/>
        </w:rPr>
        <w:t xml:space="preserve"> Details the development of the user-facing mobile interfaces, covering UI/UX design, state management, and the technologies used for driver interaction.</w:t>
      </w:r>
    </w:p>
    <w:p>
      <w:pPr>
        <w:pStyle w:val="ListBullet"/>
        <w:spacing w:after="60"/>
      </w:pPr>
      <w:r>
        <w:rPr>
          <w:rFonts w:ascii="Times New Roman" w:hAnsi="Times New Roman"/>
          <w:sz w:val="24"/>
        </w:rPr>
      </w:r>
      <w:r>
        <w:rPr>
          <w:rFonts w:ascii="Times New Roman" w:hAnsi="Times New Roman"/>
          <w:b/>
          <w:sz w:val="24"/>
        </w:rPr>
        <w:t>Backend Implementation:</w:t>
      </w:r>
      <w:r>
        <w:rPr>
          <w:rFonts w:ascii="Times New Roman" w:hAnsi="Times New Roman"/>
          <w:sz w:val="24"/>
        </w:rPr>
        <w:t xml:space="preserve"> Focuses on the core Python logic, specifically the asynchronous loops required for high-frequency hardware polling and algorithmic driver scheduling.</w:t>
      </w:r>
    </w:p>
    <w:p>
      <w:pPr>
        <w:pStyle w:val="ListBullet"/>
        <w:spacing w:after="60"/>
      </w:pPr>
      <w:r>
        <w:rPr>
          <w:rFonts w:ascii="Times New Roman" w:hAnsi="Times New Roman"/>
          <w:sz w:val="24"/>
        </w:rPr>
      </w:r>
      <w:r>
        <w:rPr>
          <w:rFonts w:ascii="Times New Roman" w:hAnsi="Times New Roman"/>
          <w:b/>
          <w:sz w:val="24"/>
        </w:rPr>
        <w:t>Artificial Intelligence Architecture:</w:t>
      </w:r>
      <w:r>
        <w:rPr>
          <w:rFonts w:ascii="Times New Roman" w:hAnsi="Times New Roman"/>
          <w:sz w:val="24"/>
        </w:rPr>
        <w:t xml:space="preserve"> Deeply explains the mathematical and structural layers of the Deep Learning networks utilized for vehicle tracking and plate recognition.</w:t>
      </w:r>
    </w:p>
    <w:p>
      <w:pPr>
        <w:spacing w:before="280" w:after="120"/>
      </w:pPr>
      <w:r>
        <w:rPr>
          <w:rFonts w:ascii="Times New Roman" w:hAnsi="Times New Roman"/>
          <w:b/>
          <w:color w:val="222222"/>
          <w:sz w:val="28"/>
        </w:rPr>
        <w:t>5.2 Mobile Application Implementation</w:t>
      </w:r>
    </w:p>
    <w:p>
      <w:pPr>
        <w:spacing w:after="160"/>
      </w:pPr>
      <w:r>
        <w:rPr>
          <w:rFonts w:ascii="Times New Roman" w:hAnsi="Times New Roman"/>
          <w:sz w:val="24"/>
        </w:rPr>
        <w:t>The Garago smart transit system leverages the power of cross-platform native development to deliver a robust and efficient mobile experience for the fleet drivers. The application was built using the Flutter SDK and the Dart programming language, taking full advantage of native-compiled performance optimizations while maintaining a single codebase for both Android and iOS targets. Android Studio and VS Code served as our primary IDEs, providing comprehensive tools for UI rendering and debugging.</w:t>
      </w:r>
    </w:p>
    <w:p>
      <w:pPr>
        <w:spacing w:before="240" w:after="80"/>
      </w:pPr>
      <w:r>
        <w:rPr>
          <w:rFonts w:ascii="Times New Roman" w:hAnsi="Times New Roman"/>
          <w:b/>
          <w:color w:val="333333"/>
          <w:sz w:val="24"/>
        </w:rPr>
        <w:t>5.2.1 Native Compilation Advantages</w:t>
      </w:r>
    </w:p>
    <w:p>
      <w:pPr>
        <w:spacing w:after="160"/>
      </w:pPr>
      <w:r>
        <w:rPr>
          <w:rFonts w:ascii="Times New Roman" w:hAnsi="Times New Roman"/>
          <w:sz w:val="24"/>
        </w:rPr>
        <w:t>While hybrid web-wrappers (like Cordova or Ionic) exist, we chose a compiled native framework (Flutter) to maximize performance.</w:t>
      </w:r>
    </w:p>
    <w:p>
      <w:pPr>
        <w:pStyle w:val="ListNumber"/>
        <w:spacing w:after="60"/>
      </w:pPr>
      <w:r>
        <w:rPr>
          <w:rFonts w:ascii="Times New Roman" w:hAnsi="Times New Roman"/>
          <w:sz w:val="24"/>
        </w:rPr>
      </w:r>
      <w:r>
        <w:rPr>
          <w:rFonts w:ascii="Times New Roman" w:hAnsi="Times New Roman"/>
          <w:b/>
          <w:sz w:val="24"/>
        </w:rPr>
        <w:t>Performance and Speed:</w:t>
      </w:r>
      <w:r>
        <w:rPr>
          <w:rFonts w:ascii="Times New Roman" w:hAnsi="Times New Roman"/>
          <w:sz w:val="24"/>
        </w:rPr>
        <w:t xml:space="preserve"> Flutter apps do not rely on an intermediary JavaScript bridge. The Dart code is compiled Directly Ahead-of-Time (AOT) into native ARM machine code. This allows the app to run significantly faster, as the code is executed directly by the device's CPU.</w:t>
      </w:r>
    </w:p>
    <w:p>
      <w:pPr>
        <w:pStyle w:val="ListNumber"/>
        <w:spacing w:after="60"/>
      </w:pPr>
      <w:r>
        <w:rPr>
          <w:rFonts w:ascii="Times New Roman" w:hAnsi="Times New Roman"/>
          <w:sz w:val="24"/>
        </w:rPr>
      </w:r>
      <w:r>
        <w:rPr>
          <w:rFonts w:ascii="Times New Roman" w:hAnsi="Times New Roman"/>
          <w:b/>
          <w:sz w:val="24"/>
        </w:rPr>
        <w:t>Direct Access to Hardware:</w:t>
      </w:r>
      <w:r>
        <w:rPr>
          <w:rFonts w:ascii="Times New Roman" w:hAnsi="Times New Roman"/>
          <w:sz w:val="24"/>
        </w:rPr>
        <w:t xml:space="preserve"> Drivers require immediate and complete access to device hardware capabilities, specifically GPS for spatial mapping. Native-compiled apps eliminate the latency inherent in web browsers when pinging geolocation satellites.</w:t>
      </w:r>
    </w:p>
    <w:p>
      <w:pPr>
        <w:pStyle w:val="ListNumber"/>
        <w:spacing w:after="60"/>
      </w:pPr>
      <w:r>
        <w:rPr>
          <w:rFonts w:ascii="Times New Roman" w:hAnsi="Times New Roman"/>
          <w:sz w:val="24"/>
        </w:rPr>
      </w:r>
      <w:r>
        <w:rPr>
          <w:rFonts w:ascii="Times New Roman" w:hAnsi="Times New Roman"/>
          <w:b/>
          <w:sz w:val="24"/>
        </w:rPr>
        <w:t>Responsiveness and 60 FPS:</w:t>
      </w:r>
      <w:r>
        <w:rPr>
          <w:rFonts w:ascii="Times New Roman" w:hAnsi="Times New Roman"/>
          <w:sz w:val="24"/>
        </w:rPr>
        <w:t xml:space="preserve"> The UI is rendered using the low-level Skia graphics engine, ensuring a buttery-smooth 60 Frames Per Second (FPS) user experience, crucial for displaying complex map animations without stuttering.</w:t>
      </w:r>
    </w:p>
    <w:p>
      <w:pPr>
        <w:pStyle w:val="ListNumber"/>
        <w:spacing w:after="60"/>
      </w:pPr>
      <w:r>
        <w:rPr>
          <w:rFonts w:ascii="Times New Roman" w:hAnsi="Times New Roman"/>
          <w:sz w:val="24"/>
        </w:rPr>
      </w:r>
      <w:r>
        <w:rPr>
          <w:rFonts w:ascii="Times New Roman" w:hAnsi="Times New Roman"/>
          <w:b/>
          <w:sz w:val="24"/>
        </w:rPr>
        <w:t>Business Logic Components (BLoC):</w:t>
      </w:r>
      <w:r>
        <w:rPr>
          <w:rFonts w:ascii="Times New Roman" w:hAnsi="Times New Roman"/>
          <w:sz w:val="24"/>
        </w:rPr>
        <w:t xml:space="preserve"> To ensure deterministic UI states, the app relies heavily on the `flutter_bloc` state management pattern. Network logic is strictly separated from the Presentation layer, preventing UI lockups during slow HTTP requests.</w:t>
      </w:r>
    </w:p>
    <w:p>
      <w:pPr>
        <w:spacing w:before="280" w:after="120"/>
      </w:pPr>
      <w:r>
        <w:rPr>
          <w:rFonts w:ascii="Times New Roman" w:hAnsi="Times New Roman"/>
          <w:b/>
          <w:color w:val="222222"/>
          <w:sz w:val="28"/>
        </w:rPr>
        <w:t>5.3 Backend Server Implementation</w:t>
      </w:r>
    </w:p>
    <w:p>
      <w:pPr>
        <w:spacing w:after="160"/>
      </w:pPr>
      <w:r>
        <w:rPr>
          <w:rFonts w:ascii="Times New Roman" w:hAnsi="Times New Roman"/>
          <w:sz w:val="24"/>
        </w:rPr>
        <w:t>The core nervous system of the Garago platform is the asynchronous Python backend, developed utilizing the FastAPI framework.</w:t>
      </w:r>
    </w:p>
    <w:p>
      <w:pPr>
        <w:spacing w:before="240" w:after="80"/>
      </w:pPr>
      <w:r>
        <w:rPr>
          <w:rFonts w:ascii="Times New Roman" w:hAnsi="Times New Roman"/>
          <w:b/>
          <w:color w:val="333333"/>
          <w:sz w:val="24"/>
        </w:rPr>
        <w:t>5.3.1 Asynchronous Concurrency</w:t>
      </w:r>
    </w:p>
    <w:p>
      <w:pPr>
        <w:spacing w:after="160"/>
      </w:pPr>
      <w:r>
        <w:rPr>
          <w:rFonts w:ascii="Times New Roman" w:hAnsi="Times New Roman"/>
          <w:sz w:val="24"/>
        </w:rPr>
        <w:t>Traditional synchronous web frameworks (like Django) spawn a heavy OS thread for every incoming hardware request. If 500 ESP32 nodes simultaneously ping the server, a synchronous framework will instantly exhaust server memory and crash.</w:t>
      </w:r>
    </w:p>
    <w:p>
      <w:pPr>
        <w:spacing w:after="160"/>
      </w:pPr>
      <w:r>
        <w:rPr>
          <w:rFonts w:ascii="Times New Roman" w:hAnsi="Times New Roman"/>
          <w:sz w:val="24"/>
        </w:rPr>
        <w:t>FastAPI solves this via Python's `asyncio` event loop. When the server queries the PostgreSQL database (which requires slow disk I/O), the `await` keyword yields execution back to the main loop. A single server process can effortlessly handle thousands of concurrent hardware HTTP POST requests, making it exceptionally efficient for IoT ingestion.</w:t>
      </w:r>
    </w:p>
    <w:p>
      <w:pPr>
        <w:spacing w:before="240" w:after="80"/>
      </w:pPr>
      <w:r>
        <w:rPr>
          <w:rFonts w:ascii="Times New Roman" w:hAnsi="Times New Roman"/>
          <w:b/>
          <w:color w:val="333333"/>
          <w:sz w:val="24"/>
        </w:rPr>
        <w:t>5.3.2 Algorithmic Scheduling Engine</w:t>
      </w:r>
    </w:p>
    <w:p>
      <w:pPr>
        <w:spacing w:after="160"/>
      </w:pPr>
      <w:r>
        <w:rPr>
          <w:rFonts w:ascii="Times New Roman" w:hAnsi="Times New Roman"/>
          <w:sz w:val="24"/>
        </w:rPr>
        <w:t>The backend implements an `APScheduler` cron job that executes background logic independently of user web requests.</w:t>
      </w:r>
    </w:p>
    <w:p>
      <w:pPr>
        <w:spacing w:after="160"/>
      </w:pPr>
      <w:r>
        <w:rPr>
          <w:rFonts w:ascii="Times New Roman" w:hAnsi="Times New Roman"/>
          <w:sz w:val="24"/>
        </w:rPr>
        <w:t xml:space="preserve">The core algorithm calculates a mathematical driver fatigue score: </w:t>
      </w:r>
      <w:r>
        <w:rPr>
          <w:rFonts w:ascii="Times New Roman" w:hAnsi="Times New Roman"/>
          <w:i/>
          <w:sz w:val="24"/>
        </w:rPr>
        <w:t>F(t) = \min(20 \times \Delta t_{\text{hours}}, 100)</w:t>
      </w:r>
      <w:r>
        <w:rPr>
          <w:rFonts w:ascii="Times New Roman" w:hAnsi="Times New Roman"/>
          <w:sz w:val="24"/>
        </w:rPr>
        <w:t>.</w:t>
      </w:r>
    </w:p>
    <w:p>
      <w:pPr>
        <w:spacing w:after="160"/>
      </w:pPr>
      <w:r>
        <w:rPr>
          <w:rFonts w:ascii="Times New Roman" w:hAnsi="Times New Roman"/>
          <w:sz w:val="24"/>
        </w:rPr>
        <w:t xml:space="preserve">Every five minutes, the background worker evaluates this continuous function across all active drivers in the database. If a primary driver's score exceeds </w:t>
      </w:r>
      <w:r>
        <w:rPr>
          <w:rFonts w:ascii="Times New Roman" w:hAnsi="Times New Roman"/>
          <w:i/>
          <w:sz w:val="24"/>
        </w:rPr>
        <w:t>80.0</w:t>
      </w:r>
      <w:r>
        <w:rPr>
          <w:rFonts w:ascii="Times New Roman" w:hAnsi="Times New Roman"/>
          <w:sz w:val="24"/>
        </w:rPr>
        <w:t>, the coroutine executes a deterministic "Ping-Pong" swap protocol. It automatically forces the primary driver to an `ON_BREAK` status and promotes the standby driver to `ACTIVE`, guaranteeing strict compliance with transit labor safety laws without human dispatcher intervention.</w:t>
      </w:r>
    </w:p>
    <w:p>
      <w:pPr>
        <w:spacing w:before="280" w:after="120"/>
      </w:pPr>
      <w:r>
        <w:rPr>
          <w:rFonts w:ascii="Times New Roman" w:hAnsi="Times New Roman"/>
          <w:b/>
          <w:color w:val="222222"/>
          <w:sz w:val="28"/>
        </w:rPr>
        <w:t>5.4 Artificial Intelligence Architectures</w:t>
      </w:r>
    </w:p>
    <w:p>
      <w:pPr>
        <w:spacing w:after="160"/>
      </w:pPr>
      <w:r>
        <w:rPr>
          <w:rFonts w:ascii="Times New Roman" w:hAnsi="Times New Roman"/>
          <w:sz w:val="24"/>
        </w:rPr>
        <w:t>To automate gate security and calculate passenger capacity, the system integrates state-of-the-art Computer Vision algorithms directly into the FastAPI ingestion pipelines.</w:t>
      </w:r>
    </w:p>
    <w:p>
      <w:pPr>
        <w:spacing w:before="240" w:after="80"/>
      </w:pPr>
      <w:r>
        <w:rPr>
          <w:rFonts w:ascii="Times New Roman" w:hAnsi="Times New Roman"/>
          <w:b/>
          <w:color w:val="333333"/>
          <w:sz w:val="24"/>
        </w:rPr>
        <w:t>5.4.1 Object Detection Model – YOLOv8 Overview</w:t>
      </w:r>
    </w:p>
    <w:p>
      <w:pPr>
        <w:spacing w:after="160"/>
      </w:pPr>
      <w:r>
        <w:rPr>
          <w:rFonts w:ascii="Times New Roman" w:hAnsi="Times New Roman"/>
          <w:sz w:val="24"/>
        </w:rPr>
        <w:t>You Only Look Once (YOLO) is a real-time object detection algorithm that has gained significant popularity due to its speed and accuracy. Unlike traditional two-stage detection pipelines (like R-CNN) that separate object localization and classification into multiple sluggish steps, YOLO performs both tasks in a single neural network pass. This unified approach dramatically improves inference time. We employed YOLOv8 to detect vehicle frames and perform real-time passenger headcounts inside the bus cabins.</w:t>
      </w:r>
    </w:p>
    <w:p>
      <w:pPr>
        <w:spacing w:after="160"/>
      </w:pPr>
      <w:r>
        <w:rPr>
          <w:rFonts w:ascii="Times New Roman" w:hAnsi="Times New Roman"/>
          <w:sz w:val="24"/>
        </w:rPr>
      </w:r>
      <w:r>
        <w:rPr>
          <w:rFonts w:ascii="Times New Roman" w:hAnsi="Times New Roman"/>
          <w:b/>
          <w:sz w:val="24"/>
        </w:rPr>
        <w:t>Key Architectural Components of YOLOv8:</w:t>
      </w:r>
      <w:r>
        <w:rPr>
          <w:rFonts w:ascii="Times New Roman" w:hAnsi="Times New Roman"/>
          <w:sz w:val="24"/>
        </w:rPr>
      </w:r>
    </w:p>
    <w:p>
      <w:pPr>
        <w:pStyle w:val="ListBullet"/>
        <w:spacing w:after="60"/>
      </w:pPr>
      <w:r>
        <w:rPr>
          <w:rFonts w:ascii="Times New Roman" w:hAnsi="Times New Roman"/>
          <w:sz w:val="24"/>
        </w:rPr>
      </w:r>
      <w:r>
        <w:rPr>
          <w:rFonts w:ascii="Times New Roman" w:hAnsi="Times New Roman"/>
          <w:b/>
          <w:sz w:val="24"/>
        </w:rPr>
        <w:t>Backbone (CSPDarknet53):</w:t>
      </w:r>
      <w:r>
        <w:rPr>
          <w:rFonts w:ascii="Times New Roman" w:hAnsi="Times New Roman"/>
          <w:sz w:val="24"/>
        </w:rPr>
        <w:t xml:space="preserve"> A deep convolutional neural network responsible for extracting low-level (edges/colors) and high-level (shapes/semantics) spatial features from the input image tensor. It captures the finest details of small targets like human heads or distant license plates.</w:t>
      </w:r>
    </w:p>
    <w:p>
      <w:pPr>
        <w:pStyle w:val="ListBullet"/>
        <w:spacing w:after="60"/>
      </w:pPr>
      <w:r>
        <w:rPr>
          <w:rFonts w:ascii="Times New Roman" w:hAnsi="Times New Roman"/>
          <w:sz w:val="24"/>
        </w:rPr>
      </w:r>
      <w:r>
        <w:rPr>
          <w:rFonts w:ascii="Times New Roman" w:hAnsi="Times New Roman"/>
          <w:b/>
          <w:sz w:val="24"/>
        </w:rPr>
        <w:t>Neck (PANet):</w:t>
      </w:r>
      <w:r>
        <w:rPr>
          <w:rFonts w:ascii="Times New Roman" w:hAnsi="Times New Roman"/>
          <w:sz w:val="24"/>
        </w:rPr>
        <w:t xml:space="preserve"> The neck integrates Feature Pyramid Networks (FPN) and Path Aggregation Networks. It combines multi-scale features, which is crucial for detecting objects of varying sizes (e.g., a person sitting close to the camera versus a person standing at the back of the bus).</w:t>
      </w:r>
    </w:p>
    <w:p>
      <w:pPr>
        <w:pStyle w:val="ListBullet"/>
        <w:spacing w:after="60"/>
      </w:pPr>
      <w:r>
        <w:rPr>
          <w:rFonts w:ascii="Times New Roman" w:hAnsi="Times New Roman"/>
          <w:sz w:val="24"/>
        </w:rPr>
      </w:r>
      <w:r>
        <w:rPr>
          <w:rFonts w:ascii="Times New Roman" w:hAnsi="Times New Roman"/>
          <w:b/>
          <w:sz w:val="24"/>
        </w:rPr>
        <w:t>Detection Head:</w:t>
      </w:r>
      <w:r>
        <w:rPr>
          <w:rFonts w:ascii="Times New Roman" w:hAnsi="Times New Roman"/>
          <w:sz w:val="24"/>
        </w:rPr>
        <w:t xml:space="preserve"> This module generates the actual bounding box predictions along with class probabilities. It utilizes an anchor-free architecture, drastically accelerating the Non-Maximum Suppression (NMS) post-processing step required to filter overlapping boxes.</w:t>
      </w:r>
    </w:p>
    <w:p>
      <w:pPr>
        <w:spacing w:before="240" w:after="80"/>
      </w:pPr>
      <w:r>
        <w:rPr>
          <w:rFonts w:ascii="Times New Roman" w:hAnsi="Times New Roman"/>
          <w:b/>
          <w:color w:val="333333"/>
          <w:sz w:val="24"/>
        </w:rPr>
        <w:t>5.4.2 Optical Character Recognition – EasyOCR Overview</w:t>
      </w:r>
    </w:p>
    <w:p>
      <w:pPr>
        <w:spacing w:after="160"/>
      </w:pPr>
      <w:r>
        <w:rPr>
          <w:rFonts w:ascii="Times New Roman" w:hAnsi="Times New Roman"/>
          <w:sz w:val="24"/>
        </w:rPr>
        <w:t>While YOLOv8 is excellent at detecting *where* a license plate is, it cannot read the text. EasyOCR is an open-source optical character recognition engine that leverages deep learning to extract alphanumeric text from the cropped YOLO bounding box.</w:t>
      </w:r>
    </w:p>
    <w:p>
      <w:pPr>
        <w:spacing w:after="160"/>
      </w:pPr>
      <w:r>
        <w:rPr>
          <w:rFonts w:ascii="Times New Roman" w:hAnsi="Times New Roman"/>
          <w:sz w:val="24"/>
        </w:rPr>
        <w:t>Unlike traditional systems (such as legacy Tesseract) which rely on rigid pixel-matching, EasyOCR thrives in real-world transit environments featuring low-resolution images, skewed camera angles, and noisy/dirty backgrounds.</w:t>
      </w:r>
    </w:p>
    <w:p>
      <w:pPr>
        <w:spacing w:after="160"/>
      </w:pPr>
      <w:r>
        <w:rPr>
          <w:rFonts w:ascii="Times New Roman" w:hAnsi="Times New Roman"/>
          <w:sz w:val="24"/>
        </w:rPr>
      </w:r>
      <w:r>
        <w:rPr>
          <w:rFonts w:ascii="Times New Roman" w:hAnsi="Times New Roman"/>
          <w:b/>
          <w:sz w:val="24"/>
        </w:rPr>
        <w:t>Core EasyOCR Architecture:</w:t>
      </w:r>
      <w:r>
        <w:rPr>
          <w:rFonts w:ascii="Times New Roman" w:hAnsi="Times New Roman"/>
          <w:sz w:val="24"/>
        </w:rPr>
      </w:r>
    </w:p>
    <w:p>
      <w:pPr>
        <w:spacing w:after="160"/>
      </w:pPr>
      <w:r>
        <w:rPr>
          <w:rFonts w:ascii="Times New Roman" w:hAnsi="Times New Roman"/>
          <w:sz w:val="24"/>
        </w:rPr>
        <w:t>EasyOCR’s architecture combines several deep learning components in a powerful sequence:</w:t>
      </w:r>
    </w:p>
    <w:p>
      <w:pPr>
        <w:pStyle w:val="ListNumber"/>
        <w:spacing w:after="60"/>
      </w:pPr>
      <w:r>
        <w:rPr>
          <w:rFonts w:ascii="Times New Roman" w:hAnsi="Times New Roman"/>
          <w:sz w:val="24"/>
        </w:rPr>
      </w:r>
      <w:r>
        <w:rPr>
          <w:rFonts w:ascii="Times New Roman" w:hAnsi="Times New Roman"/>
          <w:b/>
          <w:sz w:val="24"/>
        </w:rPr>
        <w:t>Convolutional Neural Networks (CNNs):</w:t>
      </w:r>
      <w:r>
        <w:rPr>
          <w:rFonts w:ascii="Times New Roman" w:hAnsi="Times New Roman"/>
          <w:sz w:val="24"/>
        </w:rPr>
        <w:t xml:space="preserve"> The pipeline first uses CNNs (often based on ResNet) to extract rich visual features from the cropped license plate image. These features capture local textures and spatial patterns critical for distinguishing an '8' from a 'B'.</w:t>
      </w:r>
    </w:p>
    <w:p>
      <w:pPr>
        <w:pStyle w:val="ListNumber"/>
        <w:spacing w:after="60"/>
      </w:pPr>
      <w:r>
        <w:rPr>
          <w:rFonts w:ascii="Times New Roman" w:hAnsi="Times New Roman"/>
          <w:sz w:val="24"/>
        </w:rPr>
      </w:r>
      <w:r>
        <w:rPr>
          <w:rFonts w:ascii="Times New Roman" w:hAnsi="Times New Roman"/>
          <w:b/>
          <w:sz w:val="24"/>
        </w:rPr>
        <w:t>Recurrent Neural Networks (RNNs):</w:t>
      </w:r>
      <w:r>
        <w:rPr>
          <w:rFonts w:ascii="Times New Roman" w:hAnsi="Times New Roman"/>
          <w:sz w:val="24"/>
        </w:rPr>
        <w:t xml:space="preserve"> Specifically, bi-directional Long Short-Term Memory (LSTM) networks are used to process the sequence of features over time. The LSTM captures the sequential dependencies between characters, allowing the model to "understand" the context of the string.</w:t>
      </w:r>
    </w:p>
    <w:p>
      <w:pPr>
        <w:pStyle w:val="ListNumber"/>
        <w:spacing w:after="60"/>
      </w:pPr>
      <w:r>
        <w:rPr>
          <w:rFonts w:ascii="Times New Roman" w:hAnsi="Times New Roman"/>
          <w:sz w:val="24"/>
        </w:rPr>
      </w:r>
      <w:r>
        <w:rPr>
          <w:rFonts w:ascii="Times New Roman" w:hAnsi="Times New Roman"/>
          <w:b/>
          <w:sz w:val="24"/>
        </w:rPr>
        <w:t>Connectionist Temporal Classification (CTC):</w:t>
      </w:r>
      <w:r>
        <w:rPr>
          <w:rFonts w:ascii="Times New Roman" w:hAnsi="Times New Roman"/>
          <w:sz w:val="24"/>
        </w:rPr>
        <w:t xml:space="preserve"> This is applied as the final output decoding layer. CTC enables the model to make predictions without requiring the image to be perfectly pre-segmented into individual letters. It dynamically aligns the predicted sequence with the image tensor, making it exceptionally resilient against overlapping or partially obscured license plates in harsh weather conditions.</w:t>
      </w:r>
    </w:p>
    <w:p>
      <w:r>
        <w:br w:type="page"/>
      </w:r>
    </w:p>
    <w:p>
      <w:pPr>
        <w:spacing w:before="360" w:after="160"/>
      </w:pPr>
      <w:r>
        <w:rPr>
          <w:rFonts w:ascii="Times New Roman" w:hAnsi="Times New Roman"/>
          <w:b/>
          <w:color w:val="111111"/>
          <w:sz w:val="32"/>
        </w:rPr>
        <w:t>Chapter 6: Communication Protocols</w:t>
      </w:r>
    </w:p>
    <w:p>
      <w:pPr>
        <w:spacing w:before="280" w:after="120"/>
      </w:pPr>
      <w:r>
        <w:rPr>
          <w:rFonts w:ascii="Times New Roman" w:hAnsi="Times New Roman"/>
          <w:b/>
          <w:color w:val="222222"/>
          <w:sz w:val="28"/>
        </w:rPr>
        <w:t>6.1 Introduction</w:t>
      </w:r>
    </w:p>
    <w:p>
      <w:pPr>
        <w:spacing w:after="160"/>
      </w:pPr>
      <w:r>
        <w:rPr>
          <w:rFonts w:ascii="Times New Roman" w:hAnsi="Times New Roman"/>
          <w:sz w:val="24"/>
        </w:rPr>
        <w:t>Communication protocols are the foundational sets of rules governing data exchange across distributed networks. These specific protocols ensure that profoundly different types of devices—such as an 8-bit sensor, a 32-bit ESP32 microcontroller, a Linux cloud server, and an iOS smartphone—can understand each other for effective, secure communication. They define exact message formats, cryptographic handshake methods, and error-handling mechanisms. This chapter details the various software and hardware protocols utilized across the Garago ecosystem to guarantee sub-second latency and absolute reliability.</w:t>
      </w:r>
    </w:p>
    <w:p>
      <w:pPr>
        <w:spacing w:before="280" w:after="120"/>
      </w:pPr>
      <w:r>
        <w:rPr>
          <w:rFonts w:ascii="Times New Roman" w:hAnsi="Times New Roman"/>
          <w:b/>
          <w:color w:val="222222"/>
          <w:sz w:val="28"/>
        </w:rPr>
        <w:t>6.2 HTTP and REST Architecture</w:t>
      </w:r>
    </w:p>
    <w:p>
      <w:pPr>
        <w:spacing w:after="160"/>
      </w:pPr>
      <w:r>
        <w:rPr>
          <w:rFonts w:ascii="Times New Roman" w:hAnsi="Times New Roman"/>
          <w:sz w:val="24"/>
        </w:rPr>
        <w:t>The Hypertext Transfer Protocol (HTTP) is the foundational application-layer protocol of the World Wide Web. It operates on a strict, synchronous Request-Response paradigm over an underlying TCP/IP socket.</w:t>
      </w:r>
    </w:p>
    <w:p>
      <w:pPr>
        <w:spacing w:before="240" w:after="80"/>
      </w:pPr>
      <w:r>
        <w:rPr>
          <w:rFonts w:ascii="Times New Roman" w:hAnsi="Times New Roman"/>
          <w:b/>
          <w:color w:val="333333"/>
          <w:sz w:val="24"/>
        </w:rPr>
        <w:t>6.2.1 RESTful Principles</w:t>
      </w:r>
    </w:p>
    <w:p>
      <w:pPr>
        <w:spacing w:after="160"/>
      </w:pPr>
      <w:r>
        <w:rPr>
          <w:rFonts w:ascii="Times New Roman" w:hAnsi="Times New Roman"/>
          <w:sz w:val="24"/>
        </w:rPr>
        <w:t>Representational State Transfer (REST) is an architectural style used to design network applications. The Garago FastAPI backend exposes over 60 versioned REST endpoints (e.g., `/api/v1/hardware/*`).</w:t>
      </w:r>
    </w:p>
    <w:p>
      <w:pPr>
        <w:pStyle w:val="ListBullet"/>
        <w:spacing w:after="60"/>
      </w:pPr>
      <w:r>
        <w:rPr>
          <w:rFonts w:ascii="Times New Roman" w:hAnsi="Times New Roman"/>
          <w:sz w:val="24"/>
        </w:rPr>
      </w:r>
      <w:r>
        <w:rPr>
          <w:rFonts w:ascii="Times New Roman" w:hAnsi="Times New Roman"/>
          <w:b/>
          <w:sz w:val="24"/>
        </w:rPr>
        <w:t>Statelessness:</w:t>
      </w:r>
      <w:r>
        <w:rPr>
          <w:rFonts w:ascii="Times New Roman" w:hAnsi="Times New Roman"/>
          <w:sz w:val="24"/>
        </w:rPr>
        <w:t xml:space="preserve"> Every HTTP request from a client (React/Flutter/ESP32) must contain all the information necessary for the server to fulfill that request. The backend does not store any session state. Authentication is handled purely via cryptographic JSON Web Tokens (JWT) or API Keys included in the Authorization header.</w:t>
      </w:r>
    </w:p>
    <w:p>
      <w:pPr>
        <w:pStyle w:val="ListBullet"/>
        <w:spacing w:after="60"/>
      </w:pPr>
      <w:r>
        <w:rPr>
          <w:rFonts w:ascii="Times New Roman" w:hAnsi="Times New Roman"/>
          <w:sz w:val="24"/>
        </w:rPr>
      </w:r>
      <w:r>
        <w:rPr>
          <w:rFonts w:ascii="Times New Roman" w:hAnsi="Times New Roman"/>
          <w:b/>
          <w:sz w:val="24"/>
        </w:rPr>
        <w:t>HTTP Methods:</w:t>
      </w:r>
      <w:r>
        <w:rPr>
          <w:rFonts w:ascii="Times New Roman" w:hAnsi="Times New Roman"/>
          <w:sz w:val="24"/>
        </w:rPr>
        <w:t xml:space="preserve"> The system utilizes standard semantic verbs:</w:t>
      </w:r>
    </w:p>
    <w:p>
      <w:pPr>
        <w:pStyle w:val="ListBullet"/>
        <w:spacing w:after="60"/>
      </w:pPr>
      <w:r>
        <w:rPr>
          <w:rFonts w:ascii="Times New Roman" w:hAnsi="Times New Roman"/>
          <w:sz w:val="24"/>
        </w:rPr>
      </w:r>
      <w:r>
        <w:rPr>
          <w:rFonts w:ascii="Times New Roman" w:hAnsi="Times New Roman"/>
          <w:b/>
          <w:sz w:val="24"/>
        </w:rPr>
        <w:t>GET:</w:t>
      </w:r>
      <w:r>
        <w:rPr>
          <w:rFonts w:ascii="Times New Roman" w:hAnsi="Times New Roman"/>
          <w:sz w:val="24"/>
        </w:rPr>
        <w:t xml:space="preserve"> Used to retrieve resource representations (e.g., fetching the `RotationAssignment` schedule).</w:t>
      </w:r>
    </w:p>
    <w:p>
      <w:pPr>
        <w:pStyle w:val="ListBullet"/>
        <w:spacing w:after="60"/>
      </w:pPr>
      <w:r>
        <w:rPr>
          <w:rFonts w:ascii="Times New Roman" w:hAnsi="Times New Roman"/>
          <w:sz w:val="24"/>
        </w:rPr>
      </w:r>
      <w:r>
        <w:rPr>
          <w:rFonts w:ascii="Times New Roman" w:hAnsi="Times New Roman"/>
          <w:b/>
          <w:sz w:val="24"/>
        </w:rPr>
        <w:t>POST:</w:t>
      </w:r>
      <w:r>
        <w:rPr>
          <w:rFonts w:ascii="Times New Roman" w:hAnsi="Times New Roman"/>
          <w:sz w:val="24"/>
        </w:rPr>
        <w:t xml:space="preserve"> Used to create new resources (e.g., the ESP32-CAM uploading a new `GateLog` image tensor).</w:t>
      </w:r>
    </w:p>
    <w:p>
      <w:pPr>
        <w:pStyle w:val="ListBullet"/>
        <w:spacing w:after="60"/>
      </w:pPr>
      <w:r>
        <w:rPr>
          <w:rFonts w:ascii="Times New Roman" w:hAnsi="Times New Roman"/>
          <w:sz w:val="24"/>
        </w:rPr>
      </w:r>
      <w:r>
        <w:rPr>
          <w:rFonts w:ascii="Times New Roman" w:hAnsi="Times New Roman"/>
          <w:b/>
          <w:sz w:val="24"/>
        </w:rPr>
        <w:t>PATCH:</w:t>
      </w:r>
      <w:r>
        <w:rPr>
          <w:rFonts w:ascii="Times New Roman" w:hAnsi="Times New Roman"/>
          <w:sz w:val="24"/>
        </w:rPr>
        <w:t xml:space="preserve"> Used for partial updates (e.g., a driver updating their trip status to `ACTIVE`).</w:t>
      </w:r>
    </w:p>
    <w:p>
      <w:pPr>
        <w:spacing w:before="240" w:after="80"/>
      </w:pPr>
      <w:r>
        <w:rPr>
          <w:rFonts w:ascii="Times New Roman" w:hAnsi="Times New Roman"/>
          <w:b/>
          <w:color w:val="333333"/>
          <w:sz w:val="24"/>
        </w:rPr>
        <w:t>6.2.2 The Limitations of HTTP Polling</w:t>
      </w:r>
    </w:p>
    <w:p>
      <w:pPr>
        <w:spacing w:after="160"/>
      </w:pPr>
      <w:r>
        <w:rPr>
          <w:rFonts w:ascii="Times New Roman" w:hAnsi="Times New Roman"/>
          <w:sz w:val="24"/>
        </w:rPr>
        <w:t>While HTTP is exceptionally robust, it introduces massive TCP overhead. Every single sensor ping requires a complete TCP three-way handshake, the transmission of bulky HTTP headers (Host, Content-Type, Content-Length), and connection teardown. If the React administrative dashboard relied on HTTP to retrieve live engine temperatures, it would have to send a `GET` request every second (polling). This would rapidly exhaust the backend server's connection pool and CPU.</w:t>
      </w:r>
    </w:p>
    <w:p>
      <w:pPr>
        <w:spacing w:before="280" w:after="120"/>
      </w:pPr>
      <w:r>
        <w:rPr>
          <w:rFonts w:ascii="Times New Roman" w:hAnsi="Times New Roman"/>
          <w:b/>
          <w:color w:val="222222"/>
          <w:sz w:val="28"/>
        </w:rPr>
        <w:t>6.3 WebSockets and Full-Duplex Communication</w:t>
      </w:r>
    </w:p>
    <w:p>
      <w:pPr>
        <w:spacing w:after="160"/>
      </w:pPr>
      <w:r>
        <w:rPr>
          <w:rFonts w:ascii="Times New Roman" w:hAnsi="Times New Roman"/>
          <w:sz w:val="24"/>
        </w:rPr>
        <w:t>To solve the polling bottleneck, the Garago architecture implements the WebSocket protocol (RFC 6455).</w:t>
      </w:r>
    </w:p>
    <w:p>
      <w:pPr>
        <w:spacing w:before="240" w:after="80"/>
      </w:pPr>
      <w:r>
        <w:rPr>
          <w:rFonts w:ascii="Times New Roman" w:hAnsi="Times New Roman"/>
          <w:b/>
          <w:color w:val="333333"/>
          <w:sz w:val="24"/>
        </w:rPr>
        <w:t>6.3.1 The Handshake and Upgrade</w:t>
      </w:r>
    </w:p>
    <w:p>
      <w:pPr>
        <w:spacing w:after="160"/>
      </w:pPr>
      <w:r>
        <w:rPr>
          <w:rFonts w:ascii="Times New Roman" w:hAnsi="Times New Roman"/>
          <w:sz w:val="24"/>
        </w:rPr>
        <w:t>WebSockets upgrade a standard HTTP connection into a persistent, full-duplex TCP tunnel.</w:t>
      </w:r>
    </w:p>
    <w:p>
      <w:pPr>
        <w:pStyle w:val="ListNumber"/>
        <w:spacing w:after="60"/>
      </w:pPr>
      <w:r>
        <w:rPr>
          <w:rFonts w:ascii="Times New Roman" w:hAnsi="Times New Roman"/>
          <w:sz w:val="24"/>
        </w:rPr>
        <w:t>The React client sends a standard HTTP `GET` request to the backend with the headers `Upgrade: websocket` and `Connection: Upgrade`.</w:t>
      </w:r>
    </w:p>
    <w:p>
      <w:pPr>
        <w:pStyle w:val="ListNumber"/>
        <w:spacing w:after="60"/>
      </w:pPr>
      <w:r>
        <w:rPr>
          <w:rFonts w:ascii="Times New Roman" w:hAnsi="Times New Roman"/>
          <w:sz w:val="24"/>
        </w:rPr>
        <w:t>The FastAPI server authenticates the user's JWT. If valid, it responds with an `HTTP 101 Switching Protocols` status code.</w:t>
      </w:r>
    </w:p>
    <w:p>
      <w:pPr>
        <w:pStyle w:val="ListNumber"/>
        <w:spacing w:after="60"/>
      </w:pPr>
      <w:r>
        <w:rPr>
          <w:rFonts w:ascii="Times New Roman" w:hAnsi="Times New Roman"/>
          <w:sz w:val="24"/>
        </w:rPr>
        <w:t>The initial HTTP connection is maintained and upgraded to a raw TCP tunnel.</w:t>
      </w:r>
    </w:p>
    <w:p>
      <w:pPr>
        <w:spacing w:before="240" w:after="80"/>
      </w:pPr>
      <w:r>
        <w:rPr>
          <w:rFonts w:ascii="Times New Roman" w:hAnsi="Times New Roman"/>
          <w:b/>
          <w:color w:val="333333"/>
          <w:sz w:val="24"/>
        </w:rPr>
        <w:t>6.3.2 Persistent Framing</w:t>
      </w:r>
    </w:p>
    <w:p>
      <w:pPr>
        <w:spacing w:after="160"/>
      </w:pPr>
      <w:r>
        <w:rPr>
          <w:rFonts w:ascii="Times New Roman" w:hAnsi="Times New Roman"/>
          <w:sz w:val="24"/>
        </w:rPr>
        <w:t>Once the tunnel is established, the client and server can stream raw, lightweight frames of data back and forth instantaneously without ever repeating the massive HTTP header overhead. This allows the backend to achieve sub-millisecond latency when broadcasting emergency telemetry alerts to the dashboard.</w:t>
      </w:r>
    </w:p>
    <w:p>
      <w:pPr>
        <w:spacing w:before="280" w:after="120"/>
      </w:pPr>
      <w:r>
        <w:rPr>
          <w:rFonts w:ascii="Times New Roman" w:hAnsi="Times New Roman"/>
          <w:b/>
          <w:color w:val="222222"/>
          <w:sz w:val="28"/>
        </w:rPr>
        <w:t>6.4 Redis Publish/Subscribe (Pub/Sub)</w:t>
      </w:r>
    </w:p>
    <w:p>
      <w:pPr>
        <w:spacing w:after="160"/>
      </w:pPr>
      <w:r>
        <w:rPr>
          <w:rFonts w:ascii="Times New Roman" w:hAnsi="Times New Roman"/>
          <w:sz w:val="24"/>
        </w:rPr>
        <w:t>Managing thousands of persistent WebSockets on a single Python thread is computationally difficult. To decouple the ingestion of hardware data from the broadcasting of WebSocket alerts, the system utilizes Redis as an in-memory message broker.</w:t>
      </w:r>
    </w:p>
    <w:p>
      <w:pPr>
        <w:spacing w:before="240" w:after="80"/>
      </w:pPr>
      <w:r>
        <w:rPr>
          <w:rFonts w:ascii="Times New Roman" w:hAnsi="Times New Roman"/>
          <w:b/>
          <w:color w:val="333333"/>
          <w:sz w:val="24"/>
        </w:rPr>
        <w:t>6.4.1 The Pub/Sub Paradigm</w:t>
      </w:r>
    </w:p>
    <w:p>
      <w:pPr>
        <w:spacing w:after="160"/>
      </w:pPr>
      <w:r>
        <w:rPr>
          <w:rFonts w:ascii="Times New Roman" w:hAnsi="Times New Roman"/>
          <w:sz w:val="24"/>
        </w:rPr>
        <w:t>Redis Pub/Sub implements a sender-receiver decoupling pattern.</w:t>
      </w:r>
    </w:p>
    <w:p>
      <w:pPr>
        <w:pStyle w:val="ListBullet"/>
        <w:spacing w:after="60"/>
      </w:pPr>
      <w:r>
        <w:rPr>
          <w:rFonts w:ascii="Times New Roman" w:hAnsi="Times New Roman"/>
          <w:sz w:val="24"/>
        </w:rPr>
      </w:r>
      <w:r>
        <w:rPr>
          <w:rFonts w:ascii="Times New Roman" w:hAnsi="Times New Roman"/>
          <w:b/>
          <w:sz w:val="24"/>
        </w:rPr>
        <w:t>Publishers:</w:t>
      </w:r>
      <w:r>
        <w:rPr>
          <w:rFonts w:ascii="Times New Roman" w:hAnsi="Times New Roman"/>
          <w:sz w:val="24"/>
        </w:rPr>
        <w:t xml:space="preserve"> When an ESP32 node POSTs an overheating engine temperature, the FastAPI ingestion route processes the database write, and then acts as a Publisher. It serializes the alert into a JSON payload and "Publishes" it to a specific Redis topic channel (e.g., `channel:alerts:critical`). The publisher has no knowledge of who is listening.</w:t>
      </w:r>
    </w:p>
    <w:p>
      <w:pPr>
        <w:pStyle w:val="ListBullet"/>
        <w:spacing w:after="60"/>
      </w:pPr>
      <w:r>
        <w:rPr>
          <w:rFonts w:ascii="Times New Roman" w:hAnsi="Times New Roman"/>
          <w:sz w:val="24"/>
        </w:rPr>
      </w:r>
      <w:r>
        <w:rPr>
          <w:rFonts w:ascii="Times New Roman" w:hAnsi="Times New Roman"/>
          <w:b/>
          <w:sz w:val="24"/>
        </w:rPr>
        <w:t>Subscribers:</w:t>
      </w:r>
      <w:r>
        <w:rPr>
          <w:rFonts w:ascii="Times New Roman" w:hAnsi="Times New Roman"/>
          <w:sz w:val="24"/>
        </w:rPr>
        <w:t xml:space="preserve"> A separate background coroutine in the FastAPI server acts as a Subscriber. It constantly monitors `channel:alerts:critical`. The instant a payload arrives in the Redis cache, the Subscriber pulls it and dispatches it to the `ConnectionManager`, which loops through all active WebSockets and pushes the bytes to the authorized managers.</w:t>
      </w:r>
    </w:p>
    <w:p>
      <w:pPr>
        <w:spacing w:after="160"/>
      </w:pPr>
      <w:r>
        <w:rPr>
          <w:rFonts w:ascii="Times New Roman" w:hAnsi="Times New Roman"/>
          <w:sz w:val="24"/>
        </w:rPr>
        <w:t>This broker pattern ensures the system can scale horizontally across multiple Kubernetes pods.</w:t>
      </w:r>
    </w:p>
    <w:p>
      <w:pPr>
        <w:spacing w:before="280" w:after="120"/>
      </w:pPr>
      <w:r>
        <w:rPr>
          <w:rFonts w:ascii="Times New Roman" w:hAnsi="Times New Roman"/>
          <w:b/>
          <w:color w:val="222222"/>
          <w:sz w:val="28"/>
        </w:rPr>
        <w:t>6.5 Hardware-Level Protocols</w:t>
      </w:r>
    </w:p>
    <w:p>
      <w:pPr>
        <w:spacing w:after="160"/>
      </w:pPr>
      <w:r>
        <w:rPr>
          <w:rFonts w:ascii="Times New Roman" w:hAnsi="Times New Roman"/>
          <w:sz w:val="24"/>
        </w:rPr>
        <w:t>While HTTP and WebSockets govern the cloud, the ESP32 must communicate with its physical sensors using low-level, short-distance electrical protocols.</w:t>
      </w:r>
    </w:p>
    <w:p>
      <w:pPr>
        <w:spacing w:before="240" w:after="80"/>
      </w:pPr>
      <w:r>
        <w:rPr>
          <w:rFonts w:ascii="Times New Roman" w:hAnsi="Times New Roman"/>
          <w:b/>
          <w:color w:val="333333"/>
          <w:sz w:val="24"/>
        </w:rPr>
        <w:t>6.5.1 I2C (Inter-Integrated Circuit) Overview</w:t>
      </w:r>
    </w:p>
    <w:p>
      <w:pPr>
        <w:spacing w:after="160"/>
      </w:pPr>
      <w:r>
        <w:rPr>
          <w:rFonts w:ascii="Times New Roman" w:hAnsi="Times New Roman"/>
          <w:sz w:val="24"/>
        </w:rPr>
        <w:t>I2C is a two-wire serial communication protocol widely used in embedded systems due to its extreme pin-efficiency. The protocol supports multiple target devices (Slaves) on a single communication bus controlled by a Master. In the Garago system, the ESP32 acts as the Master to drive the 16x2 LCD display.</w:t>
      </w:r>
    </w:p>
    <w:p>
      <w:pPr>
        <w:pStyle w:val="ListBullet"/>
        <w:spacing w:after="60"/>
      </w:pPr>
      <w:r>
        <w:rPr>
          <w:rFonts w:ascii="Times New Roman" w:hAnsi="Times New Roman"/>
          <w:sz w:val="24"/>
        </w:rPr>
      </w:r>
      <w:r>
        <w:rPr>
          <w:rFonts w:ascii="Times New Roman" w:hAnsi="Times New Roman"/>
          <w:b/>
          <w:sz w:val="24"/>
        </w:rPr>
        <w:t>SDA (Serial Data):</w:t>
      </w:r>
      <w:r>
        <w:rPr>
          <w:rFonts w:ascii="Times New Roman" w:hAnsi="Times New Roman"/>
          <w:sz w:val="24"/>
        </w:rPr>
        <w:t xml:space="preserve"> Carries the actual binary data bits.</w:t>
      </w:r>
    </w:p>
    <w:p>
      <w:pPr>
        <w:pStyle w:val="ListBullet"/>
        <w:spacing w:after="60"/>
      </w:pPr>
      <w:r>
        <w:rPr>
          <w:rFonts w:ascii="Times New Roman" w:hAnsi="Times New Roman"/>
          <w:sz w:val="24"/>
        </w:rPr>
      </w:r>
      <w:r>
        <w:rPr>
          <w:rFonts w:ascii="Times New Roman" w:hAnsi="Times New Roman"/>
          <w:b/>
          <w:sz w:val="24"/>
        </w:rPr>
        <w:t>SCL (Serial Clock):</w:t>
      </w:r>
      <w:r>
        <w:rPr>
          <w:rFonts w:ascii="Times New Roman" w:hAnsi="Times New Roman"/>
          <w:sz w:val="24"/>
        </w:rPr>
        <w:t xml:space="preserve"> Generated by the Master, this pin synchronizes the data transfer across all devices.</w:t>
      </w:r>
    </w:p>
    <w:p>
      <w:pPr>
        <w:pStyle w:val="ListBullet"/>
        <w:spacing w:after="60"/>
      </w:pPr>
      <w:r>
        <w:rPr>
          <w:rFonts w:ascii="Times New Roman" w:hAnsi="Times New Roman"/>
          <w:sz w:val="24"/>
        </w:rPr>
      </w:r>
      <w:r>
        <w:rPr>
          <w:rFonts w:ascii="Times New Roman" w:hAnsi="Times New Roman"/>
          <w:b/>
          <w:sz w:val="24"/>
        </w:rPr>
        <w:t>Addressing:</w:t>
      </w:r>
      <w:r>
        <w:rPr>
          <w:rFonts w:ascii="Times New Roman" w:hAnsi="Times New Roman"/>
          <w:sz w:val="24"/>
        </w:rPr>
        <w:t xml:space="preserve"> Communication is sent in byte packets. The master initiates communication by sending a 7-bit hexadecimal address (e.g., `0x27` for the LCD) over the SDA line. Only the specific slave matching that address will respond to the subsequent data bytes, allowing dozens of sensors to share just two GPIO pins.</w:t>
      </w:r>
    </w:p>
    <w:p>
      <w:pPr>
        <w:spacing w:before="240" w:after="80"/>
      </w:pPr>
      <w:r>
        <w:rPr>
          <w:rFonts w:ascii="Times New Roman" w:hAnsi="Times New Roman"/>
          <w:b/>
          <w:color w:val="333333"/>
          <w:sz w:val="24"/>
        </w:rPr>
        <w:t>6.5.2 SPI (Serial Peripheral Interface) Overview</w:t>
      </w:r>
    </w:p>
    <w:p>
      <w:pPr>
        <w:spacing w:after="160"/>
      </w:pPr>
      <w:r>
        <w:rPr>
          <w:rFonts w:ascii="Times New Roman" w:hAnsi="Times New Roman"/>
          <w:sz w:val="24"/>
        </w:rPr>
        <w:t>The Serial Peripheral Interface (SPI) is a synchronous serial communication protocol used for short-distance, high-speed communication. Unlike I2C which requires device addressing, SPI uses dedicated hardware selection lines.</w:t>
      </w:r>
    </w:p>
    <w:p>
      <w:pPr>
        <w:pStyle w:val="ListBullet"/>
        <w:spacing w:after="60"/>
      </w:pPr>
      <w:r>
        <w:rPr>
          <w:rFonts w:ascii="Times New Roman" w:hAnsi="Times New Roman"/>
          <w:sz w:val="24"/>
        </w:rPr>
      </w:r>
      <w:r>
        <w:rPr>
          <w:rFonts w:ascii="Times New Roman" w:hAnsi="Times New Roman"/>
          <w:b/>
          <w:sz w:val="24"/>
        </w:rPr>
        <w:t>SCLK (Serial Clock):</w:t>
      </w:r>
      <w:r>
        <w:rPr>
          <w:rFonts w:ascii="Times New Roman" w:hAnsi="Times New Roman"/>
          <w:sz w:val="24"/>
        </w:rPr>
        <w:t xml:space="preserve"> The master generates this clock signal for synchronization.</w:t>
      </w:r>
    </w:p>
    <w:p>
      <w:pPr>
        <w:pStyle w:val="ListBullet"/>
        <w:spacing w:after="60"/>
      </w:pPr>
      <w:r>
        <w:rPr>
          <w:rFonts w:ascii="Times New Roman" w:hAnsi="Times New Roman"/>
          <w:sz w:val="24"/>
        </w:rPr>
      </w:r>
      <w:r>
        <w:rPr>
          <w:rFonts w:ascii="Times New Roman" w:hAnsi="Times New Roman"/>
          <w:b/>
          <w:sz w:val="24"/>
        </w:rPr>
        <w:t>MOSI (Master Out Slave In):</w:t>
      </w:r>
      <w:r>
        <w:rPr>
          <w:rFonts w:ascii="Times New Roman" w:hAnsi="Times New Roman"/>
          <w:sz w:val="24"/>
        </w:rPr>
        <w:t xml:space="preserve"> Carries data from the master (ESP32) to the peripheral.</w:t>
      </w:r>
    </w:p>
    <w:p>
      <w:pPr>
        <w:pStyle w:val="ListBullet"/>
        <w:spacing w:after="60"/>
      </w:pPr>
      <w:r>
        <w:rPr>
          <w:rFonts w:ascii="Times New Roman" w:hAnsi="Times New Roman"/>
          <w:sz w:val="24"/>
        </w:rPr>
      </w:r>
      <w:r>
        <w:rPr>
          <w:rFonts w:ascii="Times New Roman" w:hAnsi="Times New Roman"/>
          <w:b/>
          <w:sz w:val="24"/>
        </w:rPr>
        <w:t>MISO (Master In Slave Out):</w:t>
      </w:r>
      <w:r>
        <w:rPr>
          <w:rFonts w:ascii="Times New Roman" w:hAnsi="Times New Roman"/>
          <w:sz w:val="24"/>
        </w:rPr>
        <w:t xml:space="preserve"> Carries data back from the peripheral to the master.</w:t>
      </w:r>
    </w:p>
    <w:p>
      <w:pPr>
        <w:pStyle w:val="ListBullet"/>
        <w:spacing w:after="60"/>
      </w:pPr>
      <w:r>
        <w:rPr>
          <w:rFonts w:ascii="Times New Roman" w:hAnsi="Times New Roman"/>
          <w:sz w:val="24"/>
        </w:rPr>
      </w:r>
      <w:r>
        <w:rPr>
          <w:rFonts w:ascii="Times New Roman" w:hAnsi="Times New Roman"/>
          <w:b/>
          <w:sz w:val="24"/>
        </w:rPr>
        <w:t>CS/SS (Chip Select / Slave Select):</w:t>
      </w:r>
      <w:r>
        <w:rPr>
          <w:rFonts w:ascii="Times New Roman" w:hAnsi="Times New Roman"/>
          <w:sz w:val="24"/>
        </w:rPr>
        <w:t xml:space="preserve"> The master uses this line to select which specific device to talk to. The master pulls the CS line LOW to activate the target device.</w:t>
      </w:r>
    </w:p>
    <w:p>
      <w:pPr>
        <w:pStyle w:val="ListBullet"/>
        <w:spacing w:after="60"/>
      </w:pPr>
      <w:r>
        <w:rPr>
          <w:rFonts w:ascii="Times New Roman" w:hAnsi="Times New Roman"/>
          <w:sz w:val="24"/>
        </w:rPr>
      </w:r>
      <w:r>
        <w:rPr>
          <w:rFonts w:ascii="Times New Roman" w:hAnsi="Times New Roman"/>
          <w:b/>
          <w:sz w:val="24"/>
        </w:rPr>
        <w:t>Application:</w:t>
      </w:r>
      <w:r>
        <w:rPr>
          <w:rFonts w:ascii="Times New Roman" w:hAnsi="Times New Roman"/>
          <w:sz w:val="24"/>
        </w:rPr>
        <w:t xml:space="preserve"> While I2C is used for slow text displays, SPI is utilized for high-bandwidth applications, such as interfacing the ESP32 with its external Flash memory or streaming the OV2640 camera pixel buffers into RAM before network transmission.</w:t>
      </w:r>
    </w:p>
    <w:p>
      <w:r>
        <w:br w:type="page"/>
      </w:r>
    </w:p>
    <w:p>
      <w:pPr>
        <w:spacing w:before="360" w:after="160"/>
      </w:pPr>
      <w:r>
        <w:rPr>
          <w:rFonts w:ascii="Times New Roman" w:hAnsi="Times New Roman"/>
          <w:b/>
          <w:color w:val="111111"/>
          <w:sz w:val="32"/>
        </w:rPr>
        <w:t>Chapter 7: System Evaluation &amp; Testing</w:t>
      </w:r>
    </w:p>
    <w:p>
      <w:pPr>
        <w:spacing w:before="280" w:after="120"/>
      </w:pPr>
      <w:r>
        <w:rPr>
          <w:rFonts w:ascii="Times New Roman" w:hAnsi="Times New Roman"/>
          <w:b/>
          <w:color w:val="222222"/>
          <w:sz w:val="28"/>
        </w:rPr>
        <w:t>7.1 Introduction</w:t>
      </w:r>
    </w:p>
    <w:p>
      <w:pPr>
        <w:spacing w:after="160"/>
      </w:pPr>
      <w:r>
        <w:rPr>
          <w:rFonts w:ascii="Times New Roman" w:hAnsi="Times New Roman"/>
          <w:sz w:val="24"/>
        </w:rPr>
        <w:t>After completing the construction of the project, it is essential to ensure that the platform is running efficiently and that there are no latent logic errors that can cause danger, especially when it comes to municipal fleet safety and gate security. Physical gate actuation and deep-learning plate recognition are among the most delicate and complex matters to deal with. Section 7.2 presents comprehensive system test scenarios and details how the system behaved under rigorous QA parameters.</w:t>
      </w:r>
    </w:p>
    <w:p>
      <w:pPr>
        <w:spacing w:before="280" w:after="120"/>
      </w:pPr>
      <w:r>
        <w:rPr>
          <w:rFonts w:ascii="Times New Roman" w:hAnsi="Times New Roman"/>
          <w:b/>
          <w:color w:val="222222"/>
          <w:sz w:val="28"/>
        </w:rPr>
        <w:t>7.2 Test Case Points</w:t>
      </w:r>
    </w:p>
    <w:p>
      <w:pPr>
        <w:spacing w:after="160"/>
      </w:pPr>
      <w:r>
        <w:rPr>
          <w:rFonts w:ascii="Times New Roman" w:hAnsi="Times New Roman"/>
          <w:sz w:val="24"/>
        </w:rPr>
        <w:t>To document the evaluation strategy, tests are broken down into specific definitions:</w:t>
      </w:r>
    </w:p>
    <w:p>
      <w:pPr>
        <w:pStyle w:val="ListBullet"/>
        <w:spacing w:after="60"/>
      </w:pPr>
      <w:r>
        <w:rPr>
          <w:rFonts w:ascii="Times New Roman" w:hAnsi="Times New Roman"/>
          <w:sz w:val="24"/>
        </w:rPr>
      </w:r>
      <w:r>
        <w:rPr>
          <w:rFonts w:ascii="Times New Roman" w:hAnsi="Times New Roman"/>
          <w:b/>
          <w:sz w:val="24"/>
        </w:rPr>
        <w:t>Index:</w:t>
      </w:r>
      <w:r>
        <w:rPr>
          <w:rFonts w:ascii="Times New Roman" w:hAnsi="Times New Roman"/>
          <w:sz w:val="24"/>
        </w:rPr>
        <w:t xml:space="preserve"> A unique identifier for the test case.</w:t>
      </w:r>
    </w:p>
    <w:p>
      <w:pPr>
        <w:pStyle w:val="ListBullet"/>
        <w:spacing w:after="60"/>
      </w:pPr>
      <w:r>
        <w:rPr>
          <w:rFonts w:ascii="Times New Roman" w:hAnsi="Times New Roman"/>
          <w:sz w:val="24"/>
        </w:rPr>
      </w:r>
      <w:r>
        <w:rPr>
          <w:rFonts w:ascii="Times New Roman" w:hAnsi="Times New Roman"/>
          <w:b/>
          <w:sz w:val="24"/>
        </w:rPr>
        <w:t>Test Name:</w:t>
      </w:r>
      <w:r>
        <w:rPr>
          <w:rFonts w:ascii="Times New Roman" w:hAnsi="Times New Roman"/>
          <w:sz w:val="24"/>
        </w:rPr>
        <w:t xml:space="preserve"> It is a description of the feature based on which it is tested to find out whether it works or not.</w:t>
      </w:r>
    </w:p>
    <w:p>
      <w:pPr>
        <w:pStyle w:val="ListBullet"/>
        <w:spacing w:after="60"/>
      </w:pPr>
      <w:r>
        <w:rPr>
          <w:rFonts w:ascii="Times New Roman" w:hAnsi="Times New Roman"/>
          <w:sz w:val="24"/>
        </w:rPr>
      </w:r>
      <w:r>
        <w:rPr>
          <w:rFonts w:ascii="Times New Roman" w:hAnsi="Times New Roman"/>
          <w:b/>
          <w:sz w:val="24"/>
        </w:rPr>
        <w:t>Test Case:</w:t>
      </w:r>
      <w:r>
        <w:rPr>
          <w:rFonts w:ascii="Times New Roman" w:hAnsi="Times New Roman"/>
          <w:sz w:val="24"/>
        </w:rPr>
        <w:t xml:space="preserve"> The specific scenario being validated.</w:t>
      </w:r>
    </w:p>
    <w:p>
      <w:pPr>
        <w:pStyle w:val="ListBullet"/>
        <w:spacing w:after="60"/>
      </w:pPr>
      <w:r>
        <w:rPr>
          <w:rFonts w:ascii="Times New Roman" w:hAnsi="Times New Roman"/>
          <w:sz w:val="24"/>
        </w:rPr>
      </w:r>
      <w:r>
        <w:rPr>
          <w:rFonts w:ascii="Times New Roman" w:hAnsi="Times New Roman"/>
          <w:b/>
          <w:sz w:val="24"/>
        </w:rPr>
        <w:t>Precondition:</w:t>
      </w:r>
      <w:r>
        <w:rPr>
          <w:rFonts w:ascii="Times New Roman" w:hAnsi="Times New Roman"/>
          <w:sz w:val="24"/>
        </w:rPr>
        <w:t xml:space="preserve"> What must exist in the database or hardware before the test begins.</w:t>
      </w:r>
    </w:p>
    <w:p>
      <w:pPr>
        <w:pStyle w:val="ListBullet"/>
        <w:spacing w:after="60"/>
      </w:pPr>
      <w:r>
        <w:rPr>
          <w:rFonts w:ascii="Times New Roman" w:hAnsi="Times New Roman"/>
          <w:sz w:val="24"/>
        </w:rPr>
      </w:r>
      <w:r>
        <w:rPr>
          <w:rFonts w:ascii="Times New Roman" w:hAnsi="Times New Roman"/>
          <w:b/>
          <w:sz w:val="24"/>
        </w:rPr>
        <w:t>Test Steps:</w:t>
      </w:r>
      <w:r>
        <w:rPr>
          <w:rFonts w:ascii="Times New Roman" w:hAnsi="Times New Roman"/>
          <w:sz w:val="24"/>
        </w:rPr>
        <w:t xml:space="preserve"> A detailed list of actions the tester needs to perform to execute the test.</w:t>
      </w:r>
    </w:p>
    <w:p>
      <w:pPr>
        <w:pStyle w:val="ListBullet"/>
        <w:spacing w:after="60"/>
      </w:pPr>
      <w:r>
        <w:rPr>
          <w:rFonts w:ascii="Times New Roman" w:hAnsi="Times New Roman"/>
          <w:sz w:val="24"/>
        </w:rPr>
      </w:r>
      <w:r>
        <w:rPr>
          <w:rFonts w:ascii="Times New Roman" w:hAnsi="Times New Roman"/>
          <w:b/>
          <w:sz w:val="24"/>
        </w:rPr>
        <w:t>Test Data:</w:t>
      </w:r>
      <w:r>
        <w:rPr>
          <w:rFonts w:ascii="Times New Roman" w:hAnsi="Times New Roman"/>
          <w:sz w:val="24"/>
        </w:rPr>
        <w:t xml:space="preserve"> The actual inputs provided.</w:t>
      </w:r>
    </w:p>
    <w:p>
      <w:pPr>
        <w:pStyle w:val="ListBullet"/>
        <w:spacing w:after="60"/>
      </w:pPr>
      <w:r>
        <w:rPr>
          <w:rFonts w:ascii="Times New Roman" w:hAnsi="Times New Roman"/>
          <w:sz w:val="24"/>
        </w:rPr>
      </w:r>
      <w:r>
        <w:rPr>
          <w:rFonts w:ascii="Times New Roman" w:hAnsi="Times New Roman"/>
          <w:b/>
          <w:sz w:val="24"/>
        </w:rPr>
        <w:t>Output:</w:t>
      </w:r>
      <w:r>
        <w:rPr>
          <w:rFonts w:ascii="Times New Roman" w:hAnsi="Times New Roman"/>
          <w:sz w:val="24"/>
        </w:rPr>
        <w:t xml:space="preserve"> The outcome observed when the test is executed.</w:t>
      </w:r>
    </w:p>
    <w:p>
      <w:pPr>
        <w:spacing w:after="160"/>
      </w:pPr>
      <w:r>
        <w:rPr>
          <w:rFonts w:ascii="Times New Roman" w:hAnsi="Times New Roman"/>
          <w:sz w:val="24"/>
        </w:rPr>
        <w:t>This document outlines various testing scenarios to comprehensively evaluate the functionality, security, and performance of the automated transit system. The testing scenarios are shown as test cases in Table 7-1.</w:t>
      </w:r>
    </w:p>
    <w:p>
      <w:pPr>
        <w:spacing w:before="120" w:after="160"/>
        <w:jc w:val="center"/>
      </w:pPr>
      <w:r>
        <w:rPr>
          <w:rFonts w:ascii="Times New Roman" w:hAnsi="Times New Roman"/>
          <w:b/>
          <w:sz w:val="22"/>
        </w:rPr>
        <w:t>Table 7-1: Comprehensive System Testing Matrix</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1337"/>
        <w:gridCol w:w="1337"/>
        <w:gridCol w:w="1337"/>
        <w:gridCol w:w="1337"/>
        <w:gridCol w:w="1337"/>
        <w:gridCol w:w="1337"/>
        <w:gridCol w:w="1337"/>
      </w:tblGrid>
      <w:tr>
        <w:tc>
          <w:tcPr>
            <w:tcW w:type="dxa" w:w="1337"/>
            <w:shd w:val="clear" w:color="auto" w:fill="4F5B66"/>
            <w:tcMar>
              <w:top w:w="120" w:type="dxa"/>
              <w:bottom w:w="120" w:type="dxa"/>
              <w:left w:w="150" w:type="dxa"/>
              <w:right w:w="150" w:type="dxa"/>
            </w:tcMar>
          </w:tcPr>
          <w:p>
            <w:pPr>
              <w:jc w:val="left"/>
            </w:pPr>
            <w:r/>
            <w:r>
              <w:rPr>
                <w:rFonts w:ascii="Times New Roman" w:hAnsi="Times New Roman"/>
                <w:b/>
                <w:color w:val="FFFFFF"/>
                <w:sz w:val="22"/>
              </w:rPr>
              <w:t>Index</w:t>
            </w:r>
          </w:p>
        </w:tc>
        <w:tc>
          <w:tcPr>
            <w:tcW w:type="dxa" w:w="1337"/>
            <w:shd w:val="clear" w:color="auto" w:fill="4F5B66"/>
            <w:tcMar>
              <w:top w:w="120" w:type="dxa"/>
              <w:bottom w:w="120" w:type="dxa"/>
              <w:left w:w="150" w:type="dxa"/>
              <w:right w:w="150" w:type="dxa"/>
            </w:tcMar>
          </w:tcPr>
          <w:p>
            <w:pPr>
              <w:jc w:val="left"/>
            </w:pPr>
            <w:r/>
            <w:r>
              <w:rPr>
                <w:rFonts w:ascii="Times New Roman" w:hAnsi="Times New Roman"/>
                <w:b/>
                <w:color w:val="FFFFFF"/>
                <w:sz w:val="22"/>
              </w:rPr>
              <w:t>Test Name</w:t>
            </w:r>
          </w:p>
        </w:tc>
        <w:tc>
          <w:tcPr>
            <w:tcW w:type="dxa" w:w="1337"/>
            <w:shd w:val="clear" w:color="auto" w:fill="4F5B66"/>
            <w:tcMar>
              <w:top w:w="120" w:type="dxa"/>
              <w:bottom w:w="120" w:type="dxa"/>
              <w:left w:w="150" w:type="dxa"/>
              <w:right w:w="150" w:type="dxa"/>
            </w:tcMar>
          </w:tcPr>
          <w:p>
            <w:pPr>
              <w:jc w:val="left"/>
            </w:pPr>
            <w:r/>
            <w:r>
              <w:rPr>
                <w:rFonts w:ascii="Times New Roman" w:hAnsi="Times New Roman"/>
                <w:b/>
                <w:color w:val="FFFFFF"/>
                <w:sz w:val="22"/>
              </w:rPr>
              <w:t>Test Case</w:t>
            </w:r>
          </w:p>
        </w:tc>
        <w:tc>
          <w:tcPr>
            <w:tcW w:type="dxa" w:w="1337"/>
            <w:shd w:val="clear" w:color="auto" w:fill="4F5B66"/>
            <w:tcMar>
              <w:top w:w="120" w:type="dxa"/>
              <w:bottom w:w="120" w:type="dxa"/>
              <w:left w:w="150" w:type="dxa"/>
              <w:right w:w="150" w:type="dxa"/>
            </w:tcMar>
          </w:tcPr>
          <w:p>
            <w:pPr>
              <w:jc w:val="left"/>
            </w:pPr>
            <w:r/>
            <w:r>
              <w:rPr>
                <w:rFonts w:ascii="Times New Roman" w:hAnsi="Times New Roman"/>
                <w:b/>
                <w:color w:val="FFFFFF"/>
                <w:sz w:val="22"/>
              </w:rPr>
              <w:t>Precondition</w:t>
            </w:r>
          </w:p>
        </w:tc>
        <w:tc>
          <w:tcPr>
            <w:tcW w:type="dxa" w:w="1337"/>
            <w:shd w:val="clear" w:color="auto" w:fill="4F5B66"/>
            <w:tcMar>
              <w:top w:w="120" w:type="dxa"/>
              <w:bottom w:w="120" w:type="dxa"/>
              <w:left w:w="150" w:type="dxa"/>
              <w:right w:w="150" w:type="dxa"/>
            </w:tcMar>
          </w:tcPr>
          <w:p>
            <w:pPr>
              <w:jc w:val="left"/>
            </w:pPr>
            <w:r/>
            <w:r>
              <w:rPr>
                <w:rFonts w:ascii="Times New Roman" w:hAnsi="Times New Roman"/>
                <w:b/>
                <w:color w:val="FFFFFF"/>
                <w:sz w:val="22"/>
              </w:rPr>
              <w:t>Test Steps</w:t>
            </w:r>
          </w:p>
        </w:tc>
        <w:tc>
          <w:tcPr>
            <w:tcW w:type="dxa" w:w="1337"/>
            <w:shd w:val="clear" w:color="auto" w:fill="4F5B66"/>
            <w:tcMar>
              <w:top w:w="120" w:type="dxa"/>
              <w:bottom w:w="120" w:type="dxa"/>
              <w:left w:w="150" w:type="dxa"/>
              <w:right w:w="150" w:type="dxa"/>
            </w:tcMar>
          </w:tcPr>
          <w:p>
            <w:pPr>
              <w:jc w:val="left"/>
            </w:pPr>
            <w:r/>
            <w:r>
              <w:rPr>
                <w:rFonts w:ascii="Times New Roman" w:hAnsi="Times New Roman"/>
                <w:b/>
                <w:color w:val="FFFFFF"/>
                <w:sz w:val="22"/>
              </w:rPr>
              <w:t>Test Data</w:t>
            </w:r>
          </w:p>
        </w:tc>
        <w:tc>
          <w:tcPr>
            <w:tcW w:type="dxa" w:w="1337"/>
            <w:shd w:val="clear" w:color="auto" w:fill="4F5B66"/>
            <w:tcMar>
              <w:top w:w="120" w:type="dxa"/>
              <w:bottom w:w="120" w:type="dxa"/>
              <w:left w:w="150" w:type="dxa"/>
              <w:right w:w="150" w:type="dxa"/>
            </w:tcMar>
          </w:tcPr>
          <w:p>
            <w:pPr>
              <w:jc w:val="left"/>
            </w:pPr>
            <w:r/>
            <w:r>
              <w:rPr>
                <w:rFonts w:ascii="Times New Roman" w:hAnsi="Times New Roman"/>
                <w:b/>
                <w:color w:val="FFFFFF"/>
                <w:sz w:val="22"/>
              </w:rPr>
              <w:t>Output</w:t>
            </w:r>
          </w:p>
        </w:tc>
      </w:tr>
      <w:tr>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1</w:t>
            </w:r>
            <w:r>
              <w:rPr>
                <w:rFonts w:ascii="Times New Roman" w:hAnsi="Times New Roman"/>
                <w:sz w:val="20"/>
              </w:rPr>
            </w:r>
          </w:p>
        </w:tc>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t>`Login_1`</w:t>
            </w:r>
          </w:p>
        </w:tc>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t>Verification of mobile app login page with valid driver credentials.</w:t>
            </w:r>
          </w:p>
        </w:tc>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t>Driver ID and password need to match a record in PostgreSQL `users` table.</w:t>
            </w:r>
          </w:p>
        </w:tc>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t>1) Type correct username.&lt;br&gt;2) Type correct password.&lt;br&gt;3) Press login button.</w:t>
            </w:r>
          </w:p>
        </w:tc>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t>1) valid username.&lt;br&gt;2) valid password.&lt;br&gt;3) button click.</w:t>
            </w:r>
          </w:p>
        </w:tc>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Login successful.</w:t>
            </w:r>
            <w:r>
              <w:rPr>
                <w:rFonts w:ascii="Times New Roman" w:hAnsi="Times New Roman"/>
                <w:sz w:val="20"/>
              </w:rPr>
              <w:t xml:space="preserve"> Flutter routes to Dashboard.</w:t>
            </w:r>
          </w:p>
        </w:tc>
      </w:tr>
      <w:tr>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2</w:t>
            </w:r>
            <w:r>
              <w:rPr>
                <w:rFonts w:ascii="Times New Roman" w:hAnsi="Times New Roman"/>
                <w:sz w:val="20"/>
              </w:rPr>
            </w:r>
          </w:p>
        </w:tc>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t>`Login_2`</w:t>
            </w:r>
          </w:p>
        </w:tc>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t>Verification of login page with invalid username and valid Password.</w:t>
            </w:r>
          </w:p>
        </w:tc>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t>Driver ID and password need to match for login.</w:t>
            </w:r>
          </w:p>
        </w:tc>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t>1) Type incorrect username.&lt;br&gt;2) Type correct password.&lt;br&gt;3) Press login button.</w:t>
            </w:r>
          </w:p>
        </w:tc>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t>1) invalid username.&lt;br&gt;2) valid password.&lt;br&gt;3) button click.</w:t>
            </w:r>
          </w:p>
        </w:tc>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Error:</w:t>
            </w:r>
            <w:r>
              <w:rPr>
                <w:rFonts w:ascii="Times New Roman" w:hAnsi="Times New Roman"/>
                <w:sz w:val="20"/>
              </w:rPr>
              <w:t xml:space="preserve"> This username you entered is incorrect. HTTP 401.</w:t>
            </w:r>
          </w:p>
        </w:tc>
      </w:tr>
      <w:tr>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3</w:t>
            </w:r>
            <w:r>
              <w:rPr>
                <w:rFonts w:ascii="Times New Roman" w:hAnsi="Times New Roman"/>
                <w:sz w:val="20"/>
              </w:rPr>
            </w:r>
          </w:p>
        </w:tc>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t>`Login_3`</w:t>
            </w:r>
          </w:p>
        </w:tc>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t>Verification of admin web portal with SQL Injection attempt.</w:t>
            </w:r>
          </w:p>
        </w:tc>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t>Sanitization Middleware must be active on FastAPI.</w:t>
            </w:r>
          </w:p>
        </w:tc>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t>1) Type valid username.&lt;br&gt;2) Type SQL injection script in password field.&lt;br&gt;3) Press login.</w:t>
            </w:r>
          </w:p>
        </w:tc>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t>1) valid username.&lt;br&gt;2) `' OR '1'='1`</w:t>
            </w:r>
          </w:p>
        </w:tc>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Error:</w:t>
            </w:r>
            <w:r>
              <w:rPr>
                <w:rFonts w:ascii="Times New Roman" w:hAnsi="Times New Roman"/>
                <w:sz w:val="20"/>
              </w:rPr>
              <w:t xml:space="preserve"> Malicious string sanitized. Login Denied.</w:t>
            </w:r>
          </w:p>
        </w:tc>
      </w:tr>
      <w:tr>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4</w:t>
            </w:r>
            <w:r>
              <w:rPr>
                <w:rFonts w:ascii="Times New Roman" w:hAnsi="Times New Roman"/>
                <w:sz w:val="20"/>
              </w:rPr>
            </w:r>
          </w:p>
        </w:tc>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t>`Schedule_1`</w:t>
            </w:r>
          </w:p>
        </w:tc>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t>Verification of the Ping-Pong APScheduler Cron Job.</w:t>
            </w:r>
          </w:p>
        </w:tc>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t>The time must be 05:30 AM UTC. Vehicles must be `FREE`.</w:t>
            </w:r>
          </w:p>
        </w:tc>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t>1) Advance server clock to 05:30 AM.&lt;br&gt;2) Monitor logs for execution.&lt;br&gt;3) Query DB.</w:t>
            </w:r>
          </w:p>
        </w:tc>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t>1) Server Time mutation.&lt;br&gt;2) PostgreSQL `SELECT`.</w:t>
            </w:r>
          </w:p>
        </w:tc>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Execution successful.</w:t>
            </w:r>
            <w:r>
              <w:rPr>
                <w:rFonts w:ascii="Times New Roman" w:hAnsi="Times New Roman"/>
                <w:sz w:val="20"/>
              </w:rPr>
              <w:t xml:space="preserve"> 3 Drivers assigned per Route.</w:t>
            </w:r>
          </w:p>
        </w:tc>
      </w:tr>
      <w:tr>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5</w:t>
            </w:r>
            <w:r>
              <w:rPr>
                <w:rFonts w:ascii="Times New Roman" w:hAnsi="Times New Roman"/>
                <w:sz w:val="20"/>
              </w:rPr>
            </w:r>
          </w:p>
        </w:tc>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t>`Schedule_2`</w:t>
            </w:r>
          </w:p>
        </w:tc>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t>Verification of Fatigue Swap mechanism.</w:t>
            </w:r>
          </w:p>
        </w:tc>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t>Primary driver must have a `fatigue_score` &gt; 80.</w:t>
            </w:r>
          </w:p>
        </w:tc>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t>1) Artificially inflate driver fatigue score.&lt;br&gt;2) Wait for 5-minute polling interval.&lt;br&gt;3) Check DB.</w:t>
            </w:r>
          </w:p>
        </w:tc>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t>1) `UPDATE drivers SET fatigue_score = 85.0`&lt;br&gt;2) Wait 5m.</w:t>
            </w:r>
          </w:p>
        </w:tc>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Swap successful.</w:t>
            </w:r>
            <w:r>
              <w:rPr>
                <w:rFonts w:ascii="Times New Roman" w:hAnsi="Times New Roman"/>
                <w:sz w:val="20"/>
              </w:rPr>
              <w:t xml:space="preserve"> Primary driver moved `ON_BREAK`. Standby moved `ACTIVE`.</w:t>
            </w:r>
          </w:p>
        </w:tc>
      </w:tr>
      <w:tr>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6</w:t>
            </w:r>
            <w:r>
              <w:rPr>
                <w:rFonts w:ascii="Times New Roman" w:hAnsi="Times New Roman"/>
                <w:sz w:val="20"/>
              </w:rPr>
            </w:r>
          </w:p>
        </w:tc>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t>`Gate_1`</w:t>
            </w:r>
          </w:p>
        </w:tc>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t>Verification of physical ultrasonic gate trigger.</w:t>
            </w:r>
          </w:p>
        </w:tc>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t>Vehicle plate is registered and Status is `EN_ROUTE`.</w:t>
            </w:r>
          </w:p>
        </w:tc>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t>1) Move hand physically in front of HC-SR04 sensor.&lt;br&gt;2) Monitor ESP32 serial output.</w:t>
            </w:r>
          </w:p>
        </w:tc>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t>1) Object &lt; 10cm distance.</w:t>
            </w:r>
          </w:p>
        </w:tc>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Hardware trigger successful.</w:t>
            </w:r>
            <w:r>
              <w:rPr>
                <w:rFonts w:ascii="Times New Roman" w:hAnsi="Times New Roman"/>
                <w:sz w:val="20"/>
              </w:rPr>
              <w:t xml:space="preserve"> ESP32-CAM fires image POST.</w:t>
            </w:r>
          </w:p>
        </w:tc>
      </w:tr>
      <w:tr>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7</w:t>
            </w:r>
            <w:r>
              <w:rPr>
                <w:rFonts w:ascii="Times New Roman" w:hAnsi="Times New Roman"/>
                <w:sz w:val="20"/>
              </w:rPr>
            </w:r>
          </w:p>
        </w:tc>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t>`OCR_1`</w:t>
            </w:r>
          </w:p>
        </w:tc>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t>Verification of EasyOCR pipeline with perfect image.</w:t>
            </w:r>
          </w:p>
        </w:tc>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t>Camera must capture a clear, well-lit JPEG.</w:t>
            </w:r>
          </w:p>
        </w:tc>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t>1) Trigger ESP32-CAM in daylight.&lt;br&gt;2) Monitor FastAPI terminal.&lt;br&gt;3) Observe Servo.</w:t>
            </w:r>
          </w:p>
        </w:tc>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t>1) Clean Plate image tensor.</w:t>
            </w:r>
          </w:p>
        </w:tc>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Recognition successful.</w:t>
            </w:r>
            <w:r>
              <w:rPr>
                <w:rFonts w:ascii="Times New Roman" w:hAnsi="Times New Roman"/>
                <w:sz w:val="20"/>
              </w:rPr>
              <w:t xml:space="preserve"> DB Match. Backend returns `GRANTED`. Servo rotates 90 degrees.</w:t>
            </w:r>
          </w:p>
        </w:tc>
      </w:tr>
      <w:tr>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8</w:t>
            </w:r>
            <w:r>
              <w:rPr>
                <w:rFonts w:ascii="Times New Roman" w:hAnsi="Times New Roman"/>
                <w:sz w:val="20"/>
              </w:rPr>
            </w:r>
          </w:p>
        </w:tc>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t>`OCR_2`</w:t>
            </w:r>
          </w:p>
        </w:tc>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t>Verification of EasyOCR pipeline with occluded image.</w:t>
            </w:r>
          </w:p>
        </w:tc>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t>Camera captures a plate covered in dirt/mud.</w:t>
            </w:r>
          </w:p>
        </w:tc>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t>1) Obscure physical plate.&lt;br&gt;2) Trigger sensor.&lt;br&gt;3) Monitor terminal.</w:t>
            </w:r>
          </w:p>
        </w:tc>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t>1) Occluded Plate image tensor.</w:t>
            </w:r>
          </w:p>
        </w:tc>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Rejection successful.</w:t>
            </w:r>
            <w:r>
              <w:rPr>
                <w:rFonts w:ascii="Times New Roman" w:hAnsi="Times New Roman"/>
                <w:sz w:val="20"/>
              </w:rPr>
              <w:t xml:space="preserve"> Confidence &lt; 0.85. Backend returns `IGNORED`. Gate remains closed.</w:t>
            </w:r>
          </w:p>
        </w:tc>
      </w:tr>
      <w:tr>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9</w:t>
            </w:r>
            <w:r>
              <w:rPr>
                <w:rFonts w:ascii="Times New Roman" w:hAnsi="Times New Roman"/>
                <w:sz w:val="20"/>
              </w:rPr>
            </w:r>
          </w:p>
        </w:tc>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t>`IOT_1`</w:t>
            </w:r>
          </w:p>
        </w:tc>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t>Verification of Engine Telemetry Alerts.</w:t>
            </w:r>
          </w:p>
        </w:tc>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t>ESP32 OBD Simulator is actively polling.</w:t>
            </w:r>
          </w:p>
        </w:tc>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t>1) Adjust potentiometer to simulate engine temp &gt; 105°C.&lt;br&gt;2) Monitor React Dashboard.</w:t>
            </w:r>
          </w:p>
        </w:tc>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t>1) Analog value &gt; threshold.</w:t>
            </w:r>
          </w:p>
        </w:tc>
        <w:tc>
          <w:tcPr>
            <w:tcW w:type="dxa" w:w="1337"/>
            <w:shd w:val="clear" w:color="auto" w:fill="F5F7FA"/>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Alert successful.</w:t>
            </w:r>
            <w:r>
              <w:rPr>
                <w:rFonts w:ascii="Times New Roman" w:hAnsi="Times New Roman"/>
                <w:sz w:val="20"/>
              </w:rPr>
              <w:t xml:space="preserve"> WebSocket broadcasts payload in &lt; 500ms. Red Toast notification appears on Admin UI.</w:t>
            </w:r>
          </w:p>
        </w:tc>
      </w:tr>
      <w:tr>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10</w:t>
            </w:r>
            <w:r>
              <w:rPr>
                <w:rFonts w:ascii="Times New Roman" w:hAnsi="Times New Roman"/>
                <w:sz w:val="20"/>
              </w:rPr>
            </w:r>
          </w:p>
        </w:tc>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t>`Crowd_1`</w:t>
            </w:r>
          </w:p>
        </w:tc>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t>Verification of Dual Crowding Fusion auto-dispatch.</w:t>
            </w:r>
          </w:p>
        </w:tc>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t>Vehicle capacity must be defined in DB.</w:t>
            </w:r>
          </w:p>
        </w:tc>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t>1) Override YOLOv8 headcount integer to 95%.&lt;br&gt;2) Override Ticket validation array to 92%.</w:t>
            </w:r>
          </w:p>
        </w:tc>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t>1) Visual: 95%.&lt;br&gt;2) Cryptographic: 92%.</w:t>
            </w:r>
          </w:p>
        </w:tc>
        <w:tc>
          <w:tcPr>
            <w:tcW w:type="dxa" w:w="1337"/>
            <w:shd w:val="clear" w:color="auto" w:fill="FFFFFF"/>
            <w:tcMar>
              <w:top w:w="100" w:type="dxa"/>
              <w:bottom w:w="100" w:type="dxa"/>
              <w:left w:w="150" w:type="dxa"/>
              <w:right w:w="150" w:type="dxa"/>
            </w:tcMar>
          </w:tcPr>
          <w:p>
            <w:pPr>
              <w:jc w:val="left"/>
            </w:pPr>
            <w:r/>
            <w:r>
              <w:rPr>
                <w:rFonts w:ascii="Times New Roman" w:hAnsi="Times New Roman"/>
                <w:sz w:val="20"/>
              </w:rPr>
            </w:r>
            <w:r>
              <w:rPr>
                <w:rFonts w:ascii="Times New Roman" w:hAnsi="Times New Roman"/>
                <w:b/>
                <w:sz w:val="20"/>
              </w:rPr>
              <w:t>Emergency successful.</w:t>
            </w:r>
            <w:r>
              <w:rPr>
                <w:rFonts w:ascii="Times New Roman" w:hAnsi="Times New Roman"/>
                <w:sz w:val="20"/>
              </w:rPr>
              <w:t xml:space="preserve"> Fused score &gt; 90%. System auto-dispatches an `OFF_DUTY` standby driver.</w:t>
            </w:r>
          </w:p>
        </w:tc>
      </w:tr>
    </w:tbl>
    <w:p>
      <w:pPr>
        <w:spacing w:before="120"/>
      </w:pPr>
    </w:p>
    <w:p>
      <w:pPr>
        <w:spacing w:before="240" w:after="80"/>
      </w:pPr>
      <w:r>
        <w:rPr>
          <w:rFonts w:ascii="Times New Roman" w:hAnsi="Times New Roman"/>
          <w:b/>
          <w:color w:val="333333"/>
          <w:sz w:val="24"/>
        </w:rPr>
        <w:t>Summary of Testing</w:t>
      </w:r>
    </w:p>
    <w:p>
      <w:pPr>
        <w:spacing w:after="160"/>
      </w:pPr>
      <w:r>
        <w:rPr>
          <w:rFonts w:ascii="Times New Roman" w:hAnsi="Times New Roman"/>
          <w:sz w:val="24"/>
        </w:rPr>
        <w:t>As demonstrated in the comprehensive matrix above, the Garago architecture proved exceptionally resilient. The integration of Pydantic validation and Starlette Sanitization Middleware completely neutralized injection attempts. The deep learning OCR pipeline demonstrated its most crucial safety feature: failing securely. By implementing a strict 0.85 confidence threshold (`OCR_2`), the system guaranteed that an illegible license plate would simply be ignored, rather than generating a false positive and opening the gate for an unauthorized vehicle. The hardware-in-the-loop (HIL) tests confirmed that the physical ESP32 nodes respond to backend actuation commands asynchronously without locking up their primary sensor polling loops.</w:t>
      </w:r>
    </w:p>
    <w:p>
      <w:r>
        <w:br w:type="page"/>
      </w:r>
    </w:p>
    <w:p>
      <w:pPr>
        <w:spacing w:before="360" w:after="160"/>
      </w:pPr>
      <w:r>
        <w:rPr>
          <w:rFonts w:ascii="Times New Roman" w:hAnsi="Times New Roman"/>
          <w:b/>
          <w:color w:val="111111"/>
          <w:sz w:val="32"/>
        </w:rPr>
        <w:t>Chapter 8: Smart Transit System Market</w:t>
      </w:r>
    </w:p>
    <w:p>
      <w:pPr>
        <w:spacing w:before="280" w:after="120"/>
      </w:pPr>
      <w:r>
        <w:rPr>
          <w:rFonts w:ascii="Times New Roman" w:hAnsi="Times New Roman"/>
          <w:b/>
          <w:color w:val="222222"/>
          <w:sz w:val="28"/>
        </w:rPr>
        <w:t>8.1 Introduction</w:t>
      </w:r>
    </w:p>
    <w:p>
      <w:pPr>
        <w:spacing w:after="160"/>
      </w:pPr>
      <w:r>
        <w:rPr>
          <w:rFonts w:ascii="Times New Roman" w:hAnsi="Times New Roman"/>
          <w:sz w:val="24"/>
        </w:rPr>
        <w:t>The Smart Parking and Transit Management System Market is a rapidly growing sector that addresses the increasing demand for efficient, secure, and technologically advanced vehicular solutions. This market encompasses hardware technologies (like the ESP32), AI software (like YOLO and EasyOCR), and cloud services that enable municipalities to easily automate fleet deployment, secure their physical depots, and track their vehicular assets. This chapter analyzes the commercial viability of the Garago platform.</w:t>
      </w:r>
    </w:p>
    <w:p>
      <w:pPr>
        <w:spacing w:before="280" w:after="120"/>
      </w:pPr>
      <w:r>
        <w:rPr>
          <w:rFonts w:ascii="Times New Roman" w:hAnsi="Times New Roman"/>
          <w:b/>
          <w:color w:val="222222"/>
          <w:sz w:val="28"/>
        </w:rPr>
        <w:t>8.2 Market Overview and Sizing</w:t>
      </w:r>
    </w:p>
    <w:p>
      <w:pPr>
        <w:spacing w:after="160"/>
      </w:pPr>
      <w:r>
        <w:rPr>
          <w:rFonts w:ascii="Times New Roman" w:hAnsi="Times New Roman"/>
          <w:sz w:val="24"/>
        </w:rPr>
        <w:t>The global smart transportation and parking management market size reached USD 1.23 billion in 2023 and is expected to grow at a Compound Annual Growth Rate (CAGR) of 21.2% during the forecast period. The growing urban population has taken shape as a major problem with transportation infrastructure in almost every major city around the world. Municipalities are deeply disturbed when there are not enough automated systems to handle the pull-out and pull-in phases of public transit depots, leading to "bus bunching" and catastrophic traffic jams.</w:t>
      </w:r>
    </w:p>
    <w:p>
      <w:pPr>
        <w:spacing w:after="160"/>
      </w:pPr>
      <w:r>
        <w:rPr>
          <w:rFonts w:ascii="Times New Roman" w:hAnsi="Times New Roman"/>
          <w:sz w:val="24"/>
        </w:rPr>
        <w:t>By implementing a centralized AI platform like Garago, transit authorities can eradicate this problem. They can automate access, mathematically optimize driver rotation, and secure their perimeters without human intervention. The rising trend of smart cities throughout the world is driving demand for IoT solutions, which is supporting market growth. Traditional parking businesses, as well as new technological entrants, are already looking to capitalize on these developments by utilizing Deep Learning architectures to control demand, improve mechanical supply, and better meet the exact demands of transit operations.</w:t>
      </w:r>
    </w:p>
    <w:p>
      <w:pPr>
        <w:spacing w:before="240" w:after="80"/>
      </w:pPr>
      <w:r>
        <w:rPr>
          <w:rFonts w:ascii="Times New Roman" w:hAnsi="Times New Roman"/>
          <w:b/>
          <w:color w:val="333333"/>
          <w:sz w:val="24"/>
        </w:rPr>
        <w:t>8.2.1 Target Audience</w:t>
      </w:r>
    </w:p>
    <w:p>
      <w:pPr>
        <w:spacing w:after="160"/>
      </w:pPr>
      <w:r>
        <w:rPr>
          <w:rFonts w:ascii="Times New Roman" w:hAnsi="Times New Roman"/>
          <w:sz w:val="24"/>
        </w:rPr>
        <w:t>Identifying the right target audience is essential for the commercial marketing strategy of the Garago platform. The primary target market segments for an advanced automatic transit management system include:</w:t>
      </w:r>
    </w:p>
    <w:p>
      <w:pPr>
        <w:pStyle w:val="ListNumber"/>
        <w:spacing w:after="60"/>
      </w:pPr>
      <w:r>
        <w:rPr>
          <w:rFonts w:ascii="Times New Roman" w:hAnsi="Times New Roman"/>
          <w:sz w:val="24"/>
        </w:rPr>
      </w:r>
      <w:r>
        <w:rPr>
          <w:rFonts w:ascii="Times New Roman" w:hAnsi="Times New Roman"/>
          <w:b/>
          <w:sz w:val="24"/>
        </w:rPr>
        <w:t>Municipalities and City Governments:</w:t>
      </w:r>
      <w:r>
        <w:rPr>
          <w:rFonts w:ascii="Times New Roman" w:hAnsi="Times New Roman"/>
          <w:sz w:val="24"/>
        </w:rPr>
      </w:r>
    </w:p>
    <w:p>
      <w:pPr>
        <w:pStyle w:val="ListBullet"/>
        <w:spacing w:after="60"/>
      </w:pPr>
      <w:r>
        <w:rPr>
          <w:rFonts w:ascii="Times New Roman" w:hAnsi="Times New Roman"/>
          <w:sz w:val="24"/>
        </w:rPr>
        <w:t>This is the primary target for Garago. Local governments that manage public bus fleets, municipal parking garages, and large-scale public transport depots desperately need open-source, non-proprietary solutions to cut municipal budget deficits.</w:t>
      </w:r>
    </w:p>
    <w:p>
      <w:pPr>
        <w:pStyle w:val="ListNumber"/>
        <w:spacing w:after="60"/>
      </w:pPr>
      <w:r>
        <w:rPr>
          <w:rFonts w:ascii="Times New Roman" w:hAnsi="Times New Roman"/>
          <w:sz w:val="24"/>
        </w:rPr>
      </w:r>
      <w:r>
        <w:rPr>
          <w:rFonts w:ascii="Times New Roman" w:hAnsi="Times New Roman"/>
          <w:b/>
          <w:sz w:val="24"/>
        </w:rPr>
        <w:t>Commercial Property Owners:</w:t>
      </w:r>
      <w:r>
        <w:rPr>
          <w:rFonts w:ascii="Times New Roman" w:hAnsi="Times New Roman"/>
          <w:sz w:val="24"/>
        </w:rPr>
      </w:r>
    </w:p>
    <w:p>
      <w:pPr>
        <w:pStyle w:val="ListBullet"/>
        <w:spacing w:after="60"/>
      </w:pPr>
      <w:r>
        <w:rPr>
          <w:rFonts w:ascii="Times New Roman" w:hAnsi="Times New Roman"/>
          <w:sz w:val="24"/>
        </w:rPr>
        <w:t>Individuals and corporations that own massive logistics fleets, such as FedEx, Amazon, or local freight forwarding companies, who need to automate their fleet depot gates and track driver fatigue.</w:t>
      </w:r>
    </w:p>
    <w:p>
      <w:pPr>
        <w:pStyle w:val="ListBullet"/>
        <w:spacing w:after="60"/>
      </w:pPr>
      <w:r>
        <w:rPr>
          <w:rFonts w:ascii="Times New Roman" w:hAnsi="Times New Roman"/>
          <w:sz w:val="24"/>
        </w:rPr>
      </w:r>
      <w:r>
        <w:rPr>
          <w:rFonts w:ascii="Times New Roman" w:hAnsi="Times New Roman"/>
          <w:b/>
          <w:sz w:val="24"/>
        </w:rPr>
        <w:t>Airports and Seaports:</w:t>
      </w:r>
      <w:r>
        <w:rPr>
          <w:rFonts w:ascii="Times New Roman" w:hAnsi="Times New Roman"/>
          <w:sz w:val="24"/>
        </w:rPr>
        <w:t xml:space="preserve"> Facilities requiring intense security and automated vehicle screening at their logistical entry gates.</w:t>
      </w:r>
    </w:p>
    <w:p>
      <w:pPr>
        <w:pStyle w:val="ListBullet"/>
        <w:spacing w:after="60"/>
      </w:pPr>
      <w:r>
        <w:rPr>
          <w:rFonts w:ascii="Times New Roman" w:hAnsi="Times New Roman"/>
          <w:sz w:val="24"/>
        </w:rPr>
      </w:r>
      <w:r>
        <w:rPr>
          <w:rFonts w:ascii="Times New Roman" w:hAnsi="Times New Roman"/>
          <w:b/>
          <w:sz w:val="24"/>
        </w:rPr>
        <w:t>Stadiums and Convention Centers:</w:t>
      </w:r>
      <w:r>
        <w:rPr>
          <w:rFonts w:ascii="Times New Roman" w:hAnsi="Times New Roman"/>
          <w:sz w:val="24"/>
        </w:rPr>
        <w:t xml:space="preserve"> Massive venues that must manage the rapid ingress and egress of VIP transportation fleets.</w:t>
      </w:r>
    </w:p>
    <w:p>
      <w:pPr>
        <w:pStyle w:val="ListNumber"/>
        <w:spacing w:after="60"/>
      </w:pPr>
      <w:r>
        <w:rPr>
          <w:rFonts w:ascii="Times New Roman" w:hAnsi="Times New Roman"/>
          <w:sz w:val="24"/>
        </w:rPr>
      </w:r>
      <w:r>
        <w:rPr>
          <w:rFonts w:ascii="Times New Roman" w:hAnsi="Times New Roman"/>
          <w:b/>
          <w:sz w:val="24"/>
        </w:rPr>
        <w:t>Educational Institutions (Universities):</w:t>
      </w:r>
      <w:r>
        <w:rPr>
          <w:rFonts w:ascii="Times New Roman" w:hAnsi="Times New Roman"/>
          <w:sz w:val="24"/>
        </w:rPr>
      </w:r>
    </w:p>
    <w:p>
      <w:pPr>
        <w:pStyle w:val="ListBullet"/>
        <w:spacing w:after="60"/>
      </w:pPr>
      <w:r>
        <w:rPr>
          <w:rFonts w:ascii="Times New Roman" w:hAnsi="Times New Roman"/>
          <w:sz w:val="24"/>
        </w:rPr>
        <w:t>Large campus environments that manage their own internal bus networks and need to automate student transit tracking via dual-crowding fusion algorithms.</w:t>
      </w:r>
    </w:p>
    <w:p>
      <w:pPr>
        <w:spacing w:before="280" w:after="120"/>
      </w:pPr>
      <w:r>
        <w:rPr>
          <w:rFonts w:ascii="Times New Roman" w:hAnsi="Times New Roman"/>
          <w:b/>
          <w:color w:val="222222"/>
          <w:sz w:val="28"/>
        </w:rPr>
        <w:t>8.3 Product Positioning</w:t>
      </w:r>
    </w:p>
    <w:p>
      <w:pPr>
        <w:spacing w:after="160"/>
      </w:pPr>
      <w:r>
        <w:rPr>
          <w:rFonts w:ascii="Times New Roman" w:hAnsi="Times New Roman"/>
          <w:sz w:val="24"/>
        </w:rPr>
        <w:t>Effective product positioning highlights the unique value proposition and differentiates the Garago automatic system from legacy proprietary competitors. The Garago platform will be positioned as:</w:t>
      </w:r>
    </w:p>
    <w:p>
      <w:pPr>
        <w:pStyle w:val="ListBullet"/>
        <w:spacing w:after="60"/>
      </w:pPr>
      <w:r>
        <w:rPr>
          <w:rFonts w:ascii="Times New Roman" w:hAnsi="Times New Roman"/>
          <w:sz w:val="24"/>
        </w:rPr>
      </w:r>
      <w:r>
        <w:rPr>
          <w:rFonts w:ascii="Times New Roman" w:hAnsi="Times New Roman"/>
          <w:b/>
          <w:sz w:val="24"/>
        </w:rPr>
        <w:t>Innovative and Reliable:</w:t>
      </w:r>
      <w:r>
        <w:rPr>
          <w:rFonts w:ascii="Times New Roman" w:hAnsi="Times New Roman"/>
          <w:sz w:val="24"/>
        </w:rPr>
        <w:t xml:space="preserve"> Utilizing state-of-the-art open-source technology, including YOLOv8 for crowding detection, EasyOCR for plate recognition, and ESP32 microcontrollers for deterministic, non-blocking hardware control.</w:t>
      </w:r>
    </w:p>
    <w:p>
      <w:pPr>
        <w:pStyle w:val="ListBullet"/>
        <w:spacing w:after="60"/>
      </w:pPr>
      <w:r>
        <w:rPr>
          <w:rFonts w:ascii="Times New Roman" w:hAnsi="Times New Roman"/>
          <w:sz w:val="24"/>
        </w:rPr>
      </w:r>
      <w:r>
        <w:rPr>
          <w:rFonts w:ascii="Times New Roman" w:hAnsi="Times New Roman"/>
          <w:b/>
          <w:sz w:val="24"/>
        </w:rPr>
        <w:t>Cost-Effective and Anti-Vendor-Lock:</w:t>
      </w:r>
      <w:r>
        <w:rPr>
          <w:rFonts w:ascii="Times New Roman" w:hAnsi="Times New Roman"/>
          <w:sz w:val="24"/>
        </w:rPr>
        <w:t xml:space="preserve"> The entire stack is built on open-source software (Python, PostgreSQL, React, Flutter) and commodity hardware ($10 ESP32-CAMs). This guarantees long-term savings through increased efficiency and the absolute eradication of legacy enterprise software licensing fees.</w:t>
      </w:r>
    </w:p>
    <w:p>
      <w:pPr>
        <w:pStyle w:val="ListBullet"/>
        <w:spacing w:after="60"/>
      </w:pPr>
      <w:r>
        <w:rPr>
          <w:rFonts w:ascii="Times New Roman" w:hAnsi="Times New Roman"/>
          <w:sz w:val="24"/>
        </w:rPr>
      </w:r>
      <w:r>
        <w:rPr>
          <w:rFonts w:ascii="Times New Roman" w:hAnsi="Times New Roman"/>
          <w:b/>
          <w:sz w:val="24"/>
        </w:rPr>
        <w:t>User-Friendly:</w:t>
      </w:r>
      <w:r>
        <w:rPr>
          <w:rFonts w:ascii="Times New Roman" w:hAnsi="Times New Roman"/>
          <w:sz w:val="24"/>
        </w:rPr>
        <w:t xml:space="preserve"> Featuring an easy-to-use mobile app (built in Flutter) for drivers to clock-in with zero learning curve, and an intuitive React web dashboard for dispatchers.</w:t>
      </w:r>
    </w:p>
    <w:p>
      <w:pPr>
        <w:pStyle w:val="ListBullet"/>
        <w:spacing w:after="60"/>
      </w:pPr>
      <w:r>
        <w:rPr>
          <w:rFonts w:ascii="Times New Roman" w:hAnsi="Times New Roman"/>
          <w:sz w:val="24"/>
        </w:rPr>
      </w:r>
      <w:r>
        <w:rPr>
          <w:rFonts w:ascii="Times New Roman" w:hAnsi="Times New Roman"/>
          <w:b/>
          <w:sz w:val="24"/>
        </w:rPr>
        <w:t>Scalable:</w:t>
      </w:r>
      <w:r>
        <w:rPr>
          <w:rFonts w:ascii="Times New Roman" w:hAnsi="Times New Roman"/>
          <w:sz w:val="24"/>
        </w:rPr>
        <w:t xml:space="preserve"> Completely containerized via Docker and deployable on Kubernetes, allowing the system to scale from a single small residential garage to a massive multi-depot municipal transit network.</w:t>
      </w:r>
    </w:p>
    <w:p>
      <w:pPr>
        <w:spacing w:before="280" w:after="120"/>
      </w:pPr>
      <w:r>
        <w:rPr>
          <w:rFonts w:ascii="Times New Roman" w:hAnsi="Times New Roman"/>
          <w:b/>
          <w:color w:val="222222"/>
          <w:sz w:val="28"/>
        </w:rPr>
        <w:t>8.4 Promotional Strategies</w:t>
      </w:r>
    </w:p>
    <w:p>
      <w:pPr>
        <w:spacing w:after="160"/>
      </w:pPr>
      <w:r>
        <w:rPr>
          <w:rFonts w:ascii="Times New Roman" w:hAnsi="Times New Roman"/>
          <w:sz w:val="24"/>
        </w:rPr>
        <w:t>To create awareness and generate commercial interest in the Garago automatic parking and transit system, a multi-faceted B2B (Business-to-Business) promotional strategy will be employed, including:</w:t>
      </w:r>
    </w:p>
    <w:p>
      <w:pPr>
        <w:pStyle w:val="ListNumber"/>
        <w:spacing w:after="60"/>
      </w:pPr>
      <w:r>
        <w:rPr>
          <w:rFonts w:ascii="Times New Roman" w:hAnsi="Times New Roman"/>
          <w:sz w:val="24"/>
        </w:rPr>
      </w:r>
      <w:r>
        <w:rPr>
          <w:rFonts w:ascii="Times New Roman" w:hAnsi="Times New Roman"/>
          <w:b/>
          <w:sz w:val="24"/>
        </w:rPr>
        <w:t>Digital Marketing:</w:t>
      </w:r>
      <w:r>
        <w:rPr>
          <w:rFonts w:ascii="Times New Roman" w:hAnsi="Times New Roman"/>
          <w:sz w:val="24"/>
        </w:rPr>
      </w:r>
    </w:p>
    <w:p>
      <w:pPr>
        <w:pStyle w:val="ListBullet"/>
        <w:spacing w:after="60"/>
      </w:pPr>
      <w:r>
        <w:rPr>
          <w:rFonts w:ascii="Times New Roman" w:hAnsi="Times New Roman"/>
          <w:sz w:val="24"/>
        </w:rPr>
      </w:r>
      <w:r>
        <w:rPr>
          <w:rFonts w:ascii="Times New Roman" w:hAnsi="Times New Roman"/>
          <w:b/>
          <w:sz w:val="24"/>
        </w:rPr>
        <w:t>Search Engine Optimization (SEO):</w:t>
      </w:r>
      <w:r>
        <w:rPr>
          <w:rFonts w:ascii="Times New Roman" w:hAnsi="Times New Roman"/>
          <w:sz w:val="24"/>
        </w:rPr>
        <w:t xml:space="preserve"> Optimizing the commercial landing page to rank higher in search engine results for relevant B2B keywords like "smart depot management," "open-source ANPR," and "automated fleet scheduling."</w:t>
      </w:r>
    </w:p>
    <w:p>
      <w:pPr>
        <w:pStyle w:val="ListBullet"/>
        <w:spacing w:after="60"/>
      </w:pPr>
      <w:r>
        <w:rPr>
          <w:rFonts w:ascii="Times New Roman" w:hAnsi="Times New Roman"/>
          <w:sz w:val="24"/>
        </w:rPr>
      </w:r>
      <w:r>
        <w:rPr>
          <w:rFonts w:ascii="Times New Roman" w:hAnsi="Times New Roman"/>
          <w:b/>
          <w:sz w:val="24"/>
        </w:rPr>
        <w:t>LinkedIn B2B Campaigns:</w:t>
      </w:r>
      <w:r>
        <w:rPr>
          <w:rFonts w:ascii="Times New Roman" w:hAnsi="Times New Roman"/>
          <w:sz w:val="24"/>
        </w:rPr>
        <w:t xml:space="preserve"> Leveraging LinkedIn to reach municipal transport directors and logistics fleet managers through targeted ads and engaging architectural whitepapers.</w:t>
      </w:r>
    </w:p>
    <w:p>
      <w:pPr>
        <w:pStyle w:val="ListNumber"/>
        <w:spacing w:after="60"/>
      </w:pPr>
      <w:r>
        <w:rPr>
          <w:rFonts w:ascii="Times New Roman" w:hAnsi="Times New Roman"/>
          <w:sz w:val="24"/>
        </w:rPr>
      </w:r>
      <w:r>
        <w:rPr>
          <w:rFonts w:ascii="Times New Roman" w:hAnsi="Times New Roman"/>
          <w:b/>
          <w:sz w:val="24"/>
        </w:rPr>
        <w:t>Content Marketing:</w:t>
      </w:r>
      <w:r>
        <w:rPr>
          <w:rFonts w:ascii="Times New Roman" w:hAnsi="Times New Roman"/>
          <w:sz w:val="24"/>
        </w:rPr>
      </w:r>
    </w:p>
    <w:p>
      <w:pPr>
        <w:pStyle w:val="ListBullet"/>
        <w:spacing w:after="60"/>
      </w:pPr>
      <w:r>
        <w:rPr>
          <w:rFonts w:ascii="Times New Roman" w:hAnsi="Times New Roman"/>
          <w:sz w:val="24"/>
        </w:rPr>
      </w:r>
      <w:r>
        <w:rPr>
          <w:rFonts w:ascii="Times New Roman" w:hAnsi="Times New Roman"/>
          <w:b/>
          <w:sz w:val="24"/>
        </w:rPr>
        <w:t>Whitepapers and Case Studies:</w:t>
      </w:r>
      <w:r>
        <w:rPr>
          <w:rFonts w:ascii="Times New Roman" w:hAnsi="Times New Roman"/>
          <w:sz w:val="24"/>
        </w:rPr>
        <w:t xml:space="preserve"> Creating in-depth, academically rigorous reports on specific topics, such as the mathematical impact of the "Ping-Pong" fatigue algorithm on reducing traffic accidents.</w:t>
      </w:r>
    </w:p>
    <w:p>
      <w:pPr>
        <w:pStyle w:val="ListBullet"/>
        <w:spacing w:after="60"/>
      </w:pPr>
      <w:r>
        <w:rPr>
          <w:rFonts w:ascii="Times New Roman" w:hAnsi="Times New Roman"/>
          <w:sz w:val="24"/>
        </w:rPr>
      </w:r>
      <w:r>
        <w:rPr>
          <w:rFonts w:ascii="Times New Roman" w:hAnsi="Times New Roman"/>
          <w:b/>
          <w:sz w:val="24"/>
        </w:rPr>
        <w:t>Webinars and Seminars:</w:t>
      </w:r>
      <w:r>
        <w:rPr>
          <w:rFonts w:ascii="Times New Roman" w:hAnsi="Times New Roman"/>
          <w:sz w:val="24"/>
        </w:rPr>
        <w:t xml:space="preserve"> Hosting online events demonstrating the live HIL (Hardware-in-the-loop) capabilities of the ESP32 integration to educate potential municipal buyers.</w:t>
      </w:r>
    </w:p>
    <w:p>
      <w:pPr>
        <w:pStyle w:val="ListNumber"/>
        <w:spacing w:after="60"/>
      </w:pPr>
      <w:r>
        <w:rPr>
          <w:rFonts w:ascii="Times New Roman" w:hAnsi="Times New Roman"/>
          <w:sz w:val="24"/>
        </w:rPr>
      </w:r>
      <w:r>
        <w:rPr>
          <w:rFonts w:ascii="Times New Roman" w:hAnsi="Times New Roman"/>
          <w:b/>
          <w:sz w:val="24"/>
        </w:rPr>
        <w:t>Public Relations:</w:t>
      </w:r>
      <w:r>
        <w:rPr>
          <w:rFonts w:ascii="Times New Roman" w:hAnsi="Times New Roman"/>
          <w:sz w:val="24"/>
        </w:rPr>
      </w:r>
    </w:p>
    <w:p>
      <w:pPr>
        <w:pStyle w:val="ListBullet"/>
        <w:spacing w:after="60"/>
      </w:pPr>
      <w:r>
        <w:rPr>
          <w:rFonts w:ascii="Times New Roman" w:hAnsi="Times New Roman"/>
          <w:sz w:val="24"/>
        </w:rPr>
      </w:r>
      <w:r>
        <w:rPr>
          <w:rFonts w:ascii="Times New Roman" w:hAnsi="Times New Roman"/>
          <w:b/>
          <w:sz w:val="24"/>
        </w:rPr>
        <w:t>Media Outreach:</w:t>
      </w:r>
      <w:r>
        <w:rPr>
          <w:rFonts w:ascii="Times New Roman" w:hAnsi="Times New Roman"/>
          <w:sz w:val="24"/>
        </w:rPr>
        <w:t xml:space="preserve"> Building relationships with tech journalists and smart-city influencers to secure media coverage regarding the cost-saving benefits of commodity hardware.</w:t>
      </w:r>
    </w:p>
    <w:p>
      <w:pPr>
        <w:pStyle w:val="ListNumber"/>
        <w:spacing w:after="60"/>
      </w:pPr>
      <w:r>
        <w:rPr>
          <w:rFonts w:ascii="Times New Roman" w:hAnsi="Times New Roman"/>
          <w:sz w:val="24"/>
        </w:rPr>
      </w:r>
      <w:r>
        <w:rPr>
          <w:rFonts w:ascii="Times New Roman" w:hAnsi="Times New Roman"/>
          <w:b/>
          <w:sz w:val="24"/>
        </w:rPr>
        <w:t>Partnerships and Collaborations:</w:t>
      </w:r>
      <w:r>
        <w:rPr>
          <w:rFonts w:ascii="Times New Roman" w:hAnsi="Times New Roman"/>
          <w:sz w:val="24"/>
        </w:rPr>
      </w:r>
    </w:p>
    <w:p>
      <w:pPr>
        <w:pStyle w:val="ListBullet"/>
        <w:spacing w:after="60"/>
      </w:pPr>
      <w:r>
        <w:rPr>
          <w:rFonts w:ascii="Times New Roman" w:hAnsi="Times New Roman"/>
          <w:sz w:val="24"/>
        </w:rPr>
      </w:r>
      <w:r>
        <w:rPr>
          <w:rFonts w:ascii="Times New Roman" w:hAnsi="Times New Roman"/>
          <w:b/>
          <w:sz w:val="24"/>
        </w:rPr>
        <w:t>Strategic Partnerships:</w:t>
      </w:r>
      <w:r>
        <w:rPr>
          <w:rFonts w:ascii="Times New Roman" w:hAnsi="Times New Roman"/>
          <w:sz w:val="24"/>
        </w:rPr>
        <w:t xml:space="preserve"> Collaborating with existing municipal camera providers or urban real estate developers to seamlessly integrate the Garago backend into existing smart city infrastructure.</w:t>
      </w:r>
    </w:p>
    <w:p>
      <w:pPr>
        <w:spacing w:before="280" w:after="120"/>
      </w:pPr>
      <w:r>
        <w:rPr>
          <w:rFonts w:ascii="Times New Roman" w:hAnsi="Times New Roman"/>
          <w:b/>
          <w:color w:val="222222"/>
          <w:sz w:val="28"/>
        </w:rPr>
        <w:t>8.5 Conclusion</w:t>
      </w:r>
    </w:p>
    <w:p>
      <w:pPr>
        <w:spacing w:after="160"/>
      </w:pPr>
      <w:r>
        <w:rPr>
          <w:rFonts w:ascii="Times New Roman" w:hAnsi="Times New Roman"/>
          <w:sz w:val="24"/>
        </w:rPr>
        <w:t>Implementing a comprehensive marketing strategy is vital for the successful commercial launch and adoption of the automatic parking system. By leveraging market insights, targeting the right municipal audience, positioning the open-source nature of the product effectively, and employing diverse B2B promotional tactics, the project aims to establish a strong market presence. The global push towards Smart Cities virtually guarantees that scalable, AI-driven solutions like Garago will become the foundational infrastructure of tomorrow's urban centers.</w:t>
      </w:r>
    </w:p>
    <w:p>
      <w:r>
        <w:br w:type="page"/>
      </w:r>
    </w:p>
    <w:p>
      <w:pPr>
        <w:spacing w:before="360" w:after="160"/>
      </w:pPr>
      <w:r>
        <w:rPr>
          <w:rFonts w:ascii="Times New Roman" w:hAnsi="Times New Roman"/>
          <w:b/>
          <w:color w:val="111111"/>
          <w:sz w:val="32"/>
        </w:rPr>
        <w:t>Chapter 9: Conclusion and Future Work</w:t>
      </w:r>
    </w:p>
    <w:p>
      <w:pPr>
        <w:spacing w:before="280" w:after="120"/>
      </w:pPr>
      <w:r>
        <w:rPr>
          <w:rFonts w:ascii="Times New Roman" w:hAnsi="Times New Roman"/>
          <w:b/>
          <w:color w:val="222222"/>
          <w:sz w:val="28"/>
        </w:rPr>
        <w:t>9.1 Conclusion</w:t>
      </w:r>
    </w:p>
    <w:p>
      <w:pPr>
        <w:spacing w:after="160"/>
      </w:pPr>
      <w:r>
        <w:rPr>
          <w:rFonts w:ascii="Times New Roman" w:hAnsi="Times New Roman"/>
          <w:sz w:val="24"/>
        </w:rPr>
        <w:t>The successful implementation of this Automatic Parking and Transit Management System, powered by the ESP32 and ESP32-CAM microcontrollers, marks a significant stride towards the future of smart cities. By seamlessly integrating Deep Learning architectures, cross-platform mobile applications, and advanced asynchronous backend paradigms, this system has redefined the transit management experience.</w:t>
      </w:r>
    </w:p>
    <w:p>
      <w:pPr>
        <w:spacing w:after="160"/>
      </w:pPr>
      <w:r>
        <w:rPr>
          <w:rFonts w:ascii="Times New Roman" w:hAnsi="Times New Roman"/>
          <w:sz w:val="24"/>
        </w:rPr>
        <w:t>Initially, we implemented the system using the ESP32, focusing on integrating basic HC-SR04 ultrasonic sensors for vehicle detection and simulated analog sensors for telemetry to detect if a vehicle engine was overheating or failing. This phase allowed us to establish a solid foundation for the system, ensuring that essential hardware components such as the I2C LCD, Piezo buzzer, and Servomotor mechanisms functioned correctly and reliably using non-blocking C++ `millis()` loops.</w:t>
      </w:r>
    </w:p>
    <w:p>
      <w:pPr>
        <w:spacing w:after="160"/>
      </w:pPr>
      <w:r>
        <w:rPr>
          <w:rFonts w:ascii="Times New Roman" w:hAnsi="Times New Roman"/>
          <w:sz w:val="24"/>
        </w:rPr>
        <w:t>The transition to Deep Learning Computer Vision marked a massive enhancement in our project. The ESP32-CAM's built-in Wi-Fi capabilities introduced the potential for remote optical ingestion. By routing raw JPEG payloads into the FastAPI backend, we successfully bypassed the compute limitations of the edge node, offloading the heavy tensor mathematics to the cloud. The integration of YOLOv8 and EasyOCR eliminated the reliance on easily spoofable RFID tags, creating an immutable, cryptographically verifiable gate security system.</w:t>
      </w:r>
    </w:p>
    <w:p>
      <w:pPr>
        <w:spacing w:after="160"/>
      </w:pPr>
      <w:r>
        <w:rPr>
          <w:rFonts w:ascii="Times New Roman" w:hAnsi="Times New Roman"/>
          <w:sz w:val="24"/>
        </w:rPr>
        <w:t>Furthermore, the system's ability to automate driver scheduling via the Ping-Pong APScheduler algorithm, streamline vehicle dispatches based on Dual Crowding Fusion, and enhance security via WebSockets has not only improved municipal convenience but also optimized resource utilization.</w:t>
      </w:r>
    </w:p>
    <w:p>
      <w:pPr>
        <w:spacing w:after="160"/>
      </w:pPr>
      <w:r>
        <w:rPr>
          <w:rFonts w:ascii="Times New Roman" w:hAnsi="Times New Roman"/>
          <w:sz w:val="24"/>
        </w:rPr>
        <w:t>In conclusion, this project showcases the successful integration of advanced microcontroller technology with cutting-edge software paradigms. It serves as a testament to the potential of open-source technology to address real-world transit challenges, drastically reduce municipal overhead, and improve urban living. As we continue to explore the possibilities of smart city technologies, we envision a future where public transportation management is no longer a reactive hassle, but a seamlessly automated and predictive experience.</w:t>
      </w:r>
    </w:p>
    <w:p>
      <w:pPr>
        <w:spacing w:before="280" w:after="120"/>
      </w:pPr>
      <w:r>
        <w:rPr>
          <w:rFonts w:ascii="Times New Roman" w:hAnsi="Times New Roman"/>
          <w:b/>
          <w:color w:val="222222"/>
          <w:sz w:val="28"/>
        </w:rPr>
        <w:t>9.2 Future Work</w:t>
      </w:r>
    </w:p>
    <w:p>
      <w:pPr>
        <w:spacing w:after="160"/>
      </w:pPr>
      <w:r>
        <w:rPr>
          <w:rFonts w:ascii="Times New Roman" w:hAnsi="Times New Roman"/>
          <w:sz w:val="24"/>
        </w:rPr>
        <w:t>To further enhance the capabilities of the Automatic Transit Management System, several avenues for future research, scaling, and development have been identified:</w:t>
      </w:r>
    </w:p>
    <w:p>
      <w:pPr>
        <w:spacing w:before="240" w:after="80"/>
      </w:pPr>
      <w:r>
        <w:rPr>
          <w:rFonts w:ascii="Times New Roman" w:hAnsi="Times New Roman"/>
          <w:b/>
          <w:color w:val="333333"/>
          <w:sz w:val="24"/>
        </w:rPr>
        <w:t>1. Advanced Sensor Integration</w:t>
      </w:r>
    </w:p>
    <w:p>
      <w:pPr>
        <w:pStyle w:val="ListBullet"/>
        <w:spacing w:after="60"/>
      </w:pPr>
      <w:r>
        <w:rPr>
          <w:rFonts w:ascii="Times New Roman" w:hAnsi="Times New Roman"/>
          <w:sz w:val="24"/>
        </w:rPr>
      </w:r>
      <w:r>
        <w:rPr>
          <w:rFonts w:ascii="Times New Roman" w:hAnsi="Times New Roman"/>
          <w:b/>
          <w:sz w:val="24"/>
        </w:rPr>
        <w:t>LiDAR and Radar:</w:t>
      </w:r>
      <w:r>
        <w:rPr>
          <w:rFonts w:ascii="Times New Roman" w:hAnsi="Times New Roman"/>
          <w:sz w:val="24"/>
        </w:rPr>
        <w:t xml:space="preserve"> Incorporating advanced sensors, such as 3D LiDAR, to improve vehicle detection accuracy in absolute darkness or severe fog, replacing the basic HC-SR04 ultrasonic arrays.</w:t>
      </w:r>
    </w:p>
    <w:p>
      <w:pPr>
        <w:pStyle w:val="ListBullet"/>
        <w:spacing w:after="60"/>
      </w:pPr>
      <w:r>
        <w:rPr>
          <w:rFonts w:ascii="Times New Roman" w:hAnsi="Times New Roman"/>
          <w:sz w:val="24"/>
        </w:rPr>
      </w:r>
      <w:r>
        <w:rPr>
          <w:rFonts w:ascii="Times New Roman" w:hAnsi="Times New Roman"/>
          <w:b/>
          <w:sz w:val="24"/>
        </w:rPr>
        <w:t>Real-time Traffic Monitoring:</w:t>
      </w:r>
      <w:r>
        <w:rPr>
          <w:rFonts w:ascii="Times New Roman" w:hAnsi="Times New Roman"/>
          <w:sz w:val="24"/>
        </w:rPr>
        <w:t xml:space="preserve"> Integrating API hooks to external municipal traffic grids (e.g., Google Maps API) to dynamically alter driver schedules based on real-time city-wide congestion, rather than relying solely on internal fatigue metrics.</w:t>
      </w:r>
    </w:p>
    <w:p>
      <w:pPr>
        <w:spacing w:before="240" w:after="80"/>
      </w:pPr>
      <w:r>
        <w:rPr>
          <w:rFonts w:ascii="Times New Roman" w:hAnsi="Times New Roman"/>
          <w:b/>
          <w:color w:val="333333"/>
          <w:sz w:val="24"/>
        </w:rPr>
        <w:t>2. AI and Machine Learning (Predictive Maintenance)</w:t>
      </w:r>
    </w:p>
    <w:p>
      <w:pPr>
        <w:pStyle w:val="ListBullet"/>
        <w:spacing w:after="60"/>
      </w:pPr>
      <w:r>
        <w:rPr>
          <w:rFonts w:ascii="Times New Roman" w:hAnsi="Times New Roman"/>
          <w:sz w:val="24"/>
        </w:rPr>
      </w:r>
      <w:r>
        <w:rPr>
          <w:rFonts w:ascii="Times New Roman" w:hAnsi="Times New Roman"/>
          <w:b/>
          <w:sz w:val="24"/>
        </w:rPr>
        <w:t>LSTM Regressors:</w:t>
      </w:r>
      <w:r>
        <w:rPr>
          <w:rFonts w:ascii="Times New Roman" w:hAnsi="Times New Roman"/>
          <w:sz w:val="24"/>
        </w:rPr>
        <w:t xml:space="preserve"> Utilizing AI and machine learning algorithms to predict mechanical failures. By training Long Short-Term Memory (LSTM) networks on the massive longitudinal datasets stored in the PostgreSQL `IotSensorReading` table, the system could identify the degradation curve of an engine's oil pressure weeks before catastrophic failure occurs.</w:t>
      </w:r>
    </w:p>
    <w:p>
      <w:pPr>
        <w:pStyle w:val="ListBullet"/>
        <w:spacing w:after="60"/>
      </w:pPr>
      <w:r>
        <w:rPr>
          <w:rFonts w:ascii="Times New Roman" w:hAnsi="Times New Roman"/>
          <w:sz w:val="24"/>
        </w:rPr>
      </w:r>
      <w:r>
        <w:rPr>
          <w:rFonts w:ascii="Times New Roman" w:hAnsi="Times New Roman"/>
          <w:b/>
          <w:sz w:val="24"/>
        </w:rPr>
        <w:t>Predictive Demand:</w:t>
      </w:r>
      <w:r>
        <w:rPr>
          <w:rFonts w:ascii="Times New Roman" w:hAnsi="Times New Roman"/>
          <w:sz w:val="24"/>
        </w:rPr>
        <w:t xml:space="preserve"> Developing predictive models to analyze historical YOLOv8 passenger crowding data, allowing the depot to proactively dispatch extra buses before a crowd even forms at a station.</w:t>
      </w:r>
    </w:p>
    <w:p>
      <w:pPr>
        <w:spacing w:before="240" w:after="80"/>
      </w:pPr>
      <w:r>
        <w:rPr>
          <w:rFonts w:ascii="Times New Roman" w:hAnsi="Times New Roman"/>
          <w:b/>
          <w:color w:val="333333"/>
          <w:sz w:val="24"/>
        </w:rPr>
        <w:t>3. Enhanced Security Protocols (TLS/SSL)</w:t>
      </w:r>
    </w:p>
    <w:p>
      <w:pPr>
        <w:pStyle w:val="ListBullet"/>
        <w:spacing w:after="60"/>
      </w:pPr>
      <w:r>
        <w:rPr>
          <w:rFonts w:ascii="Times New Roman" w:hAnsi="Times New Roman"/>
          <w:sz w:val="24"/>
        </w:rPr>
      </w:r>
      <w:r>
        <w:rPr>
          <w:rFonts w:ascii="Times New Roman" w:hAnsi="Times New Roman"/>
          <w:b/>
          <w:sz w:val="24"/>
        </w:rPr>
        <w:t>Hardware Encryption:</w:t>
      </w:r>
      <w:r>
        <w:rPr>
          <w:rFonts w:ascii="Times New Roman" w:hAnsi="Times New Roman"/>
          <w:sz w:val="24"/>
        </w:rPr>
        <w:t xml:space="preserve"> To address potential vulnerabilities, future work must focus on implementing Transport Layer Security (TLS) directly onto the ESP32 firmware using the `WiFiClientSecure` library. This ensures end-to-end encryption of the HTTP POST payloads, protecting the API keys and image tensors from Man-in-the-Middle (MitM) attacks.</w:t>
      </w:r>
    </w:p>
    <w:p>
      <w:pPr>
        <w:pStyle w:val="ListBullet"/>
        <w:spacing w:after="60"/>
      </w:pPr>
      <w:r>
        <w:rPr>
          <w:rFonts w:ascii="Times New Roman" w:hAnsi="Times New Roman"/>
          <w:sz w:val="24"/>
        </w:rPr>
      </w:r>
      <w:r>
        <w:rPr>
          <w:rFonts w:ascii="Times New Roman" w:hAnsi="Times New Roman"/>
          <w:b/>
          <w:sz w:val="24"/>
        </w:rPr>
        <w:t>Biometric Authentication:</w:t>
      </w:r>
      <w:r>
        <w:rPr>
          <w:rFonts w:ascii="Times New Roman" w:hAnsi="Times New Roman"/>
          <w:sz w:val="24"/>
        </w:rPr>
        <w:t xml:space="preserve"> Integrating biometric authentication, such as fingerprint or facial recognition on the Flutter mobile app, to add a secondary layer of driver identity verification before a trip can be initiated.</w:t>
      </w:r>
    </w:p>
    <w:p>
      <w:pPr>
        <w:spacing w:before="240" w:after="80"/>
      </w:pPr>
      <w:r>
        <w:rPr>
          <w:rFonts w:ascii="Times New Roman" w:hAnsi="Times New Roman"/>
          <w:b/>
          <w:color w:val="333333"/>
          <w:sz w:val="24"/>
        </w:rPr>
        <w:t>4. Integration with Smart City Infrastructure</w:t>
      </w:r>
    </w:p>
    <w:p>
      <w:pPr>
        <w:pStyle w:val="ListBullet"/>
        <w:spacing w:after="60"/>
      </w:pPr>
      <w:r>
        <w:rPr>
          <w:rFonts w:ascii="Times New Roman" w:hAnsi="Times New Roman"/>
          <w:sz w:val="24"/>
        </w:rPr>
      </w:r>
      <w:r>
        <w:rPr>
          <w:rFonts w:ascii="Times New Roman" w:hAnsi="Times New Roman"/>
          <w:b/>
          <w:sz w:val="24"/>
        </w:rPr>
        <w:t>Urban Ecosystems:</w:t>
      </w:r>
      <w:r>
        <w:rPr>
          <w:rFonts w:ascii="Times New Roman" w:hAnsi="Times New Roman"/>
          <w:sz w:val="24"/>
        </w:rPr>
        <w:t xml:space="preserve"> Integrating the parking system with other smart city components, such as automated traffic light grids. When an emergency extra-dispatch vehicle leaves the depot, the backend could theoretically interface with the city grid to hold traffic lights green, ensuring rapid deployment.</w:t>
      </w:r>
    </w:p>
    <w:p>
      <w:pPr>
        <w:spacing w:before="240" w:after="80"/>
      </w:pPr>
      <w:r>
        <w:rPr>
          <w:rFonts w:ascii="Times New Roman" w:hAnsi="Times New Roman"/>
          <w:b/>
          <w:color w:val="333333"/>
          <w:sz w:val="24"/>
        </w:rPr>
        <w:t>5. User Interface and Experience Optimization</w:t>
      </w:r>
    </w:p>
    <w:p>
      <w:pPr>
        <w:pStyle w:val="ListBullet"/>
        <w:spacing w:after="60"/>
      </w:pPr>
      <w:r>
        <w:rPr>
          <w:rFonts w:ascii="Times New Roman" w:hAnsi="Times New Roman"/>
          <w:sz w:val="24"/>
        </w:rPr>
      </w:r>
      <w:r>
        <w:rPr>
          <w:rFonts w:ascii="Times New Roman" w:hAnsi="Times New Roman"/>
          <w:b/>
          <w:sz w:val="24"/>
        </w:rPr>
        <w:t>Continuous UI Refinement:</w:t>
      </w:r>
      <w:r>
        <w:rPr>
          <w:rFonts w:ascii="Times New Roman" w:hAnsi="Times New Roman"/>
          <w:sz w:val="24"/>
        </w:rPr>
        <w:t xml:space="preserve"> Continuously refining the React and Flutter applications to provide a more intuitive interface.</w:t>
      </w:r>
    </w:p>
    <w:p>
      <w:pPr>
        <w:pStyle w:val="ListBullet"/>
        <w:spacing w:after="60"/>
      </w:pPr>
      <w:r>
        <w:rPr>
          <w:rFonts w:ascii="Times New Roman" w:hAnsi="Times New Roman"/>
          <w:sz w:val="24"/>
        </w:rPr>
      </w:r>
      <w:r>
        <w:rPr>
          <w:rFonts w:ascii="Times New Roman" w:hAnsi="Times New Roman"/>
          <w:b/>
          <w:sz w:val="24"/>
        </w:rPr>
        <w:t>Custom Notifications:</w:t>
      </w:r>
      <w:r>
        <w:rPr>
          <w:rFonts w:ascii="Times New Roman" w:hAnsi="Times New Roman"/>
          <w:sz w:val="24"/>
        </w:rPr>
        <w:t xml:space="preserve"> Implementing personalized features, such as customized vibration patterns on the driver's smartphone for different types of alerts (e.g., a critical engine failure vs. a standard schedule update).</w:t>
      </w:r>
    </w:p>
    <w:p>
      <w:pPr>
        <w:spacing w:before="240" w:after="80"/>
      </w:pPr>
      <w:r>
        <w:rPr>
          <w:rFonts w:ascii="Times New Roman" w:hAnsi="Times New Roman"/>
          <w:b/>
          <w:color w:val="333333"/>
          <w:sz w:val="24"/>
        </w:rPr>
        <w:t>6. Battery Efficiency and Alternative Power Sources</w:t>
      </w:r>
    </w:p>
    <w:p>
      <w:pPr>
        <w:pStyle w:val="ListBullet"/>
        <w:spacing w:after="60"/>
      </w:pPr>
      <w:r>
        <w:rPr>
          <w:rFonts w:ascii="Times New Roman" w:hAnsi="Times New Roman"/>
          <w:sz w:val="24"/>
        </w:rPr>
      </w:r>
      <w:r>
        <w:rPr>
          <w:rFonts w:ascii="Times New Roman" w:hAnsi="Times New Roman"/>
          <w:b/>
          <w:sz w:val="24"/>
        </w:rPr>
        <w:t>Kinetic Harvesting:</w:t>
      </w:r>
      <w:r>
        <w:rPr>
          <w:rFonts w:ascii="Times New Roman" w:hAnsi="Times New Roman"/>
          <w:sz w:val="24"/>
        </w:rPr>
        <w:t xml:space="preserve"> Improving the power resilience of the system is crucial. Future work could investigate deploying solar panels or kinetic energy harvesting mats at the entry gates to power the ESP32-CAMs entirely off-grid, eliminating the need to trench massive power cables across the depot.</w:t>
      </w:r>
    </w:p>
    <w:p>
      <w:pPr>
        <w:pStyle w:val="ListBullet"/>
        <w:spacing w:after="60"/>
      </w:pPr>
      <w:r>
        <w:rPr>
          <w:rFonts w:ascii="Times New Roman" w:hAnsi="Times New Roman"/>
          <w:sz w:val="24"/>
        </w:rPr>
      </w:r>
      <w:r>
        <w:rPr>
          <w:rFonts w:ascii="Times New Roman" w:hAnsi="Times New Roman"/>
          <w:b/>
          <w:sz w:val="24"/>
        </w:rPr>
        <w:t>Deep Sleep Optimization:</w:t>
      </w:r>
      <w:r>
        <w:rPr>
          <w:rFonts w:ascii="Times New Roman" w:hAnsi="Times New Roman"/>
          <w:sz w:val="24"/>
        </w:rPr>
        <w:t xml:space="preserve"> Optimizing the ESP32 C++ firmware to utilize the ULP (Ultra Low Power) co-processor, putting the main cores to sleep when the depot is closed to conserve energy.</w:t>
      </w:r>
    </w:p>
    <w:p>
      <w:pPr>
        <w:spacing w:before="240" w:after="80"/>
      </w:pPr>
      <w:r>
        <w:rPr>
          <w:rFonts w:ascii="Times New Roman" w:hAnsi="Times New Roman"/>
          <w:b/>
          <w:color w:val="333333"/>
          <w:sz w:val="24"/>
        </w:rPr>
        <w:t>7. Scalability and Network Capabilities (Kubernetes)</w:t>
      </w:r>
    </w:p>
    <w:p>
      <w:pPr>
        <w:pStyle w:val="ListBullet"/>
        <w:spacing w:after="60"/>
      </w:pPr>
      <w:r>
        <w:rPr>
          <w:rFonts w:ascii="Times New Roman" w:hAnsi="Times New Roman"/>
          <w:sz w:val="24"/>
        </w:rPr>
      </w:r>
      <w:r>
        <w:rPr>
          <w:rFonts w:ascii="Times New Roman" w:hAnsi="Times New Roman"/>
          <w:b/>
          <w:sz w:val="24"/>
        </w:rPr>
        <w:t>Cloud-Native Deployment:</w:t>
      </w:r>
      <w:r>
        <w:rPr>
          <w:rFonts w:ascii="Times New Roman" w:hAnsi="Times New Roman"/>
          <w:sz w:val="24"/>
        </w:rPr>
        <w:t xml:space="preserve"> Exploring the scalability of the system for larger municipal installations. This would involve containerizing the FastAPI backend and deploying it to a Kubernetes cluster. Utilizing Horizontal Pod Autoscalers (HPA) and connection poolers like PgBouncer would allow the architecture to scale infinitely, managing hundreds of depots and tens of thousands of simultaneous WebSocket connections.</w:t>
      </w:r>
    </w:p>
    <w:p>
      <w:pPr>
        <w:spacing w:before="240" w:after="80"/>
      </w:pPr>
      <w:r>
        <w:rPr>
          <w:rFonts w:ascii="Times New Roman" w:hAnsi="Times New Roman"/>
          <w:b/>
          <w:color w:val="333333"/>
          <w:sz w:val="24"/>
        </w:rPr>
        <w:t>8. Legal and Ethical Considerations</w:t>
      </w:r>
    </w:p>
    <w:p>
      <w:pPr>
        <w:spacing w:after="160"/>
      </w:pPr>
      <w:r>
        <w:rPr>
          <w:rFonts w:ascii="Times New Roman" w:hAnsi="Times New Roman"/>
          <w:sz w:val="24"/>
        </w:rPr>
        <w:t>As the Automatic Transit System evolves, it is crucial to address legal and ethical considerations related to privacy and data protection:</w:t>
      </w:r>
    </w:p>
    <w:p>
      <w:pPr>
        <w:pStyle w:val="ListBullet"/>
        <w:spacing w:after="60"/>
      </w:pPr>
      <w:r>
        <w:rPr>
          <w:rFonts w:ascii="Times New Roman" w:hAnsi="Times New Roman"/>
          <w:sz w:val="24"/>
        </w:rPr>
      </w:r>
      <w:r>
        <w:rPr>
          <w:rFonts w:ascii="Times New Roman" w:hAnsi="Times New Roman"/>
          <w:b/>
          <w:sz w:val="24"/>
        </w:rPr>
        <w:t>Data Privacy Compliance:</w:t>
      </w:r>
      <w:r>
        <w:rPr>
          <w:rFonts w:ascii="Times New Roman" w:hAnsi="Times New Roman"/>
          <w:sz w:val="24"/>
        </w:rPr>
        <w:t xml:space="preserve"> Ensuring compliance with relevant data protection regulations, such as GDPR. This means automatically purging EasyOCR license plate images from the server RAM the moment the authorization string is extracted, ensuring no visual data of private citizens is permanently stored.</w:t>
      </w:r>
    </w:p>
    <w:p>
      <w:pPr>
        <w:pStyle w:val="ListBullet"/>
        <w:spacing w:after="60"/>
      </w:pPr>
      <w:r>
        <w:rPr>
          <w:rFonts w:ascii="Times New Roman" w:hAnsi="Times New Roman"/>
          <w:sz w:val="24"/>
        </w:rPr>
      </w:r>
      <w:r>
        <w:rPr>
          <w:rFonts w:ascii="Times New Roman" w:hAnsi="Times New Roman"/>
          <w:b/>
          <w:sz w:val="24"/>
        </w:rPr>
        <w:t>Ethical Data Handling:</w:t>
      </w:r>
      <w:r>
        <w:rPr>
          <w:rFonts w:ascii="Times New Roman" w:hAnsi="Times New Roman"/>
          <w:sz w:val="24"/>
        </w:rPr>
        <w:t xml:space="preserve"> Implementing robust Role-Based Access Controls (RBAC) to ensure that only authorized Managers can view driver fatigue scores or live location telemetry.</w:t>
      </w:r>
    </w:p>
    <w:p>
      <w:r>
        <w:br w:type="page"/>
      </w:r>
    </w:p>
    <w:p>
      <w:pPr>
        <w:spacing w:before="360" w:after="160"/>
      </w:pPr>
      <w:r>
        <w:rPr>
          <w:rFonts w:ascii="Times New Roman" w:hAnsi="Times New Roman"/>
          <w:b/>
          <w:color w:val="111111"/>
          <w:sz w:val="32"/>
        </w:rPr>
        <w:t>Chapter 10: References</w:t>
      </w:r>
    </w:p>
    <w:p>
      <w:pPr>
        <w:spacing w:after="160"/>
      </w:pPr>
      <w:r>
        <w:rPr>
          <w:rFonts w:ascii="Times New Roman" w:hAnsi="Times New Roman"/>
          <w:sz w:val="24"/>
        </w:rPr>
        <w:t>[1] S. Ramírez, "FastAPI: High-performance, easy to learn, fast to code, ready for production," 2024. [Online]. Available: https://fastapi.tiangolo.com</w:t>
      </w:r>
    </w:p>
    <w:p>
      <w:pPr>
        <w:spacing w:after="160"/>
      </w:pPr>
      <w:r>
        <w:rPr>
          <w:rFonts w:ascii="Times New Roman" w:hAnsi="Times New Roman"/>
          <w:sz w:val="24"/>
        </w:rPr>
        <w:t>[2] The PostgreSQL Global Development Group, "PostgreSQL 16.2 Documentation," 2024. [Online]. Available: https://www.postgresql.org/docs/16/</w:t>
      </w:r>
    </w:p>
    <w:p>
      <w:pPr>
        <w:spacing w:after="160"/>
      </w:pPr>
      <w:r>
        <w:rPr>
          <w:rFonts w:ascii="Times New Roman" w:hAnsi="Times New Roman"/>
          <w:sz w:val="24"/>
        </w:rPr>
        <w:t>[3] M. Bayer et al., "SQLAlchemy 2.0 Documentation: Database Toolkit for Python," 2024. [Online]. Available: https://docs.sqlalchemy.org/en/20/</w:t>
      </w:r>
    </w:p>
    <w:p>
      <w:pPr>
        <w:spacing w:after="160"/>
      </w:pPr>
      <w:r>
        <w:rPr>
          <w:rFonts w:ascii="Times New Roman" w:hAnsi="Times New Roman"/>
          <w:sz w:val="24"/>
        </w:rPr>
        <w:t>[4] Redis Ltd., "Redis Pub/Sub Architecture and Messaging Protocol," 2024. [Online]. Available: https://redis.io/docs/manual/pubsub/</w:t>
      </w:r>
    </w:p>
    <w:p>
      <w:pPr>
        <w:spacing w:after="160"/>
      </w:pPr>
      <w:r>
        <w:rPr>
          <w:rFonts w:ascii="Times New Roman" w:hAnsi="Times New Roman"/>
          <w:sz w:val="24"/>
        </w:rPr>
        <w:t>[5] Google LLC / Flutter Team, "Flutter: Build apps for any screen," 2024. [Online]. Available: https://flutter.dev/docs</w:t>
      </w:r>
    </w:p>
    <w:p>
      <w:pPr>
        <w:spacing w:after="160"/>
      </w:pPr>
      <w:r>
        <w:rPr>
          <w:rFonts w:ascii="Times New Roman" w:hAnsi="Times New Roman"/>
          <w:sz w:val="24"/>
        </w:rPr>
        <w:t>[6] Meta Open Source, "React: The library for web and native user interfaces," 2024. [Online]. Available: https://react.dev</w:t>
      </w:r>
    </w:p>
    <w:p>
      <w:pPr>
        <w:spacing w:after="160"/>
      </w:pPr>
      <w:r>
        <w:rPr>
          <w:rFonts w:ascii="Times New Roman" w:hAnsi="Times New Roman"/>
          <w:sz w:val="24"/>
        </w:rPr>
        <w:t>[7] G. Jocher, A. Chaurasia, and J. Qiu, "Ultralytics YOLOv8: Real-time Object Detection and Image Segmentation," 2023. [Online]. Available: https://github.com/ultralytics/ultralytics</w:t>
      </w:r>
    </w:p>
    <w:p>
      <w:pPr>
        <w:spacing w:after="160"/>
      </w:pPr>
      <w:r>
        <w:rPr>
          <w:rFonts w:ascii="Times New Roman" w:hAnsi="Times New Roman"/>
          <w:sz w:val="24"/>
        </w:rPr>
        <w:t>[8] Jaided AI, "EasyOCR: Ready-to-use OCR with 80+ supported languages and all popular writing scripts," 2024. [Online]. Available: https://github.com/JaidedAI/EasyOCR</w:t>
      </w:r>
    </w:p>
    <w:p>
      <w:pPr>
        <w:spacing w:after="160"/>
      </w:pPr>
      <w:r>
        <w:rPr>
          <w:rFonts w:ascii="Times New Roman" w:hAnsi="Times New Roman"/>
          <w:sz w:val="24"/>
        </w:rPr>
        <w:t>[9] Espressif Systems, "ESP32 Technical Reference Manual," Version 5.3, Espressif Systems Ltd., Shanghai, China, 2024. [Online]. Available: https://www.espressif.com/sites/default/files/documentation/esp32_technical_reference_manual_en.pdf</w:t>
      </w:r>
    </w:p>
    <w:p>
      <w:pPr>
        <w:spacing w:after="160"/>
      </w:pPr>
      <w:r>
        <w:rPr>
          <w:rFonts w:ascii="Times New Roman" w:hAnsi="Times New Roman"/>
          <w:sz w:val="24"/>
        </w:rPr>
        <w:t>[10] Espressif Systems, "ESP-IDF Programming Guide — FreeRTOS and LEDC PWM API," 2024. [Online]. Available: https://docs.espressif.com/projects/esp-idf/en/stable/esp32/api-reference/index.html</w:t>
      </w:r>
    </w:p>
    <w:p>
      <w:pPr>
        <w:spacing w:after="160"/>
      </w:pPr>
      <w:r>
        <w:rPr>
          <w:rFonts w:ascii="Times New Roman" w:hAnsi="Times New Roman"/>
          <w:sz w:val="24"/>
        </w:rPr>
        <w:t>[11] M. Jones, J. Bradley, and N. Sakimura, "JSON Web Token (JWT)," RFC 7519, Internet Engineering Task Force (IETF), May 2015. [Online]. Available: https://datatracker.ietf.org/doc/html/rfc7519</w:t>
      </w:r>
    </w:p>
    <w:p>
      <w:pPr>
        <w:spacing w:after="160"/>
      </w:pPr>
      <w:r>
        <w:rPr>
          <w:rFonts w:ascii="Times New Roman" w:hAnsi="Times New Roman"/>
          <w:sz w:val="24"/>
        </w:rPr>
        <w:t>[12] I. Fette and A. Melnikov, "The WebSocket Protocol," RFC 6455, Internet Engineering Task Force (IETF), Dec. 2011. [Online]. Available: https://datatracker.ietf.org/doc/html/rfc6455</w:t>
      </w:r>
    </w:p>
    <w:p>
      <w:pPr>
        <w:spacing w:after="160"/>
      </w:pPr>
      <w:r>
        <w:rPr>
          <w:rFonts w:ascii="Times New Roman" w:hAnsi="Times New Roman"/>
          <w:sz w:val="24"/>
        </w:rPr>
        <w:t>[13] R. Fielding, M. Nottingham, and J. Reschke, "HTTP Semantics," RFC 9110, Internet Engineering Task Force (IETF), June 2022. [Online]. Available: https://datatracker.ietf.org/doc/html/rfc9110</w:t>
      </w:r>
    </w:p>
    <w:p>
      <w:pPr>
        <w:spacing w:after="160"/>
      </w:pPr>
      <w:r>
        <w:rPr>
          <w:rFonts w:ascii="Times New Roman" w:hAnsi="Times New Roman"/>
          <w:sz w:val="24"/>
        </w:rPr>
        <w:t>[14] A. van Kesteren, "Fetch Living Standard — Cross-Origin Resource Sharing (CORS) Protocol," Web Hypertext Application Technology Working Group (WHATWG), 2024. [Online]. Available: https://fetch.spec.whatwg.org/</w:t>
      </w:r>
    </w:p>
    <w:p>
      <w:pPr>
        <w:spacing w:after="160"/>
      </w:pPr>
      <w:r>
        <w:rPr>
          <w:rFonts w:ascii="Times New Roman" w:hAnsi="Times New Roman"/>
          <w:sz w:val="24"/>
        </w:rPr>
        <w:t>[15] OWASP Foundation, "OWASP Top 10:2021 — The Ten Most Critical Web Application Security Risks," OWASP Foundation, 2021. [Online]. Available: https://owasp.org/www-project-top-ten/</w:t>
      </w:r>
    </w:p>
    <w:p>
      <w:pPr>
        <w:spacing w:after="160"/>
      </w:pPr>
      <w:r>
        <w:rPr>
          <w:rFonts w:ascii="Times New Roman" w:hAnsi="Times New Roman"/>
          <w:sz w:val="24"/>
        </w:rPr>
        <w:t>[16] S. Colvin et al., "Pydantic v2.6 Documentation: Data parsing and validation using Python type hints," 2024. [Online]. Available: https://docs.pydantic.dev/latest/</w:t>
      </w:r>
    </w:p>
    <w:p>
      <w:pPr>
        <w:spacing w:after="160"/>
      </w:pPr>
      <w:r>
        <w:rPr>
          <w:rFonts w:ascii="Times New Roman" w:hAnsi="Times New Roman"/>
          <w:sz w:val="24"/>
        </w:rPr>
        <w:t>[17] A. Grönholm et al., "APScheduler 3.10.x Documentation: In-process task scheduler for Python," 2024. [Online]. Available: https://apscheduler.readthedocs.io/en/3.x/</w:t>
      </w:r>
    </w:p>
    <w:p>
      <w:pPr>
        <w:spacing w:after="160"/>
      </w:pPr>
      <w:r>
        <w:rPr>
          <w:rFonts w:ascii="Times New Roman" w:hAnsi="Times New Roman"/>
          <w:sz w:val="24"/>
        </w:rPr>
        <w:t>[18] J. H. Baek and S. C. Ahn, "Deep Learning-based License Plate Recognition System Using CRNN and LSTM," *IEEE Access*, vol. 10, pp. 45701–45712, 2022.</w:t>
      </w:r>
    </w:p>
    <w:p>
      <w:pPr>
        <w:spacing w:after="160"/>
      </w:pPr>
      <w:r>
        <w:rPr>
          <w:rFonts w:ascii="Times New Roman" w:hAnsi="Times New Roman"/>
          <w:sz w:val="24"/>
        </w:rPr>
        <w:t>[19] C. F. Daganzo, "A Headway-Based Approach to Eliminate Bus Bunching: Systematic Analysis and Field Implementation," *Transportation Research Part B: Methodological*, vol. 43, no. 10, pp. 913–921, 2009.</w:t>
      </w:r>
    </w:p>
    <w:p>
      <w:pPr>
        <w:spacing w:after="160"/>
      </w:pPr>
      <w:r>
        <w:rPr>
          <w:rFonts w:ascii="Times New Roman" w:hAnsi="Times New Roman"/>
          <w:sz w:val="24"/>
        </w:rPr>
        <w:t>[20] B. Baheti, S. Innmann, S. Shirzad, C. R. Salavisa, and T. B. Pedersen, "YOLOv8: A Comprehensive Review of Architecture, Enhancements, and Real-World Applications," *arXiv preprint arXiv:2308.11333*, 2023.</w:t>
      </w:r>
    </w:p>
    <w:p>
      <w:pPr>
        <w:spacing w:after="160"/>
      </w:pPr>
      <w:r>
        <w:rPr>
          <w:rFonts w:ascii="Times New Roman" w:hAnsi="Times New Roman"/>
          <w:sz w:val="24"/>
        </w:rPr>
        <w:t>[21] D. H. Wolpert and W. G. Macready, "No Free Lunch Theorems for Optimization," *IEEE Transactions on Evolutionary Computation*, vol. 1, no. 1, pp. 67-82, April 1997. [Online]. Available: https://ieeexplore.ieee.org/document/585893</w:t>
      </w:r>
    </w:p>
    <w:p>
      <w:pPr>
        <w:spacing w:before="280" w:after="120"/>
      </w:pPr>
      <w:r>
        <w:rPr>
          <w:rFonts w:ascii="Times New Roman" w:hAnsi="Times New Roman"/>
          <w:b/>
          <w:color w:val="222222"/>
          <w:sz w:val="28"/>
        </w:rPr>
        <w:t>Reference for AI Models</w:t>
      </w:r>
    </w:p>
    <w:p>
      <w:pPr>
        <w:spacing w:after="160"/>
      </w:pPr>
      <w:r>
        <w:rPr>
          <w:rFonts w:ascii="Times New Roman" w:hAnsi="Times New Roman"/>
          <w:sz w:val="24"/>
        </w:rPr>
        <w:t>[22] Amany Sarhan, Shahd Hatem, Bassel Darwish, "Deep machine learning based Egyptian vehicle license plate recognition systems," *Al-Azhar engineering 15th international conference*, Egypt, 2022. [Online]. Available: https://www.researchgate.net/publication/255964716_License_Plate_Recognition_System_For_Egyptian_Car_Plates</w:t>
      </w:r>
    </w:p>
    <w:p>
      <w:pPr>
        <w:spacing w:after="160"/>
      </w:pPr>
      <w:r>
        <w:rPr>
          <w:rFonts w:ascii="Times New Roman" w:hAnsi="Times New Roman"/>
          <w:sz w:val="24"/>
        </w:rPr>
        <w:t>[23] Al hyaline S, "Real-time Jordanian license plate recognition using deep learning," *J King Saud Univ Computer Inf Sci*, 34:6, 2022. [Online]. Available: https://link.springer.com/article/10.1007/s00521-025-11302-6</w:t>
      </w:r>
    </w:p>
    <w:p>
      <w:pPr>
        <w:spacing w:after="160"/>
      </w:pPr>
      <w:r>
        <w:rPr>
          <w:rFonts w:ascii="Times New Roman" w:hAnsi="Times New Roman"/>
          <w:sz w:val="24"/>
        </w:rPr>
        <w:t>[24] Youssef AR, Ali AA, Sayed FR, "Real-time Egyptian license plate detection and recognition using YOLO," *Int J Adv Computer Sci Appl*, 13(7):66, 2022. [Online]. Available: https://www.sciencedirect.com/science/article/pii/S2090447923000679</w:t>
      </w:r>
    </w:p>
    <w:p>
      <w:pPr>
        <w:spacing w:after="160"/>
      </w:pPr>
      <w:r>
        <w:rPr>
          <w:rFonts w:ascii="Times New Roman" w:hAnsi="Times New Roman"/>
          <w:sz w:val="24"/>
        </w:rPr>
        <w:t>[25] Sarhan et al., "Egyptian car plate recognition based on YOLOv8, Easy-OCR, and CNN," *Journal of Electrical Systems and Information Technology*, vol. 11, no. 32,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