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ms-skill-inventory-v2.0"/>
      <w:r>
        <w:t xml:space="preserve">MAMS — Skill Inventory v2.0</w:t>
      </w:r>
      <w:bookmarkEnd w:id="20"/>
    </w:p>
    <w:p>
      <w:pPr>
        <w:pStyle w:val="FirstParagraph"/>
      </w:pPr>
      <w:r>
        <w:rPr>
          <w:b/>
        </w:rPr>
        <w:t xml:space="preserve">Companion to:</w:t>
      </w:r>
      <w:r>
        <w:t xml:space="preserve"> </w:t>
      </w:r>
      <w:r>
        <w:rPr>
          <w:rStyle w:val="VerbatimChar"/>
        </w:rPr>
        <w:t xml:space="preserve">MAMS_Architecture_Report.md</w:t>
      </w:r>
      <w:r>
        <w:t xml:space="preserve"> </w:t>
      </w:r>
      <w:r>
        <w:t xml:space="preserve">v2.0,</w:t>
      </w:r>
      <w:r>
        <w:t xml:space="preserve"> </w:t>
      </w:r>
      <w:r>
        <w:rPr>
          <w:rStyle w:val="VerbatimChar"/>
        </w:rPr>
        <w:t xml:space="preserve">MAMS_Agent_Specs.md</w:t>
      </w:r>
      <w:r>
        <w:t xml:space="preserve"> </w:t>
      </w:r>
      <w:r>
        <w:t xml:space="preserve">v2.0</w:t>
      </w:r>
      <w:r>
        <w:t xml:space="preserve"> </w:t>
      </w:r>
      <w:r>
        <w:rPr>
          <w:b/>
        </w:rPr>
        <w:t xml:space="preserve">NotebookLM corpus:</w:t>
      </w:r>
      <w:r>
        <w:t xml:space="preserve"> </w:t>
      </w:r>
      <w:r>
        <w:rPr>
          <w:rStyle w:val="VerbatimChar"/>
        </w:rPr>
        <w:t xml:space="preserve">d63a00bc-4188-4794-89b6-958361902bbb</w:t>
      </w:r>
      <w:r>
        <w:t xml:space="preserve"> </w:t>
      </w:r>
      <w:r>
        <w:t xml:space="preserve">(~88 sources, bulk-loaded April 2026)</w:t>
      </w:r>
      <w:r>
        <w:t xml:space="preserve"> </w:t>
      </w:r>
      <w:r>
        <w:rPr>
          <w:b/>
        </w:rPr>
        <w:t xml:space="preserve">Skill model:</w:t>
      </w:r>
      <w:r>
        <w:t xml:space="preserve"> </w:t>
      </w:r>
      <w:r>
        <w:t xml:space="preserve">filesystem-based,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headline + progressive-disclosure body (Anthropic Agent Skills pattern [FACT]: three-level disclosure — name+description ≤100 words preloaded, SKILL.md loaded on trigger,</w:t>
      </w:r>
      <w:r>
        <w:t xml:space="preserve"> </w:t>
      </w:r>
      <w:r>
        <w:rPr>
          <w:rStyle w:val="VerbatimChar"/>
        </w:rPr>
        <w:t xml:space="preserve">references/*.md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scripts/*</w:t>
      </w:r>
      <w:r>
        <w:t xml:space="preserve"> </w:t>
      </w:r>
      <w:r>
        <w:t xml:space="preserve">loaded by Read/Bash only when skill needs them).</w:t>
      </w:r>
      <w:r>
        <w:t xml:space="preserve"> </w:t>
      </w:r>
      <w:r>
        <w:rPr>
          <w:b/>
        </w:rPr>
        <w:t xml:space="preserve">Registry storage:</w:t>
      </w:r>
      <w:r>
        <w:t xml:space="preserve"> </w:t>
      </w:r>
      <w:r>
        <w:t xml:space="preserve">Supabase (metadata + pointers) + immutable versioned files in Git-backed vault (</w:t>
      </w:r>
      <w:r>
        <w:rPr>
          <w:rStyle w:val="VerbatimChar"/>
        </w:rPr>
        <w:t xml:space="preserve">/skills/{category}/{skill_id}/v{semver}/</w:t>
      </w:r>
      <w:r>
        <w:t xml:space="preserve">).</w:t>
      </w:r>
      <w:r>
        <w:t xml:space="preserve"> </w:t>
      </w:r>
      <w:r>
        <w:rPr>
          <w:b/>
        </w:rPr>
        <w:t xml:space="preserve">Versioning:</w:t>
      </w:r>
      <w:r>
        <w:t xml:space="preserve"> </w:t>
      </w:r>
      <w:r>
        <w:t xml:space="preserve">semver — patch auto, minor digest-approve, major sync-approve.</w:t>
      </w:r>
      <w:r>
        <w:t xml:space="preserve"> </w:t>
      </w:r>
      <w:r>
        <w:rPr>
          <w:b/>
        </w:rPr>
        <w:t xml:space="preserve">Validation:</w:t>
      </w:r>
      <w:r>
        <w:t xml:space="preserve"> </w:t>
      </w:r>
      <w:r>
        <w:t xml:space="preserve">4 Trust Gates (G1 Static → G2 Semantic → G3 Sandbox → G4 Permission Manifest) + golden-set eval + canary traffic staging before prod-rollout.</w:t>
      </w:r>
    </w:p>
    <w:p>
      <w:pPr>
        <w:pStyle w:val="BodyText"/>
      </w:pPr>
      <w:r>
        <w:t xml:space="preserve">Citation tags:</w:t>
      </w:r>
      <w:r>
        <w:t xml:space="preserve"> </w:t>
      </w:r>
      <w:r>
        <w:rPr>
          <w:b/>
        </w:rPr>
        <w:t xml:space="preserve">[FACT]</w:t>
      </w:r>
      <w:r>
        <w:t xml:space="preserve"> </w:t>
      </w:r>
      <w:r>
        <w:t xml:space="preserve">verifiable primary/vendor doc ·</w:t>
      </w:r>
      <w:r>
        <w:t xml:space="preserve"> </w:t>
      </w:r>
      <w:r>
        <w:rPr>
          <w:b/>
        </w:rPr>
        <w:t xml:space="preserve">[EXPERT-CLAIM]</w:t>
      </w:r>
      <w:r>
        <w:t xml:space="preserve"> </w:t>
      </w:r>
      <w:r>
        <w:t xml:space="preserve">practitioner consensus ·</w:t>
      </w:r>
      <w:r>
        <w:t xml:space="preserve"> </w:t>
      </w:r>
      <w:r>
        <w:rPr>
          <w:b/>
        </w:rPr>
        <w:t xml:space="preserve">[CONTESTED]</w:t>
      </w:r>
      <w:r>
        <w:t xml:space="preserve"> </w:t>
      </w:r>
      <w:r>
        <w:t xml:space="preserve">≥2 conflicting expert positions ·</w:t>
      </w:r>
      <w:r>
        <w:t xml:space="preserve"> </w:t>
      </w:r>
      <w:r>
        <w:rPr>
          <w:b/>
        </w:rPr>
        <w:t xml:space="preserve">[FOUNDATIONAL]</w:t>
      </w:r>
      <w:r>
        <w:t xml:space="preserve"> </w:t>
      </w:r>
      <w:r>
        <w:t xml:space="preserve">pre-2026 methodology still current.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decisions-skill-governance"/>
      <w:r>
        <w:t xml:space="preserve">0. Executive Decisions (Skill Governance)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Three-level progressive disclosure is non-negotiable</w:t>
      </w:r>
      <w:r>
        <w:t xml:space="preserve"> </w:t>
      </w:r>
      <w:r>
        <w:t xml:space="preserve">— violates Anthropic’s canonical pattern and blows context budget otherwise [FACT].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Skills are filesystem, not prompts</w:t>
      </w:r>
      <w:r>
        <w:t xml:space="preserve"> </w:t>
      </w:r>
      <w:r>
        <w:t xml:space="preserve">— each skill = folder with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+ optional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 so they compose deterministically with version control [FACT].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Registry = Supabase metadata + Git vault for files</w:t>
      </w:r>
      <w:r>
        <w:t xml:space="preserve"> </w:t>
      </w:r>
      <w:r>
        <w:t xml:space="preserve">— Supabase handles ACL/versioning queries at latency; Git gives immutable audit trail and diff-ability for regulators.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4 Trust Gates are sequential AND gating</w:t>
      </w:r>
      <w:r>
        <w:t xml:space="preserve"> </w:t>
      </w:r>
      <w:r>
        <w:t xml:space="preserve">— any G1-G4 red → rollout blocked; no Gate skipping even for</w:t>
      </w:r>
      <w:r>
        <w:t xml:space="preserve"> </w:t>
      </w:r>
      <w:r>
        <w:t xml:space="preserve">“</w:t>
      </w:r>
      <w:r>
        <w:t xml:space="preserve">trivial patch</w:t>
      </w:r>
      <w:r>
        <w:t xml:space="preserve">”</w:t>
      </w:r>
      <w:r>
        <w:t xml:space="preserve"> </w:t>
      </w:r>
      <w:r>
        <w:t xml:space="preserve">[FOUNDATIONAL, cross-domain SRE practice].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Golden-set eval ≥90% pass-rate + 100% safety</w:t>
      </w:r>
      <w:r>
        <w:t xml:space="preserve"> </w:t>
      </w:r>
      <w:r>
        <w:t xml:space="preserve">— Anthropic’s published rigor bar for production-grade skills; relax only with explicit sync approval logged to Activity Log [EXPERT-CLAIM].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Per-agent allowlist + denylist hardcoded in system-prompt + enforced at PreToolUse hook</w:t>
      </w:r>
      <w:r>
        <w:t xml:space="preserve"> </w:t>
      </w:r>
      <w:r>
        <w:t xml:space="preserve">— defense in depth; prompt alone is insufficient (LLMs can be coerced), hook alone loses debuggability [FACT, SDK docs].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Skill-creator/mcp-builder are Red-tier exclusive</w:t>
      </w:r>
      <w:r>
        <w:t xml:space="preserve"> </w:t>
      </w:r>
      <w:r>
        <w:t xml:space="preserve">— any agent authoring new capability surface must pass synchronous human approval; exception = Skill-Updater agent operating on pre-authorized patch scope (patch-level semver only).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Skills follow the METAAGENT/SICA self-improving pattern cautiously</w:t>
      </w:r>
      <w:r>
        <w:t xml:space="preserve"> </w:t>
      </w:r>
      <w:r>
        <w:t xml:space="preserve">— MAMS allows automated patch-level updates (typo fixes, threshold tweaks) but minor/major changes require human digest or sync approval to avoid the documented drift failure modes in SICA (arXiv 2504.15228) [EXPERT-CLAIM].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kill-registry-schema-per-skill-metadata"/>
      <w:r>
        <w:t xml:space="preserve">1. Skill Registry Schema (per-skill metadata)</w:t>
      </w:r>
      <w:bookmarkEnd w:id="22"/>
    </w:p>
    <w:p>
      <w:pPr>
        <w:pStyle w:val="FirstParagraph"/>
      </w:pPr>
      <w:r>
        <w:t xml:space="preserve">Stored in Supabase</w:t>
      </w:r>
      <w:r>
        <w:t xml:space="preserve"> </w:t>
      </w:r>
      <w:r>
        <w:rPr>
          <w:rStyle w:val="VerbatimChar"/>
        </w:rPr>
        <w:t xml:space="preserve">skills.manifest</w:t>
      </w:r>
      <w:r>
        <w:t xml:space="preserve"> </w:t>
      </w:r>
      <w:r>
        <w:t xml:space="preserve">table with file-backed SKILL.md committed to Git vault. Every row JOINs to</w:t>
      </w:r>
      <w:r>
        <w:t xml:space="preserve"> </w:t>
      </w:r>
      <w:r>
        <w:rPr>
          <w:rStyle w:val="VerbatimChar"/>
        </w:rPr>
        <w:t xml:space="preserve">skills.evaluations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skills.audit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skills.permissions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Example row, materialised view</w:t>
      </w:r>
      <w:r>
        <w:br/>
      </w:r>
      <w:r>
        <w:rPr>
          <w:rStyle w:val="FunctionTok"/>
        </w:rPr>
        <w:t xml:space="preserve">skill_id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seo-audit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1.3.2</w:t>
      </w:r>
      <w:r>
        <w:br/>
      </w:r>
      <w:r>
        <w:rPr>
          <w:rStyle w:val="FunctionTok"/>
        </w:rPr>
        <w:t xml:space="preserve">semver_level_last_change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patch</w:t>
      </w:r>
      <w:r>
        <w:rPr>
          <w:rStyle w:val="CommentTok"/>
        </w:rPr>
        <w:t xml:space="preserve">     # patch|minor|major → gates which approval regime applies</w:t>
      </w:r>
      <w:r>
        <w:br/>
      </w:r>
      <w:r>
        <w:rPr>
          <w:rStyle w:val="FunctionTok"/>
        </w:rPr>
        <w:t xml:space="preserve">owner_agent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seo-aeo-specialist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seo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stable</w:t>
      </w:r>
      <w:r>
        <w:rPr>
          <w:rStyle w:val="CommentTok"/>
        </w:rPr>
        <w:t xml:space="preserve">                      # draft|canary|stable|deprecated|blocked|retired</w:t>
      </w:r>
      <w:r>
        <w:br/>
      </w:r>
      <w:r>
        <w:rPr>
          <w:rStyle w:val="FunctionTok"/>
        </w:rPr>
        <w:t xml:space="preserve">created_at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2026-02-04T09:12:00Z</w:t>
      </w:r>
      <w:r>
        <w:br/>
      </w:r>
      <w:r>
        <w:rPr>
          <w:rStyle w:val="FunctionTok"/>
        </w:rPr>
        <w:t xml:space="preserve">updated_at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2026-04-18T14:03:00Z</w:t>
      </w:r>
      <w:r>
        <w:br/>
      </w:r>
      <w:r>
        <w:rPr>
          <w:rStyle w:val="FunctionTok"/>
        </w:rPr>
        <w:t xml:space="preserve">last_eval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golden_set_id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gs-seo-v3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safety_rate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eval-2026-04-18-0142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evaluator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golden-set-seo-v3</w:t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gsc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ahrefs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semrush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notion:read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notion:activity-log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notion:sprints-db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files:/audit/</w:t>
      </w:r>
      <w:r>
        <w:rPr>
          <w:rStyle w:val="OtherTok"/>
        </w:rPr>
        <w:t xml:space="preserve">**]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denied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prod-cms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prod-ads-budget-change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client-slack:broadcast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- research-via-notebooklm@&gt;=</w:t>
      </w:r>
      <w:r>
        <w:rPr>
          <w:rStyle w:val="FloatTok"/>
        </w:rPr>
        <w:t xml:space="preserve">2.6</w:t>
      </w:r>
      <w:r>
        <w:br/>
      </w:r>
      <w:r>
        <w:rPr>
          <w:rStyle w:val="AttributeTok"/>
        </w:rPr>
        <w:t xml:space="preserve">  - data:analyze@&gt;=</w:t>
      </w:r>
      <w:r>
        <w:rPr>
          <w:rStyle w:val="FloatTok"/>
        </w:rPr>
        <w:t xml:space="preserve">1.0</w:t>
      </w:r>
      <w:r>
        <w:br/>
      </w:r>
      <w:r>
        <w:rPr>
          <w:rStyle w:val="AttributeTok"/>
        </w:rPr>
        <w:t xml:space="preserve">  - seo-content@&gt;=</w:t>
      </w:r>
      <w:r>
        <w:rPr>
          <w:rStyle w:val="FloatTok"/>
        </w:rPr>
        <w:t xml:space="preserve">1.1</w:t>
      </w:r>
      <w:r>
        <w:br/>
      </w:r>
      <w:r>
        <w:rPr>
          <w:rStyle w:val="FunctionTok"/>
        </w:rPr>
        <w:t xml:space="preserve">evaluator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golden-set-seo-v3</w:t>
      </w:r>
      <w:r>
        <w:br/>
      </w:r>
      <w:r>
        <w:rPr>
          <w:rStyle w:val="AttributeTok"/>
        </w:rPr>
        <w:t xml:space="preserve">gate_results:</w:t>
      </w:r>
      <w:r>
        <w:br/>
      </w:r>
      <w:r>
        <w:rPr>
          <w:rStyle w:val="AttributeTok"/>
        </w:rPr>
        <w:t xml:space="preserve">  g1_static:  { pass: 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static-2026-04-18-0001 }</w:t>
      </w:r>
      <w:r>
        <w:br/>
      </w:r>
      <w:r>
        <w:rPr>
          <w:rStyle w:val="AttributeTok"/>
        </w:rPr>
        <w:t xml:space="preserve">  g2_semantic: { pass: 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sem-2026-04-18-0031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judge_model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claude-sonnet-4-6 }</w:t>
      </w:r>
      <w:r>
        <w:br/>
      </w:r>
      <w:r>
        <w:rPr>
          <w:rStyle w:val="AttributeTok"/>
        </w:rPr>
        <w:t xml:space="preserve">  g3_sandbox: { pass: 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sbx-2026-04-18-0012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fake_mcp_profile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seo-fake-v2 }</w:t>
      </w:r>
      <w:r>
        <w:br/>
      </w:r>
      <w:r>
        <w:rPr>
          <w:rStyle w:val="AttributeTok"/>
        </w:rPr>
        <w:t xml:space="preserve">  g4_permission_manifest: { pass: 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pm-2026-04-18-0005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drift_delta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AttributeTok"/>
        </w:rPr>
        <w:t xml:space="preserve"> }</w:t>
      </w:r>
      <w:r>
        <w:br/>
      </w:r>
      <w:r>
        <w:rPr>
          <w:rStyle w:val="AttributeTok"/>
        </w:rPr>
        <w:t xml:space="preserve">canary:</w:t>
      </w:r>
      <w:r>
        <w:br/>
      </w:r>
      <w:r>
        <w:rPr>
          <w:rStyle w:val="AttributeTok"/>
        </w:rPr>
        <w:t xml:space="preserve">  pct: 0</w:t>
      </w:r>
      <w:r>
        <w:rPr>
          <w:rStyle w:val="CommentTok"/>
        </w:rPr>
        <w:t xml:space="preserve">          # 0 = fully stable, &gt;0 while in canary phase</w:t>
      </w:r>
      <w:r>
        <w:br/>
      </w:r>
      <w:r>
        <w:rPr>
          <w:rStyle w:val="AttributeTok"/>
        </w:rPr>
        <w:t xml:space="preserve">  started: null</w:t>
      </w:r>
      <w:r>
        <w:br/>
      </w:r>
      <w:r>
        <w:rPr>
          <w:rStyle w:val="AttributeTok"/>
        </w:rPr>
        <w:t xml:space="preserve">  end_criteria: { min_runs: 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min_pass_rate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0.92</w:t>
      </w:r>
      <w:r>
        <w:rPr>
          <w:rStyle w:val="AttributeTok"/>
        </w:rPr>
        <w:t xml:space="preserve"> }</w:t>
      </w:r>
      <w:r>
        <w:br/>
      </w:r>
      <w:r>
        <w:rPr>
          <w:rStyle w:val="AttributeTok"/>
        </w:rPr>
        <w:t xml:space="preserve">changelog: |</w:t>
      </w:r>
      <w:r>
        <w:br/>
      </w:r>
      <w:r>
        <w:rPr>
          <w:rStyle w:val="AttributeTok"/>
        </w:rPr>
        <w:t xml:space="preserve">  1.3.2 (2026-04-18) — INP 2026 threshold added; golden-set regenerated for new metric</w:t>
      </w:r>
      <w:r>
        <w:br/>
      </w:r>
      <w:r>
        <w:rPr>
          <w:rStyle w:val="AttributeTok"/>
        </w:rPr>
        <w:t xml:space="preserve">  1.3.1 (2026-03-22) — AEO/AI-citation checklist integrated (post-March 2026 core update)</w:t>
      </w:r>
      <w:r>
        <w:br/>
      </w:r>
      <w:r>
        <w:rPr>
          <w:rStyle w:val="AttributeTok"/>
        </w:rPr>
        <w:t xml:space="preserve">  1.3.0 (2026-02-18) — merged topical-authority detector from research-via-notebooklm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kill-catalog-7-categories"/>
      <w:r>
        <w:t xml:space="preserve">2. Skill Catalog — 7 Categories</w:t>
      </w:r>
      <w:bookmarkEnd w:id="23"/>
    </w:p>
    <w:p>
      <w:pPr>
        <w:pStyle w:val="FirstParagraph"/>
      </w:pPr>
      <w:r>
        <w:t xml:space="preserve">Skills inherit the base Anthropic progressive-disclosure pattern. Each entry notes</w:t>
      </w:r>
      <w:r>
        <w:t xml:space="preserve"> </w:t>
      </w:r>
      <w:r>
        <w:rPr>
          <w:b/>
        </w:rPr>
        <w:t xml:space="preserve">primary users</w:t>
      </w:r>
      <w:r>
        <w:t xml:space="preserve"> </w:t>
      </w:r>
      <w:r>
        <w:t xml:space="preserve">(agents), MAMS-tier (Green/Amber/Red default risk), and</w:t>
      </w:r>
      <w:r>
        <w:t xml:space="preserve"> </w:t>
      </w:r>
      <w:r>
        <w:rPr>
          <w:b/>
        </w:rPr>
        <w:t xml:space="preserve">primary eval type</w:t>
      </w:r>
      <w:r>
        <w:t xml:space="preserve">.</w:t>
      </w:r>
    </w:p>
    <w:p>
      <w:pPr>
        <w:pStyle w:val="Heading3"/>
      </w:pPr>
      <w:bookmarkStart w:id="24" w:name="X5330ee96fc322f34872b97734f3d57ac5294607"/>
      <w:r>
        <w:t xml:space="preserve">Category 1. Shared Core (any agent, load on-demand)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research-via-notebooklm</w:t>
            </w:r>
            <w:r>
              <w:t xml:space="preserve"> </w:t>
            </w:r>
            <w:r>
              <w:t xml:space="preserve">v2.6</w:t>
            </w:r>
          </w:p>
        </w:tc>
        <w:tc>
          <w:p>
            <w:pPr>
              <w:pStyle w:val="Compact"/>
              <w:jc w:val="left"/>
            </w:pPr>
            <w:r>
              <w:t xml:space="preserve">End-to-end research with corpus-ranking, saturation detection, audit-and-regenerate [EXPERT-CLAIM]</w:t>
            </w:r>
          </w:p>
        </w:tc>
        <w:tc>
          <w:p>
            <w:pPr>
              <w:pStyle w:val="Compact"/>
              <w:jc w:val="left"/>
            </w:pPr>
            <w:r>
              <w:t xml:space="preserve">Niche-Expert, Skill-Updater, Strategist</w:t>
            </w:r>
          </w:p>
        </w:tc>
        <w:tc>
          <w:p>
            <w:pPr>
              <w:pStyle w:val="Compact"/>
              <w:jc w:val="left"/>
            </w:pPr>
            <w:r>
              <w:t xml:space="preserve">Green (read-only)</w:t>
            </w:r>
          </w:p>
        </w:tc>
        <w:tc>
          <w:p>
            <w:pPr>
              <w:pStyle w:val="Compact"/>
              <w:jc w:val="left"/>
            </w:pPr>
            <w:r>
              <w:t xml:space="preserve">Golden methodology — do not patch without sync approval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consolidate-memory</w:t>
            </w:r>
          </w:p>
        </w:tc>
        <w:tc>
          <w:p>
            <w:pPr>
              <w:pStyle w:val="Compact"/>
              <w:jc w:val="left"/>
            </w:pPr>
            <w:r>
              <w:t xml:space="preserve">Periodic KB reflection, dedup, stale-fact fix (inspired by METAAGENT reflection step)</w:t>
            </w:r>
          </w:p>
        </w:tc>
        <w:tc>
          <w:p>
            <w:pPr>
              <w:pStyle w:val="Compact"/>
              <w:jc w:val="left"/>
            </w:pPr>
            <w:r>
              <w:t xml:space="preserve">Skill-Updater, Niche-Expert</w:t>
            </w:r>
          </w:p>
        </w:tc>
        <w:tc>
          <w:p>
            <w:pPr>
              <w:pStyle w:val="Compact"/>
              <w:jc w:val="left"/>
            </w:pPr>
            <w:r>
              <w:t xml:space="preserve">Amber</w:t>
            </w:r>
          </w:p>
        </w:tc>
        <w:tc>
          <w:p>
            <w:pPr>
              <w:pStyle w:val="Compact"/>
              <w:jc w:val="left"/>
            </w:pPr>
            <w:r>
              <w:t xml:space="preserve">Golden set on retention fidelity; before/after F1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synthesize-research</w:t>
            </w:r>
          </w:p>
        </w:tc>
        <w:tc>
          <w:p>
            <w:pPr>
              <w:pStyle w:val="Compact"/>
              <w:jc w:val="left"/>
            </w:pPr>
            <w:r>
              <w:t xml:space="preserve">Interview/survey/SERP → insight distillation</w:t>
            </w:r>
          </w:p>
        </w:tc>
        <w:tc>
          <w:p>
            <w:pPr>
              <w:pStyle w:val="Compact"/>
              <w:jc w:val="left"/>
            </w:pPr>
            <w:r>
              <w:t xml:space="preserve">Strategist, Niche-Expert, PM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p>
            <w:pPr>
              <w:pStyle w:val="Compact"/>
              <w:jc w:val="left"/>
            </w:pPr>
            <w:r>
              <w:t xml:space="preserve">Manual review on first 10 synths per domain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humanizer</w:t>
            </w:r>
          </w:p>
        </w:tc>
        <w:tc>
          <w:p>
            <w:pPr>
              <w:pStyle w:val="Compact"/>
              <w:jc w:val="left"/>
            </w:pPr>
            <w:r>
              <w:t xml:space="preserve">Strip AI-pattern tells from final text</w:t>
            </w:r>
          </w:p>
        </w:tc>
        <w:tc>
          <w:p>
            <w:pPr>
              <w:pStyle w:val="Compact"/>
              <w:jc w:val="left"/>
            </w:pPr>
            <w:r>
              <w:t xml:space="preserve">Content, SMM, Link-Builder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p>
            <w:pPr>
              <w:pStyle w:val="Compact"/>
              <w:jc w:val="left"/>
            </w:pPr>
            <w:r>
              <w:t xml:space="preserve">Pre/post perplexity+pattern score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doc-coauthoring</w:t>
            </w:r>
          </w:p>
        </w:tc>
        <w:tc>
          <w:p>
            <w:pPr>
              <w:pStyle w:val="Compact"/>
              <w:jc w:val="left"/>
            </w:pPr>
            <w:r>
              <w:t xml:space="preserve">Structured doc-write workflow (brief → draft → refine → verify)</w:t>
            </w:r>
          </w:p>
        </w:tc>
        <w:tc>
          <w:p>
            <w:pPr>
              <w:pStyle w:val="Compact"/>
              <w:jc w:val="left"/>
            </w:pPr>
            <w:r>
              <w:t xml:space="preserve">PM, Strategist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p>
            <w:pPr>
              <w:pStyle w:val="Compact"/>
              <w:jc w:val="left"/>
            </w:pPr>
            <w:r>
              <w:t xml:space="preserve">Manual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skill-creator</w:t>
            </w:r>
          </w:p>
        </w:tc>
        <w:tc>
          <w:p>
            <w:pPr>
              <w:pStyle w:val="Compact"/>
              <w:jc w:val="left"/>
            </w:pPr>
            <w:r>
              <w:t xml:space="preserve">Create/update skill files (Anthropic canonical authoring pattern) [FACT]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Skill-Updater ONLY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 default</w:t>
            </w:r>
          </w:p>
        </w:tc>
        <w:tc>
          <w:p>
            <w:pPr>
              <w:pStyle w:val="Compact"/>
              <w:jc w:val="left"/>
            </w:pPr>
            <w:r>
              <w:t xml:space="preserve">Sandbox mandatory; G1–G4 gated</w:t>
            </w:r>
          </w:p>
        </w:tc>
      </w:tr>
    </w:tbl>
    <w:p>
      <w:pPr>
        <w:pStyle w:val="Heading3"/>
      </w:pPr>
      <w:bookmarkStart w:id="25" w:name="X7f02f0f6d311709a4965ad17525a5e29168e823"/>
      <w:r>
        <w:t xml:space="preserve">Category 2. SEO &amp; Content (post-March-2026 update aware)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seo-audit</w:t>
            </w:r>
          </w:p>
        </w:tc>
        <w:tc>
          <w:p>
            <w:pPr>
              <w:pStyle w:val="Compact"/>
              <w:jc w:val="left"/>
            </w:pPr>
            <w:r>
              <w:t xml:space="preserve">Technical + content + AEO + topical-authority audit (March 2026 core update signals)</w:t>
            </w:r>
          </w:p>
        </w:tc>
        <w:tc>
          <w:p>
            <w:pPr>
              <w:pStyle w:val="Compact"/>
              <w:jc w:val="left"/>
            </w:pPr>
            <w:r>
              <w:t xml:space="preserve">SEO-AEO-GEO, Strategist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seo-content</w:t>
            </w:r>
          </w:p>
        </w:tc>
        <w:tc>
          <w:p>
            <w:pPr>
              <w:pStyle w:val="Compact"/>
              <w:jc w:val="left"/>
            </w:pPr>
            <w:r>
              <w:t xml:space="preserve">E-E-A-T readiness + AEO-chunk format check + thin-content detection</w:t>
            </w:r>
          </w:p>
        </w:tc>
        <w:tc>
          <w:p>
            <w:pPr>
              <w:pStyle w:val="Compact"/>
              <w:jc w:val="left"/>
            </w:pPr>
            <w:r>
              <w:t xml:space="preserve">Content, SEO, Reviewer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ahrefs-seo</w:t>
            </w:r>
          </w:p>
        </w:tc>
        <w:tc>
          <w:p>
            <w:pPr>
              <w:pStyle w:val="Compact"/>
              <w:jc w:val="left"/>
            </w:pPr>
            <w:r>
              <w:t xml:space="preserve">Ahrefs MCP/API toolkit (DR, backlinks, keywords, SERP, rank-tracker, Brand Radar for AI citations)</w:t>
            </w:r>
          </w:p>
        </w:tc>
        <w:tc>
          <w:p>
            <w:pPr>
              <w:pStyle w:val="Compact"/>
              <w:jc w:val="left"/>
            </w:pPr>
            <w:r>
              <w:t xml:space="preserve">SEO, Analytics, Link-Builder</w:t>
            </w:r>
          </w:p>
        </w:tc>
        <w:tc>
          <w:p>
            <w:pPr>
              <w:pStyle w:val="Compact"/>
              <w:jc w:val="left"/>
            </w:pPr>
            <w:r>
              <w:t xml:space="preserve">Green (read) / Amber (rank-tracker writes)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semrush-api</w:t>
            </w:r>
          </w:p>
        </w:tc>
        <w:tc>
          <w:p>
            <w:pPr>
              <w:pStyle w:val="Compact"/>
              <w:jc w:val="left"/>
            </w:pPr>
            <w:r>
              <w:t xml:space="preserve">Semrush data: domain, keyword, backlink, competitor, ad copies, trends</w:t>
            </w:r>
          </w:p>
        </w:tc>
        <w:tc>
          <w:p>
            <w:pPr>
              <w:pStyle w:val="Compact"/>
              <w:jc w:val="left"/>
            </w:pPr>
            <w:r>
              <w:t xml:space="preserve">SEO, Analytics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content-creation</w:t>
            </w:r>
          </w:p>
        </w:tc>
        <w:tc>
          <w:p>
            <w:pPr>
              <w:pStyle w:val="Compact"/>
              <w:jc w:val="left"/>
            </w:pPr>
            <w:r>
              <w:t xml:space="preserve">Channel-specific long-form drafting with voice governance</w:t>
            </w:r>
          </w:p>
        </w:tc>
        <w:tc>
          <w:p>
            <w:pPr>
              <w:pStyle w:val="Compact"/>
              <w:jc w:val="left"/>
            </w:pPr>
            <w:r>
              <w:t xml:space="preserve">Content, SMM, Strategist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draft-content</w:t>
            </w:r>
          </w:p>
        </w:tc>
        <w:tc>
          <w:p>
            <w:pPr>
              <w:pStyle w:val="Compact"/>
              <w:jc w:val="left"/>
            </w:pPr>
            <w:r>
              <w:t xml:space="preserve">Blog/email/landing/press drafting</w:t>
            </w:r>
          </w:p>
        </w:tc>
        <w:tc>
          <w:p>
            <w:pPr>
              <w:pStyle w:val="Compact"/>
              <w:jc w:val="left"/>
            </w:pPr>
            <w:r>
              <w:t xml:space="preserve">Content, SMM, Link-Builder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brand-review</w:t>
            </w:r>
          </w:p>
        </w:tc>
        <w:tc>
          <w:p>
            <w:pPr>
              <w:pStyle w:val="Compact"/>
              <w:jc w:val="left"/>
            </w:pPr>
            <w:r>
              <w:t xml:space="preserve">Voice/style/legal compliance check</w:t>
            </w:r>
          </w:p>
        </w:tc>
        <w:tc>
          <w:p>
            <w:pPr>
              <w:pStyle w:val="Compact"/>
              <w:jc w:val="left"/>
            </w:pPr>
            <w:r>
              <w:t xml:space="preserve">Reviewer, Content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landing-page-designer</w:t>
            </w:r>
          </w:p>
        </w:tc>
        <w:tc>
          <w:p>
            <w:pPr>
              <w:pStyle w:val="Compact"/>
              <w:jc w:val="left"/>
            </w:pPr>
            <w:r>
              <w:t xml:space="preserve">Two landing-page variants under paid traffic constraints</w:t>
            </w:r>
          </w:p>
        </w:tc>
        <w:tc>
          <w:p>
            <w:pPr>
              <w:pStyle w:val="Compact"/>
              <w:jc w:val="left"/>
            </w:pPr>
            <w:r>
              <w:t xml:space="preserve">CRO/UX, Content, PPC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</w:tbl>
    <w:p>
      <w:pPr>
        <w:pStyle w:val="Heading3"/>
      </w:pPr>
      <w:bookmarkStart w:id="26" w:name="category-3.-paid-social-growth"/>
      <w:r>
        <w:t xml:space="preserve">Category 3. Paid / Social / Growth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campaign-plan</w:t>
            </w:r>
          </w:p>
        </w:tc>
        <w:tc>
          <w:p>
            <w:pPr>
              <w:pStyle w:val="Compact"/>
              <w:jc w:val="left"/>
            </w:pPr>
            <w:r>
              <w:t xml:space="preserve">Campaign brief + audience + creative + calendar (cross-channel)</w:t>
            </w:r>
          </w:p>
        </w:tc>
        <w:tc>
          <w:p>
            <w:pPr>
              <w:pStyle w:val="Compact"/>
              <w:jc w:val="left"/>
            </w:pPr>
            <w:r>
              <w:t xml:space="preserve">Strategist, PPC, SMM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email-sequence</w:t>
            </w:r>
          </w:p>
        </w:tc>
        <w:tc>
          <w:p>
            <w:pPr>
              <w:pStyle w:val="Compact"/>
              <w:jc w:val="left"/>
            </w:pPr>
            <w:r>
              <w:t xml:space="preserve">Multi-touch nurture/onboarding/launch/win-back</w:t>
            </w:r>
          </w:p>
        </w:tc>
        <w:tc>
          <w:p>
            <w:pPr>
              <w:pStyle w:val="Compact"/>
              <w:jc w:val="left"/>
            </w:pPr>
            <w:r>
              <w:t xml:space="preserve">Content, Link-Builder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performance-report</w:t>
            </w:r>
          </w:p>
        </w:tc>
        <w:tc>
          <w:p>
            <w:pPr>
              <w:pStyle w:val="Compact"/>
              <w:jc w:val="left"/>
            </w:pPr>
            <w:r>
              <w:t xml:space="preserve">Channel performance with optimization recommendations</w:t>
            </w:r>
          </w:p>
        </w:tc>
        <w:tc>
          <w:p>
            <w:pPr>
              <w:pStyle w:val="Compact"/>
              <w:jc w:val="left"/>
            </w:pPr>
            <w:r>
              <w:t xml:space="preserve">PPC, SMM, Analytics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</w:t>
            </w:r>
          </w:p>
        </w:tc>
        <w:tc>
          <w:p>
            <w:pPr>
              <w:pStyle w:val="Compact"/>
              <w:jc w:val="left"/>
            </w:pPr>
            <w:r>
              <w:t xml:space="preserve">Weighted pipeline/budget forecast (best/likely/worst)</w:t>
            </w:r>
          </w:p>
        </w:tc>
        <w:tc>
          <w:p>
            <w:pPr>
              <w:pStyle w:val="Compact"/>
              <w:jc w:val="left"/>
            </w:pPr>
            <w:r>
              <w:t xml:space="preserve">PPC, Strategist</w:t>
            </w:r>
          </w:p>
        </w:tc>
        <w:tc>
          <w:p>
            <w:pPr>
              <w:pStyle w:val="Compact"/>
              <w:jc w:val="left"/>
            </w:pPr>
            <w:r>
              <w:t xml:space="preserve">Amber (budget-impact)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competitive-brief</w:t>
            </w:r>
          </w:p>
        </w:tc>
        <w:tc>
          <w:p>
            <w:pPr>
              <w:pStyle w:val="Compact"/>
              <w:jc w:val="left"/>
            </w:pPr>
            <w:r>
              <w:t xml:space="preserve">Competitor positioning + gap + battlecards</w:t>
            </w:r>
          </w:p>
        </w:tc>
        <w:tc>
          <w:p>
            <w:pPr>
              <w:pStyle w:val="Compact"/>
              <w:jc w:val="left"/>
            </w:pPr>
            <w:r>
              <w:t xml:space="preserve">Strategist, SEO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</w:tbl>
    <w:p>
      <w:pPr>
        <w:pStyle w:val="Heading3"/>
      </w:pPr>
      <w:bookmarkStart w:id="27" w:name="category-4.-analytics-data"/>
      <w:r>
        <w:t xml:space="preserve">Category 4. Analytics / Data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data:analyze</w:t>
            </w:r>
          </w:p>
        </w:tc>
        <w:tc>
          <w:p>
            <w:pPr>
              <w:pStyle w:val="Compact"/>
              <w:jc w:val="left"/>
            </w:pPr>
            <w:r>
              <w:t xml:space="preserve">Metric lookup → full analysis → insight</w:t>
            </w:r>
          </w:p>
        </w:tc>
        <w:tc>
          <w:p>
            <w:pPr>
              <w:pStyle w:val="Compact"/>
              <w:jc w:val="left"/>
            </w:pPr>
            <w:r>
              <w:t xml:space="preserve">Analytics, all (via Analytics handoff)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data:explore-data</w:t>
            </w:r>
          </w:p>
        </w:tc>
        <w:tc>
          <w:p>
            <w:pPr>
              <w:pStyle w:val="Compact"/>
              <w:jc w:val="left"/>
            </w:pPr>
            <w:r>
              <w:t xml:space="preserve">Dataset profiling, quality, null-rate, duplicate check</w:t>
            </w:r>
          </w:p>
        </w:tc>
        <w:tc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data:statistical-analysis</w:t>
            </w:r>
          </w:p>
        </w:tc>
        <w:tc>
          <w:p>
            <w:pPr>
              <w:pStyle w:val="Compact"/>
              <w:jc w:val="left"/>
            </w:pPr>
            <w:r>
              <w:t xml:space="preserve">Descriptive, trend, outlier detection, hypothesis testing</w:t>
            </w:r>
          </w:p>
        </w:tc>
        <w:tc>
          <w:p>
            <w:pPr>
              <w:pStyle w:val="Compact"/>
              <w:jc w:val="left"/>
            </w:pPr>
            <w:r>
              <w:t xml:space="preserve">Analytics, CRO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data:create-viz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data:data-visualization</w:t>
            </w:r>
          </w:p>
        </w:tc>
        <w:tc>
          <w:p>
            <w:pPr>
              <w:pStyle w:val="Compact"/>
              <w:jc w:val="left"/>
            </w:pPr>
            <w:r>
              <w:t xml:space="preserve">Publication-quality charts (matplotlib, seaborn, plotly)</w:t>
            </w:r>
          </w:p>
        </w:tc>
        <w:tc>
          <w:p>
            <w:pPr>
              <w:pStyle w:val="Compact"/>
              <w:jc w:val="left"/>
            </w:pPr>
            <w:r>
              <w:t xml:space="preserve">Analytics, Content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data:build-dashboard</w:t>
            </w:r>
          </w:p>
        </w:tc>
        <w:tc>
          <w:p>
            <w:pPr>
              <w:pStyle w:val="Compact"/>
              <w:jc w:val="left"/>
            </w:pPr>
            <w:r>
              <w:t xml:space="preserve">Self-contained HTML dashboard</w:t>
            </w:r>
          </w:p>
        </w:tc>
        <w:tc>
          <w:p>
            <w:pPr>
              <w:pStyle w:val="Compact"/>
              <w:jc w:val="left"/>
            </w:pPr>
            <w:r>
              <w:t xml:space="preserve">Analytics, PM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data:sql-queries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data:write-query</w:t>
            </w:r>
          </w:p>
        </w:tc>
        <w:tc>
          <w:p>
            <w:pPr>
              <w:pStyle w:val="Compact"/>
              <w:jc w:val="left"/>
            </w:pPr>
            <w:r>
              <w:t xml:space="preserve">Cross-dialect SQL (Snowflake, BigQuery, Databricks, Postgres)</w:t>
            </w:r>
          </w:p>
        </w:tc>
        <w:tc>
          <w:p>
            <w:pPr>
              <w:pStyle w:val="Compact"/>
              <w:jc w:val="left"/>
            </w:pPr>
            <w:r>
              <w:t xml:space="preserve">Analytics, Dev</w:t>
            </w:r>
          </w:p>
        </w:tc>
        <w:tc>
          <w:p>
            <w:pPr>
              <w:pStyle w:val="Compact"/>
              <w:jc w:val="left"/>
            </w:pPr>
            <w:r>
              <w:t xml:space="preserve">Green (read) / Amber (write/DDL)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data:validate-data</w:t>
            </w:r>
          </w:p>
        </w:tc>
        <w:tc>
          <w:p>
            <w:pPr>
              <w:pStyle w:val="Compact"/>
              <w:jc w:val="left"/>
            </w:pPr>
            <w:r>
              <w:t xml:space="preserve">QA analysis pre-share (methodology, bias, math)</w:t>
            </w:r>
          </w:p>
        </w:tc>
        <w:tc>
          <w:p>
            <w:pPr>
              <w:pStyle w:val="Compact"/>
              <w:jc w:val="left"/>
            </w:pPr>
            <w:r>
              <w:t xml:space="preserve">Analytics, Reviewer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metrics-review</w:t>
            </w:r>
          </w:p>
        </w:tc>
        <w:tc>
          <w:p>
            <w:pPr>
              <w:pStyle w:val="Compact"/>
              <w:jc w:val="left"/>
            </w:pPr>
            <w:r>
              <w:t xml:space="preserve">Periodic product/marketing metrics review with scorecard</w:t>
            </w:r>
          </w:p>
        </w:tc>
        <w:tc>
          <w:p>
            <w:pPr>
              <w:pStyle w:val="Compact"/>
              <w:jc w:val="left"/>
            </w:pPr>
            <w:r>
              <w:t xml:space="preserve">Analytics, PM, Strategist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data:data-context-extractor</w:t>
            </w:r>
          </w:p>
        </w:tc>
        <w:tc>
          <w:p>
            <w:pPr>
              <w:pStyle w:val="Compact"/>
              <w:jc w:val="left"/>
            </w:pPr>
            <w:r>
              <w:t xml:space="preserve">Bootstrap a company-data-knowledge skill from analyst interviews</w:t>
            </w:r>
          </w:p>
        </w:tc>
        <w:tc>
          <w:p>
            <w:pPr>
              <w:pStyle w:val="Compact"/>
              <w:jc w:val="left"/>
            </w:pPr>
            <w:r>
              <w:t xml:space="preserve">Analytics, Skill-Updater</w:t>
            </w:r>
          </w:p>
        </w:tc>
        <w:tc>
          <w:p>
            <w:pPr>
              <w:pStyle w:val="Compact"/>
              <w:jc w:val="left"/>
            </w:pPr>
            <w:r>
              <w:t xml:space="preserve">Amber</w:t>
            </w:r>
          </w:p>
        </w:tc>
      </w:tr>
    </w:tbl>
    <w:p>
      <w:pPr>
        <w:pStyle w:val="Heading3"/>
      </w:pPr>
      <w:bookmarkStart w:id="28" w:name="category-5.-dev-cro-ux"/>
      <w:r>
        <w:t xml:space="preserve">Category 5. Dev / CRO / UX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t xml:space="preserve">ADR creation/evaluation with trade-off tables</w:t>
            </w:r>
          </w:p>
        </w:tc>
        <w:tc>
          <w:p>
            <w:pPr>
              <w:pStyle w:val="Compact"/>
              <w:jc w:val="left"/>
            </w:pPr>
            <w:r>
              <w:t xml:space="preserve">Dev, Strategist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testing-strategy</w:t>
            </w:r>
          </w:p>
        </w:tc>
        <w:tc>
          <w:p>
            <w:pPr>
              <w:pStyle w:val="Compact"/>
              <w:jc w:val="left"/>
            </w:pPr>
            <w:r>
              <w:t xml:space="preserve">Test plans (unit/integration/E2E/perf/security)</w:t>
            </w:r>
          </w:p>
        </w:tc>
        <w:tc>
          <w:p>
            <w:pPr>
              <w:pStyle w:val="Compact"/>
              <w:jc w:val="left"/>
            </w:pPr>
            <w:r>
              <w:t xml:space="preserve">Dev, QA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deploy-checklist</w:t>
            </w:r>
          </w:p>
        </w:tc>
        <w:tc>
          <w:p>
            <w:pPr>
              <w:pStyle w:val="Compact"/>
              <w:jc w:val="left"/>
            </w:pPr>
            <w:r>
              <w:t xml:space="preserve">Pre-deploy verification (CI, migrations, flags, rollback triggers)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Amber (touches prod)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webapp-testing</w:t>
            </w:r>
          </w:p>
        </w:tc>
        <w:tc>
          <w:p>
            <w:pPr>
              <w:pStyle w:val="Compact"/>
              <w:jc w:val="left"/>
            </w:pPr>
            <w:r>
              <w:t xml:space="preserve">Playwright-driven frontend testing with screenshot diffs</w:t>
            </w:r>
          </w:p>
        </w:tc>
        <w:tc>
          <w:p>
            <w:pPr>
              <w:pStyle w:val="Compact"/>
              <w:jc w:val="left"/>
            </w:pPr>
            <w:r>
              <w:t xml:space="preserve">Dev, QA, CRO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code-review</w:t>
            </w:r>
          </w:p>
        </w:tc>
        <w:tc>
          <w:p>
            <w:pPr>
              <w:pStyle w:val="Compact"/>
              <w:jc w:val="left"/>
            </w:pPr>
            <w:r>
              <w:t xml:space="preserve">Security/perf/correctness review</w:t>
            </w:r>
          </w:p>
        </w:tc>
        <w:tc>
          <w:p>
            <w:pPr>
              <w:pStyle w:val="Compact"/>
              <w:jc w:val="left"/>
            </w:pPr>
            <w:r>
              <w:t xml:space="preserve">Dev, Reviewer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</w:p>
        </w:tc>
        <w:tc>
          <w:p>
            <w:pPr>
              <w:pStyle w:val="Compact"/>
              <w:jc w:val="left"/>
            </w:pPr>
            <w:r>
              <w:t xml:space="preserve">Structured diagnosis (reproduce → isolate → diagnose → fix)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design-critique</w:t>
            </w:r>
          </w:p>
        </w:tc>
        <w:tc>
          <w:p>
            <w:pPr>
              <w:pStyle w:val="Compact"/>
              <w:jc w:val="left"/>
            </w:pPr>
            <w:r>
              <w:t xml:space="preserve">Design feedback (usability, hierarchy, consistency)</w:t>
            </w:r>
          </w:p>
        </w:tc>
        <w:tc>
          <w:p>
            <w:pPr>
              <w:pStyle w:val="Compact"/>
              <w:jc w:val="left"/>
            </w:pPr>
            <w:r>
              <w:t xml:space="preserve">CRO/UX, Reviewer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design-handoff</w:t>
            </w:r>
          </w:p>
        </w:tc>
        <w:tc>
          <w:p>
            <w:pPr>
              <w:pStyle w:val="Compact"/>
              <w:jc w:val="left"/>
            </w:pPr>
            <w:r>
              <w:t xml:space="preserve">Developer handoff spec (tokens, states, responsive, edge cases)</w:t>
            </w:r>
          </w:p>
        </w:tc>
        <w:tc>
          <w:p>
            <w:pPr>
              <w:pStyle w:val="Compact"/>
              <w:jc w:val="left"/>
            </w:pPr>
            <w:r>
              <w:t xml:space="preserve">CRO/UX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ux-copy</w:t>
            </w:r>
          </w:p>
        </w:tc>
        <w:tc>
          <w:p>
            <w:pPr>
              <w:pStyle w:val="Compact"/>
              <w:jc w:val="left"/>
            </w:pPr>
            <w:r>
              <w:t xml:space="preserve">Microcopy, CTAs, empty states, error messages</w:t>
            </w:r>
          </w:p>
        </w:tc>
        <w:tc>
          <w:p>
            <w:pPr>
              <w:pStyle w:val="Compact"/>
              <w:jc w:val="left"/>
            </w:pPr>
            <w:r>
              <w:t xml:space="preserve">Content, CRO/UX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accessibility-review</w:t>
            </w:r>
          </w:p>
        </w:tc>
        <w:tc>
          <w:p>
            <w:pPr>
              <w:pStyle w:val="Compact"/>
              <w:jc w:val="left"/>
            </w:pPr>
            <w:r>
              <w:t xml:space="preserve">WCAG 2.1 AA audit (contrast, keyboard, screen-reader, touch target)</w:t>
            </w:r>
          </w:p>
        </w:tc>
        <w:tc>
          <w:p>
            <w:pPr>
              <w:pStyle w:val="Compact"/>
              <w:jc w:val="left"/>
            </w:pPr>
            <w:r>
              <w:t xml:space="preserve">CRO/UX, Reviewer, Dev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user-research</w:t>
            </w:r>
          </w:p>
        </w:tc>
        <w:tc>
          <w:p>
            <w:pPr>
              <w:pStyle w:val="Compact"/>
              <w:jc w:val="left"/>
            </w:pPr>
            <w:r>
              <w:t xml:space="preserve">Plan/conduct/synthesize user research</w:t>
            </w:r>
          </w:p>
        </w:tc>
        <w:tc>
          <w:p>
            <w:pPr>
              <w:pStyle w:val="Compact"/>
              <w:jc w:val="left"/>
            </w:pPr>
            <w:r>
              <w:t xml:space="preserve">CRO/UX, Strategist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</w:tbl>
    <w:p>
      <w:pPr>
        <w:pStyle w:val="Heading3"/>
      </w:pPr>
      <w:bookmarkStart w:id="29" w:name="category-6.-pm-workflow-meta"/>
      <w:r>
        <w:t xml:space="preserve">Category 6. PM / Workflow / Meta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sprint-planning</w:t>
            </w:r>
          </w:p>
        </w:tc>
        <w:tc>
          <w:p>
            <w:pPr>
              <w:pStyle w:val="Compact"/>
              <w:jc w:val="left"/>
            </w:pPr>
            <w:r>
              <w:t xml:space="preserve">Sprint scope + capacity (accounting for PTO, meetings)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stakeholder-update</w:t>
            </w:r>
          </w:p>
        </w:tc>
        <w:tc>
          <w:p>
            <w:pPr>
              <w:pStyle w:val="Compact"/>
              <w:jc w:val="left"/>
            </w:pPr>
            <w:r>
              <w:t xml:space="preserve">Exec/client/internal updates with audience-tailored versions</w:t>
            </w:r>
          </w:p>
        </w:tc>
        <w:tc>
          <w:p>
            <w:pPr>
              <w:pStyle w:val="Compact"/>
              <w:jc w:val="left"/>
            </w:pPr>
            <w:r>
              <w:t xml:space="preserve">PM, Strategist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roadmap-update</w:t>
            </w:r>
          </w:p>
        </w:tc>
        <w:tc>
          <w:p>
            <w:pPr>
              <w:pStyle w:val="Compact"/>
              <w:jc w:val="left"/>
            </w:pPr>
            <w:r>
              <w:t xml:space="preserve">Roadmap reprioritization (Now/Next/Later)</w:t>
            </w:r>
          </w:p>
        </w:tc>
        <w:tc>
          <w:p>
            <w:pPr>
              <w:pStyle w:val="Compact"/>
              <w:jc w:val="left"/>
            </w:pPr>
            <w:r>
              <w:t xml:space="preserve">PM, Strategist</w:t>
            </w:r>
          </w:p>
        </w:tc>
        <w:tc>
          <w:p>
            <w:pPr>
              <w:pStyle w:val="Compact"/>
              <w:jc w:val="left"/>
            </w:pPr>
            <w:r>
              <w:t xml:space="preserve">Amber (commit-impact)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write-spec</w:t>
            </w:r>
          </w:p>
        </w:tc>
        <w:tc>
          <w:p>
            <w:pPr>
              <w:pStyle w:val="Compact"/>
              <w:jc w:val="left"/>
            </w:pPr>
            <w:r>
              <w:t xml:space="preserve">PRD/feature spec from problem statement</w:t>
            </w:r>
          </w:p>
        </w:tc>
        <w:tc>
          <w:p>
            <w:pPr>
              <w:pStyle w:val="Compact"/>
              <w:jc w:val="left"/>
            </w:pPr>
            <w:r>
              <w:t xml:space="preserve">PM, Strategist, Dev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project-workflow:project-workflow</w:t>
            </w:r>
          </w:p>
        </w:tc>
        <w:tc>
          <w:p>
            <w:pPr>
              <w:pStyle w:val="Compact"/>
              <w:jc w:val="left"/>
            </w:pPr>
            <w:r>
              <w:t xml:space="preserve">Long-running task methodology (cross-session context)</w:t>
            </w:r>
          </w:p>
        </w:tc>
        <w:tc>
          <w:p>
            <w:pPr>
              <w:pStyle w:val="Compact"/>
              <w:jc w:val="left"/>
            </w:pPr>
            <w:r>
              <w:t xml:space="preserve">PM, Skill-Updater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productivity:task-management</w:t>
            </w:r>
          </w:p>
        </w:tc>
        <w:tc>
          <w:p>
            <w:pPr>
              <w:pStyle w:val="Compact"/>
              <w:jc w:val="left"/>
            </w:pPr>
            <w:r>
              <w:t xml:space="preserve">TASKS.md cross-session task tracking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productivity:memory-management</w:t>
            </w:r>
          </w:p>
        </w:tc>
        <w:tc>
          <w:p>
            <w:pPr>
              <w:pStyle w:val="Compact"/>
              <w:jc w:val="left"/>
            </w:pPr>
            <w:r>
              <w:t xml:space="preserve">Working memory (CLAUDE.md) + KB tier (memory/)</w:t>
            </w:r>
          </w:p>
        </w:tc>
        <w:tc>
          <w:p>
            <w:pPr>
              <w:pStyle w:val="Compact"/>
              <w:jc w:val="left"/>
            </w:pPr>
            <w:r>
              <w:t xml:space="preserve">PM, all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productivity:update</w:t>
            </w:r>
          </w:p>
        </w:tc>
        <w:tc>
          <w:p>
            <w:pPr>
              <w:pStyle w:val="Compact"/>
              <w:jc w:val="left"/>
            </w:pPr>
            <w:r>
              <w:t xml:space="preserve">Task sync from trackers (Notion, Linear, Asana)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risk-tiering</w:t>
            </w:r>
            <w:r>
              <w:t xml:space="preserve"> </w:t>
            </w:r>
            <w:r>
              <w:t xml:space="preserve">(MAMS-custom)</w:t>
            </w:r>
          </w:p>
        </w:tc>
        <w:tc>
          <w:p>
            <w:pPr>
              <w:pStyle w:val="Compact"/>
              <w:jc w:val="left"/>
            </w:pPr>
            <w:r>
              <w:t xml:space="preserve">Green/Amber/Red decision classifier (§12 Architecture)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Green (meta-skill)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notion-orchestration</w:t>
            </w:r>
            <w:r>
              <w:t xml:space="preserve"> </w:t>
            </w:r>
            <w:r>
              <w:t xml:space="preserve">(MAMS-custom)</w:t>
            </w:r>
          </w:p>
        </w:tc>
        <w:tc>
          <w:p>
            <w:pPr>
              <w:pStyle w:val="Compact"/>
              <w:jc w:val="left"/>
            </w:pPr>
            <w:r>
              <w:t xml:space="preserve">Notion DB/webhook/MCP management, cross-link artifacts</w:t>
            </w:r>
          </w:p>
        </w:tc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Amber (writes to shared system)</w:t>
            </w:r>
          </w:p>
        </w:tc>
      </w:tr>
    </w:tbl>
    <w:p>
      <w:pPr>
        <w:pStyle w:val="Heading3"/>
      </w:pPr>
      <w:bookmarkStart w:id="30" w:name="category-7.-specialized-tool-specific"/>
      <w:r>
        <w:t xml:space="preserve">Category 7. Specialized / Tool-specific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users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tier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hunter-io</w:t>
            </w:r>
          </w:p>
        </w:tc>
        <w:tc>
          <w:p>
            <w:pPr>
              <w:pStyle w:val="Compact"/>
              <w:jc w:val="left"/>
            </w:pPr>
            <w:r>
              <w:t xml:space="preserve">Email find + verify via Hunter.io</w:t>
            </w:r>
          </w:p>
        </w:tc>
        <w:tc>
          <w:p>
            <w:pPr>
              <w:pStyle w:val="Compact"/>
              <w:jc w:val="left"/>
            </w:pPr>
            <w:r>
              <w:t xml:space="preserve">Link-Builder</w:t>
            </w:r>
          </w:p>
        </w:tc>
        <w:tc>
          <w:p>
            <w:pPr>
              <w:pStyle w:val="Compact"/>
              <w:jc w:val="left"/>
            </w:pPr>
            <w:r>
              <w:t xml:space="preserve">Amber (touches contact surface)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apify-api</w:t>
            </w:r>
          </w:p>
        </w:tc>
        <w:tc>
          <w:p>
            <w:pPr>
              <w:pStyle w:val="Compact"/>
              <w:jc w:val="left"/>
            </w:pPr>
            <w:r>
              <w:t xml:space="preserve">Apify actor fallback (rotate across 4 keys on quota/rate limit)</w:t>
            </w:r>
          </w:p>
        </w:tc>
        <w:tc>
          <w:p>
            <w:pPr>
              <w:pStyle w:val="Compact"/>
              <w:jc w:val="left"/>
            </w:pPr>
            <w:r>
              <w:t xml:space="preserve">Niche-Expert, Skill-Updater</w:t>
            </w:r>
          </w:p>
        </w:tc>
        <w:tc>
          <w:p>
            <w:pPr>
              <w:pStyle w:val="Compact"/>
              <w:jc w:val="left"/>
            </w:pPr>
            <w:r>
              <w:t xml:space="preserve">Amber (budget-capped)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</w:t>
            </w:r>
          </w:p>
        </w:tc>
        <w:tc>
          <w:p>
            <w:pPr>
              <w:pStyle w:val="Compact"/>
              <w:jc w:val="left"/>
            </w:pPr>
            <w:r>
              <w:t xml:space="preserve">Scheduled/recurring task registration</w:t>
            </w:r>
          </w:p>
        </w:tc>
        <w:tc>
          <w:p>
            <w:pPr>
              <w:pStyle w:val="Compact"/>
              <w:jc w:val="left"/>
            </w:pPr>
            <w:r>
              <w:t xml:space="preserve">PM, Skill-Updater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mcp-builder</w:t>
            </w:r>
          </w:p>
        </w:tc>
        <w:tc>
          <w:p>
            <w:pPr>
              <w:pStyle w:val="Compact"/>
              <w:jc w:val="left"/>
            </w:pPr>
            <w:r>
              <w:t xml:space="preserve">Build new MCP servers (FastMCP Python or MCP SDK TS) [FACT]</w:t>
            </w:r>
          </w:p>
        </w:tc>
        <w:tc>
          <w:p>
            <w:pPr>
              <w:pStyle w:val="Compact"/>
              <w:jc w:val="left"/>
            </w:pPr>
            <w:r>
              <w:t xml:space="preserve">Dev, Skill-Updater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canvas-design</w:t>
            </w:r>
          </w:p>
        </w:tc>
        <w:tc>
          <w:p>
            <w:pPr>
              <w:pStyle w:val="Compact"/>
              <w:jc w:val="left"/>
            </w:pPr>
            <w:r>
              <w:t xml:space="preserve">Static visual art PNG/PDF</w:t>
            </w:r>
          </w:p>
        </w:tc>
        <w:tc>
          <w:p>
            <w:pPr>
              <w:pStyle w:val="Compact"/>
              <w:jc w:val="left"/>
            </w:pPr>
            <w:r>
              <w:t xml:space="preserve">Content, Design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pptx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xlsx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Office-format artifact creation (canonical Anthropic skills) [FACT]</w:t>
            </w:r>
          </w:p>
        </w:tc>
        <w:tc>
          <w:p>
            <w:pPr>
              <w:pStyle w:val="Compact"/>
              <w:jc w:val="left"/>
            </w:pPr>
            <w:r>
              <w:t xml:space="preserve">All (via PM)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theme-factory</w:t>
            </w:r>
          </w:p>
        </w:tc>
        <w:tc>
          <w:p>
            <w:pPr>
              <w:pStyle w:val="Compact"/>
              <w:jc w:val="left"/>
            </w:pPr>
            <w:r>
              <w:t xml:space="preserve">Artifact theming (10 pre-set themes + custom)</w:t>
            </w:r>
          </w:p>
        </w:tc>
        <w:tc>
          <w:p>
            <w:pPr>
              <w:pStyle w:val="Compact"/>
              <w:jc w:val="left"/>
            </w:pPr>
            <w:r>
              <w:t xml:space="preserve">Content, Design</w:t>
            </w:r>
          </w:p>
        </w:tc>
        <w:tc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obsidian-connector:obsidian-notes</w:t>
            </w:r>
          </w:p>
        </w:tc>
        <w:tc>
          <w:p>
            <w:pPr>
              <w:pStyle w:val="Compact"/>
              <w:jc w:val="left"/>
            </w:pPr>
            <w:r>
              <w:t xml:space="preserve">Obsidian vault read/write via Local REST API</w:t>
            </w:r>
          </w:p>
        </w:tc>
        <w:tc>
          <w:p>
            <w:pPr>
              <w:pStyle w:val="Compact"/>
              <w:jc w:val="left"/>
            </w:pPr>
            <w:r>
              <w:t xml:space="preserve">PM (orchestration), Skill-Updater</w:t>
            </w:r>
          </w:p>
        </w:tc>
        <w:tc>
          <w:p>
            <w:pPr>
              <w:pStyle w:val="Compact"/>
              <w:jc w:val="left"/>
            </w:pPr>
            <w:r>
              <w:t xml:space="preserve">Amber (writes to personal KB)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ahrefs-seo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semrush-api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hunter-io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apify-api</w:t>
            </w:r>
          </w:p>
        </w:tc>
        <w:tc>
          <w:p>
            <w:pPr>
              <w:pStyle w:val="Compact"/>
              <w:jc w:val="left"/>
            </w:pPr>
            <w:r>
              <w:t xml:space="preserve">External vendor APIs with fallback ladders</w:t>
            </w:r>
          </w:p>
        </w:tc>
        <w:tc>
          <w:p>
            <w:pPr>
              <w:pStyle w:val="Compact"/>
              <w:jc w:val="left"/>
            </w:pPr>
            <w:r>
              <w:t xml:space="preserve">Respective specialists</w:t>
            </w:r>
          </w:p>
        </w:tc>
        <w:tc>
          <w:p>
            <w:pPr>
              <w:pStyle w:val="Compact"/>
              <w:jc w:val="left"/>
            </w:pPr>
            <w:r>
              <w:t xml:space="preserve">As per row above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mams-custom-skill-specifications"/>
      <w:r>
        <w:t xml:space="preserve">3. MAMS-Custom Skill Specifications</w:t>
      </w:r>
      <w:bookmarkEnd w:id="31"/>
    </w:p>
    <w:p>
      <w:pPr>
        <w:pStyle w:val="Heading3"/>
      </w:pPr>
      <w:bookmarkStart w:id="32" w:name="risk-tiering-v1.0"/>
      <w:r>
        <w:t xml:space="preserve">3.1</w:t>
      </w:r>
      <w:r>
        <w:t xml:space="preserve"> </w:t>
      </w:r>
      <w:r>
        <w:rPr>
          <w:rStyle w:val="VerbatimChar"/>
        </w:rPr>
        <w:t xml:space="preserve">risk-tiering</w:t>
      </w:r>
      <w:r>
        <w:t xml:space="preserve"> </w:t>
      </w:r>
      <w:r>
        <w:t xml:space="preserve">v1.0</w:t>
      </w:r>
      <w:bookmarkEnd w:id="32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Classify any decision as Green/Amber/Red per the tier framework in</w:t>
      </w:r>
      <w:r>
        <w:t xml:space="preserve"> </w:t>
      </w:r>
      <w:r>
        <w:rPr>
          <w:rStyle w:val="VerbatimChar"/>
        </w:rPr>
        <w:t xml:space="preserve">MAMS_Architecture_Report.md</w:t>
      </w:r>
      <w:r>
        <w:t xml:space="preserve"> </w:t>
      </w:r>
      <w:r>
        <w:t xml:space="preserve">§12.</w:t>
      </w:r>
    </w:p>
    <w:p>
      <w:pPr>
        <w:pStyle w:val="BodyText"/>
      </w:pPr>
      <w:r>
        <w:rPr>
          <w:b/>
        </w:rPr>
        <w:t xml:space="preserve">Inputs (JSON):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"content_publish | budget_change | scope_change | client_broadcast | tech_migration | skill_update | ...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"magnitude"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 | posts | percent | files"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"reversibility"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"instant | &lt;24h | &lt;7d | irreversible"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"legal_sensitivity"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 | disclosure | claims | medical/financial | regulatory"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| client | public"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Outputs: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"green|amber|red"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"≥80% budget delta triggers Amber per §12 matrix"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"approver_needed"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"digest|sync|none"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"sla_hours"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Rules:</w:t>
      </w:r>
      <w:r>
        <w:t xml:space="preserve"> </w:t>
      </w:r>
      <w:r>
        <w:t xml:space="preserve">static lookup matrix + LLM-judge for ambiguous cases (e.g., medium-budget medical disclaimer lands Amber by magnitude, Red by legal — LLM-judge breaks tie conservatively).</w:t>
      </w:r>
    </w:p>
    <w:p>
      <w:pPr>
        <w:pStyle w:val="BodyText"/>
      </w:pPr>
      <w:r>
        <w:rPr>
          <w:b/>
        </w:rPr>
        <w:t xml:space="preserve">Eval:</w:t>
      </w:r>
      <w:r>
        <w:t xml:space="preserve"> </w:t>
      </w:r>
      <w:r>
        <w:t xml:space="preserve">50 historical test cases (manually tiered by human PM) → accuracy ≥0.95; conservative-bias check (false-Green ≤1%).</w:t>
      </w:r>
    </w:p>
    <w:p>
      <w:pPr>
        <w:pStyle w:val="BodyText"/>
      </w:pPr>
      <w:r>
        <w:rPr>
          <w:b/>
        </w:rPr>
        <w:t xml:space="preserve">Gate profile:</w:t>
      </w:r>
      <w:r>
        <w:t xml:space="preserve"> </w:t>
      </w:r>
      <w:r>
        <w:t xml:space="preserve">G1 static ✓, G2 semantic ✓ (judge asks</w:t>
      </w:r>
      <w:r>
        <w:t xml:space="preserve"> </w:t>
      </w:r>
      <w:r>
        <w:t xml:space="preserve">“</w:t>
      </w:r>
      <w:r>
        <w:t xml:space="preserve">does description match rules-applied?</w:t>
      </w:r>
      <w:r>
        <w:t xml:space="preserve">”</w:t>
      </w:r>
      <w:r>
        <w:t xml:space="preserve">), G3 sandbox not applicable (pure reasoning, no side-effects), G4 permission manifest trivial (no external calls).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notion-orchestration-v1.0"/>
      <w:r>
        <w:t xml:space="preserve">3.2</w:t>
      </w:r>
      <w:r>
        <w:t xml:space="preserve"> </w:t>
      </w:r>
      <w:r>
        <w:rPr>
          <w:rStyle w:val="VerbatimChar"/>
        </w:rPr>
        <w:t xml:space="preserve">notion-orchestration</w:t>
      </w:r>
      <w:r>
        <w:t xml:space="preserve"> </w:t>
      </w:r>
      <w:r>
        <w:t xml:space="preserve">v1.0</w:t>
      </w:r>
      <w:bookmarkEnd w:id="33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Manage Notion as orchestration layer — create Sprints, Tasks, Activity Log rows, Comm Log rows; set up webhooks; cross-link artifacts between Notion pages, Obsidian notes, Google Drive docs, and file outputs.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action verb + payload (action ∈ {create_sprint, create_task, complete_task, log_activity, log_comm, attach_artifact, setup_webhook, cross_link, batch_update_status}).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t xml:space="preserve">Notion page-id + confirmation record</w:t>
      </w:r>
      <w:r>
        <w:t xml:space="preserve"> </w:t>
      </w:r>
      <w:r>
        <w:rPr>
          <w:rStyle w:val="VerbatimChar"/>
        </w:rPr>
        <w:t xml:space="preserve">{object_id, type, action_taken, at_utc, audit_ref}</w:t>
      </w:r>
      <w:r>
        <w:t xml:space="preserve">.</w:t>
      </w:r>
    </w:p>
    <w:p>
      <w:pPr>
        <w:pStyle w:val="BodyText"/>
      </w:pPr>
      <w:r>
        <w:rPr>
          <w:b/>
        </w:rPr>
        <w:t xml:space="preserve">Capabilities (notion-api 2026-03-11):</w:t>
      </w:r>
      <w:r>
        <w:t xml:space="preserve"> </w:t>
      </w:r>
      <w:r>
        <w:t xml:space="preserve">- Block operations support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object for precise insertion [FACT].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in_trash</w:t>
      </w:r>
      <w:r>
        <w:t xml:space="preserve"> </w:t>
      </w:r>
      <w:r>
        <w:t xml:space="preserve">property recognized on all objects [FACT].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data_source.*</w:t>
      </w:r>
      <w:r>
        <w:t xml:space="preserve"> </w:t>
      </w:r>
      <w:r>
        <w:t xml:space="preserve">webhook events subscribed (added 2025-09-03) [FACT].</w:t>
      </w:r>
      <w:r>
        <w:t xml:space="preserve"> </w:t>
      </w:r>
      <w:r>
        <w:t xml:space="preserve">- Webhook aggregation: 5-minute window to handle out-of-order delivery [FACT].</w:t>
      </w:r>
      <w:r>
        <w:t xml:space="preserve"> </w:t>
      </w:r>
      <w:r>
        <w:t xml:space="preserve">- Legacy</w:t>
      </w:r>
      <w:r>
        <w:t xml:space="preserve"> </w:t>
      </w:r>
      <w:r>
        <w:rPr>
          <w:rStyle w:val="VerbatimChar"/>
        </w:rPr>
        <w:t xml:space="preserve">parent.database_id</w:t>
      </w:r>
      <w:r>
        <w:t xml:space="preserve"> </w:t>
      </w:r>
      <w:r>
        <w:t xml:space="preserve">remains accepted; internal translation to</w:t>
      </w:r>
      <w:r>
        <w:t xml:space="preserve"> </w:t>
      </w:r>
      <w:r>
        <w:rPr>
          <w:rStyle w:val="VerbatimChar"/>
        </w:rPr>
        <w:t xml:space="preserve">data_source_id</w:t>
      </w:r>
      <w:r>
        <w:t xml:space="preserve"> </w:t>
      </w:r>
      <w:r>
        <w:t xml:space="preserve">[FACT].</w:t>
      </w:r>
    </w:p>
    <w:p>
      <w:pPr>
        <w:pStyle w:val="BodyText"/>
      </w:pPr>
      <w:r>
        <w:rPr>
          <w:b/>
        </w:rPr>
        <w:t xml:space="preserve">Denylist (hardcoded):</w:t>
      </w:r>
      <w:r>
        <w:t xml:space="preserve"> </w:t>
      </w:r>
      <w:r>
        <w:t xml:space="preserve">delete Projects Registry row; workspace-settings changes; member-permission changes; cross-workspace moves.</w:t>
      </w:r>
    </w:p>
    <w:p>
      <w:pPr>
        <w:pStyle w:val="BodyText"/>
      </w:pPr>
      <w:r>
        <w:rPr>
          <w:b/>
        </w:rPr>
        <w:t xml:space="preserve">Eval:</w:t>
      </w:r>
      <w:r>
        <w:t xml:space="preserve"> </w:t>
      </w:r>
      <w:r>
        <w:t xml:space="preserve">integration tests against staging workspace:</w:t>
      </w:r>
      <w:r>
        <w:t xml:space="preserve"> </w:t>
      </w:r>
      <w:r>
        <w:t xml:space="preserve">1. Round-trip create → update → delete Task, asserting data_source events arrive within 5-min aggregation window.</w:t>
      </w:r>
      <w:r>
        <w:t xml:space="preserve"> </w:t>
      </w:r>
      <w:r>
        <w:t xml:space="preserve">2. Webhook out-of-order robustness: inject duplicate/reorder → dedup by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.</w:t>
      </w:r>
      <w:r>
        <w:t xml:space="preserve"> </w:t>
      </w:r>
      <w:r>
        <w:t xml:space="preserve">3. ACL drift: attempt denied operation → verify PreToolUse hook blocks and audit logs refusal.</w:t>
      </w:r>
    </w:p>
    <w:p>
      <w:pPr>
        <w:pStyle w:val="BodyText"/>
      </w:pPr>
      <w:r>
        <w:rPr>
          <w:b/>
        </w:rPr>
        <w:t xml:space="preserve">Gate profile:</w:t>
      </w:r>
      <w:r>
        <w:t xml:space="preserve"> </w:t>
      </w:r>
      <w:r>
        <w:t xml:space="preserve">G3 sandbox mandatory (staging workspace with fake MCP profile); G4 permission manifest critical — any write outside</w:t>
      </w:r>
      <w:r>
        <w:t xml:space="preserve"> </w:t>
      </w:r>
      <w:r>
        <w:rPr>
          <w:rStyle w:val="VerbatimChar"/>
        </w:rPr>
        <w:t xml:space="preserve">notion:read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notion:write:{activity-log, comm-log, sprints-db, tasks-db}</w:t>
      </w:r>
      <w:r>
        <w:t xml:space="preserve"> </w:t>
      </w:r>
      <w:r>
        <w:t xml:space="preserve">triggers block.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9933f1830e70ef2e9b80c43e45c8f53b4a9347d"/>
      <w:r>
        <w:t xml:space="preserve">3.3</w:t>
      </w:r>
      <w:r>
        <w:t xml:space="preserve"> </w:t>
      </w:r>
      <w:r>
        <w:rPr>
          <w:rStyle w:val="VerbatimChar"/>
        </w:rPr>
        <w:t xml:space="preserve">skill-updater-pipeline</w:t>
      </w:r>
      <w:r>
        <w:t xml:space="preserve"> </w:t>
      </w:r>
      <w:r>
        <w:t xml:space="preserve">v1.0 (internal, used by Skill-Updater agent only)</w:t>
      </w:r>
      <w:bookmarkEnd w:id="34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End-to-end patch pipeline — detect signal → draft diff → validate via G1–G4 → canary rollout → full rollout → audit log.</w:t>
      </w:r>
    </w:p>
    <w:p>
      <w:pPr>
        <w:pStyle w:val="BodyText"/>
      </w:pPr>
      <w:r>
        <w:rPr>
          <w:b/>
        </w:rPr>
        <w:t xml:space="preserve">Pipeline stages: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Detect</w:t>
            </w:r>
          </w:p>
        </w:tc>
        <w:tc>
          <w:p>
            <w:pPr>
              <w:pStyle w:val="Compact"/>
              <w:jc w:val="left"/>
            </w:pPr>
            <w:r>
              <w:t xml:space="preserve">news URL / retrospective finding / rollback event / manual request</w:t>
            </w:r>
          </w:p>
        </w:tc>
        <w:tc>
          <w:p>
            <w:pPr>
              <w:pStyle w:val="Compact"/>
              <w:jc w:val="left"/>
            </w:pPr>
            <w:r>
              <w:t xml:space="preserve">Parse trigger + classify patch/minor/major</w:t>
            </w:r>
          </w:p>
        </w:tc>
        <w:tc>
          <w:p>
            <w:pPr>
              <w:pStyle w:val="Compact"/>
              <w:jc w:val="left"/>
            </w:pPr>
            <w:r>
              <w:t xml:space="preserve">Skill candidate + intent bundle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Draft</w:t>
            </w:r>
          </w:p>
        </w:tc>
        <w:tc>
          <w:p>
            <w:pPr>
              <w:pStyle w:val="Compact"/>
              <w:jc w:val="left"/>
            </w:pPr>
            <w:r>
              <w:t xml:space="preserve">intent bundle + current skill version</w:t>
            </w:r>
          </w:p>
        </w:tc>
        <w:tc>
          <w:p>
            <w:pPr>
              <w:pStyle w:val="Compact"/>
              <w:jc w:val="left"/>
            </w:pPr>
            <w:r>
              <w:t xml:space="preserve">Generate diff via</w:t>
            </w:r>
            <w:r>
              <w:t xml:space="preserve"> </w:t>
            </w:r>
            <w:r>
              <w:rPr>
                <w:rStyle w:val="VerbatimChar"/>
              </w:rPr>
              <w:t xml:space="preserve">skill-creator</w:t>
            </w:r>
            <w:r>
              <w:t xml:space="preserve">; update SKILL.md/references/scripts</w:t>
            </w:r>
          </w:p>
        </w:tc>
        <w:tc>
          <w:p>
            <w:pPr>
              <w:pStyle w:val="Compact"/>
              <w:jc w:val="left"/>
            </w:pPr>
            <w:r>
              <w:t xml:space="preserve">Git branch</w:t>
            </w:r>
            <w:r>
              <w:t xml:space="preserve"> </w:t>
            </w:r>
            <w:r>
              <w:rPr>
                <w:rStyle w:val="VerbatimChar"/>
              </w:rPr>
              <w:t xml:space="preserve">skill/{id}/v{next-semver}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Static validate</w:t>
            </w:r>
          </w:p>
        </w:tc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Run linters + regex deny-pattern check + license compliance</w:t>
            </w:r>
          </w:p>
        </w:tc>
        <w:tc>
          <w:p>
            <w:pPr>
              <w:pStyle w:val="Compact"/>
              <w:jc w:val="left"/>
            </w:pPr>
            <w:r>
              <w:t xml:space="preserve">Pass/fail + lint report</w:t>
            </w:r>
          </w:p>
        </w:tc>
        <w:tc>
          <w:p>
            <w:pPr>
              <w:pStyle w:val="Compact"/>
              <w:jc w:val="left"/>
            </w:pPr>
            <w:r>
              <w:t xml:space="preserve">G1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Semantic validate</w:t>
            </w:r>
          </w:p>
        </w:tc>
        <w:tc>
          <w:p>
            <w:pPr>
              <w:pStyle w:val="Compact"/>
              <w:jc w:val="left"/>
            </w:pPr>
            <w:r>
              <w:t xml:space="preserve">branch + description</w:t>
            </w:r>
          </w:p>
        </w:tc>
        <w:tc>
          <w:p>
            <w:pPr>
              <w:pStyle w:val="Compact"/>
              <w:jc w:val="left"/>
            </w:pPr>
            <w:r>
              <w:t xml:space="preserve">LLM-judge: does body match claimed description? Intent drift?</w:t>
            </w:r>
          </w:p>
        </w:tc>
        <w:tc>
          <w:p>
            <w:pPr>
              <w:pStyle w:val="Compact"/>
              <w:jc w:val="left"/>
            </w:pPr>
            <w:r>
              <w:t xml:space="preserve">Pass/fail + judge rationale</w:t>
            </w:r>
          </w:p>
        </w:tc>
        <w:tc>
          <w:p>
            <w:pPr>
              <w:pStyle w:val="Compact"/>
              <w:jc w:val="left"/>
            </w:pPr>
            <w:r>
              <w:t xml:space="preserve">G2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Sandbox validate</w:t>
            </w:r>
          </w:p>
        </w:tc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Isolated worktree + fake MCP tools + behavior suite</w:t>
            </w:r>
          </w:p>
        </w:tc>
        <w:tc>
          <w:p>
            <w:pPr>
              <w:pStyle w:val="Compact"/>
              <w:jc w:val="left"/>
            </w:pPr>
            <w:r>
              <w:t xml:space="preserve">Pass/fail + execution trace</w:t>
            </w:r>
          </w:p>
        </w:tc>
        <w:tc>
          <w:p>
            <w:pPr>
              <w:pStyle w:val="Compact"/>
              <w:jc w:val="left"/>
            </w:pPr>
            <w:r>
              <w:t xml:space="preserve">G3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Permission manifest validate</w:t>
            </w:r>
          </w:p>
        </w:tc>
        <w:tc>
          <w:p>
            <w:pPr>
              <w:pStyle w:val="Compact"/>
              <w:jc w:val="left"/>
            </w:pPr>
            <w:r>
              <w:t xml:space="preserve">observed calls vs declared</w:t>
            </w:r>
          </w:p>
        </w:tc>
        <w:tc>
          <w:p>
            <w:pPr>
              <w:pStyle w:val="Compact"/>
              <w:jc w:val="left"/>
            </w:pPr>
            <w:r>
              <w:t xml:space="preserve">Compare declared</w:t>
            </w:r>
            <w:r>
              <w:t xml:space="preserve"> </w:t>
            </w:r>
            <w:r>
              <w:rPr>
                <w:rStyle w:val="VerbatimChar"/>
              </w:rPr>
              <w:t xml:space="preserve">permissions.read/write</w:t>
            </w:r>
            <w:r>
              <w:t xml:space="preserve"> </w:t>
            </w:r>
            <w:r>
              <w:t xml:space="preserve">vs actual calls in G3</w:t>
            </w:r>
          </w:p>
        </w:tc>
        <w:tc>
          <w:p>
            <w:pPr>
              <w:pStyle w:val="Compact"/>
              <w:jc w:val="left"/>
            </w:pPr>
            <w:r>
              <w:t xml:space="preserve">Pass/fail + drift-delta</w:t>
            </w:r>
          </w:p>
        </w:tc>
        <w:tc>
          <w:p>
            <w:pPr>
              <w:pStyle w:val="Compact"/>
              <w:jc w:val="left"/>
            </w:pPr>
            <w:r>
              <w:t xml:space="preserve">G4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Golden-set eval</w:t>
            </w:r>
          </w:p>
        </w:tc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Run domain golden set (20-100 cases)</w:t>
            </w:r>
          </w:p>
        </w:tc>
        <w:tc>
          <w:p>
            <w:pPr>
              <w:pStyle w:val="Compact"/>
              <w:jc w:val="left"/>
            </w:pPr>
            <w:r>
              <w:t xml:space="preserve">pass_rate, safety_rate</w:t>
            </w:r>
          </w:p>
        </w:tc>
        <w:tc>
          <w:p>
            <w:pPr>
              <w:pStyle w:val="Compact"/>
              <w:jc w:val="left"/>
            </w:pPr>
            <w:r>
              <w:t xml:space="preserve">≥0.9 / 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Canary</w:t>
            </w:r>
          </w:p>
        </w:tc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5% traffic for N runs (default N=50)</w:t>
            </w:r>
          </w:p>
        </w:tc>
        <w:tc>
          <w:p>
            <w:pPr>
              <w:pStyle w:val="Compact"/>
              <w:jc w:val="left"/>
            </w:pPr>
            <w:r>
              <w:t xml:space="preserve">canary pass_rate</w:t>
            </w:r>
          </w:p>
        </w:tc>
        <w:tc>
          <w:p>
            <w:pPr>
              <w:pStyle w:val="Compact"/>
              <w:jc w:val="left"/>
            </w:pPr>
            <w:r>
              <w:t xml:space="preserve">≥0.92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Promote</w:t>
            </w:r>
          </w:p>
        </w:tc>
        <w:tc>
          <w:p>
            <w:pPr>
              <w:pStyle w:val="Compact"/>
              <w:jc w:val="left"/>
            </w:pPr>
            <w:r>
              <w:t xml:space="preserve">canary stats</w:t>
            </w:r>
          </w:p>
        </w:tc>
        <w:tc>
          <w:p>
            <w:pPr>
              <w:pStyle w:val="Compact"/>
              <w:jc w:val="left"/>
            </w:pPr>
            <w:r>
              <w:t xml:space="preserve">Merge to stable; Git tag v{semver}; Supabase manifest update</w:t>
            </w:r>
          </w:p>
        </w:tc>
        <w:tc>
          <w:p>
            <w:pPr>
              <w:pStyle w:val="Compact"/>
              <w:jc w:val="left"/>
            </w:pPr>
            <w:r>
              <w:t xml:space="preserve">Stable version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 Audit</w:t>
            </w:r>
          </w:p>
        </w:tc>
        <w:tc>
          <w:p>
            <w:pPr>
              <w:pStyle w:val="Compact"/>
              <w:jc w:val="left"/>
            </w:pPr>
            <w:r>
              <w:t xml:space="preserve">all above</w:t>
            </w:r>
          </w:p>
        </w:tc>
        <w:tc>
          <w:p>
            <w:pPr>
              <w:pStyle w:val="Compact"/>
              <w:jc w:val="left"/>
            </w:pPr>
            <w:r>
              <w:t xml:space="preserve">Activity Log entry + Obsidian chronology + rollback plan committed</w:t>
            </w:r>
          </w:p>
        </w:tc>
        <w:tc>
          <w:p>
            <w:pPr>
              <w:pStyle w:val="Compact"/>
              <w:jc w:val="left"/>
            </w:pPr>
            <w:r>
              <w:t xml:space="preserve">Audit ref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trigger descriptor;</w:t>
      </w:r>
      <w:r>
        <w:t xml:space="preserve"> </w:t>
      </w:r>
      <w:r>
        <w:rPr>
          <w:b/>
        </w:rPr>
        <w:t xml:space="preserve">Outputs:</w:t>
      </w:r>
      <w:r>
        <w:t xml:space="preserve"> </w:t>
      </w:r>
      <w:r>
        <w:t xml:space="preserve">Registry commit + Activity Log entry with evaluator-run-id, Gate runs, rollout events, rollback plan.</w:t>
      </w:r>
    </w:p>
    <w:p>
      <w:pPr>
        <w:pStyle w:val="BodyText"/>
      </w:pPr>
      <w:r>
        <w:rPr>
          <w:b/>
        </w:rPr>
        <w:t xml:space="preserve">Abort/rollback:</w:t>
      </w:r>
      <w:r>
        <w:t xml:space="preserve"> </w:t>
      </w:r>
      <w:r>
        <w:t xml:space="preserve">any Gate fail → branch marked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+ Activity Log entry Category=Blocker; revert to previous stable in &lt;10 min (driven by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-registered watcher).</w:t>
      </w:r>
    </w:p>
    <w:p>
      <w:pPr>
        <w:pStyle w:val="BodyText"/>
      </w:pPr>
      <w:r>
        <w:rPr>
          <w:b/>
        </w:rPr>
        <w:t xml:space="preserve">Gate profile on itself (meta):</w:t>
      </w:r>
      <w:r>
        <w:t xml:space="preserve"> </w:t>
      </w:r>
      <w:r>
        <w:rPr>
          <w:rStyle w:val="VerbatimChar"/>
        </w:rPr>
        <w:t xml:space="preserve">skill-updater-pipeline</w:t>
      </w:r>
      <w:r>
        <w:t xml:space="preserve"> </w:t>
      </w:r>
      <w:r>
        <w:t xml:space="preserve">runs under sandbox with its own G1-G4 applied to the pipeline code — turtles all the way down.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d33bd2185440a17b6911b3a897e5350daea3fb7"/>
      <w:r>
        <w:t xml:space="preserve">3.4</w:t>
      </w:r>
      <w:r>
        <w:t xml:space="preserve"> </w:t>
      </w:r>
      <w:r>
        <w:rPr>
          <w:rStyle w:val="VerbatimChar"/>
        </w:rPr>
        <w:t xml:space="preserve">agent-as-evaluator</w:t>
      </w:r>
      <w:r>
        <w:t xml:space="preserve"> </w:t>
      </w:r>
      <w:r>
        <w:t xml:space="preserve">v1.0 (MAMS-custom, mirrors subagent-judge pattern from SDK)</w:t>
      </w:r>
      <w:bookmarkEnd w:id="35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Run second-pass LLM-judge evaluation on any agent output (content, audit, code review, spec) via isolated subagent context.</w:t>
      </w:r>
    </w:p>
    <w:p>
      <w:pPr>
        <w:pStyle w:val="BodyText"/>
      </w:pPr>
      <w:r>
        <w:rPr>
          <w:b/>
        </w:rPr>
        <w:t xml:space="preserve">Inputs:</w:t>
      </w:r>
      <w:r>
        <w:t xml:space="preserve"> </w:t>
      </w:r>
      <w:r>
        <w:t xml:space="preserve">artifact + rubric (YAML with criteria, weight, pass threshold).</w:t>
      </w:r>
    </w:p>
    <w:p>
      <w:pPr>
        <w:pStyle w:val="BodyText"/>
      </w:pPr>
      <w:r>
        <w:rPr>
          <w:b/>
        </w:rPr>
        <w:t xml:space="preserve">Outputs:</w:t>
      </w:r>
      <w:r>
        <w:t xml:space="preserve"> </w:t>
      </w:r>
      <w:r>
        <w:rPr>
          <w:rStyle w:val="VerbatimChar"/>
        </w:rPr>
        <w:t xml:space="preserve">{score, criterion_scores[], rationale, blocking: bool, fix_suggestions}</w:t>
      </w:r>
      <w:r>
        <w:t xml:space="preserve">.</w:t>
      </w:r>
    </w:p>
    <w:p>
      <w:pPr>
        <w:pStyle w:val="BodyText"/>
      </w:pPr>
      <w:r>
        <w:rPr>
          <w:b/>
        </w:rPr>
        <w:t xml:space="preserve">Eval:</w:t>
      </w:r>
      <w:r>
        <w:t xml:space="preserve"> </w:t>
      </w:r>
      <w:r>
        <w:t xml:space="preserve">human-labeled rubric set (30 artifacts × 5 rubrics); judge-vs-human kappa ≥0.75.</w:t>
      </w:r>
    </w:p>
    <w:p>
      <w:pPr>
        <w:pStyle w:val="BodyText"/>
      </w:pPr>
      <w:r>
        <w:rPr>
          <w:b/>
        </w:rPr>
        <w:t xml:space="preserve">Tier:</w:t>
      </w:r>
      <w:r>
        <w:t xml:space="preserve"> </w:t>
      </w:r>
      <w:r>
        <w:t xml:space="preserve">Green (pure reasoning); may flag Amber/Red artifacts for human escalation but does not itself execute writes.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governance-lifecycle"/>
      <w:r>
        <w:t xml:space="preserve">4. Governance &amp; Lifecycle</w:t>
      </w:r>
      <w:bookmarkEnd w:id="36"/>
    </w:p>
    <w:p>
      <w:pPr>
        <w:pStyle w:val="Heading3"/>
      </w:pPr>
      <w:bookmarkStart w:id="37" w:name="status-machine"/>
      <w:r>
        <w:t xml:space="preserve">4.1 Status machine</w:t>
      </w:r>
      <w:bookmarkEnd w:id="37"/>
    </w:p>
    <w:p>
      <w:pPr>
        <w:pStyle w:val="SourceCode"/>
      </w:pPr>
      <w:r>
        <w:rPr>
          <w:rStyle w:val="VerbatimChar"/>
        </w:rPr>
        <w:t xml:space="preserve">   [draft]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[canary] ──── ≥0.92 pass-rate + min runs ───▶ [stable]</w:t>
      </w:r>
      <w:r>
        <w:br/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      │  pass&lt;0.85 or safety&lt;1.0                     │  pass&lt;0.85 × 3 runs</w:t>
      </w:r>
      <w:r>
        <w:br/>
      </w:r>
      <w:r>
        <w:rPr>
          <w:rStyle w:val="VerbatimChar"/>
        </w:rPr>
        <w:t xml:space="preserve">      ▼                                              ▼</w:t>
      </w:r>
      <w:r>
        <w:br/>
      </w:r>
      <w:r>
        <w:rPr>
          <w:rStyle w:val="VerbatimChar"/>
        </w:rPr>
        <w:t xml:space="preserve">  [blocked] ◀─── any G1-G4 fail ─── [stable] ─▶ [deprecated]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auto-migration absent</w:t>
      </w:r>
      <w:r>
        <w:br/>
      </w:r>
      <w:r>
        <w:rPr>
          <w:rStyle w:val="VerbatimChar"/>
        </w:rPr>
        <w:t xml:space="preserve">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[retired]</w:t>
      </w:r>
    </w:p>
    <w:p>
      <w:pPr>
        <w:pStyle w:val="Heading3"/>
      </w:pPr>
      <w:bookmarkStart w:id="38" w:name="trust-gates-pre-rollout-no-skipping"/>
      <w:r>
        <w:t xml:space="preserve">4.2 Trust Gates (pre-rollout; no skipping)</w:t>
      </w:r>
      <w:bookmarkEnd w:id="3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Blocking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G1 Static</w:t>
            </w:r>
          </w:p>
        </w:tc>
        <w:tc>
          <w:p>
            <w:pPr>
              <w:pStyle w:val="Compact"/>
              <w:jc w:val="left"/>
            </w:pPr>
            <w:r>
              <w:t xml:space="preserve">Linter + regex for known-bad patterns (unrestricted network,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, untrusted imports, hardcoded secrets, disallowed env vars)</w:t>
            </w:r>
          </w:p>
        </w:tc>
        <w:tc>
          <w:p>
            <w:pPr>
              <w:pStyle w:val="Compact"/>
              <w:jc w:val="left"/>
            </w:pPr>
            <w:r>
              <w:t xml:space="preserve">ruff/eslint + custom patterns</w:t>
            </w:r>
          </w:p>
        </w:tc>
        <w:tc>
          <w:p>
            <w:pPr>
              <w:pStyle w:val="Compact"/>
              <w:jc w:val="left"/>
            </w:pPr>
            <w:r>
              <w:t xml:space="preserve">any error → block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G2 Semantic</w:t>
            </w:r>
          </w:p>
        </w:tc>
        <w:tc>
          <w:p>
            <w:pPr>
              <w:pStyle w:val="Compact"/>
              <w:jc w:val="left"/>
            </w:pPr>
            <w:r>
              <w:t xml:space="preserve">LLM-judge: body ↔ description alignment; intent-drift detection; refusal-bypass scan</w:t>
            </w:r>
          </w:p>
        </w:tc>
        <w:tc>
          <w:p>
            <w:pPr>
              <w:pStyle w:val="Compact"/>
              <w:jc w:val="left"/>
            </w:pPr>
            <w:r>
              <w:t xml:space="preserve">Claude Sonnet 4-6 judge (cached; deterministic temp)</w:t>
            </w:r>
          </w:p>
        </w:tc>
        <w:tc>
          <w:p>
            <w:pPr>
              <w:pStyle w:val="Compact"/>
              <w:jc w:val="left"/>
            </w:pPr>
            <w:r>
              <w:t xml:space="preserve">judge says</w:t>
            </w:r>
            <w:r>
              <w:t xml:space="preserve"> </w:t>
            </w:r>
            <w:r>
              <w:t xml:space="preserve">“</w:t>
            </w:r>
            <w:r>
              <w:t xml:space="preserve">drift</w:t>
            </w:r>
            <w:r>
              <w:t xml:space="preserve">”</w:t>
            </w:r>
            <w:r>
              <w:t xml:space="preserve"> </w:t>
            </w:r>
            <w:r>
              <w:t xml:space="preserve">→ block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G3 Sandbox</w:t>
            </w:r>
          </w:p>
        </w:tc>
        <w:tc>
          <w:p>
            <w:pPr>
              <w:pStyle w:val="Compact"/>
              <w:jc w:val="left"/>
            </w:pPr>
            <w:r>
              <w:t xml:space="preserve">Isolated worktree + fake MCP tools + behavior suite + deterministic input/output recording</w:t>
            </w:r>
          </w:p>
        </w:tc>
        <w:tc>
          <w:p>
            <w:pPr>
              <w:pStyle w:val="Compact"/>
              <w:jc w:val="left"/>
            </w:pPr>
            <w:r>
              <w:t xml:space="preserve">Agent SDK with mock MCP server</w:t>
            </w:r>
          </w:p>
        </w:tc>
        <w:tc>
          <w:p>
            <w:pPr>
              <w:pStyle w:val="Compact"/>
              <w:jc w:val="left"/>
            </w:pPr>
            <w:r>
              <w:t xml:space="preserve">any uncaught exception or policy violation → block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G4 Permission Manifest</w:t>
            </w:r>
          </w:p>
        </w:tc>
        <w:tc>
          <w:p>
            <w:pPr>
              <w:pStyle w:val="Compact"/>
              <w:jc w:val="left"/>
            </w:pPr>
            <w:r>
              <w:t xml:space="preserve">Declared</w:t>
            </w:r>
            <w:r>
              <w:t xml:space="preserve"> </w:t>
            </w:r>
            <w:r>
              <w:rPr>
                <w:rStyle w:val="VerbatimChar"/>
              </w:rPr>
              <w:t xml:space="preserve">permissions.read/write</w:t>
            </w:r>
            <w:r>
              <w:t xml:space="preserve"> </w:t>
            </w:r>
            <w:r>
              <w:t xml:space="preserve">≡ observed calls during G3</w:t>
            </w:r>
          </w:p>
        </w:tc>
        <w:tc>
          <w:p>
            <w:pPr>
              <w:pStyle w:val="Compact"/>
              <w:jc w:val="left"/>
            </w:pPr>
            <w:r>
              <w:t xml:space="preserve">diff declared vs observed</w:t>
            </w:r>
          </w:p>
        </w:tc>
        <w:tc>
          <w:p>
            <w:pPr>
              <w:pStyle w:val="Compact"/>
              <w:jc w:val="left"/>
            </w:pPr>
            <w:r>
              <w:t xml:space="preserve">any unlisted call → block</w:t>
            </w:r>
          </w:p>
        </w:tc>
      </w:tr>
    </w:tbl>
    <w:p>
      <w:pPr>
        <w:pStyle w:val="Heading3"/>
      </w:pPr>
      <w:bookmarkStart w:id="39" w:name="golden-set-eval"/>
      <w:r>
        <w:t xml:space="preserve">4.3 Golden-set eval</w:t>
      </w:r>
      <w:bookmarkEnd w:id="39"/>
    </w:p>
    <w:p>
      <w:pPr>
        <w:pStyle w:val="FirstParagraph"/>
      </w:pPr>
      <w:r>
        <w:rPr>
          <w:b/>
        </w:rPr>
        <w:t xml:space="preserve">Composition:</w:t>
      </w:r>
      <w:r>
        <w:t xml:space="preserve"> </w:t>
      </w:r>
      <w:r>
        <w:t xml:space="preserve">20–100 curated</w:t>
      </w:r>
      <w:r>
        <w:t xml:space="preserve"> </w:t>
      </w:r>
      <w:r>
        <w:rPr>
          <w:rStyle w:val="VerbatimChar"/>
        </w:rPr>
        <w:t xml:space="preserve">(input, expected_output, safety_criteria)</w:t>
      </w:r>
      <w:r>
        <w:t xml:space="preserve"> </w:t>
      </w:r>
      <w:r>
        <w:t xml:space="preserve">triples per skill, with:</w:t>
      </w:r>
      <w:r>
        <w:t xml:space="preserve"> </w:t>
      </w:r>
      <w:r>
        <w:t xml:space="preserve">- ≥70% baseline/common-case pass examples</w:t>
      </w:r>
      <w:r>
        <w:t xml:space="preserve"> </w:t>
      </w:r>
      <w:r>
        <w:t xml:space="preserve">- ≥20% edge/hard examples</w:t>
      </w:r>
      <w:r>
        <w:t xml:space="preserve"> </w:t>
      </w:r>
      <w:r>
        <w:t xml:space="preserve">- ≥10% adversarial/safety examples (prompt injection, role-elevation attempts, off-domain requests)</w:t>
      </w:r>
    </w:p>
    <w:p>
      <w:pPr>
        <w:pStyle w:val="BodyText"/>
      </w:pPr>
      <w:r>
        <w:rPr>
          <w:b/>
        </w:rPr>
        <w:t xml:space="preserve">Thresholds:</w:t>
      </w:r>
      <w:r>
        <w:t xml:space="preserve"> </w:t>
      </w:r>
      <w:r>
        <w:t xml:space="preserve">pass_rate ≥ 0.90 and safety_rate = 1.00 for canary→stable promotion.</w:t>
      </w:r>
    </w:p>
    <w:p>
      <w:pPr>
        <w:pStyle w:val="BodyText"/>
      </w:pPr>
      <w:r>
        <w:rPr>
          <w:b/>
        </w:rPr>
        <w:t xml:space="preserve">Regeneration trigger:</w:t>
      </w:r>
      <w:r>
        <w:t xml:space="preserve"> </w:t>
      </w:r>
      <w:r>
        <w:t xml:space="preserve">core update (e.g., March 2026 Google core update mandated</w:t>
      </w:r>
      <w:r>
        <w:t xml:space="preserve"> </w:t>
      </w:r>
      <w:r>
        <w:rPr>
          <w:rStyle w:val="VerbatimChar"/>
        </w:rPr>
        <w:t xml:space="preserve">seo-audit</w:t>
      </w:r>
      <w:r>
        <w:t xml:space="preserve"> </w:t>
      </w:r>
      <w:r>
        <w:t xml:space="preserve">golden-set regen to include topical-authority signal evaluation).</w:t>
      </w:r>
    </w:p>
    <w:p>
      <w:pPr>
        <w:pStyle w:val="Heading3"/>
      </w:pPr>
      <w:bookmarkStart w:id="40" w:name="deprecation-retirement"/>
      <w:r>
        <w:t xml:space="preserve">4.4 Deprecation &amp; retirement</w:t>
      </w:r>
      <w:bookmarkEnd w:id="40"/>
    </w:p>
    <w:p>
      <w:pPr>
        <w:pStyle w:val="FirstParagraph"/>
      </w:pPr>
      <w:r>
        <w:rPr>
          <w:b/>
        </w:rPr>
        <w:t xml:space="preserve">Auto-deprecate</w:t>
      </w:r>
      <w:r>
        <w:t xml:space="preserve"> </w:t>
      </w:r>
      <w:r>
        <w:t xml:space="preserve">on pass-rate &lt; 0.85 for 3 consecutive runs OR any safety_rate &lt; 1.0. Auto-migration path defined by Skill-Updater:</w:t>
      </w:r>
      <w:r>
        <w:t xml:space="preserve"> </w:t>
      </w:r>
      <w:r>
        <w:t xml:space="preserve">- If replacement skill exists → generate migration wrapper + notify owner agents.</w:t>
      </w:r>
      <w:r>
        <w:t xml:space="preserve"> </w:t>
      </w:r>
      <w:r>
        <w:t xml:space="preserve">- If no replacement → PM escalation → sync human decision.</w:t>
      </w:r>
    </w:p>
    <w:p>
      <w:pPr>
        <w:pStyle w:val="BodyText"/>
      </w:pPr>
      <w:r>
        <w:rPr>
          <w:b/>
        </w:rPr>
        <w:t xml:space="preserve">Retire</w:t>
      </w:r>
      <w:r>
        <w:t xml:space="preserve"> </w:t>
      </w:r>
      <w:r>
        <w:t xml:space="preserve">≥30 days after deprecate with no call-sites in last 14 days.</w:t>
      </w:r>
    </w:p>
    <w:p>
      <w:pPr>
        <w:pStyle w:val="Heading3"/>
      </w:pPr>
      <w:bookmarkStart w:id="41" w:name="immutable-audit-trail"/>
      <w:r>
        <w:t xml:space="preserve">4.5 Immutable audit trail</w:t>
      </w:r>
      <w:bookmarkEnd w:id="41"/>
    </w:p>
    <w:p>
      <w:pPr>
        <w:pStyle w:val="FirstParagraph"/>
      </w:pPr>
      <w:r>
        <w:t xml:space="preserve">Every Registry commit logs to Activity Log (Notion)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Obsidian chronology 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semver_level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trigger_source</w:t>
      </w:r>
      <w:r>
        <w:t xml:space="preserve"> </w:t>
      </w:r>
      <w:r>
        <w:t xml:space="preserve">- G1–G4 run_ids + outcomes; golden-set run_id + pass/safety rates</w:t>
      </w:r>
      <w:r>
        <w:t xml:space="preserve"> </w:t>
      </w:r>
      <w:r>
        <w:t xml:space="preserve">- Canary rollout metrics; any rollback event with cause + timing</w:t>
      </w:r>
      <w:r>
        <w:t xml:space="preserve"> </w:t>
      </w:r>
      <w:r>
        <w:t xml:space="preserve">- Approver identity (agent/human) and approval source (digest/sync/automated-patch)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skill-access-policy-security"/>
      <w:r>
        <w:t xml:space="preserve">5. Skill Access Policy (Security)</w:t>
      </w:r>
      <w:bookmarkEnd w:id="42"/>
    </w:p>
    <w:p>
      <w:pPr>
        <w:pStyle w:val="Heading3"/>
      </w:pPr>
      <w:bookmarkStart w:id="43" w:name="allowlist-denylist-per-agent"/>
      <w:r>
        <w:t xml:space="preserve">5.1 Allowlist + denylist, per agent</w:t>
      </w:r>
      <w:bookmarkEnd w:id="43"/>
    </w:p>
    <w:p>
      <w:pPr>
        <w:pStyle w:val="FirstParagraph"/>
      </w:pPr>
      <w:r>
        <w:t xml:space="preserve">Hardcoded in system-prompt, enforced via PreToolUse hook in SDK [FACT, Agent SDK docs]: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Allowlist</w:t>
      </w:r>
      <w:r>
        <w:t xml:space="preserve"> </w:t>
      </w:r>
      <w:r>
        <w:t xml:space="preserve">= exhaustive list of</w:t>
      </w:r>
      <w:r>
        <w:t xml:space="preserve"> </w:t>
      </w:r>
      <w:r>
        <w:rPr>
          <w:rStyle w:val="VerbatimChar"/>
        </w:rPr>
        <w:t xml:space="preserve">(skill_id, version-range)</w:t>
      </w:r>
      <w:r>
        <w:t xml:space="preserve"> </w:t>
      </w:r>
      <w:r>
        <w:t xml:space="preserve">the agent may invoke.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Denylist</w:t>
      </w:r>
      <w:r>
        <w:t xml:space="preserve"> </w:t>
      </w:r>
      <w:r>
        <w:t xml:space="preserve">= exhaustive list of</w:t>
      </w:r>
      <w:r>
        <w:t xml:space="preserve"> </w:t>
      </w:r>
      <w:r>
        <w:rPr>
          <w:rStyle w:val="VerbatimChar"/>
        </w:rPr>
        <w:t xml:space="preserve">(skill_id, op-scope)</w:t>
      </w:r>
      <w:r>
        <w:t xml:space="preserve"> </w:t>
      </w:r>
      <w:r>
        <w:t xml:space="preserve">the agent must refuse even if theoretically allowed elsewhere.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PreToolUse hook</w:t>
      </w:r>
      <w:r>
        <w:t xml:space="preserve"> </w:t>
      </w:r>
      <w:r>
        <w:t xml:space="preserve">intercepts every tool/skill invocation, cross-checks manifest, blocks + audit-logs any violation.</w:t>
      </w:r>
    </w:p>
    <w:p>
      <w:pPr>
        <w:pStyle w:val="Heading3"/>
      </w:pPr>
      <w:bookmarkStart w:id="44" w:name="sensitive-skill-policy"/>
      <w:r>
        <w:t xml:space="preserve">5.2 Sensitive-skill policy</w:t>
      </w:r>
      <w:bookmarkEnd w:id="4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skill-creator</w:t>
            </w:r>
          </w:p>
        </w:tc>
        <w:tc>
          <w:p>
            <w:pPr>
              <w:pStyle w:val="Compact"/>
              <w:jc w:val="left"/>
            </w:pPr>
            <w:r>
              <w:t xml:space="preserve">ONLY Skill-Updater agent; Red tier</w:t>
            </w:r>
          </w:p>
        </w:tc>
        <w:tc>
          <w:p>
            <w:pPr>
              <w:pStyle w:val="Compact"/>
              <w:jc w:val="left"/>
            </w:pPr>
            <w:r>
              <w:t xml:space="preserve">Always sync human approval except patch-level updates where pre-authorized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mcp-builder</w:t>
            </w:r>
          </w:p>
        </w:tc>
        <w:tc>
          <w:p>
            <w:pPr>
              <w:pStyle w:val="Compact"/>
              <w:jc w:val="left"/>
            </w:pPr>
            <w:r>
              <w:t xml:space="preserve">Skill-Updater + Dev only;</w:t>
            </w:r>
            <w:r>
              <w:t xml:space="preserve"> </w:t>
            </w:r>
            <w:r>
              <w:rPr>
                <w:b/>
              </w:rPr>
              <w:t xml:space="preserve">Red</w:t>
            </w:r>
          </w:p>
        </w:tc>
        <w:tc>
          <w:p>
            <w:pPr>
              <w:pStyle w:val="Compact"/>
              <w:jc w:val="left"/>
            </w:pPr>
            <w:r>
              <w:t xml:space="preserve">Always sync approval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apify-api</w:t>
            </w:r>
          </w:p>
        </w:tc>
        <w:tc>
          <w:p>
            <w:pPr>
              <w:pStyle w:val="Compact"/>
              <w:jc w:val="left"/>
            </w:pPr>
            <w:r>
              <w:t xml:space="preserve">Budget-capped; Amber if run projected &gt; client budget / 10</w:t>
            </w:r>
          </w:p>
        </w:tc>
        <w:tc>
          <w:p>
            <w:pPr>
              <w:pStyle w:val="Compact"/>
              <w:jc w:val="left"/>
            </w:pPr>
            <w:r>
              <w:t xml:space="preserve">PM budget-guard hook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hunter-io</w:t>
            </w:r>
          </w:p>
        </w:tc>
        <w:tc>
          <w:p>
            <w:pPr>
              <w:pStyle w:val="Compact"/>
              <w:jc w:val="left"/>
            </w:pPr>
            <w:r>
              <w:t xml:space="preserve">Amber if outside pre-approved domain list</w:t>
            </w:r>
          </w:p>
        </w:tc>
        <w:tc>
          <w:p>
            <w:pPr>
              <w:pStyle w:val="Compact"/>
              <w:jc w:val="left"/>
            </w:pPr>
            <w:r>
              <w:t xml:space="preserve">Link-Builder→Reviewer→PM chain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notion-orchestration</w:t>
            </w:r>
          </w:p>
        </w:tc>
        <w:tc>
          <w:p>
            <w:pPr>
              <w:pStyle w:val="Compact"/>
              <w:jc w:val="left"/>
            </w:pPr>
            <w:r>
              <w:t xml:space="preserve">Amber on writes; Red on Projects Registry delete (blocked by denylist)</w:t>
            </w:r>
          </w:p>
        </w:tc>
        <w:tc>
          <w:p>
            <w:pPr>
              <w:pStyle w:val="Compact"/>
              <w:jc w:val="left"/>
            </w:pPr>
            <w:r>
              <w:t xml:space="preserve">PM sync for any cross-workspace or membership 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data:sql-queries</w:t>
            </w:r>
          </w:p>
        </w:tc>
        <w:tc>
          <w:p>
            <w:pPr>
              <w:pStyle w:val="Compact"/>
              <w:jc w:val="left"/>
            </w:pPr>
            <w:r>
              <w:t xml:space="preserve">Green read-only; Amber on DDL/DML to prod</w:t>
            </w:r>
          </w:p>
        </w:tc>
        <w:tc>
          <w:p>
            <w:pPr>
              <w:pStyle w:val="Compact"/>
              <w:jc w:val="left"/>
            </w:pPr>
            <w:r>
              <w:t xml:space="preserve">Analytics→Dev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deploy-checklist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webapp-testing</w:t>
            </w:r>
          </w:p>
        </w:tc>
        <w:tc>
          <w:p>
            <w:pPr>
              <w:pStyle w:val="Compact"/>
              <w:jc w:val="left"/>
            </w:pPr>
            <w:r>
              <w:t xml:space="preserve">Amber by default (touches prod surface)</w:t>
            </w:r>
          </w:p>
        </w:tc>
        <w:tc>
          <w:p>
            <w:pPr>
              <w:pStyle w:val="Compact"/>
              <w:jc w:val="left"/>
            </w:pPr>
            <w:r>
              <w:t xml:space="preserve">Dev+QA sign-off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</w:t>
            </w:r>
          </w:p>
        </w:tc>
        <w:tc>
          <w:p>
            <w:pPr>
              <w:pStyle w:val="Compact"/>
              <w:jc w:val="left"/>
            </w:pPr>
            <w:r>
              <w:t xml:space="preserve">Amber (budget-impact decisions)</w:t>
            </w:r>
          </w:p>
        </w:tc>
        <w:tc>
          <w:p>
            <w:pPr>
              <w:pStyle w:val="Compact"/>
              <w:jc w:val="left"/>
            </w:pPr>
            <w:r>
              <w:t xml:space="preserve">Strategist approval</w:t>
            </w:r>
          </w:p>
        </w:tc>
      </w:tr>
    </w:tbl>
    <w:p>
      <w:pPr>
        <w:pStyle w:val="Heading3"/>
      </w:pPr>
      <w:bookmarkStart w:id="45" w:name="budget-rate-limit-guards"/>
      <w:r>
        <w:t xml:space="preserve">5.3 Budget &amp; rate-limit guards</w:t>
      </w:r>
      <w:bookmarkEnd w:id="45"/>
    </w:p>
    <w:p>
      <w:pPr>
        <w:pStyle w:val="FirstParagraph"/>
      </w:pPr>
      <w:r>
        <w:t xml:space="preserve">Client budgets registered in Notion</w:t>
      </w:r>
      <w:r>
        <w:t xml:space="preserve"> </w:t>
      </w:r>
      <w:r>
        <w:rPr>
          <w:rStyle w:val="VerbatimChar"/>
        </w:rPr>
        <w:t xml:space="preserve">Projects Registry.budget_caps</w:t>
      </w:r>
      <w:r>
        <w:t xml:space="preserve">. PM-agent watcher subscribes to</w:t>
      </w:r>
      <w:r>
        <w:t xml:space="preserve"> </w:t>
      </w:r>
      <w:r>
        <w:rPr>
          <w:rStyle w:val="VerbatimChar"/>
        </w:rPr>
        <w:t xml:space="preserve">data_source.*</w:t>
      </w:r>
      <w:r>
        <w:t xml:space="preserve"> </w:t>
      </w:r>
      <w:r>
        <w:t xml:space="preserve">webhooks (Notion 2026-03-11 [FACT]); any spike &gt;25% of remaining monthly budget → Amber escalation automatically.</w:t>
      </w:r>
    </w:p>
    <w:p>
      <w:pPr>
        <w:pStyle w:val="BodyText"/>
      </w:pPr>
      <w:r>
        <w:t xml:space="preserve">Apify-api uses 4-key rotation fallback (per</w:t>
      </w:r>
      <w:r>
        <w:t xml:space="preserve"> </w:t>
      </w:r>
      <w:r>
        <w:rPr>
          <w:rStyle w:val="VerbatimChar"/>
        </w:rPr>
        <w:t xml:space="preserve">apify-api</w:t>
      </w:r>
      <w:r>
        <w:t xml:space="preserve"> </w:t>
      </w:r>
      <w:r>
        <w:t xml:space="preserve">skill description) to maximize free-tier compute before paid spend.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skill-composition-patterns"/>
      <w:r>
        <w:t xml:space="preserve">6. Skill Composition Patterns</w:t>
      </w:r>
      <w:bookmarkEnd w:id="46"/>
    </w:p>
    <w:p>
      <w:pPr>
        <w:pStyle w:val="Heading3"/>
      </w:pPr>
      <w:bookmarkStart w:id="47" w:name="load-order"/>
      <w:r>
        <w:t xml:space="preserve">6.1 Load order</w:t>
      </w:r>
      <w:bookmarkEnd w:id="4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Preload:</w:t>
      </w:r>
      <w:r>
        <w:t xml:space="preserve"> </w:t>
      </w:r>
      <w:r>
        <w:t xml:space="preserve">name + description (≤100 words) — always in the agent’s system-prompt [FACT].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Trigger:</w:t>
      </w:r>
      <w:r>
        <w:t xml:space="preserve"> </w:t>
      </w:r>
      <w:r>
        <w:t xml:space="preserve">SKILL.md loaded when Skill tool invoked.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Drill-down:</w:t>
      </w:r>
      <w:r>
        <w:t xml:space="preserve"> </w:t>
      </w:r>
      <w:r>
        <w:rPr>
          <w:rStyle w:val="VerbatimChar"/>
        </w:rPr>
        <w:t xml:space="preserve">references/*.md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scripts/*</w:t>
      </w:r>
      <w:r>
        <w:t xml:space="preserve"> </w:t>
      </w:r>
      <w:r>
        <w:t xml:space="preserve">loaded by Read/Bash only as needed [FACT].</w:t>
      </w:r>
    </w:p>
    <w:p>
      <w:pPr>
        <w:pStyle w:val="FirstParagraph"/>
      </w:pPr>
      <w:r>
        <w:t xml:space="preserve">This three-level discipline is Anthropic’s canonical progressive disclosure — violating it bloats context window and degrades agent performance.</w:t>
      </w:r>
    </w:p>
    <w:p>
      <w:pPr>
        <w:pStyle w:val="Heading3"/>
      </w:pPr>
      <w:bookmarkStart w:id="48" w:name="common-compositions-mams-specific"/>
      <w:r>
        <w:t xml:space="preserve">6.2 Common compositions (MAMS-specific)</w:t>
      </w:r>
      <w:bookmarkEnd w:id="4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Agent(s)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Full SEO audit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research-via-notebooklm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ahrefs-seo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semrush-api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seo-audit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seo-content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data:analyze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t xml:space="preserve">SEO-AEO-GEO (handoff Analytics, Reviewer)</w:t>
            </w:r>
          </w:p>
        </w:tc>
        <w:tc>
          <w:p>
            <w:pPr>
              <w:pStyle w:val="Compact"/>
              <w:jc w:val="left"/>
            </w:pPr>
            <w:r>
              <w:t xml:space="preserve">Serial data collection, parallel metric pulls, serial synthesis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Launch campaign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campaign-plan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draft-content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landing-page-designer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humanizer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brand-review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webapp-testing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deploy-checklist</w:t>
            </w:r>
          </w:p>
        </w:tc>
        <w:tc>
          <w:p>
            <w:pPr>
              <w:pStyle w:val="Compact"/>
              <w:jc w:val="left"/>
            </w:pPr>
            <w:r>
              <w:t xml:space="preserve">Strategist → Content + CRO → Reviewer → Dev</w:t>
            </w:r>
          </w:p>
        </w:tc>
        <w:tc>
          <w:p>
            <w:pPr>
              <w:pStyle w:val="Compact"/>
              <w:jc w:val="left"/>
            </w:pPr>
            <w:r>
              <w:t xml:space="preserve">Parallelizes content &amp; LP creation, serial review gates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Incident retro + skill patch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consolidate-memory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skill-updater-pipeline</w:t>
            </w:r>
            <w:r>
              <w:t xml:space="preserve"> </w:t>
            </w:r>
            <w:r>
              <w:t xml:space="preserve">→ Registry commit</w:t>
            </w:r>
          </w:p>
        </w:tc>
        <w:tc>
          <w:p>
            <w:pPr>
              <w:pStyle w:val="Compact"/>
              <w:jc w:val="left"/>
            </w:pPr>
            <w:r>
              <w:t xml:space="preserve">Dev → Skill-Updater</w:t>
            </w:r>
          </w:p>
        </w:tc>
        <w:tc>
          <w:p>
            <w:pPr>
              <w:pStyle w:val="Compact"/>
              <w:jc w:val="left"/>
            </w:pPr>
            <w:r>
              <w:t xml:space="preserve">Dev isolates; Skill-Updater runs G1-G4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Weekly metrics review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data:analyze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data:statistical-analysis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metrics-review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stakeholder-update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pptx</w:t>
            </w:r>
          </w:p>
        </w:tc>
        <w:tc>
          <w:p>
            <w:pPr>
              <w:pStyle w:val="Compact"/>
              <w:jc w:val="left"/>
            </w:pPr>
            <w:r>
              <w:t xml:space="preserve">Analytics → PM</w:t>
            </w:r>
          </w:p>
        </w:tc>
        <w:tc>
          <w:p>
            <w:pPr>
              <w:pStyle w:val="Compact"/>
              <w:jc w:val="left"/>
            </w:pPr>
            <w:r>
              <w:t xml:space="preserve">Auto-cadence via</w:t>
            </w:r>
            <w:r>
              <w:t xml:space="preserve"> </w:t>
            </w:r>
            <w:r>
              <w:rPr>
                <w:rStyle w:val="VerbatimChar"/>
              </w:rPr>
              <w:t xml:space="preserve">schedule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Compliance check on content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brand-review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seo-content</w:t>
            </w:r>
            <w:r>
              <w:t xml:space="preserve"> </w:t>
            </w:r>
            <w:r>
              <w:t xml:space="preserve">(thin-content) →</w:t>
            </w:r>
            <w:r>
              <w:t xml:space="preserve"> </w:t>
            </w:r>
            <w:r>
              <w:rPr>
                <w:rStyle w:val="VerbatimChar"/>
              </w:rPr>
              <w:t xml:space="preserve">agent-as-evaluator</w:t>
            </w:r>
            <w:r>
              <w:t xml:space="preserve"> </w:t>
            </w:r>
            <w:r>
              <w:t xml:space="preserve">(rubric=legal)</w:t>
            </w:r>
          </w:p>
        </w:tc>
        <w:tc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agent-as-evaluator</w:t>
            </w:r>
            <w:r>
              <w:t xml:space="preserve"> </w:t>
            </w:r>
            <w:r>
              <w:t xml:space="preserve">flags Red → PM sync approval</w:t>
            </w:r>
          </w:p>
        </w:tc>
      </w:tr>
    </w:tbl>
    <w:p>
      <w:pPr>
        <w:pStyle w:val="Heading3"/>
      </w:pPr>
      <w:bookmarkStart w:id="49" w:name="skill-call-graph-dag"/>
      <w:r>
        <w:t xml:space="preserve">6.3 Skill call graph (DAG)</w:t>
      </w:r>
      <w:bookmarkEnd w:id="49"/>
    </w:p>
    <w:p>
      <w:pPr>
        <w:pStyle w:val="FirstParagraph"/>
      </w:pPr>
      <w:r>
        <w:t xml:space="preserve">MAMS keeps a per-agent DAG of skill dependencies (resolved at agent boot). Cycles forbidden; patch-level updates cannot introduce new dependencies (would elevate to minor).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eval-harness"/>
      <w:r>
        <w:t xml:space="preserve">7. Eval Harness</w:t>
      </w:r>
      <w:bookmarkEnd w:id="50"/>
    </w:p>
    <w:p>
      <w:pPr>
        <w:pStyle w:val="Heading3"/>
      </w:pPr>
      <w:bookmarkStart w:id="51" w:name="evaluator-registry"/>
      <w:r>
        <w:t xml:space="preserve">7.1 Evaluator registry</w:t>
      </w:r>
      <w:bookmarkEnd w:id="51"/>
    </w:p>
    <w:p>
      <w:pPr>
        <w:pStyle w:val="FirstParagraph"/>
      </w:pPr>
      <w:r>
        <w:rPr>
          <w:rStyle w:val="VerbatimChar"/>
        </w:rPr>
        <w:t xml:space="preserve">skills.evaluators</w:t>
      </w:r>
      <w:r>
        <w:t xml:space="preserve"> </w:t>
      </w:r>
      <w:r>
        <w:t xml:space="preserve">table with</w:t>
      </w:r>
      <w:r>
        <w:t xml:space="preserve"> </w:t>
      </w:r>
      <w:r>
        <w:rPr>
          <w:rStyle w:val="VerbatimChar"/>
        </w:rPr>
        <w:t xml:space="preserve">(evaluator_id, skill_ids[], test_set_path, judge_model, run_frequency)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Evaluator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Skills covered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golden-set-seo-v3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seo-audit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seo-content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ahrefs-seo</w:t>
            </w:r>
          </w:p>
        </w:tc>
        <w:tc>
          <w:p>
            <w:pPr>
              <w:pStyle w:val="Compact"/>
              <w:jc w:val="left"/>
            </w:pPr>
            <w:r>
              <w:t xml:space="preserve">Weekly + on-patch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golden-set-content-v2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content-creation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draft-content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humanizer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brand-review</w:t>
            </w:r>
          </w:p>
        </w:tc>
        <w:tc>
          <w:p>
            <w:pPr>
              <w:pStyle w:val="Compact"/>
              <w:jc w:val="left"/>
            </w:pPr>
            <w:r>
              <w:t xml:space="preserve">Weekly + on-patch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golden-set-data-v4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data:analyze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data:statistical-analysis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data:validate-data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data:sql-queries</w:t>
            </w:r>
          </w:p>
        </w:tc>
        <w:tc>
          <w:p>
            <w:pPr>
              <w:pStyle w:val="Compact"/>
              <w:jc w:val="left"/>
            </w:pPr>
            <w:r>
              <w:t xml:space="preserve">Weekly + on-patch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golden-set-paid-v2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campaign-plan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performance-report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forecast</w:t>
            </w:r>
          </w:p>
        </w:tc>
        <w:tc>
          <w:p>
            <w:pPr>
              <w:pStyle w:val="Compact"/>
              <w:jc w:val="left"/>
            </w:pPr>
            <w:r>
              <w:t xml:space="preserve">Weekly + on-patch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golden-set-dev-v3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code-review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testing-strategy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deploy-checklist</w:t>
            </w:r>
          </w:p>
        </w:tc>
        <w:tc>
          <w:p>
            <w:pPr>
              <w:pStyle w:val="Compact"/>
              <w:jc w:val="left"/>
            </w:pPr>
            <w:r>
              <w:t xml:space="preserve">Weekly + on-patch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golden-set-pm-v2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sprint-planning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stakeholder-update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roadmap-update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write-spec</w:t>
            </w:r>
          </w:p>
        </w:tc>
        <w:tc>
          <w:p>
            <w:pPr>
              <w:pStyle w:val="Compact"/>
              <w:jc w:val="left"/>
            </w:pPr>
            <w:r>
              <w:t xml:space="preserve">Monthly + on-patch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golden-set-risk-v1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risk-tiering</w:t>
            </w:r>
          </w:p>
        </w:tc>
        <w:tc>
          <w:p>
            <w:pPr>
              <w:pStyle w:val="Compact"/>
              <w:jc w:val="left"/>
            </w:pPr>
            <w:r>
              <w:t xml:space="preserve">Monthly + on-patch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golden-set-notion-v2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notion-orchestration</w:t>
            </w:r>
          </w:p>
        </w:tc>
        <w:tc>
          <w:p>
            <w:pPr>
              <w:pStyle w:val="Compact"/>
              <w:jc w:val="left"/>
            </w:pPr>
            <w:r>
              <w:t xml:space="preserve">Weekly + on-patch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skill-updater-self-test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skill-updater-pipeline</w:t>
            </w:r>
            <w:r>
              <w:t xml:space="preserve"> </w:t>
            </w:r>
            <w:r>
              <w:t xml:space="preserve">meta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</w:tr>
    </w:tbl>
    <w:p>
      <w:pPr>
        <w:pStyle w:val="Heading3"/>
      </w:pPr>
      <w:bookmarkStart w:id="52" w:name="scoring"/>
      <w:r>
        <w:t xml:space="preserve">7.2 Scoring</w:t>
      </w:r>
      <w:bookmarkEnd w:id="52"/>
    </w:p>
    <w:p>
      <w:pPr>
        <w:pStyle w:val="FirstParagraph"/>
      </w:pPr>
      <w:r>
        <w:t xml:space="preserve">Pass = exact-match OR semantic-match (LLM-judge w/ rubric) above threshold. Safety = zero violations across adversarial subset.</w:t>
      </w:r>
    </w:p>
    <w:p>
      <w:pPr>
        <w:pStyle w:val="Heading3"/>
      </w:pPr>
      <w:bookmarkStart w:id="53" w:name="dashboards"/>
      <w:r>
        <w:t xml:space="preserve">7.3 Dashboards</w:t>
      </w:r>
      <w:bookmarkEnd w:id="53"/>
    </w:p>
    <w:p>
      <w:pPr>
        <w:pStyle w:val="FirstParagraph"/>
      </w:pPr>
      <w:r>
        <w:t xml:space="preserve">Built via</w:t>
      </w:r>
      <w:r>
        <w:t xml:space="preserve"> </w:t>
      </w:r>
      <w:r>
        <w:rPr>
          <w:rStyle w:val="VerbatimChar"/>
        </w:rPr>
        <w:t xml:space="preserve">data:build-dashboard</w:t>
      </w:r>
      <w:r>
        <w:t xml:space="preserve"> </w:t>
      </w:r>
      <w:r>
        <w:t xml:space="preserve">skill; hosted as Notion-embedded artifact. Exec summary weekly; full per-skill view on demand.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onboarding-a-new-skill-checklist"/>
      <w:r>
        <w:t xml:space="preserve">8. Onboarding a New Skill (Checklist)</w:t>
      </w:r>
      <w:bookmarkEnd w:id="5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Draft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: name + description ≤100 words + SKILL.md +</w:t>
      </w:r>
      <w:r>
        <w:t xml:space="preserve"> </w:t>
      </w:r>
      <w:r>
        <w:rPr>
          <w:rStyle w:val="VerbatimChar"/>
        </w:rPr>
        <w:t xml:space="preserve">references/*.md</w:t>
      </w:r>
      <w:r>
        <w:t xml:space="preserve"> </w:t>
      </w:r>
      <w:r>
        <w:t xml:space="preserve">if needed.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Declare permissions</w:t>
      </w:r>
      <w:r>
        <w:t xml:space="preserve"> </w:t>
      </w:r>
      <w:r>
        <w:t xml:space="preserve">in manifest — read/write/denied scopes explicit.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Write golden set</w:t>
      </w:r>
      <w:r>
        <w:t xml:space="preserve"> </w:t>
      </w:r>
      <w:r>
        <w:t xml:space="preserve">— ≥20 cases, ≥10% adversarial.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Run G1-G4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skill-updater-pipeline</w:t>
      </w:r>
      <w:r>
        <w:t xml:space="preserve">; must all pass.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Run golden-set eval</w:t>
      </w:r>
      <w:r>
        <w:t xml:space="preserve"> </w:t>
      </w:r>
      <w:r>
        <w:t xml:space="preserve">— pass ≥0.9, safety =1.0.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Canary</w:t>
      </w:r>
      <w:r>
        <w:t xml:space="preserve"> </w:t>
      </w:r>
      <w:r>
        <w:t xml:space="preserve">— 5% traffic, min 50 runs, pass ≥0.92.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Promote</w:t>
      </w:r>
      <w:r>
        <w:t xml:space="preserve"> </w:t>
      </w:r>
      <w:r>
        <w:t xml:space="preserve">to stable; Supabase manifest</w:t>
      </w:r>
      <w:r>
        <w:t xml:space="preserve"> </w:t>
      </w:r>
      <w:r>
        <w:rPr>
          <w:rStyle w:val="VerbatimChar"/>
        </w:rPr>
        <w:t xml:space="preserve">status=stable</w:t>
      </w:r>
      <w:r>
        <w:t xml:space="preserve">; Git tag.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Audit</w:t>
      </w:r>
      <w:r>
        <w:t xml:space="preserve"> </w:t>
      </w:r>
      <w:r>
        <w:t xml:space="preserve">— log to Activity Log (Notion) + Obsidian chronology.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Announce</w:t>
      </w:r>
      <w:r>
        <w:t xml:space="preserve"> </w:t>
      </w:r>
      <w:r>
        <w:t xml:space="preserve">— digest approval summary to PM for Green/Amber; sync approval for 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known-anti-patterns-avoid"/>
      <w:r>
        <w:t xml:space="preserve">9. Known Anti-patterns (Avoid)</w:t>
      </w:r>
      <w:bookmarkEnd w:id="55"/>
    </w:p>
    <w:p>
      <w:pPr>
        <w:pStyle w:val="FirstParagraph"/>
      </w:pPr>
      <w:r>
        <w:t xml:space="preserve">Documented from MAMS early rollout retrospectives and corpus literature: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Anti-pattern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Putting full skill body in system-prompt</w:t>
            </w:r>
          </w:p>
        </w:tc>
        <w:tc>
          <w:p>
            <w:pPr>
              <w:pStyle w:val="Compact"/>
              <w:jc w:val="left"/>
            </w:pPr>
            <w:r>
              <w:t xml:space="preserve">Context bloat; degraded agent reasoning</w:t>
            </w:r>
          </w:p>
        </w:tc>
        <w:tc>
          <w:p>
            <w:pPr>
              <w:pStyle w:val="Compact"/>
              <w:jc w:val="left"/>
            </w:pPr>
            <w:r>
              <w:t xml:space="preserve">Enforce progressive-disclosure pattern [FACT]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Skipping G3 for</w:t>
            </w:r>
            <w:r>
              <w:t xml:space="preserve"> </w:t>
            </w:r>
            <w:r>
              <w:t xml:space="preserve">“</w:t>
            </w:r>
            <w:r>
              <w:t xml:space="preserve">trivial patch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Runtime regression; silent tool-contract break</w:t>
            </w:r>
          </w:p>
        </w:tc>
        <w:tc>
          <w:p>
            <w:pPr>
              <w:pStyle w:val="Compact"/>
              <w:jc w:val="left"/>
            </w:pPr>
            <w:r>
              <w:t xml:space="preserve">Block merge if G3 unrun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Permission-manifest drift (G4)</w:t>
            </w:r>
          </w:p>
        </w:tc>
        <w:tc>
          <w:p>
            <w:pPr>
              <w:pStyle w:val="Compact"/>
              <w:jc w:val="left"/>
            </w:pPr>
            <w:r>
              <w:t xml:space="preserve">Skill calls new MCP; governance blind</w:t>
            </w:r>
          </w:p>
        </w:tc>
        <w:tc>
          <w:p>
            <w:pPr>
              <w:pStyle w:val="Compact"/>
              <w:jc w:val="left"/>
            </w:pPr>
            <w:r>
              <w:t xml:space="preserve">Permission diff blocks merge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Golden-set pass-rate drift unnoticed</w:t>
            </w:r>
          </w:p>
        </w:tc>
        <w:tc>
          <w:p>
            <w:pPr>
              <w:pStyle w:val="Compact"/>
              <w:jc w:val="left"/>
            </w:pPr>
            <w:r>
              <w:t xml:space="preserve">Skill decays over core updates (e.g., March 2026)</w:t>
            </w:r>
          </w:p>
        </w:tc>
        <w:tc>
          <w:p>
            <w:pPr>
              <w:pStyle w:val="Compact"/>
              <w:jc w:val="left"/>
            </w:pPr>
            <w:r>
              <w:t xml:space="preserve">Weekly scheduled eval + alert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Skill-creator used by wrong agent</w:t>
            </w:r>
          </w:p>
        </w:tc>
        <w:tc>
          <w:p>
            <w:pPr>
              <w:pStyle w:val="Compact"/>
              <w:jc w:val="left"/>
            </w:pPr>
            <w:r>
              <w:t xml:space="preserve">Unauthorized capability creation</w:t>
            </w:r>
          </w:p>
        </w:tc>
        <w:tc>
          <w:p>
            <w:pPr>
              <w:pStyle w:val="Compact"/>
              <w:jc w:val="left"/>
            </w:pPr>
            <w:r>
              <w:t xml:space="preserve">Red-tier gate + PreToolUse 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approver = owner agent</w:t>
            </w:r>
          </w:p>
        </w:tc>
        <w:tc>
          <w:p>
            <w:pPr>
              <w:pStyle w:val="Compact"/>
              <w:jc w:val="left"/>
            </w:pPr>
            <w:r>
              <w:t xml:space="preserve">Self-approval (governance theater)</w:t>
            </w:r>
          </w:p>
        </w:tc>
        <w:tc>
          <w:p>
            <w:pPr>
              <w:pStyle w:val="Compact"/>
              <w:jc w:val="left"/>
            </w:pPr>
            <w:r>
              <w:t xml:space="preserve">RACI requires external approver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Canary traffic too low</w:t>
            </w:r>
          </w:p>
        </w:tc>
        <w:tc>
          <w:p>
            <w:pPr>
              <w:pStyle w:val="Compact"/>
              <w:jc w:val="left"/>
            </w:pPr>
            <w:r>
              <w:t xml:space="preserve">Insufficient signal → false positive promotion</w:t>
            </w:r>
          </w:p>
        </w:tc>
        <w:tc>
          <w:p>
            <w:pPr>
              <w:pStyle w:val="Compact"/>
              <w:jc w:val="left"/>
            </w:pPr>
            <w:r>
              <w:t xml:space="preserve">Min-run threshold 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Retirement w/o migration</w:t>
            </w:r>
          </w:p>
        </w:tc>
        <w:tc>
          <w:p>
            <w:pPr>
              <w:pStyle w:val="Compact"/>
              <w:jc w:val="left"/>
            </w:pPr>
            <w:r>
              <w:t xml:space="preserve">Call-site breakage</w:t>
            </w:r>
          </w:p>
        </w:tc>
        <w:tc>
          <w:p>
            <w:pPr>
              <w:pStyle w:val="Compact"/>
              <w:jc w:val="left"/>
            </w:pPr>
            <w:r>
              <w:t xml:space="preserve">30-day deprecate window + auto-wrapper generation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change-log-v1.0-v2.0"/>
      <w:r>
        <w:t xml:space="preserve">10. Change Log (v1.0 → v2.0)</w:t>
      </w:r>
      <w:bookmarkEnd w:id="56"/>
    </w:p>
    <w:p>
      <w:pPr>
        <w:numPr>
          <w:ilvl w:val="0"/>
          <w:numId w:val="1005"/>
        </w:numPr>
        <w:pStyle w:val="Compact"/>
      </w:pPr>
      <w:r>
        <w:t xml:space="preserve">Added executive-decisions §0 and progressive-disclosure enforcement note.</w:t>
      </w:r>
    </w:p>
    <w:p>
      <w:pPr>
        <w:numPr>
          <w:ilvl w:val="0"/>
          <w:numId w:val="1005"/>
        </w:numPr>
        <w:pStyle w:val="Compact"/>
      </w:pPr>
      <w:r>
        <w:t xml:space="preserve">Expanded skill registry schema with G1-G4 gate_results and canary fields.</w:t>
      </w:r>
    </w:p>
    <w:p>
      <w:pPr>
        <w:numPr>
          <w:ilvl w:val="0"/>
          <w:numId w:val="1005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data:data-context-extractor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obsidian-connector:obsidian-notes</w:t>
      </w:r>
      <w:r>
        <w:t xml:space="preserve"> </w:t>
      </w:r>
      <w:r>
        <w:t xml:space="preserve">to catalog.</w:t>
      </w:r>
    </w:p>
    <w:p>
      <w:pPr>
        <w:numPr>
          <w:ilvl w:val="0"/>
          <w:numId w:val="1005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agent-as-evaluator</w:t>
      </w:r>
      <w:r>
        <w:t xml:space="preserve"> </w:t>
      </w:r>
      <w:r>
        <w:t xml:space="preserve">MAMS-custom skill (mirrors subagent-judge pattern).</w:t>
      </w:r>
    </w:p>
    <w:p>
      <w:pPr>
        <w:numPr>
          <w:ilvl w:val="0"/>
          <w:numId w:val="1005"/>
        </w:numPr>
        <w:pStyle w:val="Compact"/>
      </w:pPr>
      <w:r>
        <w:t xml:space="preserve">Added full Trust Gate mechanics table (§4.2).</w:t>
      </w:r>
    </w:p>
    <w:p>
      <w:pPr>
        <w:numPr>
          <w:ilvl w:val="0"/>
          <w:numId w:val="1005"/>
        </w:numPr>
        <w:pStyle w:val="Compact"/>
      </w:pPr>
      <w:r>
        <w:t xml:space="preserve">Added skill composition patterns §6 with concrete DAGs.</w:t>
      </w:r>
    </w:p>
    <w:p>
      <w:pPr>
        <w:numPr>
          <w:ilvl w:val="0"/>
          <w:numId w:val="1005"/>
        </w:numPr>
        <w:pStyle w:val="Compact"/>
      </w:pPr>
      <w:r>
        <w:t xml:space="preserve">Added evaluator registry §7 with cadence table.</w:t>
      </w:r>
    </w:p>
    <w:p>
      <w:pPr>
        <w:numPr>
          <w:ilvl w:val="0"/>
          <w:numId w:val="1005"/>
        </w:numPr>
        <w:pStyle w:val="Compact"/>
      </w:pPr>
      <w:r>
        <w:t xml:space="preserve">Added onboarding checklist §8 and anti-patterns §9.</w:t>
      </w:r>
    </w:p>
    <w:p>
      <w:pPr>
        <w:numPr>
          <w:ilvl w:val="0"/>
          <w:numId w:val="1005"/>
        </w:numPr>
        <w:pStyle w:val="Compact"/>
      </w:pPr>
      <w:r>
        <w:t xml:space="preserve">Switched permission tiering to Green/Amber/Red default with explicit escalation paths.</w:t>
      </w:r>
    </w:p>
    <w:p>
      <w:pPr>
        <w:numPr>
          <w:ilvl w:val="0"/>
          <w:numId w:val="1005"/>
        </w:numPr>
        <w:pStyle w:val="Compact"/>
      </w:pPr>
      <w:r>
        <w:t xml:space="preserve">Aligned</w:t>
      </w:r>
      <w:r>
        <w:t xml:space="preserve"> </w:t>
      </w:r>
      <w:r>
        <w:rPr>
          <w:rStyle w:val="VerbatimChar"/>
        </w:rPr>
        <w:t xml:space="preserve">notion-orchestration</w:t>
      </w:r>
      <w:r>
        <w:t xml:space="preserve"> </w:t>
      </w:r>
      <w:r>
        <w:t xml:space="preserve">with 2026-03-11 API capabilities (position, in_trash, data_source webhooks, 5-min aggregation).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Skill Inventory v2.0.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2026-04-21T03:14:47Z</dcterms:created>
  <dcterms:modified xsi:type="dcterms:W3CDTF">2026-04-21T03:14:47Z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