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7F798" w14:textId="77777777" w:rsidR="00C6723E" w:rsidRDefault="00000000">
      <w:pPr>
        <w:spacing w:line="240" w:lineRule="auto"/>
        <w:jc w:val="center"/>
        <w:rPr>
          <w:rFonts w:ascii="Times" w:eastAsia="Times" w:hAnsi="Times" w:cs="Times"/>
          <w:b/>
          <w:bCs/>
          <w:sz w:val="36"/>
          <w:szCs w:val="36"/>
        </w:rPr>
      </w:pPr>
      <w:r>
        <w:rPr>
          <w:noProof/>
        </w:rPr>
        <w:drawing>
          <wp:inline distT="0" distB="0" distL="0" distR="0" wp14:anchorId="2757F310" wp14:editId="741474F7">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43825EAE" w14:textId="77777777" w:rsidR="00C6723E" w:rsidRDefault="00000000">
      <w:pPr>
        <w:spacing w:line="240" w:lineRule="auto"/>
        <w:jc w:val="center"/>
        <w:rPr>
          <w:sz w:val="36"/>
          <w:szCs w:val="36"/>
        </w:rPr>
      </w:pPr>
      <w:r>
        <w:rPr>
          <w:b/>
          <w:bCs/>
          <w:sz w:val="36"/>
          <w:szCs w:val="36"/>
        </w:rPr>
        <w:t>INSTITUTO DE EDUCACION SUPERIOR TECNOLÓGICO PRIVADO “CIBERTEC”</w:t>
      </w:r>
    </w:p>
    <w:p w14:paraId="7B771897" w14:textId="77777777" w:rsidR="00C6723E" w:rsidRDefault="00C6723E">
      <w:pPr>
        <w:spacing w:line="240" w:lineRule="auto"/>
        <w:jc w:val="center"/>
        <w:rPr>
          <w:rFonts w:ascii="Times" w:eastAsia="Times" w:hAnsi="Times" w:cs="Times"/>
          <w:b/>
          <w:bCs/>
          <w:sz w:val="8"/>
          <w:szCs w:val="8"/>
        </w:rPr>
      </w:pPr>
    </w:p>
    <w:p w14:paraId="22F761D4" w14:textId="77777777" w:rsidR="00C6723E"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0770B6FE" w14:textId="77777777" w:rsidR="00C6723E" w:rsidRDefault="00000000">
      <w:pPr>
        <w:spacing w:line="240" w:lineRule="auto"/>
        <w:jc w:val="center"/>
        <w:rPr>
          <w:sz w:val="32"/>
          <w:szCs w:val="32"/>
        </w:rPr>
      </w:pPr>
      <w:r>
        <w:rPr>
          <w:b/>
          <w:bCs/>
          <w:sz w:val="32"/>
          <w:szCs w:val="32"/>
        </w:rPr>
        <w:t>CARRERA DE COMPUTACIÓN E INFORMÁTICA</w:t>
      </w:r>
    </w:p>
    <w:p w14:paraId="0A28F1DD" w14:textId="77777777" w:rsidR="00C6723E" w:rsidRDefault="00C6723E">
      <w:pPr>
        <w:spacing w:line="240" w:lineRule="auto"/>
        <w:jc w:val="center"/>
        <w:rPr>
          <w:sz w:val="8"/>
          <w:szCs w:val="8"/>
        </w:rPr>
      </w:pPr>
    </w:p>
    <w:p w14:paraId="5FD3589D" w14:textId="77777777" w:rsidR="00C6723E" w:rsidRDefault="00000000">
      <w:pPr>
        <w:spacing w:line="240" w:lineRule="auto"/>
        <w:jc w:val="center"/>
        <w:rPr>
          <w:b/>
          <w:bCs/>
          <w:sz w:val="32"/>
          <w:szCs w:val="32"/>
        </w:rPr>
      </w:pPr>
      <w:r>
        <w:rPr>
          <w:b/>
          <w:bCs/>
          <w:sz w:val="32"/>
          <w:szCs w:val="32"/>
        </w:rPr>
        <w:t>PROYECTO DE INVESTIGACIÓN APLICADA</w:t>
      </w:r>
    </w:p>
    <w:p w14:paraId="49FB7B1E" w14:textId="77777777" w:rsidR="00C6723E"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4FAEFFF2" w14:textId="77777777" w:rsidR="00C6723E" w:rsidRDefault="00C6723E">
      <w:pPr>
        <w:spacing w:line="240" w:lineRule="auto"/>
        <w:jc w:val="center"/>
        <w:rPr>
          <w:b/>
          <w:bCs/>
          <w:sz w:val="6"/>
          <w:szCs w:val="6"/>
        </w:rPr>
      </w:pPr>
    </w:p>
    <w:p w14:paraId="079DBCC9" w14:textId="77777777" w:rsidR="00C6723E" w:rsidRDefault="00000000">
      <w:pPr>
        <w:spacing w:line="240" w:lineRule="auto"/>
        <w:jc w:val="center"/>
        <w:rPr>
          <w:b/>
          <w:bCs/>
          <w:sz w:val="32"/>
          <w:szCs w:val="32"/>
        </w:rPr>
      </w:pPr>
      <w:r>
        <w:rPr>
          <w:b/>
          <w:bCs/>
          <w:sz w:val="32"/>
          <w:szCs w:val="32"/>
        </w:rPr>
        <w:t>Autores:</w:t>
      </w:r>
    </w:p>
    <w:p w14:paraId="496024A4" w14:textId="77777777" w:rsidR="00C6723E" w:rsidRDefault="00000000">
      <w:pPr>
        <w:spacing w:line="240" w:lineRule="auto"/>
        <w:jc w:val="center"/>
        <w:rPr>
          <w:b/>
          <w:bCs/>
          <w:sz w:val="32"/>
          <w:szCs w:val="32"/>
        </w:rPr>
      </w:pPr>
      <w:r>
        <w:rPr>
          <w:b/>
          <w:bCs/>
          <w:sz w:val="32"/>
          <w:szCs w:val="32"/>
        </w:rPr>
        <w:t>Vidal Merino Carlos</w:t>
      </w:r>
    </w:p>
    <w:p w14:paraId="086A7535" w14:textId="77777777" w:rsidR="00C6723E" w:rsidRDefault="00000000">
      <w:pPr>
        <w:spacing w:line="240" w:lineRule="auto"/>
        <w:jc w:val="center"/>
        <w:rPr>
          <w:b/>
          <w:bCs/>
          <w:sz w:val="32"/>
          <w:szCs w:val="32"/>
        </w:rPr>
      </w:pPr>
      <w:r>
        <w:rPr>
          <w:b/>
          <w:bCs/>
          <w:sz w:val="32"/>
          <w:szCs w:val="32"/>
        </w:rPr>
        <w:t>Román Quispe André Fabrizzio</w:t>
      </w:r>
    </w:p>
    <w:p w14:paraId="771F2C9F" w14:textId="77777777" w:rsidR="00C6723E" w:rsidRDefault="00000000">
      <w:pPr>
        <w:spacing w:line="240" w:lineRule="auto"/>
        <w:jc w:val="center"/>
        <w:rPr>
          <w:b/>
          <w:bCs/>
          <w:sz w:val="32"/>
          <w:szCs w:val="32"/>
        </w:rPr>
      </w:pPr>
      <w:r>
        <w:rPr>
          <w:b/>
          <w:bCs/>
          <w:sz w:val="32"/>
          <w:szCs w:val="32"/>
        </w:rPr>
        <w:t>Garay Alzamora Leonardo Joaquin</w:t>
      </w:r>
    </w:p>
    <w:p w14:paraId="01FFBCB6" w14:textId="77777777" w:rsidR="00C6723E" w:rsidRDefault="00000000">
      <w:pPr>
        <w:spacing w:line="240" w:lineRule="auto"/>
        <w:jc w:val="center"/>
        <w:rPr>
          <w:b/>
          <w:bCs/>
          <w:sz w:val="32"/>
          <w:szCs w:val="32"/>
        </w:rPr>
      </w:pPr>
      <w:r>
        <w:rPr>
          <w:b/>
          <w:bCs/>
          <w:sz w:val="32"/>
          <w:szCs w:val="32"/>
        </w:rPr>
        <w:t>Burgos Villon Cesar Jesus</w:t>
      </w:r>
    </w:p>
    <w:p w14:paraId="4AF749CA" w14:textId="77777777" w:rsidR="00C6723E" w:rsidRDefault="00000000">
      <w:pPr>
        <w:spacing w:line="240" w:lineRule="auto"/>
        <w:jc w:val="center"/>
        <w:rPr>
          <w:b/>
          <w:bCs/>
          <w:sz w:val="32"/>
          <w:szCs w:val="32"/>
        </w:rPr>
      </w:pPr>
      <w:r>
        <w:rPr>
          <w:b/>
          <w:bCs/>
          <w:sz w:val="32"/>
          <w:szCs w:val="32"/>
        </w:rPr>
        <w:t>Zelada Ruiz Ryk Anthony</w:t>
      </w:r>
    </w:p>
    <w:p w14:paraId="0BD6A2A7" w14:textId="77777777" w:rsidR="00C6723E" w:rsidRDefault="00C6723E">
      <w:pPr>
        <w:spacing w:line="240" w:lineRule="auto"/>
        <w:jc w:val="center"/>
        <w:rPr>
          <w:b/>
          <w:bCs/>
          <w:sz w:val="32"/>
          <w:szCs w:val="32"/>
        </w:rPr>
      </w:pPr>
    </w:p>
    <w:p w14:paraId="442AAA19" w14:textId="77777777" w:rsidR="00C6723E" w:rsidRDefault="00C6723E">
      <w:pPr>
        <w:spacing w:line="240" w:lineRule="auto"/>
        <w:jc w:val="center"/>
        <w:rPr>
          <w:sz w:val="8"/>
          <w:szCs w:val="8"/>
        </w:rPr>
      </w:pPr>
    </w:p>
    <w:p w14:paraId="33CC5B39" w14:textId="77777777" w:rsidR="00C6723E" w:rsidRDefault="00000000">
      <w:pPr>
        <w:spacing w:line="240" w:lineRule="auto"/>
        <w:jc w:val="center"/>
        <w:rPr>
          <w:b/>
          <w:bCs/>
          <w:sz w:val="32"/>
          <w:szCs w:val="32"/>
        </w:rPr>
      </w:pPr>
      <w:r>
        <w:rPr>
          <w:b/>
          <w:bCs/>
          <w:sz w:val="32"/>
          <w:szCs w:val="32"/>
        </w:rPr>
        <w:t>Docente:</w:t>
      </w:r>
    </w:p>
    <w:p w14:paraId="41D460E4" w14:textId="77777777" w:rsidR="00C6723E" w:rsidRDefault="00000000">
      <w:pPr>
        <w:spacing w:line="240" w:lineRule="auto"/>
        <w:jc w:val="center"/>
        <w:rPr>
          <w:b/>
          <w:bCs/>
          <w:sz w:val="32"/>
          <w:szCs w:val="32"/>
        </w:rPr>
      </w:pPr>
      <w:r>
        <w:rPr>
          <w:b/>
          <w:bCs/>
          <w:sz w:val="32"/>
          <w:szCs w:val="32"/>
        </w:rPr>
        <w:t>Mtro. (c) Bocanegra Pinchi Yan Carlos</w:t>
      </w:r>
    </w:p>
    <w:p w14:paraId="0B95D3BD" w14:textId="77777777" w:rsidR="00C6723E" w:rsidRDefault="00C6723E">
      <w:pPr>
        <w:spacing w:line="240" w:lineRule="auto"/>
        <w:jc w:val="center"/>
        <w:rPr>
          <w:rFonts w:ascii="Times" w:eastAsia="Times" w:hAnsi="Times" w:cs="Times"/>
          <w:b/>
          <w:bCs/>
          <w:sz w:val="8"/>
          <w:szCs w:val="8"/>
        </w:rPr>
      </w:pPr>
    </w:p>
    <w:p w14:paraId="0DE8A306" w14:textId="77777777" w:rsidR="00C6723E" w:rsidRDefault="00000000">
      <w:pPr>
        <w:spacing w:line="240" w:lineRule="auto"/>
        <w:jc w:val="center"/>
        <w:rPr>
          <w:b/>
          <w:bCs/>
          <w:sz w:val="32"/>
          <w:szCs w:val="32"/>
        </w:rPr>
      </w:pPr>
      <w:r>
        <w:rPr>
          <w:b/>
          <w:bCs/>
          <w:sz w:val="32"/>
          <w:szCs w:val="32"/>
        </w:rPr>
        <w:t>Curso:</w:t>
      </w:r>
    </w:p>
    <w:p w14:paraId="30C2DAD9" w14:textId="77777777" w:rsidR="00C6723E" w:rsidRDefault="00000000">
      <w:pPr>
        <w:spacing w:line="240" w:lineRule="auto"/>
        <w:jc w:val="center"/>
        <w:rPr>
          <w:b/>
          <w:bCs/>
          <w:sz w:val="32"/>
          <w:szCs w:val="32"/>
        </w:rPr>
      </w:pPr>
      <w:r>
        <w:rPr>
          <w:b/>
          <w:bCs/>
          <w:sz w:val="32"/>
          <w:szCs w:val="32"/>
        </w:rPr>
        <w:t>Lenguaje de Programación II</w:t>
      </w:r>
    </w:p>
    <w:p w14:paraId="3E527D1D" w14:textId="77777777" w:rsidR="00C6723E" w:rsidRDefault="00C6723E">
      <w:pPr>
        <w:spacing w:line="240" w:lineRule="auto"/>
        <w:jc w:val="center"/>
        <w:rPr>
          <w:rFonts w:ascii="Times" w:eastAsia="Times" w:hAnsi="Times" w:cs="Times"/>
          <w:b/>
          <w:bCs/>
          <w:sz w:val="8"/>
          <w:szCs w:val="8"/>
        </w:rPr>
      </w:pPr>
    </w:p>
    <w:p w14:paraId="7D96A9E8" w14:textId="77777777" w:rsidR="00C6723E" w:rsidRDefault="00000000">
      <w:pPr>
        <w:spacing w:line="240" w:lineRule="auto"/>
        <w:jc w:val="center"/>
        <w:rPr>
          <w:b/>
          <w:bCs/>
          <w:sz w:val="28"/>
          <w:szCs w:val="28"/>
        </w:rPr>
      </w:pPr>
      <w:r>
        <w:rPr>
          <w:b/>
          <w:bCs/>
          <w:sz w:val="28"/>
          <w:szCs w:val="28"/>
        </w:rPr>
        <w:t>Chiclayo - Perú</w:t>
      </w:r>
      <w:r>
        <w:t xml:space="preserve"> </w:t>
      </w:r>
    </w:p>
    <w:p w14:paraId="18012A76" w14:textId="77777777" w:rsidR="00C6723E" w:rsidRDefault="00000000">
      <w:pPr>
        <w:spacing w:line="240" w:lineRule="auto"/>
        <w:jc w:val="center"/>
        <w:rPr>
          <w:b/>
          <w:bCs/>
          <w:sz w:val="28"/>
          <w:szCs w:val="28"/>
        </w:rPr>
        <w:sectPr w:rsidR="00C6723E">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9" behindDoc="0" locked="0" layoutInCell="1" allowOverlap="1" wp14:anchorId="4FD824DC" wp14:editId="320AF2F3">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7FC6AA09" w14:textId="77777777" w:rsidR="00C6723E"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351805998"/>
        <w:docPartObj>
          <w:docPartGallery w:val="Table of Contents"/>
          <w:docPartUnique/>
        </w:docPartObj>
      </w:sdtPr>
      <w:sdtContent>
        <w:p w14:paraId="03760BD1"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Pr>
                <w:rStyle w:val="Enlacedelndice"/>
                <w:rFonts w:ascii="Arial" w:eastAsia="Arial" w:hAnsi="Arial" w:cs="Arial"/>
                <w:webHidden/>
                <w:color w:val="000000"/>
                <w:sz w:val="22"/>
                <w:szCs w:val="22"/>
              </w:rPr>
              <w:t>Índice …………</w:t>
            </w:r>
            <w:r>
              <w:rPr>
                <w:rStyle w:val="Enlacedelndice"/>
                <w:rFonts w:ascii="Arial" w:eastAsia="Arial" w:hAnsi="Arial" w:cs="Arial"/>
                <w:color w:val="000000"/>
                <w:sz w:val="22"/>
                <w:szCs w:val="22"/>
              </w:rPr>
              <w:tab/>
              <w:t>ii</w:t>
            </w:r>
          </w:hyperlink>
        </w:p>
        <w:p w14:paraId="62AFFDCE"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14A8C079"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28ECA65E"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19B737C5"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24E34F5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3F66AC98"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60F818B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28D8E1A0"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235472FF"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79CC592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2F84458B"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006CB766"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65C4659F"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3A7B6CFD"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2C10FE4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2F6BD03"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6EBDD4CF"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0399F64C"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8A8711"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116C7FA1"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0A68FEE9"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7907E5B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3F03A838"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A593BFF" w14:textId="77777777" w:rsidR="00C6723E" w:rsidRDefault="00000000">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5F5C5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116619A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4F2B6F2"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3E6119E3"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2E2AE73E" w14:textId="77777777" w:rsidR="00C6723E" w:rsidRDefault="00000000">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Pr>
              <w:rStyle w:val="Enlacedelndice"/>
              <w:rFonts w:ascii="Arial" w:eastAsia="Arial" w:hAnsi="Arial" w:cs="Arial"/>
              <w:color w:val="000000"/>
              <w:sz w:val="22"/>
              <w:szCs w:val="22"/>
            </w:rPr>
            <w:fldChar w:fldCharType="end"/>
          </w:r>
        </w:p>
        <w:p w14:paraId="3EF5FDD4" w14:textId="77777777" w:rsidR="00C6723E" w:rsidRDefault="00000000">
          <w:pPr>
            <w:sectPr w:rsidR="00C6723E">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7E1792B7"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9647B7A"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4EE1E10B"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4A834826"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973BBE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7FBC46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70A9EA65"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41921C21"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1D4DE626" w14:textId="77777777" w:rsidR="00C6723E" w:rsidRDefault="00C6723E">
      <w:pPr>
        <w:spacing w:before="0" w:line="360" w:lineRule="auto"/>
        <w:jc w:val="both"/>
        <w:rPr>
          <w:rFonts w:ascii="Arial" w:eastAsia="Arial" w:hAnsi="Arial" w:cs="Arial"/>
          <w:color w:val="000000"/>
          <w:sz w:val="22"/>
          <w:szCs w:val="22"/>
        </w:rPr>
      </w:pPr>
    </w:p>
    <w:p w14:paraId="5082F035" w14:textId="77777777" w:rsidR="00C6723E" w:rsidRDefault="00C6723E">
      <w:pPr>
        <w:spacing w:before="0" w:line="360" w:lineRule="auto"/>
        <w:jc w:val="both"/>
        <w:rPr>
          <w:rFonts w:ascii="Arial" w:eastAsia="Arial" w:hAnsi="Arial" w:cs="Arial"/>
          <w:color w:val="000000"/>
          <w:sz w:val="22"/>
          <w:szCs w:val="22"/>
        </w:rPr>
      </w:pPr>
    </w:p>
    <w:p w14:paraId="4A460821" w14:textId="77777777" w:rsidR="00C6723E" w:rsidRDefault="00C6723E">
      <w:pPr>
        <w:spacing w:before="0" w:line="360" w:lineRule="auto"/>
        <w:jc w:val="both"/>
        <w:rPr>
          <w:rFonts w:ascii="Arial" w:eastAsia="Arial" w:hAnsi="Arial" w:cs="Arial"/>
          <w:color w:val="000000"/>
          <w:sz w:val="22"/>
          <w:szCs w:val="22"/>
        </w:rPr>
      </w:pPr>
    </w:p>
    <w:p w14:paraId="7BB2C2E2" w14:textId="77777777" w:rsidR="00C6723E" w:rsidRDefault="00C6723E">
      <w:pPr>
        <w:spacing w:before="0" w:line="360" w:lineRule="auto"/>
        <w:jc w:val="both"/>
        <w:rPr>
          <w:rFonts w:ascii="Arial" w:eastAsia="Arial" w:hAnsi="Arial" w:cs="Arial"/>
          <w:color w:val="000000"/>
          <w:sz w:val="22"/>
          <w:szCs w:val="22"/>
        </w:rPr>
      </w:pPr>
    </w:p>
    <w:p w14:paraId="13EB63B2" w14:textId="77777777" w:rsidR="00C6723E" w:rsidRDefault="00C6723E">
      <w:pPr>
        <w:spacing w:before="0" w:line="360" w:lineRule="auto"/>
        <w:jc w:val="both"/>
        <w:rPr>
          <w:rFonts w:ascii="Arial" w:eastAsia="Arial" w:hAnsi="Arial" w:cs="Arial"/>
          <w:color w:val="000000"/>
          <w:sz w:val="22"/>
          <w:szCs w:val="22"/>
        </w:rPr>
      </w:pPr>
    </w:p>
    <w:p w14:paraId="485C666D" w14:textId="77777777" w:rsidR="00C6723E" w:rsidRDefault="00C6723E">
      <w:pPr>
        <w:spacing w:before="0" w:line="360" w:lineRule="auto"/>
        <w:jc w:val="both"/>
        <w:rPr>
          <w:rFonts w:ascii="Arial" w:eastAsia="Arial" w:hAnsi="Arial" w:cs="Arial"/>
          <w:color w:val="000000"/>
          <w:sz w:val="22"/>
          <w:szCs w:val="22"/>
        </w:rPr>
      </w:pPr>
    </w:p>
    <w:p w14:paraId="1BD2375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6AA2EDD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078AF8A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79728E5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ACC623F"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4DE1EA6B"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6EEAFB69" w14:textId="77777777" w:rsidR="00C6723E" w:rsidRDefault="00C6723E">
      <w:pPr>
        <w:spacing w:before="0" w:line="360" w:lineRule="auto"/>
        <w:ind w:firstLine="720"/>
        <w:jc w:val="both"/>
        <w:rPr>
          <w:rFonts w:ascii="Arial" w:eastAsiaTheme="minorHAnsi" w:hAnsi="Arial" w:cs="Arial"/>
          <w:sz w:val="22"/>
          <w:szCs w:val="22"/>
          <w:lang w:eastAsia="en-US"/>
        </w:rPr>
      </w:pPr>
    </w:p>
    <w:p w14:paraId="47BBE49A" w14:textId="77777777" w:rsidR="00C6723E" w:rsidRDefault="00C6723E">
      <w:pPr>
        <w:spacing w:before="0" w:line="360" w:lineRule="auto"/>
        <w:ind w:firstLine="720"/>
        <w:jc w:val="both"/>
        <w:rPr>
          <w:rFonts w:ascii="Arial" w:eastAsiaTheme="minorHAnsi" w:hAnsi="Arial" w:cs="Arial"/>
          <w:sz w:val="22"/>
          <w:szCs w:val="22"/>
          <w:lang w:eastAsia="en-US"/>
        </w:rPr>
      </w:pPr>
    </w:p>
    <w:p w14:paraId="0E3DD2B9"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74C9B076"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788393FA" w14:textId="77777777" w:rsidR="00C6723E"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6AD0DA6C"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8" w:type="dxa"/>
        <w:tblLayout w:type="fixed"/>
        <w:tblLook w:val="04A0" w:firstRow="1" w:lastRow="0" w:firstColumn="1" w:lastColumn="0" w:noHBand="0" w:noVBand="1"/>
      </w:tblPr>
      <w:tblGrid>
        <w:gridCol w:w="1276"/>
        <w:gridCol w:w="2692"/>
        <w:gridCol w:w="2019"/>
        <w:gridCol w:w="2944"/>
      </w:tblGrid>
      <w:tr w:rsidR="00C6723E" w14:paraId="08A0445E" w14:textId="77777777">
        <w:trPr>
          <w:trHeight w:val="288"/>
        </w:trPr>
        <w:tc>
          <w:tcPr>
            <w:tcW w:w="1276" w:type="dxa"/>
            <w:tcBorders>
              <w:top w:val="single" w:sz="4" w:space="0" w:color="000000"/>
              <w:bottom w:val="single" w:sz="4" w:space="0" w:color="000000"/>
            </w:tcBorders>
            <w:vAlign w:val="center"/>
          </w:tcPr>
          <w:p w14:paraId="69586422" w14:textId="77777777" w:rsidR="00C6723E"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7F0652C6"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0A281BF"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65585420"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C6723E" w14:paraId="0CCD44DD" w14:textId="77777777">
        <w:trPr>
          <w:trHeight w:val="288"/>
        </w:trPr>
        <w:tc>
          <w:tcPr>
            <w:tcW w:w="1276" w:type="dxa"/>
            <w:tcBorders>
              <w:top w:val="single" w:sz="4" w:space="0" w:color="000000"/>
            </w:tcBorders>
            <w:vAlign w:val="center"/>
          </w:tcPr>
          <w:p w14:paraId="076B7D7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41B9750E" w14:textId="77777777" w:rsidR="00C6723E" w:rsidRDefault="00C6723E">
            <w:pPr>
              <w:spacing w:before="0" w:after="0" w:line="360" w:lineRule="auto"/>
              <w:jc w:val="center"/>
              <w:rPr>
                <w:rFonts w:ascii="Arial" w:eastAsia="Arial" w:hAnsi="Arial" w:cs="Arial"/>
                <w:color w:val="000000"/>
                <w:sz w:val="20"/>
                <w:szCs w:val="20"/>
              </w:rPr>
            </w:pPr>
          </w:p>
          <w:p w14:paraId="02CC7BB9"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79B30F51" w14:textId="77777777" w:rsidR="00C6723E" w:rsidRDefault="00C6723E">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655F8F9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1E14535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C6723E" w14:paraId="13862CE3" w14:textId="77777777">
        <w:trPr>
          <w:trHeight w:val="288"/>
        </w:trPr>
        <w:tc>
          <w:tcPr>
            <w:tcW w:w="1276" w:type="dxa"/>
            <w:vAlign w:val="center"/>
          </w:tcPr>
          <w:p w14:paraId="39D77E1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1B0E28B5" w14:textId="77777777" w:rsidR="00C6723E" w:rsidRDefault="00C6723E">
            <w:pPr>
              <w:spacing w:before="0" w:after="0" w:line="360" w:lineRule="auto"/>
              <w:jc w:val="center"/>
              <w:rPr>
                <w:rFonts w:ascii="Arial" w:eastAsia="Arial" w:hAnsi="Arial" w:cs="Arial"/>
                <w:color w:val="000000"/>
                <w:sz w:val="20"/>
                <w:szCs w:val="20"/>
              </w:rPr>
            </w:pPr>
          </w:p>
          <w:p w14:paraId="093C592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6B343BB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4DE4284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E95626" w14:textId="77777777" w:rsidR="00C6723E" w:rsidRDefault="00C6723E">
            <w:pPr>
              <w:spacing w:before="0" w:after="0" w:line="360" w:lineRule="auto"/>
              <w:jc w:val="center"/>
              <w:rPr>
                <w:rFonts w:ascii="Arial" w:eastAsia="Arial" w:hAnsi="Arial" w:cs="Arial"/>
                <w:color w:val="000000"/>
                <w:sz w:val="20"/>
                <w:szCs w:val="20"/>
              </w:rPr>
            </w:pPr>
          </w:p>
          <w:p w14:paraId="469AD86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3D6CD723" w14:textId="77777777" w:rsidR="00C6723E" w:rsidRDefault="00C6723E">
            <w:pPr>
              <w:spacing w:before="0" w:after="0" w:line="360" w:lineRule="auto"/>
              <w:jc w:val="center"/>
              <w:rPr>
                <w:rFonts w:ascii="Arial" w:eastAsia="Arial" w:hAnsi="Arial" w:cs="Arial"/>
                <w:color w:val="000000"/>
                <w:sz w:val="20"/>
                <w:szCs w:val="20"/>
              </w:rPr>
            </w:pPr>
          </w:p>
        </w:tc>
      </w:tr>
      <w:tr w:rsidR="00C6723E" w14:paraId="4A681BE6" w14:textId="77777777">
        <w:trPr>
          <w:trHeight w:val="288"/>
        </w:trPr>
        <w:tc>
          <w:tcPr>
            <w:tcW w:w="1276" w:type="dxa"/>
            <w:vAlign w:val="center"/>
          </w:tcPr>
          <w:p w14:paraId="1D74CBC5"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24BA0D19" w14:textId="77777777" w:rsidR="00C6723E" w:rsidRDefault="00C6723E">
            <w:pPr>
              <w:spacing w:before="0" w:after="0" w:line="360" w:lineRule="auto"/>
              <w:jc w:val="center"/>
              <w:rPr>
                <w:rFonts w:ascii="Arial" w:eastAsia="Arial" w:hAnsi="Arial" w:cs="Arial"/>
                <w:color w:val="000000"/>
                <w:sz w:val="20"/>
                <w:szCs w:val="20"/>
              </w:rPr>
            </w:pPr>
          </w:p>
          <w:p w14:paraId="10954B5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A77A7C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6B6CB4C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4460A35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C6723E" w14:paraId="36F37A8B" w14:textId="77777777">
        <w:trPr>
          <w:trHeight w:val="288"/>
        </w:trPr>
        <w:tc>
          <w:tcPr>
            <w:tcW w:w="1276" w:type="dxa"/>
            <w:vAlign w:val="center"/>
          </w:tcPr>
          <w:p w14:paraId="17031CBA"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D71BAB3" w14:textId="77777777" w:rsidR="00C6723E" w:rsidRDefault="00C6723E">
            <w:pPr>
              <w:spacing w:before="0" w:after="0" w:line="360" w:lineRule="auto"/>
              <w:jc w:val="center"/>
              <w:rPr>
                <w:rFonts w:ascii="Arial" w:eastAsia="Arial" w:hAnsi="Arial" w:cs="Arial"/>
                <w:color w:val="000000"/>
                <w:sz w:val="20"/>
                <w:szCs w:val="20"/>
              </w:rPr>
            </w:pPr>
          </w:p>
          <w:p w14:paraId="3F144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082F6BA4"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1E412B1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451E501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C6723E" w14:paraId="793B7BFD" w14:textId="77777777">
        <w:trPr>
          <w:trHeight w:val="288"/>
        </w:trPr>
        <w:tc>
          <w:tcPr>
            <w:tcW w:w="1276" w:type="dxa"/>
            <w:vAlign w:val="center"/>
          </w:tcPr>
          <w:p w14:paraId="35B0E77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5EAC5FD9" w14:textId="77777777" w:rsidR="00C6723E" w:rsidRDefault="00C6723E">
            <w:pPr>
              <w:spacing w:before="0" w:after="0" w:line="360" w:lineRule="auto"/>
              <w:jc w:val="center"/>
              <w:rPr>
                <w:rFonts w:ascii="Arial" w:eastAsia="Arial" w:hAnsi="Arial" w:cs="Arial"/>
                <w:color w:val="000000"/>
                <w:sz w:val="20"/>
                <w:szCs w:val="20"/>
              </w:rPr>
            </w:pPr>
          </w:p>
          <w:p w14:paraId="15E5FAB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CF69F6"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5A20E067"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3A4DA7AF" w14:textId="77777777" w:rsidR="00C6723E" w:rsidRDefault="00C6723E">
            <w:pPr>
              <w:spacing w:before="0" w:after="0" w:line="360" w:lineRule="auto"/>
              <w:jc w:val="center"/>
              <w:rPr>
                <w:rFonts w:ascii="Arial" w:eastAsia="Arial" w:hAnsi="Arial" w:cs="Arial"/>
                <w:color w:val="000000"/>
                <w:sz w:val="20"/>
                <w:szCs w:val="20"/>
              </w:rPr>
            </w:pPr>
          </w:p>
          <w:p w14:paraId="5026BD5D"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C6723E" w14:paraId="7FF234BF" w14:textId="77777777">
        <w:trPr>
          <w:trHeight w:val="288"/>
        </w:trPr>
        <w:tc>
          <w:tcPr>
            <w:tcW w:w="1276" w:type="dxa"/>
            <w:vAlign w:val="center"/>
          </w:tcPr>
          <w:p w14:paraId="7A1085A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66E360E8" w14:textId="77777777" w:rsidR="00C6723E" w:rsidRDefault="00C6723E">
            <w:pPr>
              <w:spacing w:before="0" w:after="0" w:line="360" w:lineRule="auto"/>
              <w:jc w:val="center"/>
              <w:rPr>
                <w:rFonts w:ascii="Arial" w:eastAsia="Arial" w:hAnsi="Arial" w:cs="Arial"/>
                <w:color w:val="000000"/>
                <w:sz w:val="20"/>
                <w:szCs w:val="20"/>
              </w:rPr>
            </w:pPr>
          </w:p>
          <w:p w14:paraId="3C09820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53CDB63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15D3F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09DE7E33" w14:textId="77777777" w:rsidR="00C6723E"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379C12EA"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98E712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6898A0D7" w14:textId="77777777" w:rsidR="00C6723E" w:rsidRDefault="00C6723E">
      <w:pPr>
        <w:spacing w:before="0" w:line="360" w:lineRule="auto"/>
        <w:jc w:val="both"/>
        <w:rPr>
          <w:rFonts w:ascii="Arial" w:eastAsiaTheme="minorHAnsi" w:hAnsi="Arial" w:cs="Arial"/>
          <w:sz w:val="22"/>
          <w:szCs w:val="22"/>
          <w:lang w:eastAsia="en-US"/>
        </w:rPr>
      </w:pPr>
    </w:p>
    <w:p w14:paraId="425F3BA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5A8191C6"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7C233AB" w14:textId="77777777" w:rsidR="00C6723E"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3044FFB0" w14:textId="77777777" w:rsidR="00C6723E"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6211D13C" w14:textId="77777777" w:rsidR="00C6723E"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6094E3E1" w14:textId="77777777" w:rsidR="00C6723E"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AF71CF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51EC444" w14:textId="77777777" w:rsidR="00C6723E" w:rsidRDefault="00000000">
      <w:pPr>
        <w:spacing w:before="0" w:line="360" w:lineRule="auto"/>
        <w:jc w:val="both"/>
        <w:rPr>
          <w:rFonts w:ascii="Arial" w:eastAsiaTheme="minorHAnsi" w:hAnsi="Arial" w:cs="Arial"/>
          <w:sz w:val="22"/>
          <w:szCs w:val="22"/>
          <w:lang w:eastAsia="en-US"/>
        </w:rPr>
      </w:pPr>
      <w:bookmarkStart w:id="11" w:name="_heading=h.7v2tfo8dd71j"/>
      <w:bookmarkStart w:id="12" w:name="_heading=h.m8noijhd0mi6"/>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85C0F57" w14:textId="77777777" w:rsidR="00C6723E"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4EC53DA5" w14:textId="77777777" w:rsidR="00C6723E" w:rsidRDefault="00C6723E">
      <w:pPr>
        <w:spacing w:before="0" w:line="360" w:lineRule="auto"/>
        <w:ind w:firstLine="720"/>
        <w:jc w:val="both"/>
        <w:rPr>
          <w:rFonts w:ascii="Arial" w:eastAsiaTheme="minorHAnsi" w:hAnsi="Arial" w:cs="Arial"/>
          <w:sz w:val="22"/>
          <w:szCs w:val="22"/>
          <w:lang w:eastAsia="en-US"/>
        </w:rPr>
      </w:pPr>
    </w:p>
    <w:p w14:paraId="7FDAAFE4" w14:textId="77777777" w:rsidR="00C6723E"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039AAC9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5FDB48D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7A87085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959064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575346B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30CD6BD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53AE22B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5A77A97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3BAE11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FECD25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5B4D2AC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3A6F7E85"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625586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621B2E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55D828F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60A98E82"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3CD0331" w14:textId="77777777" w:rsidR="00C6723E"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4B005334"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6684DB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11D2FC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65E0379D" w14:textId="2F122752"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65C27EA4" w14:textId="77777777" w:rsidR="00C6723E"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22E62F46" w14:textId="3153E7BF" w:rsidR="0020612E" w:rsidRDefault="00AC3D9C">
      <w:pPr>
        <w:pStyle w:val="NormalWeb"/>
        <w:spacing w:before="280" w:after="280" w:line="360" w:lineRule="auto"/>
        <w:jc w:val="both"/>
        <w:rPr>
          <w:rFonts w:ascii="Arial" w:hAnsi="Arial" w:cs="Arial"/>
          <w:color w:val="FF0000"/>
          <w:sz w:val="22"/>
          <w:szCs w:val="22"/>
        </w:rPr>
      </w:pPr>
      <w:r w:rsidRPr="00AC3D9C">
        <w:rPr>
          <w:rFonts w:ascii="Arial" w:hAnsi="Arial" w:cs="Arial"/>
          <w:color w:val="FF0000"/>
          <w:sz w:val="22"/>
          <w:szCs w:val="22"/>
        </w:rPr>
        <w:lastRenderedPageBreak/>
        <w:drawing>
          <wp:inline distT="0" distB="0" distL="0" distR="0" wp14:anchorId="109D45EE" wp14:editId="614942E9">
            <wp:extent cx="5759450" cy="2910205"/>
            <wp:effectExtent l="0" t="0" r="0" b="0"/>
            <wp:docPr id="902265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65035" name=""/>
                    <pic:cNvPicPr/>
                  </pic:nvPicPr>
                  <pic:blipFill>
                    <a:blip r:embed="rId25"/>
                    <a:stretch>
                      <a:fillRect/>
                    </a:stretch>
                  </pic:blipFill>
                  <pic:spPr>
                    <a:xfrm>
                      <a:off x="0" y="0"/>
                      <a:ext cx="5759450" cy="2910205"/>
                    </a:xfrm>
                    <a:prstGeom prst="rect">
                      <a:avLst/>
                    </a:prstGeom>
                  </pic:spPr>
                </pic:pic>
              </a:graphicData>
            </a:graphic>
          </wp:inline>
        </w:drawing>
      </w:r>
      <w:r w:rsidRPr="00AC3D9C">
        <w:rPr>
          <w:noProof/>
        </w:rPr>
        <w:t xml:space="preserve"> </w:t>
      </w:r>
      <w:r w:rsidRPr="00AC3D9C">
        <w:rPr>
          <w:rFonts w:ascii="Arial" w:hAnsi="Arial" w:cs="Arial"/>
          <w:color w:val="FF0000"/>
          <w:sz w:val="22"/>
          <w:szCs w:val="22"/>
        </w:rPr>
        <w:drawing>
          <wp:inline distT="0" distB="0" distL="0" distR="0" wp14:anchorId="40D65ECB" wp14:editId="07CD44C1">
            <wp:extent cx="5759450" cy="3717925"/>
            <wp:effectExtent l="0" t="0" r="0" b="0"/>
            <wp:docPr id="37496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60444" name=""/>
                    <pic:cNvPicPr/>
                  </pic:nvPicPr>
                  <pic:blipFill>
                    <a:blip r:embed="rId26"/>
                    <a:stretch>
                      <a:fillRect/>
                    </a:stretch>
                  </pic:blipFill>
                  <pic:spPr>
                    <a:xfrm>
                      <a:off x="0" y="0"/>
                      <a:ext cx="5759450" cy="3717925"/>
                    </a:xfrm>
                    <a:prstGeom prst="rect">
                      <a:avLst/>
                    </a:prstGeom>
                  </pic:spPr>
                </pic:pic>
              </a:graphicData>
            </a:graphic>
          </wp:inline>
        </w:drawing>
      </w:r>
    </w:p>
    <w:p w14:paraId="47A331DC" w14:textId="7E807A8B" w:rsidR="00C6723E" w:rsidRDefault="00C6723E">
      <w:pPr>
        <w:pStyle w:val="NormalWeb"/>
        <w:spacing w:before="280" w:after="280" w:line="360" w:lineRule="auto"/>
        <w:jc w:val="both"/>
        <w:rPr>
          <w:rFonts w:ascii="Arial" w:hAnsi="Arial" w:cs="Arial"/>
          <w:color w:val="000000" w:themeColor="text1"/>
          <w:sz w:val="22"/>
          <w:szCs w:val="22"/>
        </w:rPr>
      </w:pPr>
    </w:p>
    <w:p w14:paraId="5ABC98FD" w14:textId="77777777" w:rsidR="00C6723E" w:rsidRDefault="00C6723E">
      <w:pPr>
        <w:spacing w:before="0" w:line="360" w:lineRule="auto"/>
        <w:jc w:val="both"/>
        <w:rPr>
          <w:rFonts w:ascii="Arial" w:eastAsia="Arial" w:hAnsi="Arial" w:cs="Arial"/>
          <w:sz w:val="22"/>
          <w:szCs w:val="22"/>
        </w:rPr>
      </w:pPr>
    </w:p>
    <w:p w14:paraId="10461A79" w14:textId="77777777" w:rsidR="00C6723E" w:rsidRDefault="00C6723E">
      <w:pPr>
        <w:spacing w:before="0" w:line="360" w:lineRule="auto"/>
        <w:jc w:val="both"/>
        <w:rPr>
          <w:rFonts w:ascii="Arial" w:eastAsia="Arial" w:hAnsi="Arial" w:cs="Arial"/>
          <w:sz w:val="22"/>
          <w:szCs w:val="22"/>
        </w:rPr>
      </w:pPr>
    </w:p>
    <w:p w14:paraId="6C72516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78A98DC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alcance funcional de Melodic Vault comprende : </w:t>
      </w:r>
    </w:p>
    <w:p w14:paraId="1BB19990"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075CE3A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1197772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7AC3176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29662E3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50073B8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084BF68"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 ficha de detalle de una banda y listado de canciones de un álbum.</w:t>
      </w:r>
    </w:p>
    <w:p w14:paraId="3FAFC62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5552C4E7"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6358A4D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5AB98F0C"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1BB19441"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069153BD" w14:textId="77777777" w:rsidR="00C6723E" w:rsidRDefault="00C6723E">
      <w:pPr>
        <w:spacing w:before="0" w:after="0" w:line="360" w:lineRule="auto"/>
        <w:ind w:left="1080"/>
        <w:jc w:val="both"/>
        <w:rPr>
          <w:color w:val="000000"/>
          <w:sz w:val="22"/>
          <w:szCs w:val="22"/>
        </w:rPr>
      </w:pPr>
    </w:p>
    <w:p w14:paraId="10463023" w14:textId="77777777" w:rsidR="00C6723E" w:rsidRDefault="00C6723E">
      <w:pPr>
        <w:spacing w:before="0" w:line="360" w:lineRule="auto"/>
        <w:ind w:left="1080"/>
        <w:jc w:val="both"/>
        <w:rPr>
          <w:color w:val="000000"/>
          <w:sz w:val="22"/>
          <w:szCs w:val="22"/>
        </w:rPr>
      </w:pPr>
    </w:p>
    <w:p w14:paraId="6FB1643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35E5FFC" w14:textId="77777777" w:rsidR="00C6723E" w:rsidRDefault="00C6723E">
      <w:pPr>
        <w:spacing w:before="0" w:line="360" w:lineRule="auto"/>
        <w:ind w:firstLine="720"/>
        <w:jc w:val="both"/>
        <w:rPr>
          <w:rFonts w:ascii="Arial" w:eastAsia="Arial" w:hAnsi="Arial" w:cs="Arial"/>
          <w:sz w:val="22"/>
          <w:szCs w:val="22"/>
        </w:rPr>
      </w:pPr>
    </w:p>
    <w:p w14:paraId="5694FD78"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CCCC3E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5"/>
        <w:gridCol w:w="2266"/>
        <w:gridCol w:w="2828"/>
        <w:gridCol w:w="2382"/>
      </w:tblGrid>
      <w:tr w:rsidR="00C6723E" w14:paraId="765CD9EF" w14:textId="77777777">
        <w:tc>
          <w:tcPr>
            <w:tcW w:w="2265" w:type="dxa"/>
            <w:tcBorders>
              <w:top w:val="single" w:sz="4" w:space="0" w:color="000000"/>
              <w:left w:val="single" w:sz="4" w:space="0" w:color="000000"/>
              <w:bottom w:val="single" w:sz="4" w:space="0" w:color="000000"/>
            </w:tcBorders>
            <w:shd w:val="clear" w:color="auto" w:fill="C9211E"/>
          </w:tcPr>
          <w:p w14:paraId="4684508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5D13370B"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28" w:type="dxa"/>
            <w:tcBorders>
              <w:top w:val="single" w:sz="4" w:space="0" w:color="000000"/>
              <w:left w:val="single" w:sz="4" w:space="0" w:color="000000"/>
              <w:bottom w:val="single" w:sz="4" w:space="0" w:color="000000"/>
            </w:tcBorders>
            <w:shd w:val="clear" w:color="auto" w:fill="C9211E"/>
          </w:tcPr>
          <w:p w14:paraId="45338A92"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6557DA41"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C6723E" w14:paraId="3485C54B" w14:textId="77777777">
        <w:tc>
          <w:tcPr>
            <w:tcW w:w="2265" w:type="dxa"/>
            <w:tcBorders>
              <w:left w:val="single" w:sz="4" w:space="0" w:color="000000"/>
              <w:bottom w:val="single" w:sz="4" w:space="0" w:color="000000"/>
            </w:tcBorders>
          </w:tcPr>
          <w:p w14:paraId="63219C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1B785D0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28" w:type="dxa"/>
            <w:tcBorders>
              <w:left w:val="single" w:sz="4" w:space="0" w:color="000000"/>
              <w:bottom w:val="single" w:sz="4" w:space="0" w:color="000000"/>
            </w:tcBorders>
          </w:tcPr>
          <w:p w14:paraId="7396773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Codifica las clases Banda, </w:t>
            </w:r>
            <w:r>
              <w:rPr>
                <w:rFonts w:ascii="Arial" w:eastAsia="Arial" w:hAnsi="Arial" w:cs="Arial"/>
                <w:sz w:val="22"/>
                <w:szCs w:val="22"/>
              </w:rPr>
              <w:lastRenderedPageBreak/>
              <w:t>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6E685B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Lenguaje tipado, </w:t>
            </w:r>
            <w:r>
              <w:rPr>
                <w:rFonts w:ascii="Arial" w:eastAsia="Arial" w:hAnsi="Arial" w:cs="Arial"/>
                <w:sz w:val="22"/>
                <w:szCs w:val="22"/>
              </w:rPr>
              <w:lastRenderedPageBreak/>
              <w:t>estable, robusto y muy usado en entornos empresariales.</w:t>
            </w:r>
          </w:p>
        </w:tc>
      </w:tr>
      <w:tr w:rsidR="00C6723E" w14:paraId="34AC7901" w14:textId="77777777">
        <w:tc>
          <w:tcPr>
            <w:tcW w:w="2265" w:type="dxa"/>
            <w:tcBorders>
              <w:left w:val="single" w:sz="4" w:space="0" w:color="000000"/>
              <w:bottom w:val="single" w:sz="4" w:space="0" w:color="000000"/>
            </w:tcBorders>
          </w:tcPr>
          <w:p w14:paraId="0AEEA53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Framework</w:t>
            </w:r>
          </w:p>
        </w:tc>
        <w:tc>
          <w:tcPr>
            <w:tcW w:w="2266" w:type="dxa"/>
            <w:tcBorders>
              <w:left w:val="single" w:sz="4" w:space="0" w:color="000000"/>
              <w:bottom w:val="single" w:sz="4" w:space="0" w:color="000000"/>
            </w:tcBorders>
          </w:tcPr>
          <w:p w14:paraId="0045EA9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28" w:type="dxa"/>
            <w:tcBorders>
              <w:left w:val="single" w:sz="4" w:space="0" w:color="000000"/>
              <w:bottom w:val="single" w:sz="4" w:space="0" w:color="000000"/>
            </w:tcBorders>
          </w:tcPr>
          <w:p w14:paraId="15450C4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4F5CC5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rsidR="00C6723E" w14:paraId="30B0CEB7" w14:textId="77777777">
        <w:tc>
          <w:tcPr>
            <w:tcW w:w="2265" w:type="dxa"/>
            <w:tcBorders>
              <w:left w:val="single" w:sz="4" w:space="0" w:color="000000"/>
              <w:bottom w:val="single" w:sz="4" w:space="0" w:color="000000"/>
            </w:tcBorders>
          </w:tcPr>
          <w:p w14:paraId="57AAFA2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554A9D1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28" w:type="dxa"/>
            <w:tcBorders>
              <w:left w:val="single" w:sz="4" w:space="0" w:color="000000"/>
              <w:bottom w:val="single" w:sz="4" w:space="0" w:color="000000"/>
            </w:tcBorders>
          </w:tcPr>
          <w:p w14:paraId="2A78E0F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El DispatcherServlet recibe cada petición y la deriva al controller según la ruta. Hay seis controllers (Home, Login, Banda, Album, AlbumCompleto, Cancion) con el flujo controller → service → repository → </w:t>
            </w:r>
            <w:r>
              <w:rPr>
                <w:rFonts w:ascii="Arial" w:eastAsia="Arial" w:hAnsi="Arial" w:cs="Arial"/>
                <w:sz w:val="22"/>
                <w:szCs w:val="22"/>
              </w:rPr>
              <w:lastRenderedPageBreak/>
              <w:t>modelo.</w:t>
            </w:r>
          </w:p>
        </w:tc>
        <w:tc>
          <w:tcPr>
            <w:tcW w:w="2382" w:type="dxa"/>
            <w:tcBorders>
              <w:left w:val="single" w:sz="4" w:space="0" w:color="000000"/>
              <w:bottom w:val="single" w:sz="4" w:space="0" w:color="000000"/>
              <w:right w:val="single" w:sz="4" w:space="0" w:color="000000"/>
            </w:tcBorders>
          </w:tcPr>
          <w:p w14:paraId="7A5BD96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Cada capa tiene una sola responsabilidad: los controllers no tocan datos, las interfaces no hablan con la bd y los repositorios no conocen la web.</w:t>
            </w:r>
          </w:p>
        </w:tc>
      </w:tr>
      <w:tr w:rsidR="00C6723E" w14:paraId="2B779B84" w14:textId="77777777">
        <w:trPr>
          <w:trHeight w:val="6893"/>
        </w:trPr>
        <w:tc>
          <w:tcPr>
            <w:tcW w:w="2265" w:type="dxa"/>
            <w:tcBorders>
              <w:left w:val="single" w:sz="4" w:space="0" w:color="000000"/>
              <w:bottom w:val="single" w:sz="4" w:space="0" w:color="000000"/>
            </w:tcBorders>
          </w:tcPr>
          <w:p w14:paraId="09F70B3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Acceso a datos</w:t>
            </w:r>
          </w:p>
        </w:tc>
        <w:tc>
          <w:tcPr>
            <w:tcW w:w="2266" w:type="dxa"/>
            <w:tcBorders>
              <w:left w:val="single" w:sz="4" w:space="0" w:color="000000"/>
              <w:bottom w:val="single" w:sz="4" w:space="0" w:color="000000"/>
            </w:tcBorders>
          </w:tcPr>
          <w:p w14:paraId="6576E4F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 Data JPA </w:t>
            </w:r>
          </w:p>
        </w:tc>
        <w:tc>
          <w:tcPr>
            <w:tcW w:w="2828" w:type="dxa"/>
            <w:tcBorders>
              <w:left w:val="single" w:sz="4" w:space="0" w:color="000000"/>
              <w:bottom w:val="single" w:sz="4" w:space="0" w:color="000000"/>
            </w:tcBorders>
          </w:tcPr>
          <w:p w14:paraId="1D3A04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55BF6AF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rsidR="00C6723E" w14:paraId="0BDBBC53" w14:textId="77777777">
        <w:tc>
          <w:tcPr>
            <w:tcW w:w="2265" w:type="dxa"/>
            <w:tcBorders>
              <w:left w:val="single" w:sz="4" w:space="0" w:color="000000"/>
              <w:bottom w:val="single" w:sz="4" w:space="0" w:color="000000"/>
            </w:tcBorders>
          </w:tcPr>
          <w:p w14:paraId="2695CE4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Mapeo objeto-relacional</w:t>
            </w:r>
          </w:p>
        </w:tc>
        <w:tc>
          <w:tcPr>
            <w:tcW w:w="2266" w:type="dxa"/>
            <w:tcBorders>
              <w:left w:val="single" w:sz="4" w:space="0" w:color="000000"/>
              <w:bottom w:val="single" w:sz="4" w:space="0" w:color="000000"/>
            </w:tcBorders>
          </w:tcPr>
          <w:p w14:paraId="5C16490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Hibernate</w:t>
            </w:r>
          </w:p>
        </w:tc>
        <w:tc>
          <w:tcPr>
            <w:tcW w:w="2828" w:type="dxa"/>
            <w:tcBorders>
              <w:left w:val="single" w:sz="4" w:space="0" w:color="000000"/>
              <w:bottom w:val="single" w:sz="4" w:space="0" w:color="000000"/>
            </w:tcBorders>
          </w:tcPr>
          <w:p w14:paraId="5DFCCBA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Cancion y Usuario a sus tablas con dos relaciones uno a muchos bidireccionales: Banda → Album (@OneToMany con cascada y LAZY; </w:t>
            </w:r>
            <w:r>
              <w:rPr>
                <w:rFonts w:ascii="Arial" w:eastAsia="Arial" w:hAnsi="Arial" w:cs="Arial"/>
                <w:sz w:val="22"/>
                <w:szCs w:val="22"/>
              </w:rPr>
              <w:lastRenderedPageBreak/>
              <w:t>@ManyToOne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461E1A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objetos y relaciones Java, no con SQL: navegar banda.getAlbumes() o a.banda.nombre basta para que Hibernate </w:t>
            </w:r>
            <w:r>
              <w:rPr>
                <w:rFonts w:ascii="Arial" w:eastAsia="Arial" w:hAnsi="Arial" w:cs="Arial"/>
                <w:sz w:val="22"/>
                <w:szCs w:val="22"/>
              </w:rPr>
              <w:lastRenderedPageBreak/>
              <w:t>genere los JOIN. Además, las reglas del modelo quedan declaradas en las entidades: un álbum no existe sin banda, una canción no existe sin álbum y la eliminación se propaga en cascada</w:t>
            </w:r>
          </w:p>
        </w:tc>
      </w:tr>
      <w:tr w:rsidR="00C6723E" w14:paraId="1D7A1881" w14:textId="77777777">
        <w:tc>
          <w:tcPr>
            <w:tcW w:w="2265" w:type="dxa"/>
            <w:tcBorders>
              <w:left w:val="single" w:sz="4" w:space="0" w:color="000000"/>
              <w:bottom w:val="single" w:sz="4" w:space="0" w:color="000000"/>
            </w:tcBorders>
          </w:tcPr>
          <w:p w14:paraId="07D4791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Vistas</w:t>
            </w:r>
          </w:p>
        </w:tc>
        <w:tc>
          <w:tcPr>
            <w:tcW w:w="2266" w:type="dxa"/>
            <w:tcBorders>
              <w:left w:val="single" w:sz="4" w:space="0" w:color="000000"/>
              <w:bottom w:val="single" w:sz="4" w:space="0" w:color="000000"/>
            </w:tcBorders>
          </w:tcPr>
          <w:p w14:paraId="7D3574D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28" w:type="dxa"/>
            <w:tcBorders>
              <w:left w:val="single" w:sz="4" w:space="0" w:color="000000"/>
              <w:bottom w:val="single" w:sz="4" w:space="0" w:color="000000"/>
            </w:tcBorders>
          </w:tcPr>
          <w:p w14:paraId="06D12D8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14:paraId="21CBAB5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 integra de forma nativa con Spring y con la seguridad por rol.</w:t>
            </w:r>
            <w:r>
              <w:rPr>
                <w:rFonts w:ascii="Arial" w:eastAsia="Arial" w:hAnsi="Arial" w:cs="Arial"/>
                <w:sz w:val="22"/>
                <w:szCs w:val="22"/>
              </w:rPr>
              <w:br/>
              <w:t xml:space="preserve">Un mismo formulario atiende dos operaciones y los errores de validación se muestran sin código adicional. Limitación identificada: no hay fragmentos compartidos, así que cada plantilla repite cabecera, menú y pie, y las vistas quedan </w:t>
            </w:r>
            <w:r>
              <w:rPr>
                <w:rFonts w:ascii="Arial" w:eastAsia="Arial" w:hAnsi="Arial" w:cs="Arial"/>
                <w:sz w:val="22"/>
                <w:szCs w:val="22"/>
              </w:rPr>
              <w:lastRenderedPageBreak/>
              <w:t>acopladas al servidor.</w:t>
            </w:r>
          </w:p>
        </w:tc>
      </w:tr>
      <w:tr w:rsidR="00C6723E" w14:paraId="2211B238" w14:textId="77777777">
        <w:tc>
          <w:tcPr>
            <w:tcW w:w="2265" w:type="dxa"/>
            <w:tcBorders>
              <w:left w:val="single" w:sz="4" w:space="0" w:color="000000"/>
              <w:bottom w:val="single" w:sz="4" w:space="0" w:color="000000"/>
            </w:tcBorders>
          </w:tcPr>
          <w:p w14:paraId="700AE12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Interfaz</w:t>
            </w:r>
          </w:p>
        </w:tc>
        <w:tc>
          <w:tcPr>
            <w:tcW w:w="2266" w:type="dxa"/>
            <w:tcBorders>
              <w:left w:val="single" w:sz="4" w:space="0" w:color="000000"/>
              <w:bottom w:val="single" w:sz="4" w:space="0" w:color="000000"/>
            </w:tcBorders>
          </w:tcPr>
          <w:p w14:paraId="6C6CA2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Bootstrap 5 y Bootstrap Icons</w:t>
            </w:r>
          </w:p>
        </w:tc>
        <w:tc>
          <w:tcPr>
            <w:tcW w:w="2828" w:type="dxa"/>
            <w:tcBorders>
              <w:left w:val="single" w:sz="4" w:space="0" w:color="000000"/>
              <w:bottom w:val="single" w:sz="4" w:space="0" w:color="000000"/>
            </w:tcBorders>
          </w:tcPr>
          <w:p w14:paraId="1EA7F84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14:paraId="2CED2E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 moderna y consistente sin desarrollo gráfico desde cero.</w:t>
            </w:r>
          </w:p>
        </w:tc>
      </w:tr>
      <w:tr w:rsidR="00C6723E" w14:paraId="7EB37F89" w14:textId="77777777">
        <w:tc>
          <w:tcPr>
            <w:tcW w:w="2265" w:type="dxa"/>
            <w:tcBorders>
              <w:left w:val="single" w:sz="4" w:space="0" w:color="000000"/>
              <w:bottom w:val="single" w:sz="4" w:space="0" w:color="000000"/>
            </w:tcBorders>
          </w:tcPr>
          <w:p w14:paraId="1BEECC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3326949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28" w:type="dxa"/>
            <w:tcBorders>
              <w:left w:val="single" w:sz="4" w:space="0" w:color="000000"/>
              <w:bottom w:val="single" w:sz="4" w:space="0" w:color="000000"/>
            </w:tcBorders>
          </w:tcPr>
          <w:p w14:paraId="6A1F813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55AD917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r>
      <w:tr w:rsidR="00C6723E" w14:paraId="6C3913B9" w14:textId="77777777">
        <w:tc>
          <w:tcPr>
            <w:tcW w:w="2265" w:type="dxa"/>
            <w:tcBorders>
              <w:left w:val="single" w:sz="4" w:space="0" w:color="000000"/>
              <w:bottom w:val="single" w:sz="4" w:space="0" w:color="000000"/>
            </w:tcBorders>
          </w:tcPr>
          <w:p w14:paraId="4730B92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Base de datos</w:t>
            </w:r>
          </w:p>
        </w:tc>
        <w:tc>
          <w:tcPr>
            <w:tcW w:w="2266" w:type="dxa"/>
            <w:tcBorders>
              <w:left w:val="single" w:sz="4" w:space="0" w:color="000000"/>
              <w:bottom w:val="single" w:sz="4" w:space="0" w:color="000000"/>
            </w:tcBorders>
          </w:tcPr>
          <w:p w14:paraId="333B2BB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28" w:type="dxa"/>
            <w:tcBorders>
              <w:left w:val="single" w:sz="4" w:space="0" w:color="000000"/>
              <w:bottom w:val="single" w:sz="4" w:space="0" w:color="000000"/>
            </w:tcBorders>
          </w:tcPr>
          <w:p w14:paraId="0007CCB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464550C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C6723E" w14:paraId="0DC40B79" w14:textId="77777777">
        <w:trPr>
          <w:trHeight w:val="8530"/>
        </w:trPr>
        <w:tc>
          <w:tcPr>
            <w:tcW w:w="2265" w:type="dxa"/>
            <w:tcBorders>
              <w:left w:val="single" w:sz="4" w:space="0" w:color="000000"/>
              <w:bottom w:val="single" w:sz="4" w:space="0" w:color="000000"/>
            </w:tcBorders>
          </w:tcPr>
          <w:p w14:paraId="64B68C7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A3810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28" w:type="dxa"/>
            <w:tcBorders>
              <w:left w:val="single" w:sz="4" w:space="0" w:color="000000"/>
              <w:bottom w:val="single" w:sz="4" w:space="0" w:color="000000"/>
            </w:tcBorders>
          </w:tcPr>
          <w:p w14:paraId="63D5DD4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1E96799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C6723E" w14:paraId="34C66F6F" w14:textId="77777777">
        <w:tc>
          <w:tcPr>
            <w:tcW w:w="2265" w:type="dxa"/>
            <w:tcBorders>
              <w:left w:val="single" w:sz="4" w:space="0" w:color="000000"/>
              <w:bottom w:val="single" w:sz="4" w:space="0" w:color="000000"/>
            </w:tcBorders>
          </w:tcPr>
          <w:p w14:paraId="34F8E47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4B619C5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28" w:type="dxa"/>
            <w:tcBorders>
              <w:left w:val="single" w:sz="4" w:space="0" w:color="000000"/>
              <w:bottom w:val="single" w:sz="4" w:space="0" w:color="000000"/>
            </w:tcBorders>
          </w:tcPr>
          <w:p w14:paraId="7AB6CFA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5248252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C6723E" w14:paraId="7F4E6A6C" w14:textId="77777777">
        <w:tc>
          <w:tcPr>
            <w:tcW w:w="2265" w:type="dxa"/>
            <w:tcBorders>
              <w:left w:val="single" w:sz="4" w:space="0" w:color="000000"/>
              <w:bottom w:val="single" w:sz="4" w:space="0" w:color="000000"/>
            </w:tcBorders>
          </w:tcPr>
          <w:p w14:paraId="3BADD17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164A6BE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28" w:type="dxa"/>
            <w:tcBorders>
              <w:left w:val="single" w:sz="4" w:space="0" w:color="000000"/>
              <w:bottom w:val="single" w:sz="4" w:space="0" w:color="000000"/>
            </w:tcBorders>
          </w:tcPr>
          <w:p w14:paraId="401B09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6846CDB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7E55B0FC" w14:textId="77777777" w:rsidR="00C6723E" w:rsidRDefault="00C6723E">
      <w:pPr>
        <w:spacing w:before="0" w:line="360" w:lineRule="auto"/>
        <w:jc w:val="both"/>
        <w:rPr>
          <w:rFonts w:ascii="Arial" w:eastAsia="Arial" w:hAnsi="Arial" w:cs="Arial"/>
          <w:sz w:val="22"/>
          <w:szCs w:val="22"/>
        </w:rPr>
      </w:pPr>
    </w:p>
    <w:p w14:paraId="3873A83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4808F2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se </w:t>
      </w:r>
      <w:r>
        <w:rPr>
          <w:rFonts w:ascii="Arial" w:eastAsia="Arial" w:hAnsi="Arial" w:cs="Arial"/>
          <w:sz w:val="22"/>
          <w:szCs w:val="22"/>
          <w:highlight w:val="yellow"/>
        </w:rPr>
        <w:t>desarrollará</w:t>
      </w:r>
      <w:r>
        <w:rPr>
          <w:rFonts w:ascii="Arial" w:eastAsia="Arial" w:hAnsi="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1A489B5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6E7BE9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22A70FD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despliegue estará condicionado por la disponibilidad y restricciones de los servicios utilizados en Microsoft Azure, así como por la correcta configuración del repositorio y flujo de GitHub Actions.</w:t>
      </w:r>
    </w:p>
    <w:p w14:paraId="7E16F5A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highlight w:val="yellow"/>
        </w:rPr>
        <w:t>Finalmente</w:t>
      </w:r>
      <w:r>
        <w:rPr>
          <w:rFonts w:ascii="Arial" w:eastAsia="Arial" w:hAnsi="Arial" w:cs="Arial"/>
          <w:sz w:val="22"/>
          <w:szCs w:val="22"/>
        </w:rPr>
        <w:t>, la validación se realizará principalmente mediante pruebas funcionales del equipo de desarrollo, por lo que no comprenderá un estudio extensivo de experiencia de usuario con una población amplia.</w:t>
      </w:r>
    </w:p>
    <w:p w14:paraId="51DC00DB" w14:textId="77777777" w:rsidR="00C6723E" w:rsidRDefault="00C6723E">
      <w:pPr>
        <w:spacing w:before="0" w:line="360" w:lineRule="auto"/>
        <w:jc w:val="both"/>
        <w:rPr>
          <w:rFonts w:ascii="Arial" w:eastAsia="Arial" w:hAnsi="Arial" w:cs="Arial"/>
          <w:sz w:val="22"/>
          <w:szCs w:val="22"/>
        </w:rPr>
      </w:pPr>
    </w:p>
    <w:p w14:paraId="0019BA1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7604A06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2A8980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346E4887" w14:textId="77777777" w:rsidR="002111FB" w:rsidRDefault="002111FB">
      <w:pPr>
        <w:spacing w:before="0" w:line="360" w:lineRule="auto"/>
        <w:jc w:val="both"/>
        <w:rPr>
          <w:rFonts w:ascii="Arial" w:eastAsia="Arial" w:hAnsi="Arial" w:cs="Arial"/>
          <w:color w:val="FF0000"/>
          <w:sz w:val="22"/>
          <w:szCs w:val="22"/>
        </w:rPr>
      </w:pPr>
      <w:bookmarkStart w:id="18" w:name="_heading=h.uo2m7h2r32yq"/>
      <w:bookmarkEnd w:id="18"/>
    </w:p>
    <w:p w14:paraId="4E3233A1" w14:textId="0F7C73AC" w:rsidR="00C6723E"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76F3763C" w14:textId="77777777" w:rsidR="00C6723E"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lastRenderedPageBreak/>
        <w:t>7.1 Metodología de desarrollo del proyecto</w:t>
      </w:r>
    </w:p>
    <w:p w14:paraId="07E08245" w14:textId="3C18DF23" w:rsidR="007A36CE" w:rsidRDefault="007A36CE" w:rsidP="007A36CE">
      <w:pPr>
        <w:spacing w:line="360" w:lineRule="auto"/>
        <w:rPr>
          <w:rFonts w:asciiTheme="majorHAnsi" w:hAnsiTheme="majorHAnsi" w:cstheme="majorHAnsi"/>
          <w:sz w:val="22"/>
          <w:szCs w:val="22"/>
        </w:rPr>
      </w:pPr>
      <w:r w:rsidRPr="007A36CE">
        <w:rPr>
          <w:rFonts w:asciiTheme="majorHAnsi" w:hAnsiTheme="majorHAnsi" w:cstheme="majorHAnsi"/>
          <w:sz w:val="22"/>
          <w:szCs w:val="22"/>
        </w:rPr>
        <w:t>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14:paraId="60BFE5B1" w14:textId="05D6A01D" w:rsidR="007A36CE" w:rsidRPr="007A36CE" w:rsidRDefault="007A36CE" w:rsidP="007A36CE">
      <w:pPr>
        <w:spacing w:line="360" w:lineRule="auto"/>
        <w:rPr>
          <w:rFonts w:asciiTheme="majorHAnsi" w:hAnsiTheme="majorHAnsi" w:cstheme="majorHAnsi"/>
          <w:sz w:val="22"/>
          <w:szCs w:val="22"/>
        </w:rPr>
      </w:pPr>
      <w:r>
        <w:rPr>
          <w:rFonts w:asciiTheme="majorHAnsi" w:hAnsiTheme="majorHAnsi" w:cstheme="majorHAnsi"/>
          <w:sz w:val="22"/>
          <w:szCs w:val="22"/>
        </w:rPr>
        <w:t>Coherente con la evolución del proyecto se realizaron tres Sprint:</w:t>
      </w:r>
    </w:p>
    <w:tbl>
      <w:tblPr>
        <w:tblW w:w="9053" w:type="dxa"/>
        <w:tblInd w:w="108" w:type="dxa"/>
        <w:tblLayout w:type="fixed"/>
        <w:tblLook w:val="04A0" w:firstRow="1" w:lastRow="0" w:firstColumn="1" w:lastColumn="0" w:noHBand="0" w:noVBand="1"/>
      </w:tblPr>
      <w:tblGrid>
        <w:gridCol w:w="1107"/>
        <w:gridCol w:w="1587"/>
        <w:gridCol w:w="3955"/>
        <w:gridCol w:w="2404"/>
      </w:tblGrid>
      <w:tr w:rsidR="00CF7D7A" w14:paraId="0569F15C" w14:textId="77777777" w:rsidTr="002A7538">
        <w:trPr>
          <w:trHeight w:val="288"/>
        </w:trPr>
        <w:tc>
          <w:tcPr>
            <w:tcW w:w="1107" w:type="dxa"/>
            <w:vAlign w:val="center"/>
          </w:tcPr>
          <w:p w14:paraId="2172E002" w14:textId="21D7964D"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Sprint</w:t>
            </w:r>
          </w:p>
        </w:tc>
        <w:tc>
          <w:tcPr>
            <w:tcW w:w="1587" w:type="dxa"/>
            <w:vAlign w:val="center"/>
          </w:tcPr>
          <w:p w14:paraId="4F08799A" w14:textId="1A4A892E"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Duración</w:t>
            </w:r>
          </w:p>
        </w:tc>
        <w:tc>
          <w:tcPr>
            <w:tcW w:w="3955" w:type="dxa"/>
            <w:vAlign w:val="center"/>
          </w:tcPr>
          <w:p w14:paraId="132DF0B9" w14:textId="1E7DA2E7"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Objetivo</w:t>
            </w:r>
          </w:p>
        </w:tc>
        <w:tc>
          <w:tcPr>
            <w:tcW w:w="2404" w:type="dxa"/>
            <w:vAlign w:val="center"/>
          </w:tcPr>
          <w:p w14:paraId="6478B2A3" w14:textId="45B21B6C"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Entregable</w:t>
            </w:r>
          </w:p>
        </w:tc>
      </w:tr>
      <w:tr w:rsidR="00CF7D7A" w14:paraId="34937298" w14:textId="77777777" w:rsidTr="002A7538">
        <w:trPr>
          <w:trHeight w:val="288"/>
        </w:trPr>
        <w:tc>
          <w:tcPr>
            <w:tcW w:w="1107" w:type="dxa"/>
            <w:vAlign w:val="center"/>
          </w:tcPr>
          <w:p w14:paraId="4C5CF73D" w14:textId="7179ADEC" w:rsidR="00CF7D7A" w:rsidRPr="00CF7D7A" w:rsidRDefault="00CF7D7A"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1</w:t>
            </w:r>
          </w:p>
        </w:tc>
        <w:tc>
          <w:tcPr>
            <w:tcW w:w="1587" w:type="dxa"/>
            <w:vAlign w:val="center"/>
          </w:tcPr>
          <w:p w14:paraId="7C06209D" w14:textId="5A0F7FEE"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 xml:space="preserve">2 </w:t>
            </w:r>
            <w:r>
              <w:rPr>
                <w:rFonts w:ascii="Aptos Narrow" w:hAnsi="Aptos Narrow"/>
                <w:color w:val="000000"/>
                <w:sz w:val="22"/>
                <w:szCs w:val="22"/>
              </w:rPr>
              <w:t>semanas</w:t>
            </w:r>
          </w:p>
          <w:p w14:paraId="2585CE6E" w14:textId="3FBF1921"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94D21B0" w14:textId="1062CCEC"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Primera versión funcional de proyecto, m</w:t>
            </w:r>
            <w:r>
              <w:rPr>
                <w:rFonts w:ascii="Arial" w:eastAsia="Arial" w:hAnsi="Arial" w:cs="Arial"/>
                <w:color w:val="000000"/>
                <w:sz w:val="20"/>
                <w:szCs w:val="20"/>
              </w:rPr>
              <w:t>é</w:t>
            </w:r>
            <w:r w:rsidRPr="00CF7D7A">
              <w:rPr>
                <w:rFonts w:ascii="Arial" w:eastAsia="Arial" w:hAnsi="Arial" w:cs="Arial"/>
                <w:color w:val="000000"/>
                <w:sz w:val="20"/>
                <w:szCs w:val="20"/>
              </w:rPr>
              <w:t>todos CRUD implementados</w:t>
            </w:r>
          </w:p>
        </w:tc>
        <w:tc>
          <w:tcPr>
            <w:tcW w:w="2404" w:type="dxa"/>
            <w:vAlign w:val="center"/>
          </w:tcPr>
          <w:p w14:paraId="3F121A9B" w14:textId="52ED5EE3" w:rsidR="00CF7D7A" w:rsidRPr="00CF7D7A" w:rsidRDefault="00CF7D7A" w:rsidP="002A7538">
            <w:pPr>
              <w:spacing w:before="0" w:after="0" w:line="360" w:lineRule="auto"/>
              <w:jc w:val="center"/>
              <w:rPr>
                <w:rFonts w:ascii="Arial" w:eastAsia="Arial" w:hAnsi="Arial" w:cs="Arial"/>
                <w:color w:val="000000"/>
                <w:sz w:val="22"/>
                <w:szCs w:val="22"/>
              </w:rPr>
            </w:pPr>
            <w:r w:rsidRPr="00CF7D7A">
              <w:rPr>
                <w:rFonts w:ascii="Arial" w:eastAsia="Arial" w:hAnsi="Arial" w:cs="Arial"/>
                <w:color w:val="000000"/>
                <w:sz w:val="22"/>
                <w:szCs w:val="22"/>
              </w:rPr>
              <w:t>Primera Versión Funcional del Proyecto</w:t>
            </w:r>
          </w:p>
        </w:tc>
      </w:tr>
      <w:tr w:rsidR="00CF7D7A" w14:paraId="6407B779" w14:textId="77777777" w:rsidTr="002A7538">
        <w:trPr>
          <w:trHeight w:val="288"/>
        </w:trPr>
        <w:tc>
          <w:tcPr>
            <w:tcW w:w="1107" w:type="dxa"/>
            <w:vAlign w:val="center"/>
          </w:tcPr>
          <w:p w14:paraId="179FF33C" w14:textId="25D314FA"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2</w:t>
            </w:r>
          </w:p>
        </w:tc>
        <w:tc>
          <w:tcPr>
            <w:tcW w:w="1587" w:type="dxa"/>
            <w:vAlign w:val="center"/>
          </w:tcPr>
          <w:p w14:paraId="23295B7D" w14:textId="77777777"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1 semana</w:t>
            </w:r>
          </w:p>
          <w:p w14:paraId="6E42F93F" w14:textId="7CEC77A2"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A60C56C" w14:textId="7CCF2857"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Crear formulario y lógica de Acceso mediante roles de usuario</w:t>
            </w:r>
          </w:p>
        </w:tc>
        <w:tc>
          <w:tcPr>
            <w:tcW w:w="2404" w:type="dxa"/>
            <w:vAlign w:val="center"/>
          </w:tcPr>
          <w:p w14:paraId="0D828A7E" w14:textId="401857B8"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Acceso de Usuarios mediante roles.</w:t>
            </w:r>
          </w:p>
        </w:tc>
      </w:tr>
      <w:tr w:rsidR="00CF7D7A" w14:paraId="49C663F9" w14:textId="77777777" w:rsidTr="002A7538">
        <w:trPr>
          <w:trHeight w:val="288"/>
        </w:trPr>
        <w:tc>
          <w:tcPr>
            <w:tcW w:w="1107" w:type="dxa"/>
            <w:vAlign w:val="center"/>
          </w:tcPr>
          <w:p w14:paraId="17168389" w14:textId="656AAFFE"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3</w:t>
            </w:r>
          </w:p>
        </w:tc>
        <w:tc>
          <w:tcPr>
            <w:tcW w:w="1587" w:type="dxa"/>
            <w:vAlign w:val="center"/>
          </w:tcPr>
          <w:p w14:paraId="55C0EBCB" w14:textId="027285B7" w:rsidR="00CF7D7A" w:rsidRDefault="0020612E"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5</w:t>
            </w:r>
            <w:r w:rsidR="00CF7D7A" w:rsidRPr="00CF7D7A">
              <w:rPr>
                <w:rFonts w:ascii="Arial" w:eastAsia="Arial" w:hAnsi="Arial" w:cs="Arial"/>
                <w:color w:val="000000"/>
                <w:sz w:val="20"/>
                <w:szCs w:val="20"/>
              </w:rPr>
              <w:t xml:space="preserve"> días</w:t>
            </w:r>
          </w:p>
        </w:tc>
        <w:tc>
          <w:tcPr>
            <w:tcW w:w="3955" w:type="dxa"/>
            <w:vAlign w:val="center"/>
          </w:tcPr>
          <w:p w14:paraId="6522C075" w14:textId="6B2B4D60"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Añadir la funcionalidad de generar reportes</w:t>
            </w:r>
          </w:p>
        </w:tc>
        <w:tc>
          <w:tcPr>
            <w:tcW w:w="2404" w:type="dxa"/>
            <w:vAlign w:val="center"/>
          </w:tcPr>
          <w:p w14:paraId="013E300F" w14:textId="776292F4"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Reportes terminada.</w:t>
            </w:r>
          </w:p>
        </w:tc>
      </w:tr>
    </w:tbl>
    <w:p w14:paraId="723CE150" w14:textId="15C91C94" w:rsidR="00C6723E" w:rsidRDefault="00C6723E">
      <w:pPr>
        <w:spacing w:before="0" w:line="360" w:lineRule="auto"/>
        <w:jc w:val="both"/>
        <w:rPr>
          <w:rFonts w:ascii="Arial" w:eastAsia="Arial" w:hAnsi="Arial" w:cs="Arial"/>
          <w:sz w:val="22"/>
          <w:szCs w:val="22"/>
        </w:rPr>
      </w:pPr>
    </w:p>
    <w:p w14:paraId="6BA34D4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14:paraId="72D88E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trabajo será organizado de manera incremental, clasificando las actividades de acuerdo con su estado: pendientes, en desarrollo, en validación y finalizadas. Este enfoque permitirá </w:t>
      </w:r>
      <w:r>
        <w:rPr>
          <w:rFonts w:ascii="Arial" w:eastAsia="Arial" w:hAnsi="Arial" w:cs="Arial"/>
          <w:sz w:val="22"/>
          <w:szCs w:val="22"/>
        </w:rPr>
        <w:lastRenderedPageBreak/>
        <w:t>que los integrantes puedan trabajar de manera coordinada sobre diferentes componentes del sistema y verificar progresivamente el cumplimiento de los requerimientos establecidos.</w:t>
      </w:r>
    </w:p>
    <w:p w14:paraId="78E0ED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14:paraId="6800FF0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14:paraId="0943C12D" w14:textId="77777777" w:rsidR="00C6723E" w:rsidRDefault="00C6723E">
      <w:pPr>
        <w:spacing w:before="0" w:line="360" w:lineRule="auto"/>
        <w:jc w:val="both"/>
        <w:rPr>
          <w:rFonts w:ascii="Arial" w:eastAsia="Arial" w:hAnsi="Arial" w:cs="Arial"/>
          <w:sz w:val="22"/>
          <w:szCs w:val="22"/>
        </w:rPr>
      </w:pPr>
    </w:p>
    <w:p w14:paraId="07569FD6"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Distribución de roles del equipo de trabajo</w:t>
      </w:r>
    </w:p>
    <w:tbl>
      <w:tblPr>
        <w:tblW w:w="8931" w:type="dxa"/>
        <w:tblInd w:w="108" w:type="dxa"/>
        <w:tblLayout w:type="fixed"/>
        <w:tblLook w:val="04A0" w:firstRow="1" w:lastRow="0" w:firstColumn="1" w:lastColumn="0" w:noHBand="0" w:noVBand="1"/>
      </w:tblPr>
      <w:tblGrid>
        <w:gridCol w:w="2127"/>
        <w:gridCol w:w="1417"/>
        <w:gridCol w:w="5387"/>
      </w:tblGrid>
      <w:tr w:rsidR="007F0D52" w14:paraId="127B55FB" w14:textId="77777777" w:rsidTr="007F0D52">
        <w:trPr>
          <w:trHeight w:val="288"/>
        </w:trPr>
        <w:tc>
          <w:tcPr>
            <w:tcW w:w="2127" w:type="dxa"/>
            <w:vAlign w:val="center"/>
          </w:tcPr>
          <w:p w14:paraId="213E88F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Integrante</w:t>
            </w:r>
          </w:p>
        </w:tc>
        <w:tc>
          <w:tcPr>
            <w:tcW w:w="1417" w:type="dxa"/>
            <w:vAlign w:val="center"/>
          </w:tcPr>
          <w:p w14:paraId="77195CB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Rol asignado</w:t>
            </w:r>
          </w:p>
        </w:tc>
        <w:tc>
          <w:tcPr>
            <w:tcW w:w="5387" w:type="dxa"/>
            <w:vAlign w:val="center"/>
          </w:tcPr>
          <w:p w14:paraId="2306FBC0"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Responsabilidades principales</w:t>
            </w:r>
          </w:p>
        </w:tc>
      </w:tr>
      <w:tr w:rsidR="007F0D52" w14:paraId="689DB4CC" w14:textId="77777777" w:rsidTr="007F0D52">
        <w:trPr>
          <w:trHeight w:val="288"/>
        </w:trPr>
        <w:tc>
          <w:tcPr>
            <w:tcW w:w="2127" w:type="dxa"/>
            <w:vAlign w:val="center"/>
          </w:tcPr>
          <w:p w14:paraId="209E37CE" w14:textId="638F6536" w:rsidR="007F0D52" w:rsidRPr="00CF7D7A"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Leonardo Garay</w:t>
            </w:r>
          </w:p>
        </w:tc>
        <w:tc>
          <w:tcPr>
            <w:tcW w:w="1417" w:type="dxa"/>
            <w:vAlign w:val="center"/>
          </w:tcPr>
          <w:p w14:paraId="70CFA776" w14:textId="3371BE84"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Producto Owner</w:t>
            </w:r>
          </w:p>
        </w:tc>
        <w:tc>
          <w:tcPr>
            <w:tcW w:w="5387" w:type="dxa"/>
            <w:vAlign w:val="center"/>
          </w:tcPr>
          <w:p w14:paraId="69583A99" w14:textId="64A83BEE"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Definir Funciones del sistema, crear Cu, Elaborar diagramas y planeació</w:t>
            </w:r>
            <w:r>
              <w:rPr>
                <w:rFonts w:ascii="Arial" w:eastAsia="Arial" w:hAnsi="Arial" w:cs="Arial"/>
                <w:color w:val="000000"/>
                <w:sz w:val="20"/>
                <w:szCs w:val="20"/>
              </w:rPr>
              <w:t>n.</w:t>
            </w:r>
          </w:p>
        </w:tc>
      </w:tr>
      <w:tr w:rsidR="007F0D52" w14:paraId="0F99DA13" w14:textId="77777777" w:rsidTr="007F0D52">
        <w:trPr>
          <w:trHeight w:val="768"/>
        </w:trPr>
        <w:tc>
          <w:tcPr>
            <w:tcW w:w="2127" w:type="dxa"/>
            <w:vAlign w:val="center"/>
          </w:tcPr>
          <w:p w14:paraId="052DE2D6" w14:textId="1DD33AE8"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Fabrizzio Román</w:t>
            </w:r>
          </w:p>
        </w:tc>
        <w:tc>
          <w:tcPr>
            <w:tcW w:w="1417" w:type="dxa"/>
            <w:vAlign w:val="center"/>
          </w:tcPr>
          <w:p w14:paraId="4C63CE5C" w14:textId="61468393"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Scrum Master</w:t>
            </w:r>
          </w:p>
        </w:tc>
        <w:tc>
          <w:tcPr>
            <w:tcW w:w="5387" w:type="dxa"/>
            <w:vAlign w:val="center"/>
          </w:tcPr>
          <w:p w14:paraId="2BF0761E" w14:textId="1A2928E0"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Guíar al equipo de desarrollo mediante las especificaciones de CU</w:t>
            </w:r>
            <w:r>
              <w:rPr>
                <w:rFonts w:ascii="Arial" w:eastAsia="Arial" w:hAnsi="Arial" w:cs="Arial"/>
                <w:color w:val="000000"/>
                <w:sz w:val="20"/>
                <w:szCs w:val="20"/>
              </w:rPr>
              <w:t xml:space="preserve"> evitando impedimentos en el desarrollo</w:t>
            </w:r>
          </w:p>
        </w:tc>
      </w:tr>
      <w:tr w:rsidR="007F0D52" w14:paraId="36036E22" w14:textId="77777777" w:rsidTr="007F0D52">
        <w:trPr>
          <w:trHeight w:val="288"/>
        </w:trPr>
        <w:tc>
          <w:tcPr>
            <w:tcW w:w="2127" w:type="dxa"/>
            <w:vAlign w:val="center"/>
          </w:tcPr>
          <w:p w14:paraId="1C4FC965" w14:textId="21A65181"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Cesar Burgos</w:t>
            </w:r>
          </w:p>
        </w:tc>
        <w:tc>
          <w:tcPr>
            <w:tcW w:w="1417" w:type="dxa"/>
            <w:vAlign w:val="center"/>
          </w:tcPr>
          <w:p w14:paraId="3BEDEDE6" w14:textId="61CB904B"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277E786F"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31CC71F6" w14:textId="162E744A" w:rsidR="007F0D52" w:rsidRDefault="007F0D52">
            <w:pPr>
              <w:spacing w:before="0" w:after="0" w:line="360" w:lineRule="auto"/>
              <w:jc w:val="center"/>
              <w:rPr>
                <w:rFonts w:ascii="Arial" w:eastAsia="Arial" w:hAnsi="Arial" w:cs="Arial"/>
                <w:color w:val="000000"/>
                <w:sz w:val="20"/>
                <w:szCs w:val="20"/>
              </w:rPr>
            </w:pPr>
          </w:p>
        </w:tc>
      </w:tr>
      <w:tr w:rsidR="007F0D52" w14:paraId="01394BEE" w14:textId="77777777" w:rsidTr="007F0D52">
        <w:trPr>
          <w:trHeight w:val="288"/>
        </w:trPr>
        <w:tc>
          <w:tcPr>
            <w:tcW w:w="2127" w:type="dxa"/>
            <w:vAlign w:val="center"/>
          </w:tcPr>
          <w:p w14:paraId="3CA4DC0D" w14:textId="3549F817"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Carlos Vidal</w:t>
            </w:r>
          </w:p>
        </w:tc>
        <w:tc>
          <w:tcPr>
            <w:tcW w:w="1417" w:type="dxa"/>
            <w:vAlign w:val="center"/>
          </w:tcPr>
          <w:p w14:paraId="1B9AC66D" w14:textId="14C50442"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3B72F348"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1BBB0610" w14:textId="479F51FF" w:rsidR="007F0D52" w:rsidRDefault="007F0D52">
            <w:pPr>
              <w:spacing w:before="0" w:after="0" w:line="360" w:lineRule="auto"/>
              <w:jc w:val="center"/>
              <w:rPr>
                <w:rFonts w:ascii="Arial" w:eastAsia="Arial" w:hAnsi="Arial" w:cs="Arial"/>
                <w:color w:val="000000"/>
                <w:sz w:val="20"/>
                <w:szCs w:val="20"/>
              </w:rPr>
            </w:pPr>
          </w:p>
        </w:tc>
      </w:tr>
    </w:tbl>
    <w:p w14:paraId="47AA4A83" w14:textId="77777777" w:rsidR="007A7FE4" w:rsidRDefault="007A7FE4">
      <w:pPr>
        <w:pStyle w:val="Ttulo2"/>
        <w:spacing w:before="0"/>
        <w:ind w:left="0" w:firstLine="0"/>
        <w:rPr>
          <w:rFonts w:ascii="Arial" w:eastAsia="Arial" w:hAnsi="Arial" w:cs="Arial"/>
          <w:b/>
          <w:bCs/>
          <w:color w:val="000000"/>
          <w:sz w:val="22"/>
          <w:szCs w:val="22"/>
        </w:rPr>
      </w:pPr>
      <w:bookmarkStart w:id="20" w:name="_heading=h.ukzbhajgfe8u"/>
      <w:bookmarkStart w:id="21" w:name="_heading=h.o242smz8its6"/>
      <w:bookmarkEnd w:id="20"/>
      <w:bookmarkEnd w:id="21"/>
    </w:p>
    <w:p w14:paraId="7A236668" w14:textId="77777777" w:rsidR="007A7FE4" w:rsidRPr="007A7FE4" w:rsidRDefault="007A7FE4" w:rsidP="007A7FE4"/>
    <w:p w14:paraId="0E228F9A" w14:textId="7BD22389" w:rsidR="00C6723E" w:rsidRDefault="00000000">
      <w:pPr>
        <w:pStyle w:val="Ttulo2"/>
        <w:spacing w:before="0"/>
        <w:ind w:left="0" w:firstLine="0"/>
        <w:rPr>
          <w:rFonts w:ascii="Arial" w:eastAsia="Arial" w:hAnsi="Arial" w:cs="Arial"/>
          <w:b/>
          <w:bCs/>
          <w:color w:val="000000"/>
          <w:sz w:val="22"/>
          <w:szCs w:val="22"/>
        </w:rPr>
      </w:pPr>
      <w:r>
        <w:rPr>
          <w:rFonts w:ascii="Arial" w:eastAsia="Arial" w:hAnsi="Arial" w:cs="Arial"/>
          <w:b/>
          <w:bCs/>
          <w:color w:val="000000"/>
          <w:sz w:val="22"/>
          <w:szCs w:val="22"/>
        </w:rPr>
        <w:t>7.2 Análisis funcional del sistema</w:t>
      </w:r>
    </w:p>
    <w:p w14:paraId="5EEBCBE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diferenciará las funcionalidades disponibles mediante autenticación y roles. El Administrador dispondrá de permisos para gestionar la información almacenada, mientras </w:t>
      </w:r>
      <w:r>
        <w:rPr>
          <w:rFonts w:ascii="Arial" w:eastAsia="Arial" w:hAnsi="Arial" w:cs="Arial"/>
          <w:sz w:val="22"/>
          <w:szCs w:val="22"/>
        </w:rPr>
        <w:lastRenderedPageBreak/>
        <w:t>que el Usuario tendrá acceso principalmente a funcionalidades de consulta y exploración del catálogo.</w:t>
      </w:r>
    </w:p>
    <w:p w14:paraId="16F96047" w14:textId="77777777" w:rsidR="00C6723E"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0E55DFEE" w14:textId="77777777" w:rsidR="002111FB" w:rsidRDefault="00000000" w:rsidP="002111FB">
      <w:pPr>
        <w:spacing w:before="0" w:line="360" w:lineRule="auto"/>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xml:space="preserve"> usuario autenticado con permisos principalmente de consulta. Podrá acceder al catálogo, realizar búsquedas y consultar información detallada de bandas, álbumes y otros datos disponibles.</w:t>
      </w:r>
    </w:p>
    <w:p w14:paraId="141245FE" w14:textId="2A4AB030" w:rsidR="00C6723E" w:rsidRPr="002111FB" w:rsidRDefault="00000000" w:rsidP="002111FB">
      <w:pPr>
        <w:spacing w:before="0" w:line="360" w:lineRule="auto"/>
        <w:jc w:val="both"/>
        <w:rPr>
          <w:rFonts w:ascii="Arial" w:eastAsia="Arial" w:hAnsi="Arial" w:cs="Arial"/>
          <w:sz w:val="22"/>
          <w:szCs w:val="22"/>
        </w:rPr>
      </w:pPr>
      <w:r>
        <w:rPr>
          <w:rFonts w:ascii="Arial" w:eastAsia="Arial" w:hAnsi="Arial" w:cs="Arial"/>
          <w:i/>
          <w:iCs/>
          <w:sz w:val="22"/>
          <w:szCs w:val="22"/>
        </w:rPr>
        <w:br/>
      </w:r>
      <w:r>
        <w:rPr>
          <w:rFonts w:ascii="Arial" w:eastAsia="Arial" w:hAnsi="Arial" w:cs="Arial"/>
          <w:sz w:val="22"/>
          <w:szCs w:val="22"/>
        </w:rPr>
        <w:t xml:space="preserve">En la Tabla se presentan los </w:t>
      </w:r>
      <w:r>
        <w:rPr>
          <w:rFonts w:ascii="Arial" w:eastAsia="Arial" w:hAnsi="Arial" w:cs="Arial"/>
          <w:sz w:val="22"/>
          <w:szCs w:val="22"/>
          <w:u w:val="single"/>
        </w:rPr>
        <w:t>requerimientos funcionales</w:t>
      </w:r>
      <w:r>
        <w:rPr>
          <w:rFonts w:ascii="Arial" w:eastAsia="Arial" w:hAnsi="Arial" w:cs="Arial"/>
          <w:sz w:val="22"/>
          <w:szCs w:val="22"/>
        </w:rPr>
        <w:t xml:space="preserve"> de Melodic Vault. Cada requerimiento se </w:t>
      </w:r>
      <w:r>
        <w:rPr>
          <w:rFonts w:ascii="Arial" w:eastAsia="Arial" w:hAnsi="Arial" w:cs="Arial"/>
          <w:sz w:val="22"/>
          <w:szCs w:val="22"/>
          <w:u w:val="single"/>
        </w:rPr>
        <w:t>identificó con un código</w:t>
      </w:r>
      <w:r>
        <w:rPr>
          <w:rFonts w:ascii="Arial" w:eastAsia="Arial" w:hAnsi="Arial" w:cs="Arial"/>
          <w:sz w:val="22"/>
          <w:szCs w:val="22"/>
        </w:rPr>
        <w:t xml:space="preserve">, se </w:t>
      </w:r>
      <w:r>
        <w:rPr>
          <w:rFonts w:ascii="Arial" w:eastAsia="Arial" w:hAnsi="Arial" w:cs="Arial"/>
          <w:sz w:val="22"/>
          <w:szCs w:val="22"/>
          <w:u w:val="single"/>
        </w:rPr>
        <w:t>asoció al actor que lo ejecutó</w:t>
      </w:r>
      <w:r>
        <w:rPr>
          <w:rFonts w:ascii="Arial" w:eastAsia="Arial" w:hAnsi="Arial" w:cs="Arial"/>
          <w:sz w:val="22"/>
          <w:szCs w:val="22"/>
        </w:rPr>
        <w:t xml:space="preserve"> (Lector o Administrador) y </w:t>
      </w:r>
      <w:r>
        <w:rPr>
          <w:rFonts w:ascii="Arial" w:eastAsia="Arial" w:hAnsi="Arial" w:cs="Arial"/>
          <w:sz w:val="22"/>
          <w:szCs w:val="22"/>
          <w:u w:val="single"/>
        </w:rPr>
        <w:t>se clasificó según su prioridad para el funcionamiento del sistema.</w:t>
      </w:r>
      <w:r>
        <w:rPr>
          <w:rFonts w:ascii="Arial" w:eastAsia="Arial" w:hAnsi="Arial" w:cs="Arial"/>
          <w:sz w:val="22"/>
          <w:szCs w:val="22"/>
          <w:u w:val="single"/>
        </w:rPr>
        <w:br/>
      </w:r>
      <w:r>
        <w:rPr>
          <w:rFonts w:ascii="Arial" w:eastAsia="Arial" w:hAnsi="Arial" w:cs="Arial"/>
          <w:sz w:val="22"/>
          <w:szCs w:val="22"/>
          <w:u w:val="single"/>
        </w:rPr>
        <w:br/>
        <w:t>Lector es quien consulta el catálogo, con o sin sesión iniciada; y Administrador, el que además realiza los mantenimientos.</w:t>
      </w: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C6723E" w14:paraId="4A3B7984" w14:textId="77777777">
        <w:tc>
          <w:tcPr>
            <w:tcW w:w="2267" w:type="dxa"/>
            <w:shd w:val="clear" w:color="auto" w:fill="C9211E"/>
          </w:tcPr>
          <w:p w14:paraId="1C13EB4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4336D47F"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2982D8B7"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1BC0B063"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C6723E" w14:paraId="47CEA186" w14:textId="77777777">
        <w:tc>
          <w:tcPr>
            <w:tcW w:w="2267" w:type="dxa"/>
          </w:tcPr>
          <w:p w14:paraId="66B1959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45C4BD7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7A6330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2DFFC2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C99B631" w14:textId="77777777">
        <w:tc>
          <w:tcPr>
            <w:tcW w:w="2267" w:type="dxa"/>
          </w:tcPr>
          <w:p w14:paraId="5D17746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67DAAF9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cerrar sesión y volver a la página de inicio.</w:t>
            </w:r>
          </w:p>
        </w:tc>
        <w:tc>
          <w:tcPr>
            <w:tcW w:w="2268" w:type="dxa"/>
          </w:tcPr>
          <w:p w14:paraId="4B8F624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6BA85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1507D932" w14:textId="77777777">
        <w:tc>
          <w:tcPr>
            <w:tcW w:w="2267" w:type="dxa"/>
          </w:tcPr>
          <w:p w14:paraId="3FEF450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5936EA9D" w14:textId="77777777" w:rsidR="00C6723E" w:rsidRDefault="00000000">
            <w:pPr>
              <w:spacing w:before="0" w:line="360" w:lineRule="auto"/>
              <w:jc w:val="center"/>
              <w:rPr>
                <w:sz w:val="20"/>
              </w:rPr>
            </w:pPr>
            <w:r>
              <w:rPr>
                <w:rFonts w:ascii="Arial" w:eastAsia="Arial" w:hAnsi="Arial" w:cs="Arial"/>
                <w:i/>
                <w:iCs/>
                <w:sz w:val="22"/>
                <w:szCs w:val="22"/>
              </w:rPr>
              <w:t xml:space="preserve">El sistema restringe los mantenimientos al rol Administrador y oculta los botones de registrar, editar y eliminar a quienes no </w:t>
            </w:r>
            <w:r>
              <w:rPr>
                <w:rFonts w:ascii="Arial" w:eastAsia="Arial" w:hAnsi="Arial" w:cs="Arial"/>
                <w:i/>
                <w:iCs/>
                <w:sz w:val="22"/>
                <w:szCs w:val="22"/>
              </w:rPr>
              <w:lastRenderedPageBreak/>
              <w:t>tienen ese rol.</w:t>
            </w:r>
          </w:p>
        </w:tc>
        <w:tc>
          <w:tcPr>
            <w:tcW w:w="2268" w:type="dxa"/>
          </w:tcPr>
          <w:p w14:paraId="2AD36C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Administrador</w:t>
            </w:r>
          </w:p>
        </w:tc>
        <w:tc>
          <w:tcPr>
            <w:tcW w:w="2268" w:type="dxa"/>
          </w:tcPr>
          <w:p w14:paraId="0BE96D0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22C3F" w14:textId="77777777">
        <w:tc>
          <w:tcPr>
            <w:tcW w:w="2267" w:type="dxa"/>
          </w:tcPr>
          <w:p w14:paraId="6924031E"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2598795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657366C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73AC34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B58686A" w14:textId="77777777">
        <w:tc>
          <w:tcPr>
            <w:tcW w:w="2267" w:type="dxa"/>
          </w:tcPr>
          <w:p w14:paraId="0548423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4021A70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6610957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543211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160F9" w14:textId="77777777">
        <w:tc>
          <w:tcPr>
            <w:tcW w:w="2267" w:type="dxa"/>
          </w:tcPr>
          <w:p w14:paraId="29AA58D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071E072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2604D94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310538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26B1BC12" w14:textId="77777777">
        <w:tc>
          <w:tcPr>
            <w:tcW w:w="2267" w:type="dxa"/>
          </w:tcPr>
          <w:p w14:paraId="66D1FEC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21272B3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76B10B6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0E8FD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7E4178B" w14:textId="77777777">
        <w:tc>
          <w:tcPr>
            <w:tcW w:w="2267" w:type="dxa"/>
          </w:tcPr>
          <w:p w14:paraId="0B88CD8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1A4111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4D3C500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DD74E5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EBCAE87" w14:textId="77777777">
        <w:tc>
          <w:tcPr>
            <w:tcW w:w="2267" w:type="dxa"/>
          </w:tcPr>
          <w:p w14:paraId="3468307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RF-09</w:t>
            </w:r>
          </w:p>
        </w:tc>
        <w:tc>
          <w:tcPr>
            <w:tcW w:w="2267" w:type="dxa"/>
          </w:tcPr>
          <w:p w14:paraId="1C17766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4B264A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6FE242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5D6E3D5" w14:textId="77777777">
        <w:tc>
          <w:tcPr>
            <w:tcW w:w="2267" w:type="dxa"/>
          </w:tcPr>
          <w:p w14:paraId="17802EC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2B8FA24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permite registrar, editar y eliminar álbumes asociados a una </w:t>
            </w:r>
            <w:r>
              <w:rPr>
                <w:rFonts w:ascii="Arial" w:eastAsia="Arial" w:hAnsi="Arial" w:cs="Arial"/>
                <w:i/>
                <w:iCs/>
                <w:sz w:val="22"/>
                <w:szCs w:val="22"/>
              </w:rPr>
              <w:lastRenderedPageBreak/>
              <w:t>banda.</w:t>
            </w:r>
          </w:p>
        </w:tc>
        <w:tc>
          <w:tcPr>
            <w:tcW w:w="2268" w:type="dxa"/>
          </w:tcPr>
          <w:p w14:paraId="405115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Administrador</w:t>
            </w:r>
          </w:p>
        </w:tc>
        <w:tc>
          <w:tcPr>
            <w:tcW w:w="2268" w:type="dxa"/>
          </w:tcPr>
          <w:p w14:paraId="01ABC5F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74FABCFF" w14:textId="77777777">
        <w:tc>
          <w:tcPr>
            <w:tcW w:w="2267" w:type="dxa"/>
          </w:tcPr>
          <w:p w14:paraId="0FEF3E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6836956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110E3A1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9D6EAC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60D63D77" w14:textId="77777777">
        <w:tc>
          <w:tcPr>
            <w:tcW w:w="2267" w:type="dxa"/>
          </w:tcPr>
          <w:p w14:paraId="52316C8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4D1CAA6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5FC19F2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202CF4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FF8BFC8" w14:textId="77777777">
        <w:tc>
          <w:tcPr>
            <w:tcW w:w="2267" w:type="dxa"/>
          </w:tcPr>
          <w:p w14:paraId="1600EF4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3CE914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54B5B71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5A3EA2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F888ABC" w14:textId="77777777">
        <w:tc>
          <w:tcPr>
            <w:tcW w:w="2267" w:type="dxa"/>
          </w:tcPr>
          <w:p w14:paraId="74E23AA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5F171E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3AAADB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47A4FCF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858A56A" w14:textId="77777777">
        <w:tc>
          <w:tcPr>
            <w:tcW w:w="2267" w:type="dxa"/>
          </w:tcPr>
          <w:p w14:paraId="543F18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139513A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5920A06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3B7418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1614475" w14:textId="77777777">
        <w:tc>
          <w:tcPr>
            <w:tcW w:w="2267" w:type="dxa"/>
          </w:tcPr>
          <w:p w14:paraId="3BCEAC2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02AF031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estadísticas por banda: cantidad de álbumes y rating promedio.</w:t>
            </w:r>
          </w:p>
        </w:tc>
        <w:tc>
          <w:tcPr>
            <w:tcW w:w="2268" w:type="dxa"/>
          </w:tcPr>
          <w:p w14:paraId="0F15BE8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03A231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747125AC" w14:textId="77777777">
        <w:tc>
          <w:tcPr>
            <w:tcW w:w="2267" w:type="dxa"/>
          </w:tcPr>
          <w:p w14:paraId="6B8C163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783C3FE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3A6C3C3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54DCAF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C6723E" w14:paraId="653AF50D" w14:textId="77777777">
        <w:tc>
          <w:tcPr>
            <w:tcW w:w="2267" w:type="dxa"/>
          </w:tcPr>
          <w:p w14:paraId="33BF288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RF-18</w:t>
            </w:r>
          </w:p>
        </w:tc>
        <w:tc>
          <w:tcPr>
            <w:tcW w:w="2267" w:type="dxa"/>
          </w:tcPr>
          <w:p w14:paraId="478386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1BD7880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3689F2F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21D7CF36" w14:textId="77777777" w:rsidR="00C6723E" w:rsidRDefault="00C6723E">
      <w:pPr>
        <w:spacing w:before="0" w:line="360" w:lineRule="auto"/>
        <w:rPr>
          <w:rFonts w:ascii="Arial" w:eastAsia="Arial" w:hAnsi="Arial" w:cs="Arial"/>
          <w:i/>
          <w:iCs/>
          <w:sz w:val="22"/>
          <w:szCs w:val="22"/>
        </w:rPr>
      </w:pPr>
    </w:p>
    <w:p w14:paraId="6F351C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se observa que el sistema cubrió </w:t>
      </w:r>
      <w:r>
        <w:rPr>
          <w:rFonts w:ascii="Arial" w:eastAsia="Arial" w:hAnsi="Arial" w:cs="Arial"/>
          <w:b/>
          <w:bCs/>
          <w:sz w:val="22"/>
          <w:szCs w:val="22"/>
          <w:u w:val="single"/>
        </w:rPr>
        <w:t>18 requerimientos funcionales.</w:t>
      </w:r>
      <w:r>
        <w:rPr>
          <w:rFonts w:ascii="Arial" w:eastAsia="Arial" w:hAnsi="Arial" w:cs="Arial"/>
          <w:sz w:val="22"/>
          <w:szCs w:val="22"/>
        </w:rPr>
        <w:t xml:space="preserve"> De ellos, </w:t>
      </w:r>
      <w:r>
        <w:rPr>
          <w:rFonts w:ascii="Arial" w:eastAsia="Arial" w:hAnsi="Arial" w:cs="Arial"/>
          <w:b/>
          <w:bCs/>
          <w:i/>
          <w:iCs/>
          <w:sz w:val="22"/>
          <w:szCs w:val="22"/>
          <w:u w:val="single"/>
        </w:rPr>
        <w:t>12 estuvieron disponibles sin sesión iniciada</w:t>
      </w:r>
      <w:r>
        <w:rPr>
          <w:rFonts w:ascii="Arial" w:eastAsia="Arial" w:hAnsi="Arial" w:cs="Arial"/>
          <w:i/>
          <w:iCs/>
          <w:sz w:val="22"/>
          <w:szCs w:val="22"/>
          <w:u w:val="single"/>
        </w:rPr>
        <w:t>:</w:t>
      </w:r>
      <w:r>
        <w:rPr>
          <w:rFonts w:ascii="Arial" w:eastAsia="Arial" w:hAnsi="Arial" w:cs="Arial"/>
          <w:sz w:val="22"/>
          <w:szCs w:val="22"/>
        </w:rPr>
        <w:t xml:space="preserve"> 11 de consulta, abiertos a cualquier persona, y el inicio de sesión. </w:t>
      </w:r>
      <w:r>
        <w:rPr>
          <w:rFonts w:ascii="Arial" w:eastAsia="Arial" w:hAnsi="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eastAsia="Arial" w:hAnsi="Arial" w:cs="Arial"/>
          <w:sz w:val="22"/>
          <w:szCs w:val="22"/>
        </w:rPr>
        <w:t xml:space="preserve">. Esta distribución evidencia que </w:t>
      </w:r>
      <w:r>
        <w:rPr>
          <w:rFonts w:ascii="Arial" w:eastAsia="Arial" w:hAnsi="Arial" w:cs="Arial"/>
          <w:b/>
          <w:bCs/>
          <w:sz w:val="22"/>
          <w:szCs w:val="22"/>
          <w:u w:val="single"/>
        </w:rPr>
        <w:t>la consulta del catálogo fue abierta y que las operaciones que modifican la información quedaron restringidas por rol</w:t>
      </w:r>
      <w:r>
        <w:rPr>
          <w:rFonts w:ascii="Arial" w:eastAsia="Arial" w:hAnsi="Arial" w:cs="Arial"/>
          <w:sz w:val="22"/>
          <w:szCs w:val="22"/>
        </w:rPr>
        <w:t>. Respecto a la prioridad, 10 requerimientos fueron de prioridad alta, 7 media y 1 baja, y se concentraron en la autenticación, los mantenimientos y las consultas principales.</w:t>
      </w:r>
    </w:p>
    <w:p w14:paraId="1C0B2D27" w14:textId="201EA498" w:rsidR="00C6723E" w:rsidRDefault="00000000" w:rsidP="002111FB">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14:paraId="73CFEEE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o sea, las características que condicionaron el funcionamiento más allá de sus funciones.</w:t>
      </w:r>
      <w:r>
        <w:rPr>
          <w:rFonts w:ascii="Arial" w:eastAsia="Arial" w:hAnsi="Arial" w:cs="Arial"/>
          <w:sz w:val="22"/>
          <w:szCs w:val="22"/>
        </w:rPr>
        <w:br/>
      </w:r>
      <w:r>
        <w:rPr>
          <w:rFonts w:ascii="Arial" w:eastAsia="Arial" w:hAnsi="Arial" w:cs="Arial"/>
          <w:sz w:val="22"/>
          <w:szCs w:val="22"/>
        </w:rPr>
        <w:br/>
        <w:t xml:space="preserve"> Cada requerimiento se identificó con un código y se agrupó por categoría: seguridad, integridad, usabilidad, mantenibilidad y portabilidad.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C6723E" w14:paraId="2B8607D9" w14:textId="77777777">
        <w:tc>
          <w:tcPr>
            <w:tcW w:w="3023" w:type="dxa"/>
            <w:shd w:val="clear" w:color="auto" w:fill="C9211E"/>
          </w:tcPr>
          <w:p w14:paraId="0B0D2DE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13A68E8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77B66678"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C6723E" w14:paraId="2D29D2DB" w14:textId="77777777">
        <w:tc>
          <w:tcPr>
            <w:tcW w:w="3023" w:type="dxa"/>
          </w:tcPr>
          <w:p w14:paraId="4FE7EC3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0F5DF8C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231D113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C6723E" w14:paraId="532763E6" w14:textId="77777777">
        <w:tc>
          <w:tcPr>
            <w:tcW w:w="3023" w:type="dxa"/>
          </w:tcPr>
          <w:p w14:paraId="388AE2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RNF-02</w:t>
            </w:r>
          </w:p>
        </w:tc>
        <w:tc>
          <w:tcPr>
            <w:tcW w:w="3023" w:type="dxa"/>
          </w:tcPr>
          <w:p w14:paraId="43267C0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36721F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C6723E" w14:paraId="1AC1EA00" w14:textId="77777777">
        <w:tc>
          <w:tcPr>
            <w:tcW w:w="3023" w:type="dxa"/>
          </w:tcPr>
          <w:p w14:paraId="29305EB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FAEB5D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2C82389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C6723E" w14:paraId="60FC93C6" w14:textId="77777777">
        <w:tc>
          <w:tcPr>
            <w:tcW w:w="3023" w:type="dxa"/>
          </w:tcPr>
          <w:p w14:paraId="1C3AC01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14E908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4AFCD82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C6723E" w14:paraId="3273A17F" w14:textId="77777777">
        <w:tc>
          <w:tcPr>
            <w:tcW w:w="3023" w:type="dxa"/>
          </w:tcPr>
          <w:p w14:paraId="54BE03B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18A0AB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66E677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rsidR="00C6723E" w14:paraId="11D2170A" w14:textId="77777777">
        <w:tc>
          <w:tcPr>
            <w:tcW w:w="3023" w:type="dxa"/>
          </w:tcPr>
          <w:p w14:paraId="19074D7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3023" w:type="dxa"/>
          </w:tcPr>
          <w:p w14:paraId="4832CCC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5FE5E6B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rsidR="00C6723E" w14:paraId="18860DE9" w14:textId="77777777">
        <w:tc>
          <w:tcPr>
            <w:tcW w:w="3023" w:type="dxa"/>
          </w:tcPr>
          <w:p w14:paraId="43CA927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3023" w:type="dxa"/>
          </w:tcPr>
          <w:p w14:paraId="4D61525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29A0CA8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aplicación siguió una arquitectura MVC por capas (controller, service, repository y modelo) en paquetes </w:t>
            </w:r>
            <w:r>
              <w:rPr>
                <w:rFonts w:ascii="Arial" w:eastAsia="Arial" w:hAnsi="Arial" w:cs="Arial"/>
                <w:sz w:val="22"/>
                <w:szCs w:val="22"/>
              </w:rPr>
              <w:lastRenderedPageBreak/>
              <w:t>separados.</w:t>
            </w:r>
          </w:p>
        </w:tc>
      </w:tr>
      <w:tr w:rsidR="00C6723E" w14:paraId="76F5A751" w14:textId="77777777">
        <w:tc>
          <w:tcPr>
            <w:tcW w:w="3023" w:type="dxa"/>
          </w:tcPr>
          <w:p w14:paraId="69D062F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RNF-08</w:t>
            </w:r>
          </w:p>
        </w:tc>
        <w:tc>
          <w:tcPr>
            <w:tcW w:w="3023" w:type="dxa"/>
          </w:tcPr>
          <w:p w14:paraId="7A713D7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655131F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bl>
    <w:p w14:paraId="4920B42E" w14:textId="77777777" w:rsidR="00C6723E" w:rsidRDefault="00C6723E">
      <w:pPr>
        <w:spacing w:before="0" w:line="360" w:lineRule="auto"/>
        <w:ind w:firstLine="720"/>
        <w:jc w:val="both"/>
        <w:rPr>
          <w:rFonts w:ascii="Arial" w:eastAsia="Arial" w:hAnsi="Arial" w:cs="Arial"/>
          <w:sz w:val="22"/>
          <w:szCs w:val="22"/>
        </w:rPr>
      </w:pPr>
    </w:p>
    <w:p w14:paraId="06AD15F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podemos ver que el sistema contempló </w:t>
      </w:r>
      <w:r>
        <w:rPr>
          <w:rFonts w:ascii="Arial" w:eastAsia="Arial" w:hAnsi="Arial" w:cs="Arial"/>
          <w:b/>
          <w:bCs/>
          <w:i/>
          <w:iCs/>
          <w:sz w:val="22"/>
          <w:szCs w:val="22"/>
          <w:u w:val="single"/>
        </w:rPr>
        <w:t>8 requerimientos no funcionales.</w:t>
      </w:r>
      <w:r>
        <w:rPr>
          <w:rFonts w:ascii="Arial" w:eastAsia="Arial" w:hAnsi="Arial" w:cs="Arial"/>
          <w:sz w:val="22"/>
          <w:szCs w:val="22"/>
        </w:rPr>
        <w:t xml:space="preserve"> </w:t>
      </w:r>
      <w:r>
        <w:rPr>
          <w:rFonts w:ascii="Arial" w:eastAsia="Arial" w:hAnsi="Arial" w:cs="Arial"/>
          <w:b/>
          <w:bCs/>
          <w:sz w:val="22"/>
          <w:szCs w:val="22"/>
        </w:rPr>
        <w:t>Cinco se relacionan con la seguridad y la integridad de la información</w:t>
      </w:r>
      <w:r>
        <w:rPr>
          <w:rFonts w:ascii="Arial" w:eastAsia="Arial" w:hAnsi="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eastAsia="Arial" w:hAnsi="Arial" w:cs="Arial"/>
          <w:b/>
          <w:bCs/>
          <w:sz w:val="22"/>
          <w:szCs w:val="22"/>
        </w:rPr>
        <w:t>Los tres restantes abarcaron la usabilidad,</w:t>
      </w:r>
      <w:r>
        <w:rPr>
          <w:rFonts w:ascii="Arial" w:eastAsia="Arial" w:hAnsi="Arial" w:cs="Arial"/>
          <w:sz w:val="22"/>
          <w:szCs w:val="22"/>
        </w:rPr>
        <w:t xml:space="preserve"> mediante una interfaz con Bootstrap y mensajes de confirmación o error; </w:t>
      </w:r>
      <w:r>
        <w:rPr>
          <w:rFonts w:ascii="Arial" w:eastAsia="Arial" w:hAnsi="Arial" w:cs="Arial"/>
          <w:b/>
          <w:bCs/>
          <w:sz w:val="22"/>
          <w:szCs w:val="22"/>
        </w:rPr>
        <w:t>la mantenibilidad</w:t>
      </w:r>
      <w:r>
        <w:rPr>
          <w:rFonts w:ascii="Arial" w:eastAsia="Arial" w:hAnsi="Arial" w:cs="Arial"/>
          <w:sz w:val="22"/>
          <w:szCs w:val="22"/>
        </w:rPr>
        <w:t xml:space="preserve">, mediante una arquitectura MVC por capas en paquetes separados; </w:t>
      </w:r>
      <w:r>
        <w:rPr>
          <w:rFonts w:ascii="Arial" w:eastAsia="Arial" w:hAnsi="Arial" w:cs="Arial"/>
          <w:b/>
          <w:bCs/>
          <w:sz w:val="22"/>
          <w:szCs w:val="22"/>
        </w:rPr>
        <w:t>y la portabilidad</w:t>
      </w:r>
      <w:r>
        <w:rPr>
          <w:rFonts w:ascii="Arial" w:eastAsia="Arial" w:hAnsi="Arial" w:cs="Arial"/>
          <w:sz w:val="22"/>
          <w:szCs w:val="22"/>
        </w:rPr>
        <w:t>, mediante la construcción con Maven. Esto evidencia que el diseño priorizó proteger la información del catálogo y mantener una estructura ordenada que facilite su ampliación.</w:t>
      </w:r>
    </w:p>
    <w:p w14:paraId="053ED8CF" w14:textId="6B1E860C" w:rsidR="00AC3D9C" w:rsidRPr="007A7FE4" w:rsidRDefault="002111FB" w:rsidP="007A7FE4">
      <w:pPr>
        <w:spacing w:before="0" w:line="360" w:lineRule="auto"/>
        <w:ind w:firstLine="720"/>
        <w:jc w:val="both"/>
        <w:rPr>
          <w:rFonts w:ascii="Arial" w:eastAsia="Arial" w:hAnsi="Arial" w:cs="Arial"/>
          <w:sz w:val="22"/>
          <w:szCs w:val="22"/>
        </w:rPr>
      </w:pPr>
      <w:r>
        <w:rPr>
          <w:rFonts w:ascii="Arial" w:eastAsia="Arial" w:hAnsi="Arial" w:cs="Arial"/>
          <w:sz w:val="22"/>
          <w:szCs w:val="22"/>
        </w:rPr>
        <w:t>En la</w:t>
      </w:r>
      <w:r w:rsidR="00AC3D9C">
        <w:rPr>
          <w:rFonts w:ascii="Arial" w:eastAsia="Arial" w:hAnsi="Arial" w:cs="Arial"/>
          <w:sz w:val="22"/>
          <w:szCs w:val="22"/>
        </w:rPr>
        <w:t>s</w:t>
      </w:r>
      <w:r>
        <w:rPr>
          <w:rFonts w:ascii="Arial" w:eastAsia="Arial" w:hAnsi="Arial" w:cs="Arial"/>
          <w:sz w:val="22"/>
          <w:szCs w:val="22"/>
        </w:rPr>
        <w:t xml:space="preserve"> siguiente</w:t>
      </w:r>
      <w:r w:rsidR="00AC3D9C">
        <w:rPr>
          <w:rFonts w:ascii="Arial" w:eastAsia="Arial" w:hAnsi="Arial" w:cs="Arial"/>
          <w:sz w:val="22"/>
          <w:szCs w:val="22"/>
        </w:rPr>
        <w:t>s imágenes</w:t>
      </w:r>
      <w:r>
        <w:rPr>
          <w:rFonts w:ascii="Arial" w:eastAsia="Arial" w:hAnsi="Arial" w:cs="Arial"/>
          <w:sz w:val="22"/>
          <w:szCs w:val="22"/>
        </w:rPr>
        <w:t xml:space="preserve"> </w:t>
      </w:r>
      <w:r w:rsidR="00AC3D9C">
        <w:rPr>
          <w:rFonts w:ascii="Arial" w:eastAsia="Arial" w:hAnsi="Arial" w:cs="Arial"/>
          <w:sz w:val="22"/>
          <w:szCs w:val="22"/>
        </w:rPr>
        <w:t xml:space="preserve">y tablas </w:t>
      </w:r>
      <w:r>
        <w:rPr>
          <w:rFonts w:ascii="Arial" w:eastAsia="Arial" w:hAnsi="Arial" w:cs="Arial"/>
          <w:sz w:val="22"/>
          <w:szCs w:val="22"/>
        </w:rPr>
        <w:t>se muestra la relación de los casus de uso del sistema con los actores que interactúan con el mismo</w:t>
      </w:r>
      <w:r w:rsidR="00AC3D9C">
        <w:rPr>
          <w:rFonts w:ascii="Arial" w:eastAsia="Arial" w:hAnsi="Arial" w:cs="Arial"/>
          <w:sz w:val="22"/>
          <w:szCs w:val="22"/>
        </w:rPr>
        <w:t>, sus especificaciones y relaciones entre los mismo casos de uso</w:t>
      </w:r>
      <w:r>
        <w:rPr>
          <w:rFonts w:ascii="Arial" w:eastAsia="Arial" w:hAnsi="Arial" w:cs="Arial"/>
          <w:sz w:val="22"/>
          <w:szCs w:val="22"/>
        </w:rPr>
        <w:t>.</w:t>
      </w:r>
    </w:p>
    <w:p w14:paraId="104448F4" w14:textId="4FEB8CB0" w:rsidR="00C6723E" w:rsidRDefault="00000000" w:rsidP="002111FB">
      <w:pPr>
        <w:spacing w:before="0" w:line="360" w:lineRule="auto"/>
        <w:jc w:val="both"/>
        <w:rPr>
          <w:rFonts w:ascii="Arial" w:hAnsi="Arial" w:cs="Arial"/>
          <w:b/>
          <w:bCs/>
          <w:color w:val="000000" w:themeColor="text1"/>
        </w:rPr>
      </w:pPr>
      <w:r w:rsidRPr="002111FB">
        <w:rPr>
          <w:rFonts w:ascii="Arial" w:hAnsi="Arial" w:cs="Arial"/>
          <w:b/>
          <w:bCs/>
          <w:color w:val="000000" w:themeColor="text1"/>
        </w:rPr>
        <w:t>Diagrama general de casos de uso</w:t>
      </w:r>
      <w:r w:rsidR="002111FB" w:rsidRPr="002111FB">
        <w:rPr>
          <w:rFonts w:ascii="Arial" w:hAnsi="Arial" w:cs="Arial"/>
          <w:b/>
          <w:bCs/>
          <w:color w:val="000000" w:themeColor="text1"/>
        </w:rPr>
        <w:t>:</w:t>
      </w:r>
    </w:p>
    <w:p w14:paraId="7B877847" w14:textId="54189BE1" w:rsidR="00AC3D9C" w:rsidRDefault="007A7FE4" w:rsidP="002111FB">
      <w:pPr>
        <w:spacing w:before="0" w:line="360" w:lineRule="auto"/>
        <w:jc w:val="both"/>
        <w:rPr>
          <w:rFonts w:ascii="Arial" w:hAnsi="Arial" w:cs="Arial"/>
          <w:b/>
          <w:bCs/>
          <w:color w:val="000000" w:themeColor="text1"/>
        </w:rPr>
      </w:pPr>
      <w:r w:rsidRPr="002111FB">
        <w:rPr>
          <w:noProof/>
        </w:rPr>
        <w:drawing>
          <wp:inline distT="0" distB="0" distL="0" distR="0" wp14:anchorId="11C673F8" wp14:editId="4C2A864A">
            <wp:extent cx="5759450" cy="2494280"/>
            <wp:effectExtent l="0" t="0" r="0" b="0"/>
            <wp:docPr id="1749536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60779" name=""/>
                    <pic:cNvPicPr/>
                  </pic:nvPicPr>
                  <pic:blipFill>
                    <a:blip r:embed="rId27"/>
                    <a:stretch>
                      <a:fillRect/>
                    </a:stretch>
                  </pic:blipFill>
                  <pic:spPr>
                    <a:xfrm>
                      <a:off x="0" y="0"/>
                      <a:ext cx="5759450" cy="2494280"/>
                    </a:xfrm>
                    <a:prstGeom prst="rect">
                      <a:avLst/>
                    </a:prstGeom>
                  </pic:spPr>
                </pic:pic>
              </a:graphicData>
            </a:graphic>
          </wp:inline>
        </w:drawing>
      </w:r>
    </w:p>
    <w:p w14:paraId="7C1ECC55" w14:textId="166EA252" w:rsidR="00AC3D9C" w:rsidRDefault="00AC3D9C" w:rsidP="002111FB">
      <w:pPr>
        <w:spacing w:before="0" w:line="360" w:lineRule="auto"/>
        <w:jc w:val="both"/>
        <w:rPr>
          <w:rFonts w:ascii="Arial" w:hAnsi="Arial" w:cs="Arial"/>
          <w:b/>
          <w:bCs/>
          <w:color w:val="000000" w:themeColor="text1"/>
        </w:rPr>
      </w:pPr>
      <w:r w:rsidRPr="002111FB">
        <w:rPr>
          <w:noProof/>
        </w:rPr>
        <w:lastRenderedPageBreak/>
        <w:drawing>
          <wp:inline distT="0" distB="0" distL="0" distR="0" wp14:anchorId="174E2620" wp14:editId="2D55EAAC">
            <wp:extent cx="5759450" cy="3183255"/>
            <wp:effectExtent l="0" t="0" r="0" b="0"/>
            <wp:docPr id="53285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6436" name=""/>
                    <pic:cNvPicPr/>
                  </pic:nvPicPr>
                  <pic:blipFill>
                    <a:blip r:embed="rId28"/>
                    <a:stretch>
                      <a:fillRect/>
                    </a:stretch>
                  </pic:blipFill>
                  <pic:spPr>
                    <a:xfrm>
                      <a:off x="0" y="0"/>
                      <a:ext cx="5759450" cy="3183255"/>
                    </a:xfrm>
                    <a:prstGeom prst="rect">
                      <a:avLst/>
                    </a:prstGeom>
                  </pic:spPr>
                </pic:pic>
              </a:graphicData>
            </a:graphic>
          </wp:inline>
        </w:drawing>
      </w:r>
    </w:p>
    <w:p w14:paraId="3E9A70C1" w14:textId="45E46E29" w:rsidR="00AC3D9C" w:rsidRDefault="00AC3D9C" w:rsidP="002111FB">
      <w:pPr>
        <w:spacing w:before="0" w:line="360" w:lineRule="auto"/>
        <w:jc w:val="both"/>
        <w:rPr>
          <w:rFonts w:ascii="Arial" w:hAnsi="Arial" w:cs="Arial"/>
          <w:b/>
          <w:bCs/>
          <w:color w:val="000000" w:themeColor="text1"/>
        </w:rPr>
      </w:pPr>
      <w:r w:rsidRPr="002111FB">
        <w:rPr>
          <w:rFonts w:ascii="Arial" w:hAnsi="Arial" w:cs="Arial"/>
          <w:color w:val="000000" w:themeColor="text1"/>
        </w:rPr>
        <w:drawing>
          <wp:inline distT="0" distB="0" distL="0" distR="0" wp14:anchorId="6762F0C3" wp14:editId="24114C1E">
            <wp:extent cx="5759450" cy="3809365"/>
            <wp:effectExtent l="0" t="0" r="0" b="0"/>
            <wp:docPr id="148257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3158" name=""/>
                    <pic:cNvPicPr/>
                  </pic:nvPicPr>
                  <pic:blipFill>
                    <a:blip r:embed="rId29"/>
                    <a:stretch>
                      <a:fillRect/>
                    </a:stretch>
                  </pic:blipFill>
                  <pic:spPr>
                    <a:xfrm>
                      <a:off x="0" y="0"/>
                      <a:ext cx="5759450" cy="3809365"/>
                    </a:xfrm>
                    <a:prstGeom prst="rect">
                      <a:avLst/>
                    </a:prstGeom>
                  </pic:spPr>
                </pic:pic>
              </a:graphicData>
            </a:graphic>
          </wp:inline>
        </w:drawing>
      </w:r>
    </w:p>
    <w:p w14:paraId="5B8B82FE" w14:textId="47A52355" w:rsidR="00AC3D9C" w:rsidRDefault="00AC3D9C" w:rsidP="002111FB">
      <w:pPr>
        <w:spacing w:before="0" w:line="360" w:lineRule="auto"/>
        <w:jc w:val="both"/>
        <w:rPr>
          <w:rFonts w:ascii="Arial" w:hAnsi="Arial" w:cs="Arial"/>
          <w:b/>
          <w:bCs/>
          <w:color w:val="000000" w:themeColor="text1"/>
        </w:rPr>
      </w:pPr>
    </w:p>
    <w:p w14:paraId="40FAE955" w14:textId="743A6766" w:rsidR="00AC3D9C" w:rsidRPr="002111FB" w:rsidRDefault="00AC3D9C" w:rsidP="002111FB">
      <w:pPr>
        <w:spacing w:before="0" w:line="360" w:lineRule="auto"/>
        <w:jc w:val="both"/>
        <w:rPr>
          <w:rFonts w:ascii="Arial" w:hAnsi="Arial" w:cs="Arial"/>
          <w:b/>
          <w:bCs/>
          <w:color w:val="000000" w:themeColor="text1"/>
        </w:rPr>
      </w:pPr>
      <w:r w:rsidRPr="002111FB">
        <w:rPr>
          <w:rFonts w:ascii="Arial" w:hAnsi="Arial" w:cs="Arial"/>
          <w:color w:val="000000" w:themeColor="text1"/>
        </w:rPr>
        <w:lastRenderedPageBreak/>
        <w:drawing>
          <wp:inline distT="0" distB="0" distL="0" distR="0" wp14:anchorId="7F9DB47A" wp14:editId="4E122672">
            <wp:extent cx="5759450" cy="2487295"/>
            <wp:effectExtent l="0" t="0" r="0" b="0"/>
            <wp:docPr id="211271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9308" name=""/>
                    <pic:cNvPicPr/>
                  </pic:nvPicPr>
                  <pic:blipFill>
                    <a:blip r:embed="rId30"/>
                    <a:stretch>
                      <a:fillRect/>
                    </a:stretch>
                  </pic:blipFill>
                  <pic:spPr>
                    <a:xfrm>
                      <a:off x="0" y="0"/>
                      <a:ext cx="5759450" cy="2487295"/>
                    </a:xfrm>
                    <a:prstGeom prst="rect">
                      <a:avLst/>
                    </a:prstGeom>
                  </pic:spPr>
                </pic:pic>
              </a:graphicData>
            </a:graphic>
          </wp:inline>
        </w:drawing>
      </w:r>
    </w:p>
    <w:p w14:paraId="1B8584AC" w14:textId="254947BA" w:rsidR="002111FB" w:rsidRPr="002111FB" w:rsidRDefault="002111FB" w:rsidP="002111FB">
      <w:pPr>
        <w:spacing w:before="0" w:line="360" w:lineRule="auto"/>
        <w:jc w:val="both"/>
        <w:rPr>
          <w:rFonts w:ascii="Arial" w:hAnsi="Arial" w:cs="Arial"/>
          <w:color w:val="000000" w:themeColor="text1"/>
        </w:rPr>
      </w:pPr>
      <w:r w:rsidRPr="002111FB">
        <w:rPr>
          <w:noProof/>
        </w:rPr>
        <w:t xml:space="preserve">   </w:t>
      </w:r>
    </w:p>
    <w:p w14:paraId="26AF6E4B" w14:textId="77777777" w:rsidR="00C6723E" w:rsidRDefault="00C6723E">
      <w:pPr>
        <w:spacing w:before="0" w:line="360" w:lineRule="auto"/>
        <w:ind w:firstLine="720"/>
        <w:jc w:val="both"/>
        <w:rPr>
          <w:rFonts w:ascii="Arial" w:eastAsia="Arial" w:hAnsi="Arial" w:cs="Arial"/>
          <w:sz w:val="22"/>
          <w:szCs w:val="22"/>
        </w:rPr>
      </w:pPr>
    </w:p>
    <w:p w14:paraId="3326E8D2" w14:textId="77777777" w:rsidR="00C6723E"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76BE9541"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C6723E" w14:paraId="4F2588EF" w14:textId="77777777">
        <w:trPr>
          <w:trHeight w:val="288"/>
        </w:trPr>
        <w:tc>
          <w:tcPr>
            <w:tcW w:w="1023" w:type="dxa"/>
            <w:vAlign w:val="center"/>
          </w:tcPr>
          <w:p w14:paraId="0870DE1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6D040AF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C6723E" w14:paraId="472BF2F2" w14:textId="77777777">
        <w:trPr>
          <w:trHeight w:val="288"/>
        </w:trPr>
        <w:tc>
          <w:tcPr>
            <w:tcW w:w="1023" w:type="dxa"/>
            <w:vAlign w:val="center"/>
          </w:tcPr>
          <w:p w14:paraId="6E0325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5014" w:type="dxa"/>
            <w:vAlign w:val="center"/>
          </w:tcPr>
          <w:p w14:paraId="09C434D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C6723E" w14:paraId="1CB7914B" w14:textId="77777777">
        <w:trPr>
          <w:trHeight w:val="288"/>
        </w:trPr>
        <w:tc>
          <w:tcPr>
            <w:tcW w:w="1023" w:type="dxa"/>
            <w:vAlign w:val="center"/>
          </w:tcPr>
          <w:p w14:paraId="7C141BC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2A79C6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C6723E" w14:paraId="3DBAF6E7" w14:textId="77777777">
        <w:trPr>
          <w:trHeight w:val="288"/>
        </w:trPr>
        <w:tc>
          <w:tcPr>
            <w:tcW w:w="1023" w:type="dxa"/>
            <w:vAlign w:val="center"/>
          </w:tcPr>
          <w:p w14:paraId="494DB0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447453A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C6723E" w14:paraId="523FE8FA" w14:textId="77777777">
        <w:trPr>
          <w:trHeight w:val="1154"/>
        </w:trPr>
        <w:tc>
          <w:tcPr>
            <w:tcW w:w="1023" w:type="dxa"/>
            <w:vAlign w:val="center"/>
          </w:tcPr>
          <w:p w14:paraId="489EDAB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5014" w:type="dxa"/>
            <w:vAlign w:val="center"/>
          </w:tcPr>
          <w:p w14:paraId="1138FC9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C6723E" w14:paraId="739B9181" w14:textId="77777777">
        <w:trPr>
          <w:trHeight w:val="288"/>
        </w:trPr>
        <w:tc>
          <w:tcPr>
            <w:tcW w:w="1023" w:type="dxa"/>
            <w:vAlign w:val="center"/>
          </w:tcPr>
          <w:p w14:paraId="78D9A5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50B9666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C6723E" w14:paraId="37FC724B" w14:textId="77777777">
        <w:trPr>
          <w:trHeight w:val="288"/>
        </w:trPr>
        <w:tc>
          <w:tcPr>
            <w:tcW w:w="1023" w:type="dxa"/>
            <w:vAlign w:val="center"/>
          </w:tcPr>
          <w:p w14:paraId="3229F2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0E3F93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C6723E" w14:paraId="3409357C" w14:textId="77777777">
        <w:trPr>
          <w:trHeight w:val="288"/>
        </w:trPr>
        <w:tc>
          <w:tcPr>
            <w:tcW w:w="1023" w:type="dxa"/>
            <w:vAlign w:val="center"/>
          </w:tcPr>
          <w:p w14:paraId="6AB9732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678352B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C6723E" w14:paraId="1E8C01C7" w14:textId="77777777">
        <w:trPr>
          <w:trHeight w:val="288"/>
        </w:trPr>
        <w:tc>
          <w:tcPr>
            <w:tcW w:w="1023" w:type="dxa"/>
            <w:vAlign w:val="center"/>
          </w:tcPr>
          <w:p w14:paraId="6055AB5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5014" w:type="dxa"/>
            <w:vAlign w:val="center"/>
          </w:tcPr>
          <w:p w14:paraId="519A110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C6723E" w14:paraId="68C68D03" w14:textId="77777777">
        <w:trPr>
          <w:trHeight w:val="288"/>
        </w:trPr>
        <w:tc>
          <w:tcPr>
            <w:tcW w:w="1023" w:type="dxa"/>
            <w:vAlign w:val="center"/>
          </w:tcPr>
          <w:p w14:paraId="7C2CE6A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199EA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El titulo de un álbum no puede superar los 100 </w:t>
            </w:r>
            <w:r>
              <w:rPr>
                <w:rFonts w:ascii="Arial" w:eastAsia="Arial" w:hAnsi="Arial" w:cs="Arial"/>
                <w:color w:val="000000"/>
                <w:sz w:val="22"/>
                <w:szCs w:val="22"/>
              </w:rPr>
              <w:lastRenderedPageBreak/>
              <w:t>caracteres.</w:t>
            </w:r>
          </w:p>
        </w:tc>
      </w:tr>
      <w:tr w:rsidR="00C6723E" w14:paraId="2BB6C8ED" w14:textId="77777777">
        <w:trPr>
          <w:trHeight w:val="288"/>
        </w:trPr>
        <w:tc>
          <w:tcPr>
            <w:tcW w:w="1023" w:type="dxa"/>
            <w:vAlign w:val="center"/>
          </w:tcPr>
          <w:p w14:paraId="241C9B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RN-10</w:t>
            </w:r>
          </w:p>
        </w:tc>
        <w:tc>
          <w:tcPr>
            <w:tcW w:w="5014" w:type="dxa"/>
            <w:vAlign w:val="center"/>
          </w:tcPr>
          <w:p w14:paraId="788F4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C6723E" w14:paraId="0020C81E" w14:textId="77777777">
        <w:trPr>
          <w:trHeight w:val="288"/>
        </w:trPr>
        <w:tc>
          <w:tcPr>
            <w:tcW w:w="1023" w:type="dxa"/>
            <w:vAlign w:val="center"/>
          </w:tcPr>
          <w:p w14:paraId="1E46F4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231538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C6723E" w14:paraId="485314A5" w14:textId="77777777">
        <w:trPr>
          <w:trHeight w:val="288"/>
        </w:trPr>
        <w:tc>
          <w:tcPr>
            <w:tcW w:w="1023" w:type="dxa"/>
            <w:vAlign w:val="center"/>
          </w:tcPr>
          <w:p w14:paraId="04A9E9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056D2C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C6723E" w14:paraId="51211A02" w14:textId="77777777">
        <w:trPr>
          <w:trHeight w:val="288"/>
        </w:trPr>
        <w:tc>
          <w:tcPr>
            <w:tcW w:w="1023" w:type="dxa"/>
            <w:vAlign w:val="center"/>
          </w:tcPr>
          <w:p w14:paraId="364BD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164787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C6723E" w14:paraId="3FD87E90" w14:textId="77777777">
        <w:trPr>
          <w:trHeight w:val="288"/>
        </w:trPr>
        <w:tc>
          <w:tcPr>
            <w:tcW w:w="1023" w:type="dxa"/>
            <w:vAlign w:val="center"/>
          </w:tcPr>
          <w:p w14:paraId="7DEF980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6BA8A5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C6723E" w14:paraId="628B9524" w14:textId="77777777">
        <w:trPr>
          <w:trHeight w:val="288"/>
        </w:trPr>
        <w:tc>
          <w:tcPr>
            <w:tcW w:w="1023" w:type="dxa"/>
            <w:vAlign w:val="center"/>
          </w:tcPr>
          <w:p w14:paraId="6F7C2C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09D59A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C6723E" w14:paraId="03666A80" w14:textId="77777777">
        <w:trPr>
          <w:trHeight w:val="288"/>
        </w:trPr>
        <w:tc>
          <w:tcPr>
            <w:tcW w:w="1023" w:type="dxa"/>
            <w:vAlign w:val="center"/>
          </w:tcPr>
          <w:p w14:paraId="1FE564A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3E52A3E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C6723E" w14:paraId="050ACCAC" w14:textId="77777777">
        <w:trPr>
          <w:trHeight w:val="288"/>
        </w:trPr>
        <w:tc>
          <w:tcPr>
            <w:tcW w:w="1023" w:type="dxa"/>
            <w:vAlign w:val="center"/>
          </w:tcPr>
          <w:p w14:paraId="0B106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10A42AC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titulo se ignoran durante el registro completo del álbum.</w:t>
            </w:r>
          </w:p>
        </w:tc>
      </w:tr>
      <w:tr w:rsidR="00C6723E" w14:paraId="52C9EC7B" w14:textId="77777777">
        <w:trPr>
          <w:trHeight w:val="288"/>
        </w:trPr>
        <w:tc>
          <w:tcPr>
            <w:tcW w:w="1023" w:type="dxa"/>
            <w:vAlign w:val="center"/>
          </w:tcPr>
          <w:p w14:paraId="0A5A9F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51B61ED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no tiene numero de pista, el sistema puede asignarlo automáticamente durante el registro completo.</w:t>
            </w:r>
          </w:p>
        </w:tc>
      </w:tr>
      <w:tr w:rsidR="00C6723E" w14:paraId="79AE344D" w14:textId="77777777">
        <w:trPr>
          <w:trHeight w:val="288"/>
        </w:trPr>
        <w:tc>
          <w:tcPr>
            <w:tcW w:w="1023" w:type="dxa"/>
            <w:vAlign w:val="center"/>
          </w:tcPr>
          <w:p w14:paraId="278204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RN-19</w:t>
            </w:r>
          </w:p>
        </w:tc>
        <w:tc>
          <w:tcPr>
            <w:tcW w:w="5014" w:type="dxa"/>
            <w:vAlign w:val="center"/>
          </w:tcPr>
          <w:p w14:paraId="41EE9A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bl>
    <w:p w14:paraId="07CA3B83" w14:textId="02EF9336" w:rsidR="00C6723E" w:rsidRDefault="002111FB" w:rsidP="002111FB">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62420CCF" w14:textId="77777777" w:rsidR="002111FB" w:rsidRPr="002111FB" w:rsidRDefault="002111FB" w:rsidP="002111FB">
      <w:pPr>
        <w:tabs>
          <w:tab w:val="left" w:pos="7260"/>
        </w:tabs>
        <w:spacing w:before="0" w:line="360" w:lineRule="auto"/>
        <w:ind w:firstLine="720"/>
        <w:jc w:val="both"/>
        <w:rPr>
          <w:rFonts w:ascii="Arial" w:eastAsia="Arial" w:hAnsi="Arial" w:cs="Arial"/>
          <w:sz w:val="22"/>
          <w:szCs w:val="22"/>
        </w:rPr>
      </w:pPr>
    </w:p>
    <w:p w14:paraId="7459C6FC" w14:textId="77777777" w:rsidR="00C6723E" w:rsidRDefault="00000000">
      <w:pPr>
        <w:spacing w:line="360" w:lineRule="auto"/>
        <w:jc w:val="both"/>
      </w:pPr>
      <w:r>
        <w:rPr>
          <w:rFonts w:ascii="Arial" w:eastAsia="Arial" w:hAnsi="Arial" w:cs="Arial"/>
          <w:b/>
          <w:bCs/>
        </w:rPr>
        <w:t>Especificaciones de Caso de Uso :</w:t>
      </w:r>
    </w:p>
    <w:p w14:paraId="3333AC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C6723E" w14:paraId="4EE770DC"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60792D0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6" w:type="dxa"/>
            <w:tcBorders>
              <w:left w:val="single" w:sz="12" w:space="0" w:color="000000"/>
              <w:bottom w:val="single" w:sz="12" w:space="0" w:color="000000"/>
            </w:tcBorders>
          </w:tcPr>
          <w:p w14:paraId="23C16FB6"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12181CB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FE1764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tcPr>
          <w:p w14:paraId="27841B4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C6723E" w14:paraId="6CD84DD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2122D6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4E63FC7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C6723E" w14:paraId="6A9F90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12F4CA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tcPr>
          <w:p w14:paraId="4E9CA6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Administrador/Usuario</w:t>
            </w:r>
          </w:p>
        </w:tc>
      </w:tr>
      <w:tr w:rsidR="00C6723E" w14:paraId="2AC203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68A442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01656AE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C6723E" w14:paraId="68961E7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020015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tcPr>
          <w:p w14:paraId="16E03253"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31F74F94"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77B4A7CB"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sistema debe encontrarse disponible.</w:t>
            </w:r>
          </w:p>
        </w:tc>
      </w:tr>
      <w:tr w:rsidR="00C6723E" w14:paraId="032DEE9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21AAD1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 básico</w:t>
            </w:r>
          </w:p>
        </w:tc>
        <w:tc>
          <w:tcPr>
            <w:tcW w:w="6316" w:type="dxa"/>
            <w:tcBorders>
              <w:top w:val="single" w:sz="12" w:space="0" w:color="000000"/>
              <w:left w:val="single" w:sz="12" w:space="0" w:color="000000"/>
              <w:bottom w:val="single" w:sz="12" w:space="0" w:color="000000"/>
              <w:right w:val="single" w:sz="12" w:space="0" w:color="000000"/>
            </w:tcBorders>
          </w:tcPr>
          <w:p w14:paraId="346F359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2968448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20194130"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03E6A1F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1E1085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10958C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0EA0ABF5"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44F196A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C6723E" w14:paraId="1B4A31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4271A3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tcPr>
          <w:p w14:paraId="3B2526B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rFonts w:eastAsiaTheme="minorHAnsi" w:cstheme="minorBidi"/>
                <w:sz w:val="20"/>
                <w:lang w:eastAsia="en-US"/>
              </w:rPr>
              <w:br/>
            </w:r>
            <w:r>
              <w:rPr>
                <w:rFonts w:ascii="Arial" w:eastAsia="Arial" w:hAnsi="Arial" w:cs="Arial"/>
                <w:sz w:val="20"/>
                <w:szCs w:val="20"/>
                <w:lang w:eastAsia="en-US"/>
              </w:rPr>
              <w:t>FA-2 Usuario no registrado: si el nombre de usuario no existe, el sistema no permite el acceso.</w:t>
            </w:r>
          </w:p>
        </w:tc>
      </w:tr>
      <w:tr w:rsidR="00C6723E" w14:paraId="0AF87A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84907B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4B97CD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C6723E" w14:paraId="43F87A4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7975458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tcPr>
          <w:p w14:paraId="22FA2D8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p w14:paraId="72B279D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El nombre de usuario debe ser único en el sistema.</w:t>
            </w:r>
          </w:p>
        </w:tc>
      </w:tr>
    </w:tbl>
    <w:p w14:paraId="2E78D67B" w14:textId="77777777" w:rsidR="00C6723E" w:rsidRDefault="00C6723E">
      <w:pPr>
        <w:spacing w:before="0" w:line="360" w:lineRule="auto"/>
        <w:ind w:left="1440"/>
        <w:jc w:val="both"/>
        <w:rPr>
          <w:rFonts w:ascii="Arial" w:eastAsia="Arial" w:hAnsi="Arial" w:cs="Arial"/>
          <w:color w:val="000000" w:themeColor="text1"/>
          <w:sz w:val="22"/>
          <w:szCs w:val="22"/>
        </w:rPr>
      </w:pPr>
    </w:p>
    <w:p w14:paraId="6CC905D9"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0DF91A57"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76F2358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44FBE12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291F1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2874438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0F4FC70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C6723E" w14:paraId="2DD267E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3EB165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5CC5DD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C6723E" w14:paraId="3FB855B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BE913C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37A7E99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7197476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BC1E0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54D7B06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las bandas registradas en MelodicVault y visualizar su información.</w:t>
            </w:r>
          </w:p>
        </w:tc>
      </w:tr>
      <w:tr w:rsidR="00C6723E" w14:paraId="0119063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39BB23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1710691B"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6B9D0015"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C6723E" w14:paraId="2FDF224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81024B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5E5CD41F"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2A42A08D"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5915FB4A"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3B563D52"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767B3ACB"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708B6CF0"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C6723E" w14:paraId="2F6A58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E33F29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49ED4B3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C6723E" w14:paraId="3F3F6CB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C6FF6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7641394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C6723E" w14:paraId="778EBBD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F39FE7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6EE3391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1E1169D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RN-04: El nombre de una banda no puede superar los 80 caracteres.</w:t>
            </w:r>
          </w:p>
          <w:p w14:paraId="1D16322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39C9E1E1" w14:textId="77777777" w:rsidR="00C6723E" w:rsidRDefault="00C6723E">
      <w:pPr>
        <w:spacing w:before="0" w:line="360" w:lineRule="auto"/>
        <w:ind w:firstLine="720"/>
        <w:jc w:val="both"/>
        <w:rPr>
          <w:rFonts w:ascii="Arial" w:eastAsia="Arial" w:hAnsi="Arial" w:cs="Arial"/>
          <w:sz w:val="22"/>
          <w:szCs w:val="22"/>
        </w:rPr>
      </w:pPr>
    </w:p>
    <w:p w14:paraId="10EB516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31794C32"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2E9F908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3" w:type="dxa"/>
            <w:tcBorders>
              <w:left w:val="single" w:sz="12" w:space="0" w:color="000000"/>
              <w:bottom w:val="single" w:sz="12" w:space="0" w:color="000000"/>
            </w:tcBorders>
          </w:tcPr>
          <w:p w14:paraId="3A783AEC"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A9E7A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56CF98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0AE527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C6723E" w14:paraId="3DA7ED1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CD0F69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7922BD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C6723E" w14:paraId="4537383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3F17B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057DC6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094F1F1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27353E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4D6726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C6723E" w14:paraId="38A761E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3B694A4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5153DFE9"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19C1BE1F"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C6723E" w14:paraId="3D4CC4D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86304E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59BFD7AD"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2FC1E5C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3C9A077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editar o eliminar.</w:t>
            </w:r>
          </w:p>
          <w:p w14:paraId="7C1E700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36BD5F31"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19F9A4C2"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193264A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C6723E" w14:paraId="33FFCB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2777D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162C6A5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40F938A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p>
        </w:tc>
      </w:tr>
      <w:tr w:rsidR="00C6723E" w14:paraId="3053940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72F672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7095726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C6723E" w14:paraId="23D1714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116338C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2684CD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4FCE961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436060C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636D47C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72683BF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p>
        </w:tc>
      </w:tr>
    </w:tbl>
    <w:p w14:paraId="34F3CF6B" w14:textId="77777777" w:rsidR="00C6723E" w:rsidRDefault="00C6723E">
      <w:pPr>
        <w:spacing w:before="0" w:line="360" w:lineRule="auto"/>
        <w:ind w:firstLine="720"/>
        <w:jc w:val="both"/>
        <w:rPr>
          <w:rFonts w:ascii="Arial" w:eastAsia="Arial" w:hAnsi="Arial" w:cs="Arial"/>
          <w:sz w:val="22"/>
          <w:szCs w:val="22"/>
        </w:rPr>
      </w:pPr>
    </w:p>
    <w:p w14:paraId="086903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71F3F7B1"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3FC3B7B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526B1AE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46E8A21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772311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32D23FD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C6723E" w14:paraId="717018E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59FAEB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9FE723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C6723E" w14:paraId="4190F8A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478DC0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5B9D6D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6A777C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19FB03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163781B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Permite consultar los álbumes registrados y visualizar su </w:t>
            </w:r>
            <w:r>
              <w:rPr>
                <w:rFonts w:ascii="Arial" w:eastAsia="Arial" w:hAnsi="Arial" w:cs="Arial"/>
                <w:sz w:val="20"/>
                <w:szCs w:val="20"/>
                <w:lang w:eastAsia="en-US"/>
              </w:rPr>
              <w:lastRenderedPageBreak/>
              <w:t>información y banda asociada.</w:t>
            </w:r>
          </w:p>
        </w:tc>
      </w:tr>
      <w:tr w:rsidR="00C6723E" w14:paraId="0D2298D9"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F1325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Precondiciones</w:t>
            </w:r>
          </w:p>
        </w:tc>
        <w:tc>
          <w:tcPr>
            <w:tcW w:w="6310" w:type="dxa"/>
            <w:tcBorders>
              <w:top w:val="single" w:sz="12" w:space="0" w:color="000000"/>
              <w:left w:val="single" w:sz="12" w:space="0" w:color="000000"/>
              <w:bottom w:val="single" w:sz="12" w:space="0" w:color="000000"/>
              <w:right w:val="single" w:sz="12" w:space="0" w:color="000000"/>
            </w:tcBorders>
          </w:tcPr>
          <w:p w14:paraId="342511A4" w14:textId="77777777" w:rsidR="00C6723E"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C6723E" w14:paraId="7A8E96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34E6F4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30F1A2E"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256C4370"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4563D94F"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22947954"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4FF45E3"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4028DC0C"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C6723E" w14:paraId="334FD9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B26B93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279C54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C6723E" w14:paraId="096847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9599D4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1DF2DF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C6723E" w14:paraId="3CF736B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008E627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716337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0658214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7E007C9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73B9E0E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2FB2175" w14:textId="77777777" w:rsidR="00C6723E" w:rsidRDefault="00C6723E">
      <w:pPr>
        <w:spacing w:before="0" w:line="360" w:lineRule="auto"/>
        <w:ind w:firstLine="720"/>
        <w:jc w:val="both"/>
        <w:rPr>
          <w:rFonts w:ascii="Arial" w:eastAsia="Arial" w:hAnsi="Arial" w:cs="Arial"/>
          <w:sz w:val="22"/>
          <w:szCs w:val="22"/>
        </w:rPr>
      </w:pPr>
    </w:p>
    <w:p w14:paraId="273F85EF"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51810486"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4B01E23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3" w:type="dxa"/>
            <w:tcBorders>
              <w:left w:val="single" w:sz="12" w:space="0" w:color="000000"/>
              <w:bottom w:val="single" w:sz="12" w:space="0" w:color="000000"/>
            </w:tcBorders>
          </w:tcPr>
          <w:p w14:paraId="224F266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52BDED3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D9770F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5D6210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C6723E" w14:paraId="7F5A471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B41875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BF19E7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C6723E" w14:paraId="2CEF7AD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65951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65168B6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1D0F481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A47497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1BDA34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C6723E" w14:paraId="2340847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4D22E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2040A028"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6A4CE6D6"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C6723E" w14:paraId="13F6E18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D25E80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3243FE02"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7574710F"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0F22409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014A95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23B02E5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8EE960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33FD4209"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5DB2A6A"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C6723E" w14:paraId="5BF67914"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135BFC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060BB5D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0A4C1D4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250BEA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553B38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C6723E" w14:paraId="0EC9B6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98FE30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4004AF6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C6723E" w14:paraId="45E5872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6B6DC2B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6CD327B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7BA6830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3DFE43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E7B93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117F4155"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9FA2302"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71A62120"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C1DE85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5267C2B9"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D6A92E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D51B46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1281822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C6723E" w14:paraId="6DDAE6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C93142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4179847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C6723E" w14:paraId="68B4FC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1CB809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77112B3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7D27257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248ECD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42B38C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C6723E" w14:paraId="7C081312"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D4B49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38221DBD"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DBBDAB"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C6723E" w14:paraId="4EB98A3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CD0A47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4B41ED5A"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3B3B6F29"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72244D1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5AE32FC"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36E6E043"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el titulo, numero de pista y duración.</w:t>
            </w:r>
          </w:p>
          <w:p w14:paraId="523647C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076C642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644BE5B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C6723E" w14:paraId="01128FB9"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EF8DBF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C1B671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24F18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5F5E63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431E6B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p>
        </w:tc>
      </w:tr>
      <w:tr w:rsidR="00C6723E" w14:paraId="413FF9B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20561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33939EC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C6723E" w14:paraId="68ED8A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4E5C844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E4B6F9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3F0589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266340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35E68E4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p>
        </w:tc>
      </w:tr>
    </w:tbl>
    <w:p w14:paraId="7BFA1181"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437E7CE5"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C6723E" w14:paraId="764143B8"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668A40E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4" w:type="dxa"/>
            <w:tcBorders>
              <w:left w:val="single" w:sz="12" w:space="0" w:color="000000"/>
              <w:bottom w:val="single" w:sz="12" w:space="0" w:color="000000"/>
            </w:tcBorders>
          </w:tcPr>
          <w:p w14:paraId="60E96E81"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FE5471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0CFE98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Código</w:t>
            </w:r>
          </w:p>
        </w:tc>
        <w:tc>
          <w:tcPr>
            <w:tcW w:w="6314" w:type="dxa"/>
            <w:tcBorders>
              <w:top w:val="single" w:sz="12" w:space="0" w:color="000000"/>
              <w:left w:val="single" w:sz="12" w:space="0" w:color="000000"/>
              <w:bottom w:val="single" w:sz="12" w:space="0" w:color="000000"/>
              <w:right w:val="single" w:sz="12" w:space="0" w:color="000000"/>
            </w:tcBorders>
          </w:tcPr>
          <w:p w14:paraId="033E80F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C6723E" w14:paraId="368716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E3FC6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6A5769E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w:t>
            </w:r>
          </w:p>
        </w:tc>
      </w:tr>
      <w:tr w:rsidR="00C6723E" w14:paraId="38CB13A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7665EC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tcPr>
          <w:p w14:paraId="2D4E882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B5B314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1BE617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5FAEAE2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C6723E" w14:paraId="0CE7C60E"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47D81D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tcPr>
          <w:p w14:paraId="5DEA551D"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1D03519"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2B91A15A"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C6723E" w14:paraId="4536F11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2A5AEB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192CCC6C"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álbum completo”.</w:t>
            </w:r>
          </w:p>
          <w:p w14:paraId="66AAFD3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48C0E060"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2A6CA1F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248E21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7B98A7E7"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2A6E315F"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6068C514"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2E5D799E"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530F64B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0976A72"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1BDB40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mensaje de confirmación.</w:t>
            </w:r>
          </w:p>
        </w:tc>
      </w:tr>
      <w:tr w:rsidR="00C6723E" w14:paraId="0C386930"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7CD1DA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tcPr>
          <w:p w14:paraId="42F6B4D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0D8509B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43D217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6DDE824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si ocurre un error durante el registro, la operación se revierte para evitar información incompleta.</w:t>
            </w:r>
          </w:p>
        </w:tc>
      </w:tr>
      <w:tr w:rsidR="00C6723E" w14:paraId="58295D9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B27FAE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7D2418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C6723E" w14:paraId="18ECAC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45F9546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tcPr>
          <w:p w14:paraId="0928FE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04BBBFA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 Las filas sin título pueden ser ignoradas.</w:t>
            </w:r>
          </w:p>
          <w:p w14:paraId="31B400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RN-18: El sistema puede asignar automáticamente un numero de pista cuando no se proporciona.</w:t>
            </w:r>
          </w:p>
          <w:p w14:paraId="6176782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p>
        </w:tc>
      </w:tr>
    </w:tbl>
    <w:p w14:paraId="4A9876DA"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614691A"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0982933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810F77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6DF2751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23CC3A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155ED0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08724BA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C6723E" w14:paraId="7AF4FD8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CEE1B1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Nombre</w:t>
            </w:r>
          </w:p>
        </w:tc>
        <w:tc>
          <w:tcPr>
            <w:tcW w:w="6311" w:type="dxa"/>
            <w:tcBorders>
              <w:top w:val="single" w:sz="12" w:space="0" w:color="000000"/>
              <w:left w:val="single" w:sz="12" w:space="0" w:color="000000"/>
              <w:bottom w:val="single" w:sz="12" w:space="0" w:color="000000"/>
              <w:right w:val="single" w:sz="12" w:space="0" w:color="000000"/>
            </w:tcBorders>
          </w:tcPr>
          <w:p w14:paraId="0593321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bandas</w:t>
            </w:r>
          </w:p>
        </w:tc>
      </w:tr>
      <w:tr w:rsidR="00C6723E" w14:paraId="0695342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3B03E0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3B49502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D4DBA7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4FD737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2A4251E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bandas registradas en MelodicVault.</w:t>
            </w:r>
          </w:p>
        </w:tc>
      </w:tr>
      <w:tr w:rsidR="00C6723E" w14:paraId="36A795C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9F6C75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4B49135D"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D78C5AE"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w:t>
            </w:r>
          </w:p>
          <w:p w14:paraId="2D447775"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360F046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629B7B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19794803"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bandas.</w:t>
            </w:r>
          </w:p>
          <w:p w14:paraId="5CCC69D7"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29053346"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478CD9EC"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0191163E"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186D4D0A"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9284F2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1A72C81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bandas registradas, elsistema informa que no hay informacion disponible.</w:t>
            </w:r>
          </w:p>
          <w:p w14:paraId="40730A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122A2C3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431495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1D70D6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las bandas.</w:t>
            </w:r>
          </w:p>
        </w:tc>
      </w:tr>
      <w:tr w:rsidR="00C6723E" w14:paraId="2E1848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76EF273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FC0AF7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74A2B316"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20BD499B"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15333B8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18BD877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3A02B700"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0E8F74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7EF97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473615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C6723E" w14:paraId="591258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462B88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5A4D0D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álbumes</w:t>
            </w:r>
          </w:p>
        </w:tc>
      </w:tr>
      <w:tr w:rsidR="00C6723E" w14:paraId="445AC42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FDB3A3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08551D8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5E4F8A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2496B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BB5BB7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álbumes registrados en MelodicVault.</w:t>
            </w:r>
          </w:p>
        </w:tc>
      </w:tr>
      <w:tr w:rsidR="00C6723E" w14:paraId="3185DC24"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2307C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66EDA46C"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5C9A251"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álbumes registrados.</w:t>
            </w:r>
          </w:p>
          <w:p w14:paraId="6364EA85"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17EB5FC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5B132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BFB1409"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álbumes.</w:t>
            </w:r>
          </w:p>
          <w:p w14:paraId="6A3C9F1E"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32B139DC"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54057F58"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71F32550"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32BCF267"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BC7317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3C23F1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álbumes registrados, el sistema informa que no hay información disponible.</w:t>
            </w:r>
          </w:p>
          <w:p w14:paraId="2DFBDF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5C9F572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5AC37C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0AE3B4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los álbumes.</w:t>
            </w:r>
          </w:p>
        </w:tc>
      </w:tr>
      <w:tr w:rsidR="00C6723E" w14:paraId="743F8F7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67DE980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617C2FB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4570B2F5" w14:textId="77777777" w:rsidR="00C6723E" w:rsidRDefault="00C6723E">
      <w:pPr>
        <w:spacing w:before="0" w:line="360" w:lineRule="auto"/>
        <w:ind w:left="1440"/>
        <w:jc w:val="both"/>
        <w:rPr>
          <w:rFonts w:ascii="Arial" w:eastAsia="Arial" w:hAnsi="Arial" w:cs="Arial"/>
          <w:color w:val="000000" w:themeColor="text1"/>
          <w:sz w:val="22"/>
          <w:szCs w:val="22"/>
        </w:rPr>
      </w:pPr>
    </w:p>
    <w:p w14:paraId="0F8E4749" w14:textId="77777777" w:rsidR="00C6723E" w:rsidRDefault="00C6723E">
      <w:pPr>
        <w:spacing w:before="0" w:line="360" w:lineRule="auto"/>
        <w:ind w:firstLine="720"/>
        <w:jc w:val="both"/>
        <w:rPr>
          <w:rFonts w:ascii="Arial" w:eastAsia="Arial" w:hAnsi="Arial" w:cs="Arial"/>
          <w:sz w:val="22"/>
          <w:szCs w:val="22"/>
        </w:rPr>
      </w:pPr>
    </w:p>
    <w:p w14:paraId="60516CAC" w14:textId="77777777" w:rsidR="00C6723E" w:rsidRDefault="00C6723E">
      <w:pPr>
        <w:spacing w:before="0" w:line="360" w:lineRule="auto"/>
        <w:ind w:firstLine="720"/>
        <w:jc w:val="both"/>
        <w:rPr>
          <w:rFonts w:ascii="Arial" w:eastAsia="Arial" w:hAnsi="Arial" w:cs="Arial"/>
          <w:sz w:val="22"/>
          <w:szCs w:val="22"/>
        </w:rPr>
      </w:pPr>
    </w:p>
    <w:p w14:paraId="2EC2E252" w14:textId="77777777" w:rsidR="00C6723E" w:rsidRDefault="00C6723E">
      <w:pPr>
        <w:spacing w:before="0" w:line="360" w:lineRule="auto"/>
        <w:ind w:firstLine="720"/>
        <w:jc w:val="both"/>
        <w:rPr>
          <w:rFonts w:ascii="Arial" w:eastAsia="Arial" w:hAnsi="Arial" w:cs="Arial"/>
          <w:sz w:val="22"/>
          <w:szCs w:val="22"/>
        </w:rPr>
      </w:pPr>
    </w:p>
    <w:p w14:paraId="0571237B" w14:textId="77777777" w:rsidR="00C6723E" w:rsidRDefault="00C6723E">
      <w:pPr>
        <w:spacing w:before="0" w:line="360" w:lineRule="auto"/>
        <w:ind w:firstLine="720"/>
        <w:jc w:val="both"/>
        <w:rPr>
          <w:rFonts w:ascii="Arial" w:eastAsia="Arial" w:hAnsi="Arial" w:cs="Arial"/>
          <w:sz w:val="22"/>
          <w:szCs w:val="22"/>
        </w:rPr>
      </w:pPr>
    </w:p>
    <w:p w14:paraId="606AE84B" w14:textId="77777777" w:rsidR="00C6723E" w:rsidRDefault="00000000">
      <w:pPr>
        <w:pStyle w:val="Ttulo2"/>
        <w:spacing w:before="0"/>
        <w:ind w:left="0" w:firstLine="0"/>
        <w:rPr>
          <w:rFonts w:ascii="Arial" w:eastAsia="Arial" w:hAnsi="Arial" w:cs="Arial"/>
          <w:b/>
          <w:bCs/>
          <w:color w:val="000000"/>
          <w:sz w:val="22"/>
          <w:szCs w:val="22"/>
        </w:rPr>
      </w:pPr>
      <w:bookmarkStart w:id="22" w:name="_heading=h.plh2q9fpegf1"/>
      <w:bookmarkEnd w:id="22"/>
      <w:r>
        <w:rPr>
          <w:rFonts w:ascii="Arial" w:eastAsia="Arial" w:hAnsi="Arial" w:cs="Arial"/>
          <w:b/>
          <w:bCs/>
          <w:color w:val="000000"/>
          <w:sz w:val="22"/>
          <w:szCs w:val="22"/>
        </w:rPr>
        <w:t>7.3 Diseño de base de datos y persistencia JPA</w:t>
      </w:r>
    </w:p>
    <w:p w14:paraId="005E71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4232E0F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la incorporación de autenticación y autorización requiere entidades destinadas a representar usuarios y roles del sistema.</w:t>
      </w:r>
    </w:p>
    <w:p w14:paraId="34EDCA5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2179171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dentro del catálogo.</w:t>
      </w:r>
    </w:p>
    <w:p w14:paraId="3D77CE3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382F9775"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Género</w:t>
      </w:r>
      <w:r>
        <w:rPr>
          <w:rFonts w:ascii="Arial" w:eastAsia="Arial" w:hAnsi="Arial" w:cs="Arial"/>
          <w:sz w:val="22"/>
          <w:szCs w:val="22"/>
        </w:rPr>
        <w:t>: representa la clasificación musical utilizada para organizar el catálogo.</w:t>
      </w:r>
    </w:p>
    <w:p w14:paraId="14D23E2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 información necesaria para identificar a las personas autorizadas a utilizar el sistema.</w:t>
      </w:r>
    </w:p>
    <w:p w14:paraId="60A7C9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Rol</w:t>
      </w:r>
      <w:r>
        <w:rPr>
          <w:rFonts w:ascii="Arial" w:eastAsia="Arial" w:hAnsi="Arial" w:cs="Arial"/>
          <w:sz w:val="22"/>
          <w:szCs w:val="22"/>
        </w:rPr>
        <w:t>: determina los permisos o nivel de acceso correspondiente a los usuarios.</w:t>
      </w:r>
    </w:p>
    <w:p w14:paraId="1FDF3BC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relación principal existente en el catálogo corresponde a Banda 1 Álbum, debido a que una banda puede registrar múltiples álbumes, mientras que cada álbum se encuentra asociado a una banda.</w:t>
      </w:r>
    </w:p>
    <w:p w14:paraId="5204A08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La comunicación entre la aplicación y la base de datos se realiza mediante Spring Data JPA e Hibernate. Las clases Java que representan información persistente son definidas como entidades y se relacionan con las respectivas tablas de la base de datos.</w:t>
      </w:r>
    </w:p>
    <w:p w14:paraId="16900C9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2F403F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4ECEC78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w:t>
      </w:r>
    </w:p>
    <w:p w14:paraId="6DC9CB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719B788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@GeneratedValue, para establecer la generación del identificador.</w:t>
      </w:r>
    </w:p>
    <w:p w14:paraId="746C5205"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@Column, para configurar las columnas asociadas a los atributos.</w:t>
      </w:r>
    </w:p>
    <w:p w14:paraId="7A938E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 relación existente entre bandas y álbumes.</w:t>
      </w:r>
    </w:p>
    <w:p w14:paraId="09DAAB4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24E9F4C0" w14:textId="77777777" w:rsidR="00C6723E" w:rsidRDefault="00000000">
      <w:pPr>
        <w:spacing w:before="0" w:line="360" w:lineRule="auto"/>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Diccionario de datos de la tabla banda</w:t>
      </w:r>
    </w:p>
    <w:tbl>
      <w:tblPr>
        <w:tblW w:w="9072" w:type="dxa"/>
        <w:tblInd w:w="108" w:type="dxa"/>
        <w:tblLayout w:type="fixed"/>
        <w:tblLook w:val="04A0" w:firstRow="1" w:lastRow="0" w:firstColumn="1" w:lastColumn="0" w:noHBand="0" w:noVBand="1"/>
      </w:tblPr>
      <w:tblGrid>
        <w:gridCol w:w="1560"/>
        <w:gridCol w:w="1733"/>
        <w:gridCol w:w="1291"/>
        <w:gridCol w:w="4488"/>
      </w:tblGrid>
      <w:tr w:rsidR="00C6723E" w14:paraId="468848F5" w14:textId="77777777">
        <w:trPr>
          <w:trHeight w:val="288"/>
        </w:trPr>
        <w:tc>
          <w:tcPr>
            <w:tcW w:w="1560" w:type="dxa"/>
            <w:vAlign w:val="center"/>
          </w:tcPr>
          <w:p w14:paraId="3E5F2C7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Campo</w:t>
            </w:r>
          </w:p>
        </w:tc>
        <w:tc>
          <w:tcPr>
            <w:tcW w:w="1733" w:type="dxa"/>
            <w:vAlign w:val="center"/>
          </w:tcPr>
          <w:p w14:paraId="643891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Tipo de dato</w:t>
            </w:r>
          </w:p>
        </w:tc>
        <w:tc>
          <w:tcPr>
            <w:tcW w:w="1291" w:type="dxa"/>
            <w:vAlign w:val="center"/>
          </w:tcPr>
          <w:p w14:paraId="6932493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Clave</w:t>
            </w:r>
          </w:p>
        </w:tc>
        <w:tc>
          <w:tcPr>
            <w:tcW w:w="4488" w:type="dxa"/>
            <w:vAlign w:val="center"/>
          </w:tcPr>
          <w:p w14:paraId="492FB6E5"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22332E82" w14:textId="77777777">
        <w:trPr>
          <w:trHeight w:val="288"/>
        </w:trPr>
        <w:tc>
          <w:tcPr>
            <w:tcW w:w="1560" w:type="dxa"/>
            <w:vAlign w:val="center"/>
          </w:tcPr>
          <w:p w14:paraId="7563A9B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0B72624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3E30988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69594ED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r w:rsidR="00C6723E" w14:paraId="15687E1D" w14:textId="77777777">
        <w:trPr>
          <w:trHeight w:val="288"/>
        </w:trPr>
        <w:tc>
          <w:tcPr>
            <w:tcW w:w="1560" w:type="dxa"/>
            <w:vAlign w:val="center"/>
          </w:tcPr>
          <w:p w14:paraId="208BE9E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w:t>
            </w:r>
          </w:p>
        </w:tc>
        <w:tc>
          <w:tcPr>
            <w:tcW w:w="1733" w:type="dxa"/>
            <w:vAlign w:val="center"/>
          </w:tcPr>
          <w:p w14:paraId="3297F62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VARCHAR(80)</w:t>
            </w:r>
          </w:p>
        </w:tc>
        <w:tc>
          <w:tcPr>
            <w:tcW w:w="1291" w:type="dxa"/>
            <w:vAlign w:val="center"/>
          </w:tcPr>
          <w:p w14:paraId="0ACA8CA9"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1782F11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 de la banda o artista.</w:t>
            </w:r>
          </w:p>
        </w:tc>
      </w:tr>
      <w:tr w:rsidR="00C6723E" w14:paraId="3B34DD3E" w14:textId="77777777">
        <w:trPr>
          <w:trHeight w:val="288"/>
        </w:trPr>
        <w:tc>
          <w:tcPr>
            <w:tcW w:w="1560" w:type="dxa"/>
            <w:vAlign w:val="center"/>
          </w:tcPr>
          <w:p w14:paraId="64BAE83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pais</w:t>
            </w:r>
          </w:p>
        </w:tc>
        <w:tc>
          <w:tcPr>
            <w:tcW w:w="1733" w:type="dxa"/>
            <w:vAlign w:val="center"/>
          </w:tcPr>
          <w:p w14:paraId="716A687B"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VARCHAR(60)</w:t>
            </w:r>
          </w:p>
        </w:tc>
        <w:tc>
          <w:tcPr>
            <w:tcW w:w="1291" w:type="dxa"/>
            <w:vAlign w:val="center"/>
          </w:tcPr>
          <w:p w14:paraId="1A3717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E9B69C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País de procedencia.</w:t>
            </w:r>
          </w:p>
        </w:tc>
      </w:tr>
      <w:tr w:rsidR="00C6723E" w14:paraId="4B2FA8CC" w14:textId="77777777">
        <w:trPr>
          <w:trHeight w:val="288"/>
        </w:trPr>
        <w:tc>
          <w:tcPr>
            <w:tcW w:w="1560" w:type="dxa"/>
            <w:vAlign w:val="center"/>
          </w:tcPr>
          <w:p w14:paraId="76185BF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genero</w:t>
            </w:r>
          </w:p>
        </w:tc>
        <w:tc>
          <w:tcPr>
            <w:tcW w:w="1733" w:type="dxa"/>
            <w:vAlign w:val="center"/>
          </w:tcPr>
          <w:p w14:paraId="1F8D7877"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VARCHAR(60)</w:t>
            </w:r>
          </w:p>
        </w:tc>
        <w:tc>
          <w:tcPr>
            <w:tcW w:w="1291" w:type="dxa"/>
            <w:vAlign w:val="center"/>
          </w:tcPr>
          <w:p w14:paraId="11531D6A"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3C9C171E"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Género musical registrado en la versión inicial.</w:t>
            </w:r>
          </w:p>
        </w:tc>
      </w:tr>
      <w:tr w:rsidR="00C6723E" w14:paraId="4BF14866" w14:textId="77777777">
        <w:trPr>
          <w:trHeight w:val="288"/>
        </w:trPr>
        <w:tc>
          <w:tcPr>
            <w:tcW w:w="1560" w:type="dxa"/>
            <w:vAlign w:val="center"/>
          </w:tcPr>
          <w:p w14:paraId="7E6B7E3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anio_formacion</w:t>
            </w:r>
          </w:p>
        </w:tc>
        <w:tc>
          <w:tcPr>
            <w:tcW w:w="1733" w:type="dxa"/>
            <w:vAlign w:val="center"/>
          </w:tcPr>
          <w:p w14:paraId="7CD5D13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INT</w:t>
            </w:r>
          </w:p>
        </w:tc>
        <w:tc>
          <w:tcPr>
            <w:tcW w:w="1291" w:type="dxa"/>
            <w:vAlign w:val="center"/>
          </w:tcPr>
          <w:p w14:paraId="31C8A8C4"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79FF2311"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Año de formación de la banda.</w:t>
            </w:r>
          </w:p>
        </w:tc>
      </w:tr>
      <w:tr w:rsidR="00C6723E" w14:paraId="49983B92" w14:textId="77777777">
        <w:trPr>
          <w:trHeight w:val="288"/>
        </w:trPr>
        <w:tc>
          <w:tcPr>
            <w:tcW w:w="1560" w:type="dxa"/>
            <w:vAlign w:val="center"/>
          </w:tcPr>
          <w:p w14:paraId="0273496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descripcion</w:t>
            </w:r>
          </w:p>
        </w:tc>
        <w:tc>
          <w:tcPr>
            <w:tcW w:w="1733" w:type="dxa"/>
            <w:vAlign w:val="center"/>
          </w:tcPr>
          <w:p w14:paraId="1BD38774"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1D0025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29B96D0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Información descriptiva de la banda.</w:t>
            </w:r>
          </w:p>
        </w:tc>
      </w:tr>
      <w:tr w:rsidR="00C6723E" w14:paraId="022F5468" w14:textId="77777777">
        <w:trPr>
          <w:trHeight w:val="288"/>
        </w:trPr>
        <w:tc>
          <w:tcPr>
            <w:tcW w:w="1560" w:type="dxa"/>
            <w:vAlign w:val="center"/>
          </w:tcPr>
          <w:p w14:paraId="70323950"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imagen_url</w:t>
            </w:r>
          </w:p>
        </w:tc>
        <w:tc>
          <w:tcPr>
            <w:tcW w:w="1733" w:type="dxa"/>
            <w:vAlign w:val="center"/>
          </w:tcPr>
          <w:p w14:paraId="51CD93C5"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6AAC102"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6FBB5EC3"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Dirección del recurso gráfico asociado.</w:t>
            </w:r>
          </w:p>
        </w:tc>
      </w:tr>
      <w:tr w:rsidR="00C6723E" w14:paraId="1C1F070A" w14:textId="77777777">
        <w:trPr>
          <w:trHeight w:val="288"/>
        </w:trPr>
        <w:tc>
          <w:tcPr>
            <w:tcW w:w="1560" w:type="dxa"/>
            <w:vAlign w:val="center"/>
          </w:tcPr>
          <w:p w14:paraId="6CC5CD1B"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w:t>
            </w:r>
          </w:p>
        </w:tc>
        <w:tc>
          <w:tcPr>
            <w:tcW w:w="1733" w:type="dxa"/>
            <w:vAlign w:val="center"/>
          </w:tcPr>
          <w:p w14:paraId="7B5A6EE8"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75DB2FD"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0A885B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 del registro dentro del catálogo.</w:t>
            </w:r>
          </w:p>
        </w:tc>
      </w:tr>
      <w:tr w:rsidR="00C6723E" w14:paraId="3421F16C" w14:textId="77777777">
        <w:trPr>
          <w:trHeight w:val="288"/>
        </w:trPr>
        <w:tc>
          <w:tcPr>
            <w:tcW w:w="1560" w:type="dxa"/>
            <w:vAlign w:val="center"/>
          </w:tcPr>
          <w:p w14:paraId="6D5DD5A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43D9A13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0F0B5E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423631D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bl>
    <w:p w14:paraId="1537958D" w14:textId="77777777" w:rsidR="00C6723E" w:rsidRDefault="00C6723E">
      <w:pPr>
        <w:spacing w:before="0" w:line="360" w:lineRule="auto"/>
        <w:ind w:firstLine="720"/>
        <w:jc w:val="both"/>
        <w:rPr>
          <w:rFonts w:ascii="Arial" w:eastAsia="Arial" w:hAnsi="Arial" w:cs="Arial"/>
          <w:sz w:val="22"/>
          <w:szCs w:val="22"/>
        </w:rPr>
      </w:pPr>
    </w:p>
    <w:p w14:paraId="1071097C" w14:textId="77777777" w:rsidR="00C6723E" w:rsidRDefault="00C6723E">
      <w:pPr>
        <w:spacing w:before="0" w:line="360" w:lineRule="auto"/>
        <w:ind w:firstLine="720"/>
        <w:jc w:val="both"/>
        <w:rPr>
          <w:rFonts w:ascii="Arial" w:eastAsia="Arial" w:hAnsi="Arial" w:cs="Arial"/>
          <w:sz w:val="22"/>
          <w:szCs w:val="22"/>
        </w:rPr>
      </w:pPr>
    </w:p>
    <w:p w14:paraId="5B85838E"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5999E090" wp14:editId="7F48D1E5">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31"/>
                    <a:stretch>
                      <a:fillRect/>
                    </a:stretch>
                  </pic:blipFill>
                  <pic:spPr bwMode="auto">
                    <a:xfrm>
                      <a:off x="0" y="0"/>
                      <a:ext cx="4850130" cy="6146165"/>
                    </a:xfrm>
                    <a:prstGeom prst="rect">
                      <a:avLst/>
                    </a:prstGeom>
                    <a:noFill/>
                  </pic:spPr>
                </pic:pic>
              </a:graphicData>
            </a:graphic>
          </wp:inline>
        </w:drawing>
      </w:r>
    </w:p>
    <w:p w14:paraId="2C14D08E" w14:textId="77777777" w:rsidR="00C6723E" w:rsidRDefault="00C6723E">
      <w:pPr>
        <w:spacing w:before="0" w:line="360" w:lineRule="auto"/>
        <w:ind w:firstLine="720"/>
        <w:jc w:val="both"/>
        <w:rPr>
          <w:rFonts w:ascii="Arial" w:eastAsia="Arial" w:hAnsi="Arial" w:cs="Arial"/>
          <w:sz w:val="22"/>
          <w:szCs w:val="22"/>
        </w:rPr>
      </w:pPr>
    </w:p>
    <w:p w14:paraId="359195A1"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27A93960" wp14:editId="220AE308">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32"/>
                    <a:stretch>
                      <a:fillRect/>
                    </a:stretch>
                  </pic:blipFill>
                  <pic:spPr bwMode="auto">
                    <a:xfrm>
                      <a:off x="0" y="0"/>
                      <a:ext cx="5759450" cy="2951480"/>
                    </a:xfrm>
                    <a:prstGeom prst="rect">
                      <a:avLst/>
                    </a:prstGeom>
                    <a:noFill/>
                  </pic:spPr>
                </pic:pic>
              </a:graphicData>
            </a:graphic>
          </wp:inline>
        </w:drawing>
      </w:r>
    </w:p>
    <w:p w14:paraId="2D260440" w14:textId="77777777" w:rsidR="00C6723E" w:rsidRDefault="00C6723E">
      <w:pPr>
        <w:spacing w:before="0" w:line="360" w:lineRule="auto"/>
        <w:ind w:firstLine="720"/>
        <w:jc w:val="both"/>
        <w:rPr>
          <w:rFonts w:ascii="Arial" w:eastAsia="Arial" w:hAnsi="Arial" w:cs="Arial"/>
          <w:sz w:val="22"/>
          <w:szCs w:val="22"/>
        </w:rPr>
      </w:pPr>
    </w:p>
    <w:p w14:paraId="267DDF06" w14:textId="77777777" w:rsidR="00C6723E" w:rsidRDefault="00C6723E">
      <w:pPr>
        <w:spacing w:before="0" w:line="360" w:lineRule="auto"/>
        <w:ind w:firstLine="720"/>
        <w:jc w:val="both"/>
        <w:rPr>
          <w:rFonts w:ascii="Arial" w:eastAsia="Arial" w:hAnsi="Arial" w:cs="Arial"/>
          <w:sz w:val="22"/>
          <w:szCs w:val="22"/>
        </w:rPr>
      </w:pPr>
    </w:p>
    <w:p w14:paraId="45E19F81" w14:textId="77777777" w:rsidR="00C6723E" w:rsidRDefault="00C6723E">
      <w:pPr>
        <w:spacing w:before="0" w:line="360" w:lineRule="auto"/>
        <w:ind w:firstLine="720"/>
        <w:jc w:val="both"/>
        <w:rPr>
          <w:rFonts w:ascii="Arial" w:eastAsia="Arial" w:hAnsi="Arial" w:cs="Arial"/>
          <w:sz w:val="22"/>
          <w:szCs w:val="22"/>
        </w:rPr>
      </w:pPr>
    </w:p>
    <w:p w14:paraId="7BB0E5C9" w14:textId="77777777" w:rsidR="00C6723E" w:rsidRDefault="00C6723E">
      <w:pPr>
        <w:spacing w:before="0" w:line="360" w:lineRule="auto"/>
        <w:ind w:firstLine="720"/>
        <w:jc w:val="both"/>
        <w:rPr>
          <w:rFonts w:ascii="Arial" w:eastAsia="Arial" w:hAnsi="Arial" w:cs="Arial"/>
          <w:sz w:val="22"/>
          <w:szCs w:val="22"/>
        </w:rPr>
      </w:pPr>
    </w:p>
    <w:p w14:paraId="4C6C4CA0" w14:textId="77777777" w:rsidR="00C6723E" w:rsidRDefault="00C6723E">
      <w:pPr>
        <w:spacing w:before="0" w:line="360" w:lineRule="auto"/>
        <w:ind w:firstLine="720"/>
        <w:jc w:val="both"/>
        <w:rPr>
          <w:rFonts w:ascii="Arial" w:eastAsia="Arial" w:hAnsi="Arial" w:cs="Arial"/>
          <w:sz w:val="22"/>
          <w:szCs w:val="22"/>
        </w:rPr>
      </w:pPr>
    </w:p>
    <w:p w14:paraId="71C472A9" w14:textId="77777777" w:rsidR="00C6723E" w:rsidRDefault="00000000">
      <w:pPr>
        <w:pStyle w:val="Ttulo2"/>
        <w:spacing w:before="0"/>
        <w:ind w:left="0" w:firstLine="0"/>
        <w:rPr>
          <w:rFonts w:ascii="Arial" w:eastAsia="Arial" w:hAnsi="Arial" w:cs="Arial"/>
          <w:b/>
          <w:bCs/>
          <w:color w:val="000000"/>
          <w:sz w:val="22"/>
          <w:szCs w:val="22"/>
        </w:rPr>
      </w:pPr>
      <w:bookmarkStart w:id="23" w:name="_heading=h.14700ra0n5z"/>
      <w:bookmarkEnd w:id="23"/>
      <w:r>
        <w:rPr>
          <w:rFonts w:ascii="Arial" w:eastAsia="Arial" w:hAnsi="Arial" w:cs="Arial"/>
          <w:b/>
          <w:bCs/>
          <w:color w:val="000000"/>
          <w:sz w:val="22"/>
          <w:szCs w:val="22"/>
        </w:rPr>
        <w:t>7.4 Configuración del proyecto con Maven</w:t>
      </w:r>
    </w:p>
    <w:p w14:paraId="186FA3C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0DE9B50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9D26A77" w14:textId="77777777" w:rsidR="00C6723E"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8" behindDoc="0" locked="0" layoutInCell="1" allowOverlap="1" wp14:anchorId="16B46481" wp14:editId="21805DFD">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33"/>
                    <a:stretch>
                      <a:fillRect/>
                    </a:stretch>
                  </pic:blipFill>
                  <pic:spPr bwMode="auto">
                    <a:xfrm>
                      <a:off x="0" y="0"/>
                      <a:ext cx="5746750" cy="3229610"/>
                    </a:xfrm>
                    <a:prstGeom prst="rect">
                      <a:avLst/>
                    </a:prstGeom>
                    <a:noFill/>
                  </pic:spPr>
                </pic:pic>
              </a:graphicData>
            </a:graphic>
          </wp:anchor>
        </w:drawing>
      </w:r>
    </w:p>
    <w:p w14:paraId="784B356A" w14:textId="77777777" w:rsidR="00C6723E" w:rsidRDefault="00C6723E">
      <w:pPr>
        <w:spacing w:before="0" w:line="360" w:lineRule="auto"/>
        <w:jc w:val="both"/>
        <w:rPr>
          <w:rFonts w:ascii="Arial" w:eastAsia="Arial" w:hAnsi="Arial" w:cs="Arial"/>
          <w:sz w:val="22"/>
          <w:szCs w:val="22"/>
        </w:rPr>
      </w:pPr>
    </w:p>
    <w:p w14:paraId="784D09B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3E7A5B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aplicación mantiene una estructura organizada de acuerdo con las convenciones utilizadas por Maven y Spring Boot.</w:t>
      </w:r>
    </w:p>
    <w:p w14:paraId="771B6CC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722947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34AF2D4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3F690BFB"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3BFD7A72"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064F2E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26AD0D23"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57DDB5AE"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6F8FB65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77540C0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6E5EB804"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42C6704F" w14:textId="77777777" w:rsidR="00C6723E" w:rsidRDefault="00000000">
      <w:pPr>
        <w:spacing w:before="0" w:line="360" w:lineRule="auto"/>
        <w:jc w:val="both"/>
        <w:rPr>
          <w:color w:val="000000"/>
          <w:sz w:val="22"/>
          <w:szCs w:val="22"/>
        </w:rPr>
      </w:pPr>
      <w:r>
        <w:rPr>
          <w:noProof/>
        </w:rPr>
        <w:lastRenderedPageBreak/>
        <w:drawing>
          <wp:inline distT="0" distB="0" distL="0" distR="0" wp14:anchorId="54A2846E" wp14:editId="79BF61C6">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34"/>
                    <a:stretch>
                      <a:fillRect/>
                    </a:stretch>
                  </pic:blipFill>
                  <pic:spPr bwMode="auto">
                    <a:xfrm>
                      <a:off x="0" y="0"/>
                      <a:ext cx="5759450" cy="3715385"/>
                    </a:xfrm>
                    <a:prstGeom prst="rect">
                      <a:avLst/>
                    </a:prstGeom>
                    <a:noFill/>
                  </pic:spPr>
                </pic:pic>
              </a:graphicData>
            </a:graphic>
          </wp:inline>
        </w:drawing>
      </w:r>
    </w:p>
    <w:p w14:paraId="51CF4E1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18F43F9F"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6D397A1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510EDC6A" w14:textId="77777777" w:rsidR="00C6723E"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3E16E5C3" wp14:editId="0F7934FF">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35"/>
                    <a:stretch>
                      <a:fillRect/>
                    </a:stretch>
                  </pic:blipFill>
                  <pic:spPr bwMode="auto">
                    <a:xfrm>
                      <a:off x="0" y="0"/>
                      <a:ext cx="5759450" cy="3236595"/>
                    </a:xfrm>
                    <a:prstGeom prst="rect">
                      <a:avLst/>
                    </a:prstGeom>
                    <a:noFill/>
                  </pic:spPr>
                </pic:pic>
              </a:graphicData>
            </a:graphic>
          </wp:inline>
        </w:drawing>
      </w:r>
    </w:p>
    <w:p w14:paraId="422AB0B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7ACB218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5DD1C381" w14:textId="77777777" w:rsidR="00C6723E" w:rsidRDefault="00000000">
      <w:pPr>
        <w:numPr>
          <w:ilvl w:val="0"/>
          <w:numId w:val="2"/>
        </w:numPr>
        <w:spacing w:before="0" w:after="0" w:line="360" w:lineRule="auto"/>
        <w:jc w:val="both"/>
        <w:rPr>
          <w:color w:val="000000"/>
          <w:sz w:val="22"/>
          <w:szCs w:val="22"/>
        </w:rPr>
      </w:pPr>
      <w:r>
        <w:rPr>
          <w:noProof/>
        </w:rPr>
        <w:drawing>
          <wp:inline distT="0" distB="0" distL="0" distR="0" wp14:anchorId="37F2D53B" wp14:editId="79EB13EB">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36"/>
                    <a:stretch>
                      <a:fillRect/>
                    </a:stretch>
                  </pic:blipFill>
                  <pic:spPr bwMode="auto">
                    <a:xfrm>
                      <a:off x="0" y="0"/>
                      <a:ext cx="5759450" cy="3236595"/>
                    </a:xfrm>
                    <a:prstGeom prst="rect">
                      <a:avLst/>
                    </a:prstGeom>
                    <a:noFill/>
                  </pic:spPr>
                </pic:pic>
              </a:graphicData>
            </a:graphic>
          </wp:inline>
        </w:drawing>
      </w:r>
    </w:p>
    <w:p w14:paraId="5346241F"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44E4A78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12FCDAD0" w14:textId="77777777" w:rsidR="00C6723E"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8" w:type="dxa"/>
        <w:tblLayout w:type="fixed"/>
        <w:tblLook w:val="04A0" w:firstRow="1" w:lastRow="0" w:firstColumn="1" w:lastColumn="0" w:noHBand="0" w:noVBand="1"/>
      </w:tblPr>
      <w:tblGrid>
        <w:gridCol w:w="3521"/>
        <w:gridCol w:w="5549"/>
      </w:tblGrid>
      <w:tr w:rsidR="00C6723E" w14:paraId="47E588A9" w14:textId="77777777">
        <w:trPr>
          <w:trHeight w:val="288"/>
        </w:trPr>
        <w:tc>
          <w:tcPr>
            <w:tcW w:w="3521" w:type="dxa"/>
            <w:vAlign w:val="center"/>
          </w:tcPr>
          <w:p w14:paraId="09632A7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49" w:type="dxa"/>
            <w:vAlign w:val="center"/>
          </w:tcPr>
          <w:p w14:paraId="3C5FF27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C6723E" w14:paraId="4CCCAC8C" w14:textId="77777777">
        <w:trPr>
          <w:trHeight w:val="288"/>
        </w:trPr>
        <w:tc>
          <w:tcPr>
            <w:tcW w:w="3521" w:type="dxa"/>
            <w:vAlign w:val="center"/>
          </w:tcPr>
          <w:p w14:paraId="4BB895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49" w:type="dxa"/>
            <w:vAlign w:val="center"/>
          </w:tcPr>
          <w:p w14:paraId="034D6F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C6723E" w14:paraId="54A9B179" w14:textId="77777777">
        <w:trPr>
          <w:trHeight w:val="288"/>
        </w:trPr>
        <w:tc>
          <w:tcPr>
            <w:tcW w:w="3521" w:type="dxa"/>
            <w:vAlign w:val="center"/>
          </w:tcPr>
          <w:p w14:paraId="630446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49" w:type="dxa"/>
            <w:vAlign w:val="center"/>
          </w:tcPr>
          <w:p w14:paraId="3614BD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C6723E" w14:paraId="453D1CA2" w14:textId="77777777">
        <w:trPr>
          <w:trHeight w:val="288"/>
        </w:trPr>
        <w:tc>
          <w:tcPr>
            <w:tcW w:w="3521" w:type="dxa"/>
            <w:vAlign w:val="center"/>
          </w:tcPr>
          <w:p w14:paraId="0D0A58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49" w:type="dxa"/>
            <w:vAlign w:val="center"/>
          </w:tcPr>
          <w:p w14:paraId="60E4D1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C6723E" w14:paraId="3DE2BDAF" w14:textId="77777777">
        <w:trPr>
          <w:trHeight w:val="288"/>
        </w:trPr>
        <w:tc>
          <w:tcPr>
            <w:tcW w:w="3521" w:type="dxa"/>
            <w:vAlign w:val="center"/>
          </w:tcPr>
          <w:p w14:paraId="5480412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49" w:type="dxa"/>
            <w:vAlign w:val="center"/>
          </w:tcPr>
          <w:p w14:paraId="575047E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C6723E" w14:paraId="543EB146" w14:textId="77777777">
        <w:trPr>
          <w:trHeight w:val="288"/>
        </w:trPr>
        <w:tc>
          <w:tcPr>
            <w:tcW w:w="3521" w:type="dxa"/>
            <w:vAlign w:val="center"/>
          </w:tcPr>
          <w:p w14:paraId="3E93C3D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49" w:type="dxa"/>
            <w:vAlign w:val="center"/>
          </w:tcPr>
          <w:p w14:paraId="45CC93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C6723E" w14:paraId="44171AE0" w14:textId="77777777">
        <w:trPr>
          <w:trHeight w:val="288"/>
        </w:trPr>
        <w:tc>
          <w:tcPr>
            <w:tcW w:w="3521" w:type="dxa"/>
            <w:vAlign w:val="center"/>
          </w:tcPr>
          <w:p w14:paraId="0423BDC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49" w:type="dxa"/>
            <w:vAlign w:val="center"/>
          </w:tcPr>
          <w:p w14:paraId="6A3310C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456EDDE3" w14:textId="77777777" w:rsidR="00C6723E" w:rsidRDefault="00C6723E">
      <w:pPr>
        <w:spacing w:before="0" w:line="360" w:lineRule="auto"/>
        <w:ind w:firstLine="720"/>
        <w:jc w:val="both"/>
        <w:rPr>
          <w:rFonts w:ascii="Arial" w:eastAsia="Arial" w:hAnsi="Arial" w:cs="Arial"/>
          <w:sz w:val="22"/>
          <w:szCs w:val="22"/>
        </w:rPr>
      </w:pPr>
    </w:p>
    <w:p w14:paraId="4943377D" w14:textId="77777777" w:rsidR="00C6723E" w:rsidRDefault="00C6723E">
      <w:pPr>
        <w:spacing w:before="0" w:line="360" w:lineRule="auto"/>
        <w:ind w:firstLine="720"/>
        <w:jc w:val="both"/>
        <w:rPr>
          <w:rFonts w:ascii="Arial" w:eastAsia="Arial" w:hAnsi="Arial" w:cs="Arial"/>
          <w:sz w:val="22"/>
          <w:szCs w:val="22"/>
        </w:rPr>
      </w:pPr>
    </w:p>
    <w:p w14:paraId="32B49113" w14:textId="77777777" w:rsidR="00C6723E" w:rsidRDefault="00000000">
      <w:pPr>
        <w:pStyle w:val="Ttulo2"/>
        <w:spacing w:before="0"/>
        <w:ind w:left="0" w:firstLine="0"/>
        <w:rPr>
          <w:color w:val="000000"/>
          <w:sz w:val="22"/>
          <w:szCs w:val="22"/>
        </w:rPr>
      </w:pPr>
      <w:bookmarkStart w:id="24" w:name="_heading=h.pu4uwc7tmvdg"/>
      <w:bookmarkEnd w:id="24"/>
      <w:r>
        <w:rPr>
          <w:rFonts w:ascii="Arial" w:eastAsia="Arial" w:hAnsi="Arial" w:cs="Arial"/>
          <w:b/>
          <w:bCs/>
          <w:color w:val="000000"/>
          <w:sz w:val="22"/>
          <w:szCs w:val="22"/>
        </w:rPr>
        <w:t>7.5 Control de versiones con Git y GitHub</w:t>
      </w:r>
    </w:p>
    <w:p w14:paraId="542E5780" w14:textId="77777777" w:rsidR="00C6723E" w:rsidRDefault="00C6723E">
      <w:pPr>
        <w:spacing w:before="0" w:line="360" w:lineRule="auto"/>
        <w:ind w:firstLine="720"/>
        <w:jc w:val="both"/>
        <w:rPr>
          <w:rFonts w:ascii="Arial" w:eastAsia="Arial" w:hAnsi="Arial" w:cs="Arial"/>
          <w:b/>
          <w:bCs/>
          <w:sz w:val="22"/>
          <w:szCs w:val="22"/>
        </w:rPr>
      </w:pPr>
    </w:p>
    <w:p w14:paraId="10DF9BED"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6D6D7F1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A681642" wp14:editId="162AAD6F">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37"/>
                    <a:stretch>
                      <a:fillRect/>
                    </a:stretch>
                  </pic:blipFill>
                  <pic:spPr bwMode="auto">
                    <a:xfrm>
                      <a:off x="0" y="0"/>
                      <a:ext cx="5759450" cy="1206500"/>
                    </a:xfrm>
                    <a:prstGeom prst="rect">
                      <a:avLst/>
                    </a:prstGeom>
                    <a:noFill/>
                  </pic:spPr>
                </pic:pic>
              </a:graphicData>
            </a:graphic>
          </wp:inline>
        </w:drawing>
      </w:r>
    </w:p>
    <w:p w14:paraId="1CB11402"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50596060" w14:textId="77777777" w:rsidR="00C6723E"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7E4C2B6D" wp14:editId="4B2AE5F7">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38"/>
                    <a:stretch>
                      <a:fillRect/>
                    </a:stretch>
                  </pic:blipFill>
                  <pic:spPr bwMode="auto">
                    <a:xfrm>
                      <a:off x="0" y="0"/>
                      <a:ext cx="5759450" cy="1689100"/>
                    </a:xfrm>
                    <a:prstGeom prst="rect">
                      <a:avLst/>
                    </a:prstGeom>
                    <a:noFill/>
                  </pic:spPr>
                </pic:pic>
              </a:graphicData>
            </a:graphic>
          </wp:inline>
        </w:drawing>
      </w:r>
    </w:p>
    <w:p w14:paraId="0FD31FF0"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317D0498"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7C507D3" wp14:editId="6CCA1459">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39"/>
                    <a:stretch>
                      <a:fillRect/>
                    </a:stretch>
                  </pic:blipFill>
                  <pic:spPr bwMode="auto">
                    <a:xfrm>
                      <a:off x="0" y="0"/>
                      <a:ext cx="5759450" cy="2616200"/>
                    </a:xfrm>
                    <a:prstGeom prst="rect">
                      <a:avLst/>
                    </a:prstGeom>
                    <a:noFill/>
                  </pic:spPr>
                </pic:pic>
              </a:graphicData>
            </a:graphic>
          </wp:inline>
        </w:drawing>
      </w:r>
    </w:p>
    <w:p w14:paraId="2425FCDC"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60623BE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1F7B8D59" wp14:editId="61EA6247">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40"/>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7C91A8D" wp14:editId="790C8E7A">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41"/>
                    <a:stretch>
                      <a:fillRect/>
                    </a:stretch>
                  </pic:blipFill>
                  <pic:spPr bwMode="auto">
                    <a:xfrm>
                      <a:off x="0" y="0"/>
                      <a:ext cx="5759450" cy="1689100"/>
                    </a:xfrm>
                    <a:prstGeom prst="rect">
                      <a:avLst/>
                    </a:prstGeom>
                    <a:noFill/>
                  </pic:spPr>
                </pic:pic>
              </a:graphicData>
            </a:graphic>
          </wp:inline>
        </w:drawing>
      </w:r>
    </w:p>
    <w:p w14:paraId="33A08DF8" w14:textId="77777777" w:rsidR="00C6723E" w:rsidRDefault="00C6723E">
      <w:pPr>
        <w:spacing w:before="0" w:line="360" w:lineRule="auto"/>
        <w:ind w:firstLine="720"/>
        <w:jc w:val="both"/>
        <w:rPr>
          <w:rFonts w:ascii="Arial" w:eastAsia="Arial" w:hAnsi="Arial" w:cs="Arial"/>
          <w:sz w:val="22"/>
          <w:szCs w:val="22"/>
        </w:rPr>
      </w:pPr>
    </w:p>
    <w:p w14:paraId="31732B67" w14:textId="77777777" w:rsidR="00C6723E" w:rsidRDefault="00000000">
      <w:pPr>
        <w:pStyle w:val="Ttulo2"/>
        <w:numPr>
          <w:ilvl w:val="1"/>
          <w:numId w:val="22"/>
        </w:numPr>
        <w:spacing w:before="0"/>
        <w:rPr>
          <w:rFonts w:ascii="Arial" w:eastAsia="Arial" w:hAnsi="Arial" w:cs="Arial"/>
          <w:b/>
          <w:bCs/>
          <w:color w:val="000000"/>
          <w:sz w:val="22"/>
          <w:szCs w:val="22"/>
        </w:rPr>
      </w:pPr>
      <w:bookmarkStart w:id="25" w:name="_heading=h.ex1d12lq70ul"/>
      <w:bookmarkEnd w:id="25"/>
      <w:r>
        <w:rPr>
          <w:rFonts w:ascii="Arial" w:eastAsia="Arial" w:hAnsi="Arial" w:cs="Arial"/>
          <w:b/>
          <w:bCs/>
          <w:color w:val="000000"/>
          <w:sz w:val="22"/>
          <w:szCs w:val="22"/>
        </w:rPr>
        <w:lastRenderedPageBreak/>
        <w:t>Implementación web con Spring Boot, MVC, JPA e Hibernate</w:t>
      </w:r>
    </w:p>
    <w:p w14:paraId="2A54CCC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12400D1D"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3E43D4D2" w14:textId="77777777" w:rsidR="00C6723E" w:rsidRDefault="00000000">
      <w:pPr>
        <w:pStyle w:val="Ttulo3"/>
        <w:numPr>
          <w:ilvl w:val="2"/>
          <w:numId w:val="22"/>
        </w:numPr>
        <w:spacing w:before="0"/>
        <w:rPr>
          <w:rFonts w:ascii="Arial" w:eastAsia="Arial" w:hAnsi="Arial" w:cs="Arial"/>
          <w:b/>
          <w:bCs/>
          <w:color w:val="000000"/>
          <w:sz w:val="22"/>
          <w:szCs w:val="22"/>
        </w:rPr>
      </w:pPr>
      <w:bookmarkStart w:id="26" w:name="_heading=h.i6wwru3zv4eg"/>
      <w:bookmarkEnd w:id="26"/>
      <w:r>
        <w:rPr>
          <w:rFonts w:ascii="Arial" w:eastAsia="Arial" w:hAnsi="Arial" w:cs="Arial"/>
          <w:b/>
          <w:bCs/>
          <w:color w:val="000000"/>
          <w:sz w:val="22"/>
          <w:szCs w:val="22"/>
        </w:rPr>
        <w:t>Arquitectura del sistema</w:t>
      </w:r>
    </w:p>
    <w:p w14:paraId="4B485A7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31C3BA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CC98771" w14:textId="77777777" w:rsidR="00C6723E" w:rsidRDefault="00C6723E">
      <w:pPr>
        <w:spacing w:before="0" w:line="360" w:lineRule="auto"/>
        <w:ind w:left="1134" w:firstLine="709"/>
        <w:jc w:val="both"/>
        <w:rPr>
          <w:rFonts w:ascii="Arial" w:eastAsia="Arial" w:hAnsi="Arial" w:cs="Arial"/>
          <w:sz w:val="22"/>
          <w:szCs w:val="22"/>
        </w:rPr>
      </w:pPr>
    </w:p>
    <w:p w14:paraId="1A5DDE0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1E1AB20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012D162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39B6CA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Clases entidad.</w:t>
      </w:r>
    </w:p>
    <w:p w14:paraId="34809AA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4B9E2E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Controladores.</w:t>
      </w:r>
    </w:p>
    <w:p w14:paraId="2A431A9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6B5F64F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45B2848C"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6C93B6B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9D56BBC"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C6723E" w14:paraId="5B3A8778" w14:textId="77777777">
        <w:trPr>
          <w:trHeight w:val="288"/>
        </w:trPr>
        <w:tc>
          <w:tcPr>
            <w:tcW w:w="2232" w:type="dxa"/>
            <w:vAlign w:val="center"/>
          </w:tcPr>
          <w:p w14:paraId="0B9302D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21DF8E4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1860F8EE"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C6723E" w14:paraId="6589E3D9" w14:textId="77777777">
        <w:trPr>
          <w:trHeight w:val="288"/>
        </w:trPr>
        <w:tc>
          <w:tcPr>
            <w:tcW w:w="2232" w:type="dxa"/>
            <w:vAlign w:val="center"/>
          </w:tcPr>
          <w:p w14:paraId="6F6BEB9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1A3A20B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30658C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C6723E" w14:paraId="3F11BFF6" w14:textId="77777777">
        <w:trPr>
          <w:trHeight w:val="288"/>
        </w:trPr>
        <w:tc>
          <w:tcPr>
            <w:tcW w:w="2232" w:type="dxa"/>
            <w:vAlign w:val="center"/>
          </w:tcPr>
          <w:p w14:paraId="75F6F63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1E4F81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B15D17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C6723E" w14:paraId="5C4B919F" w14:textId="77777777">
        <w:trPr>
          <w:trHeight w:val="288"/>
        </w:trPr>
        <w:tc>
          <w:tcPr>
            <w:tcW w:w="2232" w:type="dxa"/>
            <w:vAlign w:val="center"/>
          </w:tcPr>
          <w:p w14:paraId="26FE126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7C15425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56A03CD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C6723E" w14:paraId="16A1461F" w14:textId="77777777">
        <w:trPr>
          <w:trHeight w:val="288"/>
        </w:trPr>
        <w:tc>
          <w:tcPr>
            <w:tcW w:w="2232" w:type="dxa"/>
            <w:vAlign w:val="center"/>
          </w:tcPr>
          <w:p w14:paraId="5A1E687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5B9A5FB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4C55E7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C6723E" w14:paraId="51B718D0" w14:textId="77777777">
        <w:trPr>
          <w:trHeight w:val="288"/>
        </w:trPr>
        <w:tc>
          <w:tcPr>
            <w:tcW w:w="2232" w:type="dxa"/>
            <w:vAlign w:val="center"/>
          </w:tcPr>
          <w:p w14:paraId="440BDF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169147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5E67DDD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783FBFDF"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40B0C5D3" w14:textId="77777777" w:rsidR="00C6723E" w:rsidRDefault="00C6723E">
      <w:pPr>
        <w:spacing w:before="0" w:line="360" w:lineRule="auto"/>
        <w:ind w:left="1134" w:firstLine="709"/>
        <w:jc w:val="both"/>
        <w:rPr>
          <w:rFonts w:ascii="Arial" w:eastAsia="Arial" w:hAnsi="Arial" w:cs="Arial"/>
          <w:sz w:val="22"/>
          <w:szCs w:val="22"/>
        </w:rPr>
      </w:pPr>
    </w:p>
    <w:p w14:paraId="58A1F436" w14:textId="77777777" w:rsidR="00C6723E" w:rsidRDefault="00000000">
      <w:pPr>
        <w:pStyle w:val="Ttulo3"/>
        <w:numPr>
          <w:ilvl w:val="2"/>
          <w:numId w:val="22"/>
        </w:numPr>
        <w:spacing w:before="0"/>
        <w:rPr>
          <w:rFonts w:ascii="Arial" w:eastAsia="Arial" w:hAnsi="Arial" w:cs="Arial"/>
          <w:b/>
          <w:bCs/>
          <w:color w:val="000000"/>
          <w:sz w:val="22"/>
          <w:szCs w:val="22"/>
        </w:rPr>
      </w:pPr>
      <w:bookmarkStart w:id="27" w:name="_heading=h.fay1tkkevuqm"/>
      <w:bookmarkEnd w:id="27"/>
      <w:r>
        <w:rPr>
          <w:rFonts w:ascii="Arial" w:eastAsia="Arial" w:hAnsi="Arial" w:cs="Arial"/>
          <w:b/>
          <w:bCs/>
          <w:color w:val="000000"/>
          <w:sz w:val="22"/>
          <w:szCs w:val="22"/>
        </w:rPr>
        <w:t>Gestión de sesiones y roles</w:t>
      </w:r>
    </w:p>
    <w:p w14:paraId="58229D2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42F48DD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AF2E17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12C0D3C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0A890D3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Cierre de sesión.</w:t>
      </w:r>
    </w:p>
    <w:p w14:paraId="46CD29A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47C500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6BB41E1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Usuarios de prueba.</w:t>
      </w:r>
    </w:p>
    <w:p w14:paraId="77F2F02E"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3DF50BE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CD73645"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C6723E" w14:paraId="48E67804" w14:textId="77777777">
        <w:trPr>
          <w:trHeight w:val="288"/>
        </w:trPr>
        <w:tc>
          <w:tcPr>
            <w:tcW w:w="1496" w:type="dxa"/>
            <w:vAlign w:val="center"/>
          </w:tcPr>
          <w:p w14:paraId="6749F79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1BAC45E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3B01A36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C6723E" w14:paraId="624107FD" w14:textId="77777777">
        <w:trPr>
          <w:trHeight w:val="288"/>
        </w:trPr>
        <w:tc>
          <w:tcPr>
            <w:tcW w:w="1496" w:type="dxa"/>
            <w:vAlign w:val="center"/>
          </w:tcPr>
          <w:p w14:paraId="4C9703E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Administrador</w:t>
            </w:r>
          </w:p>
        </w:tc>
        <w:tc>
          <w:tcPr>
            <w:tcW w:w="4984" w:type="dxa"/>
            <w:vAlign w:val="center"/>
          </w:tcPr>
          <w:p w14:paraId="587C7AB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3A7CD69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C6723E" w14:paraId="6043400A" w14:textId="77777777">
        <w:trPr>
          <w:trHeight w:val="288"/>
        </w:trPr>
        <w:tc>
          <w:tcPr>
            <w:tcW w:w="1496" w:type="dxa"/>
            <w:vAlign w:val="center"/>
          </w:tcPr>
          <w:p w14:paraId="73DC6A6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69EA9DB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68B0C3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C6723E" w14:paraId="714E66AF" w14:textId="77777777">
        <w:trPr>
          <w:trHeight w:val="288"/>
        </w:trPr>
        <w:tc>
          <w:tcPr>
            <w:tcW w:w="1496" w:type="dxa"/>
            <w:vAlign w:val="center"/>
          </w:tcPr>
          <w:p w14:paraId="0EFCB2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0F589D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559C89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7C646BA"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3C9430DA" w14:textId="77777777" w:rsidR="00C6723E" w:rsidRDefault="00C6723E">
      <w:pPr>
        <w:spacing w:before="0" w:line="360" w:lineRule="auto"/>
        <w:ind w:left="1134" w:firstLine="709"/>
        <w:jc w:val="both"/>
        <w:rPr>
          <w:rFonts w:ascii="Arial" w:eastAsia="Arial" w:hAnsi="Arial" w:cs="Arial"/>
          <w:sz w:val="22"/>
          <w:szCs w:val="22"/>
        </w:rPr>
      </w:pPr>
    </w:p>
    <w:p w14:paraId="1C22E886" w14:textId="77777777" w:rsidR="00C6723E" w:rsidRDefault="00000000">
      <w:pPr>
        <w:pStyle w:val="Ttulo3"/>
        <w:numPr>
          <w:ilvl w:val="2"/>
          <w:numId w:val="22"/>
        </w:numPr>
        <w:spacing w:before="0"/>
        <w:rPr>
          <w:rFonts w:ascii="Arial" w:eastAsia="Arial" w:hAnsi="Arial" w:cs="Arial"/>
          <w:b/>
          <w:bCs/>
          <w:color w:val="000000"/>
          <w:sz w:val="22"/>
          <w:szCs w:val="22"/>
        </w:rPr>
      </w:pPr>
      <w:bookmarkStart w:id="28" w:name="_heading=h.2ce7aey0j4dx"/>
      <w:bookmarkEnd w:id="28"/>
      <w:r>
        <w:rPr>
          <w:rFonts w:ascii="Arial" w:eastAsia="Arial" w:hAnsi="Arial" w:cs="Arial"/>
          <w:b/>
          <w:bCs/>
          <w:color w:val="000000"/>
          <w:sz w:val="22"/>
          <w:szCs w:val="22"/>
        </w:rPr>
        <w:t>Implementación de mantenimientos</w:t>
      </w:r>
    </w:p>
    <w:p w14:paraId="023F218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4AF6823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DEDBAE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1.</w:t>
      </w:r>
    </w:p>
    <w:p w14:paraId="542892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2.</w:t>
      </w:r>
    </w:p>
    <w:p w14:paraId="33863D5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3.</w:t>
      </w:r>
    </w:p>
    <w:p w14:paraId="3FEBC8A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37CD820"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777C255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0B1025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51B2F8E7"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5A038C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524DD5B"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C6723E" w14:paraId="34EA0F1A" w14:textId="77777777">
        <w:trPr>
          <w:trHeight w:val="288"/>
        </w:trPr>
        <w:tc>
          <w:tcPr>
            <w:tcW w:w="1693" w:type="dxa"/>
            <w:vAlign w:val="center"/>
          </w:tcPr>
          <w:p w14:paraId="024CCB7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572590A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572B585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29B8A604" w14:textId="77777777">
        <w:trPr>
          <w:trHeight w:val="288"/>
        </w:trPr>
        <w:tc>
          <w:tcPr>
            <w:tcW w:w="1693" w:type="dxa"/>
            <w:vAlign w:val="center"/>
          </w:tcPr>
          <w:p w14:paraId="1252231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7418667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671EF5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158663BF" w14:textId="77777777">
        <w:trPr>
          <w:trHeight w:val="288"/>
        </w:trPr>
        <w:tc>
          <w:tcPr>
            <w:tcW w:w="1693" w:type="dxa"/>
            <w:vAlign w:val="center"/>
          </w:tcPr>
          <w:p w14:paraId="2BC5B32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5A75E4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77C6826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3908D34C" w14:textId="77777777">
        <w:trPr>
          <w:trHeight w:val="288"/>
        </w:trPr>
        <w:tc>
          <w:tcPr>
            <w:tcW w:w="1693" w:type="dxa"/>
            <w:vAlign w:val="center"/>
          </w:tcPr>
          <w:p w14:paraId="5FAD494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15E075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5F1B654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229ECC2C"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410B8B5A" w14:textId="77777777" w:rsidR="00C6723E" w:rsidRDefault="00C6723E">
      <w:pPr>
        <w:spacing w:before="0" w:line="360" w:lineRule="auto"/>
        <w:ind w:left="1134" w:firstLine="709"/>
        <w:jc w:val="both"/>
        <w:rPr>
          <w:rFonts w:ascii="Arial" w:eastAsia="Arial" w:hAnsi="Arial" w:cs="Arial"/>
          <w:sz w:val="22"/>
          <w:szCs w:val="22"/>
        </w:rPr>
      </w:pPr>
    </w:p>
    <w:p w14:paraId="72EDCD97" w14:textId="77777777" w:rsidR="00C6723E" w:rsidRDefault="00000000">
      <w:pPr>
        <w:pStyle w:val="Ttulo3"/>
        <w:numPr>
          <w:ilvl w:val="2"/>
          <w:numId w:val="22"/>
        </w:numPr>
        <w:spacing w:before="0"/>
        <w:rPr>
          <w:rFonts w:ascii="Arial" w:eastAsia="Arial" w:hAnsi="Arial" w:cs="Arial"/>
          <w:b/>
          <w:bCs/>
          <w:color w:val="000000"/>
          <w:sz w:val="22"/>
          <w:szCs w:val="22"/>
        </w:rPr>
      </w:pPr>
      <w:bookmarkStart w:id="29" w:name="_heading=h.4emr7s3awe4g"/>
      <w:bookmarkEnd w:id="29"/>
      <w:r>
        <w:rPr>
          <w:rFonts w:ascii="Arial" w:eastAsia="Arial" w:hAnsi="Arial" w:cs="Arial"/>
          <w:b/>
          <w:bCs/>
          <w:color w:val="000000"/>
          <w:sz w:val="22"/>
          <w:szCs w:val="22"/>
        </w:rPr>
        <w:t>Implementación de consultas</w:t>
      </w:r>
    </w:p>
    <w:p w14:paraId="27F508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7E46820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71F739C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1.</w:t>
      </w:r>
    </w:p>
    <w:p w14:paraId="347095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2.</w:t>
      </w:r>
    </w:p>
    <w:p w14:paraId="5E274C9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24B155E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42396917"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2F817FF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1616A35D"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7D85D39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133986"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C6723E" w14:paraId="3474D269" w14:textId="77777777">
        <w:trPr>
          <w:trHeight w:val="288"/>
        </w:trPr>
        <w:tc>
          <w:tcPr>
            <w:tcW w:w="1705" w:type="dxa"/>
            <w:vAlign w:val="center"/>
          </w:tcPr>
          <w:p w14:paraId="069292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4002D4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47A7FE7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2D946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06843B7D" w14:textId="77777777">
        <w:trPr>
          <w:trHeight w:val="288"/>
        </w:trPr>
        <w:tc>
          <w:tcPr>
            <w:tcW w:w="1705" w:type="dxa"/>
            <w:vAlign w:val="center"/>
          </w:tcPr>
          <w:p w14:paraId="00B8E6A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50756CB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43D846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5B0269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C6723E" w14:paraId="0D0640AB" w14:textId="77777777">
        <w:trPr>
          <w:trHeight w:val="288"/>
        </w:trPr>
        <w:tc>
          <w:tcPr>
            <w:tcW w:w="1705" w:type="dxa"/>
            <w:vAlign w:val="center"/>
          </w:tcPr>
          <w:p w14:paraId="19EAED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649C649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5ECD26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7F52229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43EBA7FA"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42980314" w14:textId="77777777" w:rsidR="00C6723E" w:rsidRDefault="00C6723E">
      <w:pPr>
        <w:spacing w:before="0" w:line="360" w:lineRule="auto"/>
        <w:ind w:left="1134" w:firstLine="709"/>
        <w:jc w:val="both"/>
        <w:rPr>
          <w:rFonts w:ascii="Arial" w:eastAsia="Arial" w:hAnsi="Arial" w:cs="Arial"/>
          <w:sz w:val="22"/>
          <w:szCs w:val="22"/>
        </w:rPr>
      </w:pPr>
    </w:p>
    <w:p w14:paraId="5CBAE743" w14:textId="77777777" w:rsidR="00C6723E" w:rsidRDefault="00000000">
      <w:pPr>
        <w:pStyle w:val="Ttulo3"/>
        <w:numPr>
          <w:ilvl w:val="2"/>
          <w:numId w:val="22"/>
        </w:numPr>
        <w:spacing w:before="0"/>
        <w:rPr>
          <w:rFonts w:ascii="Arial" w:eastAsia="Arial" w:hAnsi="Arial" w:cs="Arial"/>
          <w:b/>
          <w:bCs/>
          <w:color w:val="000000"/>
          <w:sz w:val="22"/>
          <w:szCs w:val="22"/>
        </w:rPr>
      </w:pPr>
      <w:bookmarkStart w:id="30" w:name="_heading=h.vwqryxb2uurq"/>
      <w:bookmarkEnd w:id="30"/>
      <w:r>
        <w:rPr>
          <w:rFonts w:ascii="Arial" w:eastAsia="Arial" w:hAnsi="Arial" w:cs="Arial"/>
          <w:b/>
          <w:bCs/>
          <w:color w:val="000000"/>
          <w:sz w:val="22"/>
          <w:szCs w:val="22"/>
        </w:rPr>
        <w:lastRenderedPageBreak/>
        <w:t>Implementación del caso transaccional</w:t>
      </w:r>
    </w:p>
    <w:p w14:paraId="0946DCBF"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E8F31F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567D0C33"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1649EC5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2CFCFAC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002DAC7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Tablas afectadas.</w:t>
      </w:r>
    </w:p>
    <w:p w14:paraId="733D201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0B05500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registrados.</w:t>
      </w:r>
    </w:p>
    <w:p w14:paraId="65DAEE0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actualizados.</w:t>
      </w:r>
    </w:p>
    <w:p w14:paraId="1AEAA78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372A0B8F"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30A50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1DB1D4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4A40F7C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396F96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08FC88B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5B168151"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096BE548"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B47C15E"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C6723E" w14:paraId="4F0E8775" w14:textId="77777777">
        <w:trPr>
          <w:trHeight w:val="288"/>
        </w:trPr>
        <w:tc>
          <w:tcPr>
            <w:tcW w:w="2781" w:type="dxa"/>
            <w:vAlign w:val="center"/>
          </w:tcPr>
          <w:p w14:paraId="5AD1EE3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42ABACBC"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08245CAF" w14:textId="77777777">
        <w:trPr>
          <w:trHeight w:val="288"/>
        </w:trPr>
        <w:tc>
          <w:tcPr>
            <w:tcW w:w="2781" w:type="dxa"/>
            <w:vAlign w:val="center"/>
          </w:tcPr>
          <w:p w14:paraId="7B6F613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7AF0E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C6723E" w14:paraId="3F30E2AC" w14:textId="77777777">
        <w:trPr>
          <w:trHeight w:val="288"/>
        </w:trPr>
        <w:tc>
          <w:tcPr>
            <w:tcW w:w="2781" w:type="dxa"/>
            <w:vAlign w:val="center"/>
          </w:tcPr>
          <w:p w14:paraId="76045D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208591A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C6723E" w14:paraId="232E40D5" w14:textId="77777777">
        <w:trPr>
          <w:trHeight w:val="288"/>
        </w:trPr>
        <w:tc>
          <w:tcPr>
            <w:tcW w:w="2781" w:type="dxa"/>
            <w:vAlign w:val="center"/>
          </w:tcPr>
          <w:p w14:paraId="5174ACC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04148B3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C6723E" w14:paraId="065E19C8" w14:textId="77777777">
        <w:trPr>
          <w:trHeight w:val="288"/>
        </w:trPr>
        <w:tc>
          <w:tcPr>
            <w:tcW w:w="2781" w:type="dxa"/>
            <w:vAlign w:val="center"/>
          </w:tcPr>
          <w:p w14:paraId="407A028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23BF8BA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C6723E" w14:paraId="3FD68138" w14:textId="77777777">
        <w:trPr>
          <w:trHeight w:val="288"/>
        </w:trPr>
        <w:tc>
          <w:tcPr>
            <w:tcW w:w="2781" w:type="dxa"/>
            <w:vAlign w:val="center"/>
          </w:tcPr>
          <w:p w14:paraId="630FCE6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706DD02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2328054E"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51605182" w14:textId="77777777" w:rsidR="00C6723E" w:rsidRDefault="00000000">
      <w:pPr>
        <w:pStyle w:val="Ttulo2"/>
        <w:numPr>
          <w:ilvl w:val="1"/>
          <w:numId w:val="22"/>
        </w:numPr>
        <w:spacing w:before="0"/>
        <w:rPr>
          <w:rFonts w:ascii="Arial" w:eastAsia="Arial" w:hAnsi="Arial" w:cs="Arial"/>
          <w:b/>
          <w:bCs/>
          <w:color w:val="000000"/>
          <w:sz w:val="22"/>
          <w:szCs w:val="22"/>
        </w:rPr>
      </w:pPr>
      <w:bookmarkStart w:id="31" w:name="_heading=h.yz4covfeysx7"/>
      <w:bookmarkEnd w:id="31"/>
      <w:r>
        <w:rPr>
          <w:rFonts w:ascii="Arial" w:eastAsia="Arial" w:hAnsi="Arial" w:cs="Arial"/>
          <w:b/>
          <w:bCs/>
          <w:color w:val="000000"/>
          <w:sz w:val="22"/>
          <w:szCs w:val="22"/>
        </w:rPr>
        <w:t>Implementación de reportes con JasperReports</w:t>
      </w:r>
    </w:p>
    <w:p w14:paraId="7723CFB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33E40050"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4CECC1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1.</w:t>
      </w:r>
    </w:p>
    <w:p w14:paraId="31C152D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2.</w:t>
      </w:r>
    </w:p>
    <w:p w14:paraId="6093B2B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1D3CABB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.jrxml.</w:t>
      </w:r>
    </w:p>
    <w:p w14:paraId="3B946804"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476747C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603A88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08C8D8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6B1D4DED"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5E43628D"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A2892F6"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8" w:type="dxa"/>
        <w:tblLayout w:type="fixed"/>
        <w:tblLook w:val="04A0" w:firstRow="1" w:lastRow="0" w:firstColumn="1" w:lastColumn="0" w:noHBand="0" w:noVBand="1"/>
      </w:tblPr>
      <w:tblGrid>
        <w:gridCol w:w="1916"/>
        <w:gridCol w:w="1483"/>
        <w:gridCol w:w="2957"/>
        <w:gridCol w:w="2482"/>
      </w:tblGrid>
      <w:tr w:rsidR="00C6723E" w14:paraId="18166371" w14:textId="77777777">
        <w:trPr>
          <w:trHeight w:val="288"/>
        </w:trPr>
        <w:tc>
          <w:tcPr>
            <w:tcW w:w="1916" w:type="dxa"/>
            <w:vAlign w:val="center"/>
          </w:tcPr>
          <w:p w14:paraId="619ADC1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0CFAD1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0D43DF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7FD7E2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11EA90F8" w14:textId="77777777">
        <w:trPr>
          <w:trHeight w:val="288"/>
        </w:trPr>
        <w:tc>
          <w:tcPr>
            <w:tcW w:w="1916" w:type="dxa"/>
            <w:vAlign w:val="center"/>
          </w:tcPr>
          <w:p w14:paraId="2DF192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27932D9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5449B4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2AAEE0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C6723E" w14:paraId="689461BF" w14:textId="77777777">
        <w:trPr>
          <w:trHeight w:val="288"/>
        </w:trPr>
        <w:tc>
          <w:tcPr>
            <w:tcW w:w="1916" w:type="dxa"/>
            <w:vAlign w:val="center"/>
          </w:tcPr>
          <w:p w14:paraId="6EC82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0D6A83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160049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241584C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1F76BBD9"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2911370B" w14:textId="77777777" w:rsidR="00C6723E" w:rsidRDefault="00C6723E">
      <w:pPr>
        <w:spacing w:before="0" w:line="360" w:lineRule="auto"/>
        <w:ind w:firstLine="720"/>
        <w:jc w:val="both"/>
        <w:rPr>
          <w:rFonts w:ascii="Arial" w:eastAsia="Arial" w:hAnsi="Arial" w:cs="Arial"/>
          <w:sz w:val="22"/>
          <w:szCs w:val="22"/>
        </w:rPr>
      </w:pPr>
    </w:p>
    <w:p w14:paraId="14797837" w14:textId="77777777" w:rsidR="00C6723E" w:rsidRDefault="00000000">
      <w:pPr>
        <w:pStyle w:val="Ttulo2"/>
        <w:numPr>
          <w:ilvl w:val="1"/>
          <w:numId w:val="22"/>
        </w:numPr>
        <w:spacing w:before="0"/>
        <w:rPr>
          <w:rFonts w:ascii="Arial" w:eastAsia="Arial" w:hAnsi="Arial" w:cs="Arial"/>
          <w:b/>
          <w:bCs/>
          <w:color w:val="000000"/>
          <w:sz w:val="22"/>
          <w:szCs w:val="22"/>
        </w:rPr>
      </w:pPr>
      <w:bookmarkStart w:id="32" w:name="_heading=h.yvwb9d2ifv9a"/>
      <w:bookmarkEnd w:id="32"/>
      <w:r>
        <w:rPr>
          <w:rFonts w:ascii="Arial" w:eastAsia="Arial" w:hAnsi="Arial" w:cs="Arial"/>
          <w:b/>
          <w:bCs/>
          <w:color w:val="000000"/>
          <w:sz w:val="22"/>
          <w:szCs w:val="22"/>
        </w:rPr>
        <w:t>Despliegue e integración continua en Azure con GitHub Actions</w:t>
      </w:r>
    </w:p>
    <w:p w14:paraId="130599F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58EF82B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7776DAA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25B03F7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7580AF6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64D5A1BC"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72AAA6CD"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17CDE9D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1903E7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25B9038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45C9BAB2"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670C18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60C3EEC"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8" w:type="dxa"/>
        <w:tblLayout w:type="fixed"/>
        <w:tblLook w:val="04A0" w:firstRow="1" w:lastRow="0" w:firstColumn="1" w:lastColumn="0" w:noHBand="0" w:noVBand="1"/>
      </w:tblPr>
      <w:tblGrid>
        <w:gridCol w:w="1892"/>
        <w:gridCol w:w="4582"/>
        <w:gridCol w:w="2596"/>
      </w:tblGrid>
      <w:tr w:rsidR="00C6723E" w14:paraId="350897B7" w14:textId="77777777">
        <w:trPr>
          <w:trHeight w:val="288"/>
        </w:trPr>
        <w:tc>
          <w:tcPr>
            <w:tcW w:w="1892" w:type="dxa"/>
            <w:vAlign w:val="center"/>
          </w:tcPr>
          <w:p w14:paraId="2ED6C9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00FC8D8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73CDB0E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687F0DAA" w14:textId="77777777">
        <w:trPr>
          <w:trHeight w:val="288"/>
        </w:trPr>
        <w:tc>
          <w:tcPr>
            <w:tcW w:w="1892" w:type="dxa"/>
            <w:vAlign w:val="center"/>
          </w:tcPr>
          <w:p w14:paraId="25B107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138C842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0B7713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C6723E" w14:paraId="4B0DE720" w14:textId="77777777">
        <w:trPr>
          <w:trHeight w:val="288"/>
        </w:trPr>
        <w:tc>
          <w:tcPr>
            <w:tcW w:w="1892" w:type="dxa"/>
            <w:vAlign w:val="center"/>
          </w:tcPr>
          <w:p w14:paraId="6D3C25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3787AF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6B66350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C6723E" w14:paraId="46911D1D" w14:textId="77777777">
        <w:trPr>
          <w:trHeight w:val="288"/>
        </w:trPr>
        <w:tc>
          <w:tcPr>
            <w:tcW w:w="1892" w:type="dxa"/>
            <w:vAlign w:val="center"/>
          </w:tcPr>
          <w:p w14:paraId="6F68817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173C10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65C1B5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C6723E" w14:paraId="7FBECDC3" w14:textId="77777777">
        <w:trPr>
          <w:trHeight w:val="288"/>
        </w:trPr>
        <w:tc>
          <w:tcPr>
            <w:tcW w:w="1892" w:type="dxa"/>
            <w:vAlign w:val="center"/>
          </w:tcPr>
          <w:p w14:paraId="4816B2F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29DD32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5D53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55E8AEBF"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5A84A76F" w14:textId="77777777" w:rsidR="00C6723E" w:rsidRDefault="00C6723E">
      <w:pPr>
        <w:spacing w:before="0" w:line="360" w:lineRule="auto"/>
        <w:ind w:firstLine="720"/>
        <w:jc w:val="both"/>
        <w:rPr>
          <w:rFonts w:ascii="Arial" w:eastAsia="Arial" w:hAnsi="Arial" w:cs="Arial"/>
          <w:sz w:val="22"/>
          <w:szCs w:val="22"/>
        </w:rPr>
      </w:pPr>
    </w:p>
    <w:p w14:paraId="2E182332" w14:textId="77777777" w:rsidR="00C6723E" w:rsidRDefault="00000000">
      <w:pPr>
        <w:pStyle w:val="Ttulo2"/>
        <w:numPr>
          <w:ilvl w:val="1"/>
          <w:numId w:val="22"/>
        </w:numPr>
        <w:spacing w:before="0"/>
        <w:rPr>
          <w:rFonts w:ascii="Arial" w:eastAsia="Arial" w:hAnsi="Arial" w:cs="Arial"/>
          <w:b/>
          <w:bCs/>
          <w:color w:val="000000"/>
          <w:sz w:val="22"/>
          <w:szCs w:val="22"/>
        </w:rPr>
      </w:pPr>
      <w:bookmarkStart w:id="33" w:name="_heading=h.66eko9fd7tjv"/>
      <w:bookmarkEnd w:id="33"/>
      <w:r>
        <w:rPr>
          <w:rFonts w:ascii="Arial" w:eastAsia="Arial" w:hAnsi="Arial" w:cs="Arial"/>
          <w:b/>
          <w:bCs/>
          <w:color w:val="000000"/>
          <w:sz w:val="22"/>
          <w:szCs w:val="22"/>
        </w:rPr>
        <w:lastRenderedPageBreak/>
        <w:t>Video Demo Reel estructurado</w:t>
      </w:r>
    </w:p>
    <w:p w14:paraId="6F0AEEC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117762A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2C1034A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04C1976F"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11DB34D9"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87332A"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5AC28CE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74A5428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2F70EFE"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5B06CBD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2EC5C47B"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740F6BF6"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0EADAEF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381CD653" w14:textId="77777777" w:rsidR="00C6723E" w:rsidRDefault="00000000">
      <w:pPr>
        <w:numPr>
          <w:ilvl w:val="0"/>
          <w:numId w:val="24"/>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4556FD47" w14:textId="77777777" w:rsidR="00C6723E" w:rsidRDefault="00000000">
      <w:pPr>
        <w:spacing w:before="0" w:line="360" w:lineRule="auto"/>
        <w:ind w:firstLine="720"/>
        <w:jc w:val="both"/>
        <w:rPr>
          <w:rFonts w:ascii="Arial" w:eastAsia="Arial" w:hAnsi="Arial" w:cs="Arial"/>
          <w:sz w:val="22"/>
          <w:szCs w:val="22"/>
        </w:rPr>
      </w:pPr>
      <w:bookmarkStart w:id="34" w:name="_heading=h.xlb32k8d2ysd"/>
      <w:bookmarkEnd w:id="34"/>
      <w:r>
        <w:rPr>
          <w:rFonts w:ascii="Arial" w:eastAsia="Arial" w:hAnsi="Arial" w:cs="Arial"/>
          <w:sz w:val="22"/>
          <w:szCs w:val="22"/>
        </w:rPr>
        <w:t>A continuación, se muestra la manera en que deben de insertarse las figuras en formato APA:</w:t>
      </w:r>
    </w:p>
    <w:p w14:paraId="353F5F71" w14:textId="77777777" w:rsidR="00C6723E"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5B3D32F0" w14:textId="77777777" w:rsidR="00C6723E" w:rsidRDefault="00C6723E">
      <w:pPr>
        <w:spacing w:before="0" w:line="360" w:lineRule="auto"/>
        <w:jc w:val="both"/>
        <w:rPr>
          <w:rFonts w:ascii="Arial" w:eastAsia="Arial" w:hAnsi="Arial" w:cs="Arial"/>
          <w:sz w:val="22"/>
          <w:szCs w:val="22"/>
        </w:rPr>
      </w:pPr>
    </w:p>
    <w:p w14:paraId="55D80691" w14:textId="77777777" w:rsidR="00C6723E"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5B80B94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74518387" w14:textId="77777777" w:rsidR="00C6723E" w:rsidRDefault="00C6723E">
      <w:pPr>
        <w:spacing w:before="0" w:line="360" w:lineRule="auto"/>
        <w:ind w:firstLine="720"/>
        <w:jc w:val="both"/>
        <w:rPr>
          <w:rFonts w:ascii="Arial" w:eastAsia="Arial" w:hAnsi="Arial" w:cs="Arial"/>
          <w:sz w:val="22"/>
          <w:szCs w:val="22"/>
        </w:rPr>
      </w:pPr>
    </w:p>
    <w:p w14:paraId="762FD9F6" w14:textId="77777777" w:rsidR="00C6723E" w:rsidRDefault="00000000">
      <w:pPr>
        <w:pStyle w:val="Ttulo2"/>
        <w:numPr>
          <w:ilvl w:val="1"/>
          <w:numId w:val="22"/>
        </w:numPr>
        <w:spacing w:before="0"/>
        <w:rPr>
          <w:rFonts w:ascii="Arial" w:eastAsia="Arial" w:hAnsi="Arial" w:cs="Arial"/>
          <w:b/>
          <w:bCs/>
          <w:color w:val="000000"/>
          <w:sz w:val="22"/>
          <w:szCs w:val="22"/>
        </w:rPr>
      </w:pPr>
      <w:bookmarkStart w:id="35" w:name="_heading=h.zdzabtyvmzh7"/>
      <w:bookmarkEnd w:id="35"/>
      <w:r>
        <w:rPr>
          <w:rFonts w:ascii="Arial" w:eastAsia="Arial" w:hAnsi="Arial" w:cs="Arial"/>
          <w:b/>
          <w:bCs/>
          <w:color w:val="000000"/>
          <w:sz w:val="22"/>
          <w:szCs w:val="22"/>
        </w:rPr>
        <w:t>Checklist de cumplimiento técnico</w:t>
      </w:r>
    </w:p>
    <w:p w14:paraId="24C99F6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65F47DE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6F8E875D"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8" w:type="dxa"/>
        <w:tblLayout w:type="fixed"/>
        <w:tblLook w:val="04A0" w:firstRow="1" w:lastRow="0" w:firstColumn="1" w:lastColumn="0" w:noHBand="0" w:noVBand="1"/>
      </w:tblPr>
      <w:tblGrid>
        <w:gridCol w:w="3215"/>
        <w:gridCol w:w="1573"/>
        <w:gridCol w:w="4282"/>
      </w:tblGrid>
      <w:tr w:rsidR="00C6723E" w14:paraId="64629DC2" w14:textId="77777777">
        <w:trPr>
          <w:trHeight w:val="288"/>
        </w:trPr>
        <w:tc>
          <w:tcPr>
            <w:tcW w:w="3215" w:type="dxa"/>
            <w:vAlign w:val="center"/>
          </w:tcPr>
          <w:p w14:paraId="49EBFE6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D8CC7B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CD64D5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C6723E" w14:paraId="3825A9C7" w14:textId="77777777">
        <w:trPr>
          <w:trHeight w:val="288"/>
        </w:trPr>
        <w:tc>
          <w:tcPr>
            <w:tcW w:w="3215" w:type="dxa"/>
            <w:vAlign w:val="center"/>
          </w:tcPr>
          <w:p w14:paraId="364B0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771BFA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75DE4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C6723E" w14:paraId="1B748685" w14:textId="77777777">
        <w:trPr>
          <w:trHeight w:val="288"/>
        </w:trPr>
        <w:tc>
          <w:tcPr>
            <w:tcW w:w="3215" w:type="dxa"/>
            <w:vAlign w:val="center"/>
          </w:tcPr>
          <w:p w14:paraId="17EF0D2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48D8BDE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DF92E5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C6723E" w14:paraId="0F974646" w14:textId="77777777">
        <w:trPr>
          <w:trHeight w:val="288"/>
        </w:trPr>
        <w:tc>
          <w:tcPr>
            <w:tcW w:w="3215" w:type="dxa"/>
            <w:vAlign w:val="center"/>
          </w:tcPr>
          <w:p w14:paraId="605962E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6033EF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3758C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C6723E" w14:paraId="7E009D72" w14:textId="77777777">
        <w:trPr>
          <w:trHeight w:val="288"/>
        </w:trPr>
        <w:tc>
          <w:tcPr>
            <w:tcW w:w="3215" w:type="dxa"/>
            <w:vAlign w:val="center"/>
          </w:tcPr>
          <w:p w14:paraId="396FA78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0B7A8D1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7832A7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C6723E" w14:paraId="47C216A2" w14:textId="77777777">
        <w:trPr>
          <w:trHeight w:val="288"/>
        </w:trPr>
        <w:tc>
          <w:tcPr>
            <w:tcW w:w="3215" w:type="dxa"/>
            <w:vAlign w:val="center"/>
          </w:tcPr>
          <w:p w14:paraId="78A521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72075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FF9A88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C6723E" w14:paraId="55803197" w14:textId="77777777">
        <w:trPr>
          <w:trHeight w:val="288"/>
        </w:trPr>
        <w:tc>
          <w:tcPr>
            <w:tcW w:w="3215" w:type="dxa"/>
            <w:vAlign w:val="center"/>
          </w:tcPr>
          <w:p w14:paraId="7BEB206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06475B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A7AD66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C6723E" w14:paraId="4B011D10" w14:textId="77777777">
        <w:trPr>
          <w:trHeight w:val="288"/>
        </w:trPr>
        <w:tc>
          <w:tcPr>
            <w:tcW w:w="3215" w:type="dxa"/>
            <w:vAlign w:val="center"/>
          </w:tcPr>
          <w:p w14:paraId="31FB57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125BAD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22BF27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C6723E" w14:paraId="02A830B6" w14:textId="77777777">
        <w:trPr>
          <w:trHeight w:val="288"/>
        </w:trPr>
        <w:tc>
          <w:tcPr>
            <w:tcW w:w="3215" w:type="dxa"/>
            <w:vAlign w:val="center"/>
          </w:tcPr>
          <w:p w14:paraId="04C4CF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0D4F74F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46C9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C6723E" w14:paraId="5B55B9C6" w14:textId="77777777">
        <w:trPr>
          <w:trHeight w:val="288"/>
        </w:trPr>
        <w:tc>
          <w:tcPr>
            <w:tcW w:w="3215" w:type="dxa"/>
            <w:vAlign w:val="center"/>
          </w:tcPr>
          <w:p w14:paraId="096158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768D5B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7F775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C6723E" w14:paraId="0CE8A54D" w14:textId="77777777">
        <w:trPr>
          <w:trHeight w:val="288"/>
        </w:trPr>
        <w:tc>
          <w:tcPr>
            <w:tcW w:w="3215" w:type="dxa"/>
            <w:vAlign w:val="center"/>
          </w:tcPr>
          <w:p w14:paraId="02C4B6A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4F9FD0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108E2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C6723E" w14:paraId="0BBA6A15" w14:textId="77777777">
        <w:trPr>
          <w:trHeight w:val="288"/>
        </w:trPr>
        <w:tc>
          <w:tcPr>
            <w:tcW w:w="3215" w:type="dxa"/>
            <w:vAlign w:val="center"/>
          </w:tcPr>
          <w:p w14:paraId="541A3F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0E0425F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0313B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09844FB8" w14:textId="77777777" w:rsidR="00C6723E" w:rsidRDefault="00000000">
      <w:pPr>
        <w:spacing w:line="360" w:lineRule="auto"/>
        <w:ind w:firstLine="720"/>
        <w:jc w:val="both"/>
        <w:rPr>
          <w:rFonts w:ascii="Arial" w:eastAsia="Arial" w:hAnsi="Arial" w:cs="Arial"/>
          <w:sz w:val="22"/>
          <w:szCs w:val="22"/>
          <w:highlight w:val="yellow"/>
        </w:rPr>
        <w:sectPr w:rsidR="00C6723E">
          <w:headerReference w:type="even" r:id="rId42"/>
          <w:headerReference w:type="default" r:id="rId43"/>
          <w:footerReference w:type="even" r:id="rId44"/>
          <w:footerReference w:type="default" r:id="rId45"/>
          <w:headerReference w:type="first" r:id="rId46"/>
          <w:footerReference w:type="first" r:id="rId47"/>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33F30024"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6" w:name="_heading=h.lkddd7j1zl56"/>
      <w:bookmarkEnd w:id="36"/>
      <w:r>
        <w:rPr>
          <w:rFonts w:ascii="Arial" w:eastAsia="Arial" w:hAnsi="Arial" w:cs="Arial"/>
          <w:b/>
          <w:bCs/>
          <w:color w:val="000000"/>
          <w:sz w:val="22"/>
          <w:szCs w:val="22"/>
        </w:rPr>
        <w:lastRenderedPageBreak/>
        <w:t>Conclusiones</w:t>
      </w:r>
    </w:p>
    <w:p w14:paraId="0C5924B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2E17C4E"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2F6AACA8" w14:textId="4DD946DB"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w:t>
      </w:r>
      <w:r w:rsidR="0020612E">
        <w:rPr>
          <w:rFonts w:ascii="Arial" w:eastAsia="Arial" w:hAnsi="Arial" w:cs="Arial"/>
          <w:color w:val="000000"/>
          <w:sz w:val="22"/>
          <w:szCs w:val="22"/>
        </w:rPr>
        <w:t>x|</w:t>
      </w:r>
    </w:p>
    <w:p w14:paraId="2A6E673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687AC667"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491A4F4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11616723"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60BE709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04F270FB" w14:textId="77777777" w:rsidR="00C6723E" w:rsidRDefault="00000000">
      <w:pPr>
        <w:numPr>
          <w:ilvl w:val="0"/>
          <w:numId w:val="23"/>
        </w:numPr>
        <w:spacing w:before="0" w:line="360" w:lineRule="auto"/>
        <w:jc w:val="both"/>
        <w:rPr>
          <w:color w:val="000000"/>
          <w:sz w:val="22"/>
          <w:szCs w:val="22"/>
        </w:rPr>
        <w:sectPr w:rsidR="00C6723E">
          <w:headerReference w:type="even" r:id="rId48"/>
          <w:headerReference w:type="default" r:id="rId49"/>
          <w:footerReference w:type="even" r:id="rId50"/>
          <w:footerReference w:type="default" r:id="rId51"/>
          <w:headerReference w:type="first" r:id="rId52"/>
          <w:footerReference w:type="first" r:id="rId53"/>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63E50707"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7" w:name="_heading=h.q02ch4rnt6ed"/>
      <w:bookmarkEnd w:id="37"/>
      <w:r>
        <w:rPr>
          <w:rFonts w:ascii="Arial" w:eastAsia="Arial" w:hAnsi="Arial" w:cs="Arial"/>
          <w:b/>
          <w:bCs/>
          <w:color w:val="000000"/>
          <w:sz w:val="22"/>
          <w:szCs w:val="22"/>
        </w:rPr>
        <w:lastRenderedPageBreak/>
        <w:t>Recomendaciones</w:t>
      </w:r>
    </w:p>
    <w:p w14:paraId="644B7A1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3E96FF4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41CBE8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46955A0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AABE48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F6A35E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08A1CCBD" w14:textId="77777777" w:rsidR="00C6723E" w:rsidRDefault="00000000">
      <w:pPr>
        <w:numPr>
          <w:ilvl w:val="0"/>
          <w:numId w:val="23"/>
        </w:numPr>
        <w:spacing w:before="0" w:line="360" w:lineRule="auto"/>
        <w:jc w:val="both"/>
        <w:rPr>
          <w:color w:val="000000"/>
          <w:sz w:val="22"/>
          <w:szCs w:val="22"/>
        </w:rPr>
        <w:sectPr w:rsidR="00C6723E">
          <w:headerReference w:type="even" r:id="rId54"/>
          <w:headerReference w:type="default" r:id="rId55"/>
          <w:footerReference w:type="even" r:id="rId56"/>
          <w:footerReference w:type="default" r:id="rId57"/>
          <w:headerReference w:type="first" r:id="rId58"/>
          <w:footerReference w:type="first" r:id="rId59"/>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42381386"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8" w:name="_heading=h.mgv0roui4ril"/>
      <w:bookmarkEnd w:id="38"/>
      <w:r>
        <w:rPr>
          <w:rFonts w:ascii="Arial" w:eastAsia="Arial" w:hAnsi="Arial" w:cs="Arial"/>
          <w:b/>
          <w:bCs/>
          <w:color w:val="000000"/>
          <w:sz w:val="22"/>
          <w:szCs w:val="22"/>
        </w:rPr>
        <w:lastRenderedPageBreak/>
        <w:t>Glosario</w:t>
      </w:r>
    </w:p>
    <w:p w14:paraId="7C51E39A"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0"/>
          <w:headerReference w:type="default" r:id="rId61"/>
          <w:footerReference w:type="even" r:id="rId62"/>
          <w:footerReference w:type="default" r:id="rId63"/>
          <w:headerReference w:type="first" r:id="rId64"/>
          <w:footerReference w:type="first" r:id="rId65"/>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6C9588AC"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9" w:name="_heading=h.i97aehwuaj9v"/>
      <w:bookmarkEnd w:id="39"/>
      <w:r>
        <w:rPr>
          <w:rFonts w:ascii="Arial" w:eastAsia="Arial" w:hAnsi="Arial" w:cs="Arial"/>
          <w:b/>
          <w:bCs/>
          <w:color w:val="000000"/>
          <w:sz w:val="22"/>
          <w:szCs w:val="22"/>
        </w:rPr>
        <w:lastRenderedPageBreak/>
        <w:t>Bibliografía</w:t>
      </w:r>
    </w:p>
    <w:p w14:paraId="3FA926E5" w14:textId="77777777" w:rsidR="00C6723E"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5745F522" w14:textId="77777777" w:rsidR="00C6723E" w:rsidRDefault="00C6723E">
      <w:pPr>
        <w:spacing w:before="0" w:line="360" w:lineRule="auto"/>
        <w:ind w:firstLine="720"/>
        <w:jc w:val="both"/>
        <w:rPr>
          <w:rFonts w:ascii="Arial" w:eastAsia="Arial" w:hAnsi="Arial" w:cs="Arial"/>
          <w:sz w:val="22"/>
          <w:szCs w:val="22"/>
        </w:rPr>
      </w:pPr>
    </w:p>
    <w:p w14:paraId="31DA004E"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6"/>
          <w:headerReference w:type="default" r:id="rId67"/>
          <w:footerReference w:type="even" r:id="rId68"/>
          <w:footerReference w:type="default" r:id="rId69"/>
          <w:headerReference w:type="first" r:id="rId70"/>
          <w:footerReference w:type="first" r:id="rId71"/>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134A79D8"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40" w:name="_heading=h.h9zjkx4vbzvv"/>
      <w:bookmarkEnd w:id="40"/>
      <w:r>
        <w:rPr>
          <w:rFonts w:ascii="Arial" w:eastAsia="Arial" w:hAnsi="Arial" w:cs="Arial"/>
          <w:b/>
          <w:bCs/>
          <w:color w:val="000000"/>
          <w:sz w:val="22"/>
          <w:szCs w:val="22"/>
        </w:rPr>
        <w:lastRenderedPageBreak/>
        <w:t>Anexos</w:t>
      </w:r>
    </w:p>
    <w:p w14:paraId="2B310E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13FB170B"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22AFCA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4CEFD1FF" w14:textId="77777777" w:rsidR="00C6723E" w:rsidRDefault="00C6723E">
      <w:pPr>
        <w:spacing w:before="0" w:line="360" w:lineRule="auto"/>
        <w:ind w:firstLine="720"/>
        <w:jc w:val="both"/>
        <w:rPr>
          <w:rFonts w:ascii="Arial" w:eastAsia="Arial" w:hAnsi="Arial" w:cs="Arial"/>
          <w:sz w:val="22"/>
          <w:szCs w:val="22"/>
        </w:rPr>
      </w:pPr>
    </w:p>
    <w:sectPr w:rsidR="00C6723E">
      <w:headerReference w:type="even" r:id="rId72"/>
      <w:headerReference w:type="default" r:id="rId73"/>
      <w:footerReference w:type="even" r:id="rId74"/>
      <w:footerReference w:type="default" r:id="rId75"/>
      <w:headerReference w:type="first" r:id="rId76"/>
      <w:footerReference w:type="first" r:id="rId77"/>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71C2D6E1" w14:textId="77777777" w:rsidR="00C6723E"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2D6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2D6E1" w16cid:durableId="762C7D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80D5F" w14:textId="77777777" w:rsidR="00834C56" w:rsidRDefault="00834C56">
      <w:pPr>
        <w:spacing w:before="0" w:after="0" w:line="240" w:lineRule="auto"/>
      </w:pPr>
      <w:r>
        <w:separator/>
      </w:r>
    </w:p>
  </w:endnote>
  <w:endnote w:type="continuationSeparator" w:id="0">
    <w:p w14:paraId="48312501" w14:textId="77777777" w:rsidR="00834C56" w:rsidRDefault="00834C5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1"/>
    <w:family w:val="swiss"/>
    <w:pitch w:val="variable"/>
    <w:embedRegular r:id="rId1" w:fontKey="{1B7DF62F-FE8A-4CD1-9235-8143AD11045E}"/>
  </w:font>
  <w:font w:name="Calibri">
    <w:panose1 w:val="020F0502020204030204"/>
    <w:charset w:val="00"/>
    <w:family w:val="swiss"/>
    <w:pitch w:val="variable"/>
    <w:sig w:usb0="E4002EFF" w:usb1="C200247B" w:usb2="00000009" w:usb3="00000000" w:csb0="000001FF" w:csb1="00000000"/>
    <w:embedRegular r:id="rId2" w:fontKey="{9C805CC4-F8D1-4610-A0C8-79D0563C4FEB}"/>
    <w:embedItalic r:id="rId3" w:fontKey="{D303E457-8763-4B0A-BD8E-106712DECE3D}"/>
  </w:font>
  <w:font w:name="Liberation Mono">
    <w:altName w:val="Courier New"/>
    <w:charset w:val="01"/>
    <w:family w:val="modern"/>
    <w:pitch w:val="fixed"/>
    <w:embedRegular r:id="rId4" w:fontKey="{2E17DCC1-F519-4D2A-960F-6BEF91AACEC5}"/>
  </w:font>
  <w:font w:name="Noto Sans Mono CJK SC">
    <w:panose1 w:val="00000000000000000000"/>
    <w:charset w:val="00"/>
    <w:family w:val="roman"/>
    <w:notTrueType/>
    <w:pitch w:val="default"/>
  </w:font>
  <w:font w:name="Liberation Sans">
    <w:altName w:val="Arial"/>
    <w:charset w:val="01"/>
    <w:family w:val="swiss"/>
    <w:pitch w:val="variable"/>
    <w:embedRegular r:id="rId5" w:fontKey="{A5AA811A-8169-4150-92C7-7FC6F1322C15}"/>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6" w:fontKey="{00DD3303-A79B-4114-BD18-1C3A990B6947}"/>
    <w:embedItalic r:id="rId7" w:fontKey="{047910AC-5FE2-4146-85B0-E8A844B58CC4}"/>
  </w:font>
  <w:font w:name="Georgia">
    <w:panose1 w:val="02040502050405020303"/>
    <w:charset w:val="00"/>
    <w:family w:val="roman"/>
    <w:pitch w:val="variable"/>
    <w:sig w:usb0="00000287" w:usb1="00000000" w:usb2="00000000" w:usb3="00000000" w:csb0="0000009F" w:csb1="00000000"/>
    <w:embedItalic r:id="rId8" w:fontKey="{ED300237-D1BC-4787-A0F5-EF014474B96A}"/>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9" w:fontKey="{1992A8B6-A259-4B1C-836C-64C22E1B81CE}"/>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10" w:fontKey="{7E095534-9B04-4D5B-A344-F2ED550A3BB3}"/>
  </w:font>
  <w:font w:name="Adwaita Sans">
    <w:panose1 w:val="00000000000000000000"/>
    <w:charset w:val="00"/>
    <w:family w:val="roman"/>
    <w:notTrueType/>
    <w:pitch w:val="default"/>
  </w:font>
  <w:font w:name="Noto Sans Arabic">
    <w:panose1 w:val="00000000000000000000"/>
    <w:charset w:val="00"/>
    <w:family w:val="roman"/>
    <w:notTrueType/>
    <w:pitch w:val="default"/>
  </w:font>
  <w:font w:name="Aptos Narrow">
    <w:charset w:val="00"/>
    <w:family w:val="swiss"/>
    <w:pitch w:val="variable"/>
    <w:sig w:usb0="20000287" w:usb1="00000003" w:usb2="00000000" w:usb3="00000000" w:csb0="0000019F" w:csb1="00000000"/>
    <w:embedRegular r:id="rId11" w:fontKey="{7DD739C7-74B2-4125-A3BA-EE00B1BD1E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6B0AF" w14:textId="77777777" w:rsidR="00C6723E" w:rsidRDefault="00C672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7121"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4961EAE3" w14:textId="77777777" w:rsidR="00C6723E" w:rsidRDefault="00C6723E">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5FC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048D3DAC" w14:textId="77777777" w:rsidR="00C6723E" w:rsidRDefault="00C6723E">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E088" w14:textId="77777777" w:rsidR="00C6723E" w:rsidRDefault="00C6723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3D9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59917C81" w14:textId="77777777" w:rsidR="00C6723E" w:rsidRDefault="00C6723E">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F930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49789430" w14:textId="77777777" w:rsidR="00C6723E" w:rsidRDefault="00C6723E">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88C7" w14:textId="77777777" w:rsidR="00C6723E" w:rsidRDefault="00C6723E">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225B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656EEEB8" w14:textId="77777777" w:rsidR="00C6723E" w:rsidRDefault="00C6723E">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4380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0CB77CFB" w14:textId="77777777" w:rsidR="00C6723E" w:rsidRDefault="00C6723E">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9DC6" w14:textId="77777777" w:rsidR="00C6723E" w:rsidRDefault="00C6723E">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868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4F7FD8FC" w14:textId="77777777" w:rsidR="00C6723E" w:rsidRDefault="00C6723E">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852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0F375181" w14:textId="77777777" w:rsidR="00C6723E" w:rsidRDefault="00C6723E">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0F4B" w14:textId="77777777" w:rsidR="00C6723E" w:rsidRDefault="00C6723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2F93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2CDEE4AF" w14:textId="77777777" w:rsidR="00C6723E" w:rsidRDefault="00C6723E">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CBFD"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6A5B7B41" w14:textId="77777777" w:rsidR="00C6723E" w:rsidRDefault="00C6723E">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BD8D" w14:textId="77777777" w:rsidR="00C6723E" w:rsidRDefault="00C6723E">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03B64"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ED34CE2" w14:textId="77777777" w:rsidR="00C6723E" w:rsidRDefault="00C6723E">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BAC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D1D7D2D" w14:textId="77777777" w:rsidR="00C6723E" w:rsidRDefault="00C6723E">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780A" w14:textId="77777777" w:rsidR="00C6723E" w:rsidRDefault="00C6723E">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3B4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0F650448" w14:textId="77777777" w:rsidR="00C6723E" w:rsidRDefault="00C6723E">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D9B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71E28A41" w14:textId="77777777" w:rsidR="00C6723E" w:rsidRDefault="00C6723E">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41648" w14:textId="77777777" w:rsidR="00C6723E" w:rsidRDefault="00C6723E">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461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428685BF" w14:textId="77777777" w:rsidR="00C6723E" w:rsidRDefault="00C6723E">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93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2D301AC9" w14:textId="77777777" w:rsidR="00C6723E" w:rsidRDefault="00C6723E">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4BA52" w14:textId="77777777" w:rsidR="00834C56" w:rsidRDefault="00834C56">
      <w:pPr>
        <w:spacing w:before="0" w:after="0" w:line="240" w:lineRule="auto"/>
      </w:pPr>
      <w:r>
        <w:separator/>
      </w:r>
    </w:p>
  </w:footnote>
  <w:footnote w:type="continuationSeparator" w:id="0">
    <w:p w14:paraId="1A877610" w14:textId="77777777" w:rsidR="00834C56" w:rsidRDefault="00834C5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FD73" w14:textId="77777777" w:rsidR="00C6723E" w:rsidRDefault="00C672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7943" w14:textId="77777777" w:rsidR="00C6723E" w:rsidRDefault="00C6723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FEF9" w14:textId="77777777" w:rsidR="00C6723E" w:rsidRDefault="00C6723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E75D" w14:textId="77777777" w:rsidR="00C6723E" w:rsidRDefault="00C6723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AD0A" w14:textId="77777777" w:rsidR="00C6723E" w:rsidRDefault="00C6723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28D2" w14:textId="77777777" w:rsidR="00C6723E" w:rsidRDefault="00C6723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58B80" w14:textId="77777777" w:rsidR="00C6723E" w:rsidRDefault="00C6723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ED69" w14:textId="77777777" w:rsidR="00C6723E" w:rsidRDefault="00C6723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17DB" w14:textId="77777777" w:rsidR="00C6723E" w:rsidRDefault="00C6723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188CA" w14:textId="77777777" w:rsidR="00C6723E" w:rsidRDefault="00C6723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1DFB2" w14:textId="77777777" w:rsidR="00C6723E" w:rsidRDefault="00C6723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7010" w14:textId="77777777" w:rsidR="00C6723E" w:rsidRDefault="00C6723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B7C76" w14:textId="77777777" w:rsidR="00C6723E" w:rsidRDefault="00C6723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9041" w14:textId="77777777" w:rsidR="00C6723E" w:rsidRDefault="00C6723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F51C" w14:textId="77777777" w:rsidR="00C6723E" w:rsidRDefault="00C6723E"/>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988F" w14:textId="77777777" w:rsidR="00C6723E" w:rsidRDefault="00C6723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2C8C" w14:textId="77777777" w:rsidR="00C6723E" w:rsidRDefault="00C6723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03560" w14:textId="77777777" w:rsidR="00C6723E" w:rsidRDefault="00C6723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91E1" w14:textId="77777777" w:rsidR="00C6723E" w:rsidRDefault="00C6723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D37EB" w14:textId="77777777" w:rsidR="00C6723E" w:rsidRDefault="00C6723E"/>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C4320" w14:textId="77777777" w:rsidR="00C6723E" w:rsidRDefault="00C6723E"/>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DE0" w14:textId="77777777" w:rsidR="00C6723E" w:rsidRDefault="00C6723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19A84" w14:textId="77777777" w:rsidR="00C6723E" w:rsidRDefault="00C6723E"/>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1CAA" w14:textId="77777777" w:rsidR="00C6723E" w:rsidRDefault="00C672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954"/>
    <w:multiLevelType w:val="multilevel"/>
    <w:tmpl w:val="40CC47F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0E6259C"/>
    <w:multiLevelType w:val="multilevel"/>
    <w:tmpl w:val="1A06D69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6E061A4"/>
    <w:multiLevelType w:val="multilevel"/>
    <w:tmpl w:val="11D6C21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E353102"/>
    <w:multiLevelType w:val="multilevel"/>
    <w:tmpl w:val="9EF8273A"/>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4" w15:restartNumberingAfterBreak="0">
    <w:nsid w:val="134C7567"/>
    <w:multiLevelType w:val="multilevel"/>
    <w:tmpl w:val="9FC4A6D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AFE45F7"/>
    <w:multiLevelType w:val="multilevel"/>
    <w:tmpl w:val="9E5CAE0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E7F1E6A"/>
    <w:multiLevelType w:val="multilevel"/>
    <w:tmpl w:val="F412163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5ED3E7B"/>
    <w:multiLevelType w:val="multilevel"/>
    <w:tmpl w:val="65AA877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943194"/>
    <w:multiLevelType w:val="multilevel"/>
    <w:tmpl w:val="4AB4728C"/>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9" w15:restartNumberingAfterBreak="0">
    <w:nsid w:val="33DA7199"/>
    <w:multiLevelType w:val="multilevel"/>
    <w:tmpl w:val="949A480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10" w15:restartNumberingAfterBreak="0">
    <w:nsid w:val="38060B9B"/>
    <w:multiLevelType w:val="multilevel"/>
    <w:tmpl w:val="E624962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C6EB3"/>
    <w:multiLevelType w:val="multilevel"/>
    <w:tmpl w:val="2FECD71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755FDA"/>
    <w:multiLevelType w:val="multilevel"/>
    <w:tmpl w:val="14BE0E6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ED94576"/>
    <w:multiLevelType w:val="multilevel"/>
    <w:tmpl w:val="FFCE47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F782C51"/>
    <w:multiLevelType w:val="multilevel"/>
    <w:tmpl w:val="D00C150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48602FB"/>
    <w:multiLevelType w:val="multilevel"/>
    <w:tmpl w:val="EE56FCE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8BB7869"/>
    <w:multiLevelType w:val="multilevel"/>
    <w:tmpl w:val="2B58276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A876B0A"/>
    <w:multiLevelType w:val="multilevel"/>
    <w:tmpl w:val="76C24B1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4AD62798"/>
    <w:multiLevelType w:val="multilevel"/>
    <w:tmpl w:val="3C56F92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6B81246"/>
    <w:multiLevelType w:val="multilevel"/>
    <w:tmpl w:val="7BEE00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5F796B32"/>
    <w:multiLevelType w:val="multilevel"/>
    <w:tmpl w:val="65B2F35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5954505"/>
    <w:multiLevelType w:val="multilevel"/>
    <w:tmpl w:val="05E0BBF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2B856F1"/>
    <w:multiLevelType w:val="multilevel"/>
    <w:tmpl w:val="401CE6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77153AB2"/>
    <w:multiLevelType w:val="multilevel"/>
    <w:tmpl w:val="FDF404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D0D1E37"/>
    <w:multiLevelType w:val="multilevel"/>
    <w:tmpl w:val="DCA414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33944432">
    <w:abstractNumId w:val="0"/>
  </w:num>
  <w:num w:numId="2" w16cid:durableId="407307408">
    <w:abstractNumId w:val="3"/>
  </w:num>
  <w:num w:numId="3" w16cid:durableId="241331096">
    <w:abstractNumId w:val="1"/>
  </w:num>
  <w:num w:numId="4" w16cid:durableId="1035275902">
    <w:abstractNumId w:val="6"/>
  </w:num>
  <w:num w:numId="5" w16cid:durableId="1488092838">
    <w:abstractNumId w:val="13"/>
  </w:num>
  <w:num w:numId="6" w16cid:durableId="383483749">
    <w:abstractNumId w:val="2"/>
  </w:num>
  <w:num w:numId="7" w16cid:durableId="2025981697">
    <w:abstractNumId w:val="20"/>
  </w:num>
  <w:num w:numId="8" w16cid:durableId="1768647344">
    <w:abstractNumId w:val="12"/>
  </w:num>
  <w:num w:numId="9" w16cid:durableId="1286548112">
    <w:abstractNumId w:val="15"/>
  </w:num>
  <w:num w:numId="10" w16cid:durableId="643313607">
    <w:abstractNumId w:val="11"/>
  </w:num>
  <w:num w:numId="11" w16cid:durableId="1368263856">
    <w:abstractNumId w:val="17"/>
  </w:num>
  <w:num w:numId="12" w16cid:durableId="396903344">
    <w:abstractNumId w:val="23"/>
  </w:num>
  <w:num w:numId="13" w16cid:durableId="800808784">
    <w:abstractNumId w:val="5"/>
  </w:num>
  <w:num w:numId="14" w16cid:durableId="807209745">
    <w:abstractNumId w:val="4"/>
  </w:num>
  <w:num w:numId="15" w16cid:durableId="1041711155">
    <w:abstractNumId w:val="7"/>
  </w:num>
  <w:num w:numId="16" w16cid:durableId="1886914721">
    <w:abstractNumId w:val="18"/>
  </w:num>
  <w:num w:numId="17" w16cid:durableId="1367606791">
    <w:abstractNumId w:val="24"/>
  </w:num>
  <w:num w:numId="18" w16cid:durableId="678115767">
    <w:abstractNumId w:val="14"/>
  </w:num>
  <w:num w:numId="19" w16cid:durableId="672924676">
    <w:abstractNumId w:val="19"/>
  </w:num>
  <w:num w:numId="20" w16cid:durableId="1229069551">
    <w:abstractNumId w:val="10"/>
  </w:num>
  <w:num w:numId="21" w16cid:durableId="984312697">
    <w:abstractNumId w:val="16"/>
  </w:num>
  <w:num w:numId="22" w16cid:durableId="1445494604">
    <w:abstractNumId w:val="8"/>
  </w:num>
  <w:num w:numId="23" w16cid:durableId="1250113825">
    <w:abstractNumId w:val="9"/>
  </w:num>
  <w:num w:numId="24" w16cid:durableId="1299611542">
    <w:abstractNumId w:val="21"/>
  </w:num>
  <w:num w:numId="25" w16cid:durableId="2439509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C6723E"/>
    <w:rsid w:val="0020612E"/>
    <w:rsid w:val="002111FB"/>
    <w:rsid w:val="00770AA9"/>
    <w:rsid w:val="007A36CE"/>
    <w:rsid w:val="007A7FE4"/>
    <w:rsid w:val="007F0D52"/>
    <w:rsid w:val="00834C56"/>
    <w:rsid w:val="00AC3D9C"/>
    <w:rsid w:val="00C6723E"/>
    <w:rsid w:val="00CF7D7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F87E"/>
  <w15:docId w15:val="{52367F0E-F1CC-4DF9-A09A-BF14EBD82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styleId="Encabezado">
    <w:name w:val="header"/>
    <w:basedOn w:val="Cabeceraypieuser"/>
    <w:qFormat/>
  </w:style>
  <w:style w:type="paragraph" w:customStyle="1" w:styleId="Cabeceraypieuser">
    <w:name w:val="Cabecera y pie (user)"/>
    <w:basedOn w:val="Normal"/>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tulo">
    <w:name w:val="Title"/>
    <w:basedOn w:val="Normal"/>
    <w:next w:val="Textoindependiente"/>
    <w:uiPriority w:val="10"/>
    <w:qFormat/>
    <w:pPr>
      <w:keepNext/>
      <w:keepLines/>
      <w:spacing w:before="480" w:after="120"/>
    </w:pPr>
    <w:rPr>
      <w:b/>
      <w:bCs/>
      <w:sz w:val="72"/>
      <w:szCs w:val="72"/>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header" Target="header7.xml"/><Relationship Id="rId47" Type="http://schemas.openxmlformats.org/officeDocument/2006/relationships/footer" Target="footer9.xml"/><Relationship Id="rId63" Type="http://schemas.openxmlformats.org/officeDocument/2006/relationships/footer" Target="footer17.xml"/><Relationship Id="rId68" Type="http://schemas.openxmlformats.org/officeDocument/2006/relationships/footer" Target="footer19.xml"/><Relationship Id="rId16" Type="http://schemas.openxmlformats.org/officeDocument/2006/relationships/header" Target="header4.xml"/><Relationship Id="rId11" Type="http://schemas.openxmlformats.org/officeDocument/2006/relationships/footer" Target="footer1.xml"/><Relationship Id="rId24" Type="http://schemas.microsoft.com/office/2016/09/relationships/commentsIds" Target="commentsIds.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footer" Target="footer8.xml"/><Relationship Id="rId53" Type="http://schemas.openxmlformats.org/officeDocument/2006/relationships/footer" Target="footer12.xml"/><Relationship Id="rId58" Type="http://schemas.openxmlformats.org/officeDocument/2006/relationships/header" Target="header15.xml"/><Relationship Id="rId66" Type="http://schemas.openxmlformats.org/officeDocument/2006/relationships/header" Target="header19.xml"/><Relationship Id="rId74" Type="http://schemas.openxmlformats.org/officeDocument/2006/relationships/footer" Target="footer22.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eader" Target="header8.xml"/><Relationship Id="rId48" Type="http://schemas.openxmlformats.org/officeDocument/2006/relationships/header" Target="header10.xml"/><Relationship Id="rId56" Type="http://schemas.openxmlformats.org/officeDocument/2006/relationships/footer" Target="footer13.xml"/><Relationship Id="rId64" Type="http://schemas.openxmlformats.org/officeDocument/2006/relationships/header" Target="header18.xml"/><Relationship Id="rId69" Type="http://schemas.openxmlformats.org/officeDocument/2006/relationships/footer" Target="footer20.xml"/><Relationship Id="rId77" Type="http://schemas.openxmlformats.org/officeDocument/2006/relationships/footer" Target="footer24.xml"/><Relationship Id="rId8" Type="http://schemas.openxmlformats.org/officeDocument/2006/relationships/image" Target="media/image1.png"/><Relationship Id="rId51" Type="http://schemas.openxmlformats.org/officeDocument/2006/relationships/footer" Target="footer11.xml"/><Relationship Id="rId72" Type="http://schemas.openxmlformats.org/officeDocument/2006/relationships/header" Target="header2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9.xml"/><Relationship Id="rId59" Type="http://schemas.openxmlformats.org/officeDocument/2006/relationships/footer" Target="footer15.xml"/><Relationship Id="rId67" Type="http://schemas.openxmlformats.org/officeDocument/2006/relationships/header" Target="header20.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header" Target="header13.xml"/><Relationship Id="rId62" Type="http://schemas.openxmlformats.org/officeDocument/2006/relationships/footer" Target="footer16.xml"/><Relationship Id="rId70" Type="http://schemas.openxmlformats.org/officeDocument/2006/relationships/header" Target="header21.xml"/><Relationship Id="rId75"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11.xml"/><Relationship Id="rId57" Type="http://schemas.openxmlformats.org/officeDocument/2006/relationships/footer" Target="footer14.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footer" Target="footer7.xml"/><Relationship Id="rId52" Type="http://schemas.openxmlformats.org/officeDocument/2006/relationships/header" Target="header12.xml"/><Relationship Id="rId60" Type="http://schemas.openxmlformats.org/officeDocument/2006/relationships/header" Target="header16.xml"/><Relationship Id="rId65" Type="http://schemas.openxmlformats.org/officeDocument/2006/relationships/footer" Target="footer18.xml"/><Relationship Id="rId73" Type="http://schemas.openxmlformats.org/officeDocument/2006/relationships/header" Target="header23.xm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footer" Target="footer10.xml"/><Relationship Id="rId55" Type="http://schemas.openxmlformats.org/officeDocument/2006/relationships/header" Target="header14.xml"/><Relationship Id="rId76" Type="http://schemas.openxmlformats.org/officeDocument/2006/relationships/header" Target="header24.xml"/><Relationship Id="rId7" Type="http://schemas.openxmlformats.org/officeDocument/2006/relationships/endnotes" Target="endnotes.xml"/><Relationship Id="rId71"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10623</Words>
  <Characters>58427</Characters>
  <Application>Microsoft Office Word</Application>
  <DocSecurity>0</DocSecurity>
  <Lines>486</Lines>
  <Paragraphs>137</Paragraphs>
  <ScaleCrop>false</ScaleCrop>
  <Company/>
  <LinksUpToDate>false</LinksUpToDate>
  <CharactersWithSpaces>68913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18</cp:revision>
  <dcterms:created xsi:type="dcterms:W3CDTF">2026-10-03T23:35:00Z</dcterms:created>
  <dcterms:modified xsi:type="dcterms:W3CDTF">2026-10-11T23:28:00Z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